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794" w:right="2879"/>
        <w:jc w:val="center"/>
      </w:pPr>
      <w:r>
        <w:rPr/>
        <w:t>SEI</w:t>
      </w:r>
      <w:r>
        <w:rPr>
          <w:spacing w:val="-7"/>
        </w:rPr>
        <w:t> </w:t>
      </w:r>
      <w:r>
        <w:rPr/>
        <w:t>nº</w:t>
      </w:r>
      <w:r>
        <w:rPr>
          <w:spacing w:val="-2"/>
        </w:rPr>
        <w:t> </w:t>
      </w:r>
      <w:r>
        <w:rPr/>
        <w:t>00003443-57.2020.8.01.0000</w:t>
      </w:r>
    </w:p>
    <w:p>
      <w:pPr>
        <w:pStyle w:val="BodyText"/>
        <w:spacing w:line="276" w:lineRule="auto" w:before="256"/>
        <w:ind w:left="500" w:right="1587" w:firstLine="4"/>
        <w:jc w:val="center"/>
      </w:pPr>
      <w:r>
        <w:rPr/>
        <w:t>Estudo Técnico Preliminar para contratação de</w:t>
      </w:r>
      <w:r>
        <w:rPr>
          <w:spacing w:val="1"/>
        </w:rPr>
        <w:t> </w:t>
      </w:r>
      <w:r>
        <w:rPr/>
        <w:t>serviços técnicos de manutenção preventiva, com</w:t>
      </w:r>
      <w:r>
        <w:rPr>
          <w:spacing w:val="1"/>
        </w:rPr>
        <w:t> </w:t>
      </w:r>
      <w:r>
        <w:rPr/>
        <w:t>fornecimento</w:t>
      </w:r>
      <w:r>
        <w:rPr>
          <w:spacing w:val="-2"/>
        </w:rPr>
        <w:t> </w:t>
      </w:r>
      <w:r>
        <w:rPr/>
        <w:t>de material,</w:t>
      </w:r>
      <w:r>
        <w:rPr>
          <w:spacing w:val="-1"/>
        </w:rPr>
        <w:t> </w:t>
      </w:r>
      <w:r>
        <w:rPr/>
        <w:t>nas</w:t>
      </w:r>
      <w:r>
        <w:rPr>
          <w:spacing w:val="-3"/>
        </w:rPr>
        <w:t> </w:t>
      </w:r>
      <w:r>
        <w:rPr/>
        <w:t>torres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de</w:t>
      </w:r>
      <w:r>
        <w:rPr>
          <w:spacing w:val="-86"/>
        </w:rPr>
        <w:t> </w:t>
      </w:r>
      <w:r>
        <w:rPr/>
        <w:t>Justiça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 do</w:t>
      </w:r>
      <w:r>
        <w:rPr>
          <w:spacing w:val="6"/>
        </w:rPr>
        <w:t> </w:t>
      </w:r>
      <w:r>
        <w:rPr/>
        <w:t>Acre</w:t>
      </w:r>
    </w:p>
    <w:p>
      <w:pPr>
        <w:pStyle w:val="BodyText"/>
        <w:spacing w:before="8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425003pt;margin-top:10.618755pt;width:481.2pt;height:19.2pt;mso-position-horizontal-relative:page;mso-position-vertical-relative:paragraph;z-index:-15728640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3"/>
                    <w:ind w:left="1949" w:right="195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3"/>
      </w:tblGrid>
      <w:tr>
        <w:trPr>
          <w:trHeight w:val="373" w:hRule="atLeast"/>
        </w:trPr>
        <w:tc>
          <w:tcPr>
            <w:tcW w:w="9603" w:type="dxa"/>
            <w:shd w:val="clear" w:color="auto" w:fill="E1EED9"/>
          </w:tcPr>
          <w:p>
            <w:pPr>
              <w:pStyle w:val="TableParagraph"/>
              <w:spacing w:before="42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29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TECNOLOGIA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INFORMAÇÃO</w:t>
            </w:r>
          </w:p>
        </w:tc>
      </w:tr>
      <w:tr>
        <w:trPr>
          <w:trHeight w:val="1154" w:hRule="atLeast"/>
        </w:trPr>
        <w:tc>
          <w:tcPr>
            <w:tcW w:w="9603" w:type="dxa"/>
          </w:tcPr>
          <w:p>
            <w:pPr>
              <w:pStyle w:val="TableParagraph"/>
              <w:spacing w:line="276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Contratação de serviços técnicos de manutenção preventiva, com fornecimento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material, nas Torres do Tribunal de Justiça do Estado do Acre, incluindo-se Rádios,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Antenas, Torres (estrutura)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Cabeamento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(lógico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elétrico).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4414"/>
        <w:gridCol w:w="3209"/>
      </w:tblGrid>
      <w:tr>
        <w:trPr>
          <w:trHeight w:val="370" w:hRule="atLeast"/>
        </w:trPr>
        <w:tc>
          <w:tcPr>
            <w:tcW w:w="9604" w:type="dxa"/>
            <w:gridSpan w:val="3"/>
            <w:shd w:val="clear" w:color="auto" w:fill="E1EED9"/>
          </w:tcPr>
          <w:p>
            <w:pPr>
              <w:pStyle w:val="TableParagraph"/>
              <w:spacing w:before="38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4" w:hRule="atLeast"/>
        </w:trPr>
        <w:tc>
          <w:tcPr>
            <w:tcW w:w="6395" w:type="dxa"/>
            <w:gridSpan w:val="2"/>
            <w:shd w:val="clear" w:color="auto" w:fill="E1EED9"/>
          </w:tcPr>
          <w:p>
            <w:pPr>
              <w:pStyle w:val="TableParagraph"/>
              <w:spacing w:before="42"/>
              <w:ind w:left="2613" w:right="259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 1</w:t>
            </w:r>
          </w:p>
        </w:tc>
        <w:tc>
          <w:tcPr>
            <w:tcW w:w="3209" w:type="dxa"/>
            <w:shd w:val="clear" w:color="auto" w:fill="E1EED9"/>
          </w:tcPr>
          <w:p>
            <w:pPr>
              <w:pStyle w:val="TableParagraph"/>
              <w:spacing w:before="42"/>
              <w:ind w:left="1282" w:right="12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7459" w:hRule="atLeast"/>
        </w:trPr>
        <w:tc>
          <w:tcPr>
            <w:tcW w:w="1981" w:type="dxa"/>
            <w:shd w:val="clear" w:color="auto" w:fill="E1EED9"/>
          </w:tcPr>
          <w:p>
            <w:pPr>
              <w:pStyle w:val="TableParagraph"/>
              <w:spacing w:before="38"/>
              <w:ind w:left="111" w:right="8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Solução:</w:t>
            </w:r>
          </w:p>
        </w:tc>
        <w:tc>
          <w:tcPr>
            <w:tcW w:w="441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3" w:val="left" w:leader="none"/>
                <w:tab w:pos="2517" w:val="left" w:leader="none"/>
                <w:tab w:pos="3537" w:val="left" w:leader="none"/>
              </w:tabs>
              <w:spacing w:line="237" w:lineRule="auto" w:before="0" w:after="0"/>
              <w:ind w:left="462" w:right="102" w:hanging="357"/>
              <w:jc w:val="both"/>
              <w:rPr>
                <w:sz w:val="24"/>
              </w:rPr>
            </w:pPr>
            <w:r>
              <w:rPr>
                <w:sz w:val="24"/>
              </w:rPr>
              <w:t>Contratação</w:t>
              <w:tab/>
              <w:t>do</w:t>
              <w:tab/>
            </w:r>
            <w:r>
              <w:rPr>
                <w:spacing w:val="-1"/>
                <w:sz w:val="24"/>
              </w:rPr>
              <w:t>serviço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 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preventiva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torres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3" w:val="left" w:leader="none"/>
              </w:tabs>
              <w:spacing w:line="237" w:lineRule="auto" w:before="0" w:after="0"/>
              <w:ind w:left="462" w:right="97" w:hanging="357"/>
              <w:jc w:val="both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corretiva,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fornecimento de peças, das torres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  <w:tc>
          <w:tcPr>
            <w:tcW w:w="3209" w:type="dxa"/>
          </w:tcPr>
          <w:p>
            <w:pPr>
              <w:pStyle w:val="TableParagraph"/>
              <w:spacing w:line="242" w:lineRule="auto" w:before="38"/>
              <w:ind w:left="105" w:right="101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R$ 270.879,84 </w:t>
            </w:r>
            <w:r>
              <w:rPr>
                <w:sz w:val="24"/>
              </w:rPr>
              <w:t>(duzentos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oitocentos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setenta e nove reais oitenta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centavos).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Sendo: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</w:tabs>
              <w:spacing w:line="240" w:lineRule="auto" w:before="51" w:after="0"/>
              <w:ind w:left="465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R$ 77.679,84 (setenta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seiscentos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oitenta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quatro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centavos),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manutenção preventiva,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pelo prazo de 12 (doze)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meses.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  <w:tab w:pos="2429" w:val="left" w:leader="none"/>
              </w:tabs>
              <w:spacing w:line="240" w:lineRule="auto" w:before="1" w:after="0"/>
              <w:ind w:left="465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R$ 143.200,00 (cento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quarenta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três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duzentos</w:t>
              <w:tab/>
            </w:r>
            <w:r>
              <w:rPr>
                <w:spacing w:val="-1"/>
                <w:sz w:val="24"/>
              </w:rPr>
              <w:t>reais),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referente a 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corretiva,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250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horas técnicas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</w:tabs>
              <w:spacing w:line="240" w:lineRule="auto" w:before="0" w:after="0"/>
              <w:ind w:left="465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R$ 50.000,00 (cinquenta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reais)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peças</w:t>
            </w:r>
          </w:p>
          <w:p>
            <w:pPr>
              <w:pStyle w:val="TableParagraph"/>
              <w:spacing w:line="259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(com  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percentual  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</w:tr>
    </w:tbl>
    <w:p>
      <w:pPr>
        <w:spacing w:after="0" w:line="259" w:lineRule="exact"/>
        <w:jc w:val="both"/>
        <w:rPr>
          <w:sz w:val="24"/>
        </w:rPr>
        <w:sectPr>
          <w:type w:val="continuous"/>
          <w:pgSz w:w="11910" w:h="16840"/>
          <w:pgMar w:top="1320" w:bottom="280" w:left="1540" w:right="46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4414"/>
        <w:gridCol w:w="3209"/>
      </w:tblGrid>
      <w:tr>
        <w:trPr>
          <w:trHeight w:val="601" w:hRule="atLeast"/>
        </w:trPr>
        <w:tc>
          <w:tcPr>
            <w:tcW w:w="1981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ind w:left="465" w:right="85"/>
              <w:rPr>
                <w:sz w:val="24"/>
              </w:rPr>
            </w:pPr>
            <w:r>
              <w:rPr>
                <w:sz w:val="24"/>
              </w:rPr>
              <w:t>desconto a ser oferecido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contratado).</w:t>
            </w:r>
          </w:p>
        </w:tc>
      </w:tr>
      <w:tr>
        <w:trPr>
          <w:trHeight w:val="3178" w:hRule="atLeast"/>
        </w:trPr>
        <w:tc>
          <w:tcPr>
            <w:tcW w:w="1981" w:type="dxa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623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37" w:lineRule="auto" w:before="0" w:after="0"/>
              <w:ind w:left="467"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Contratação do serviço de Manutenção preventiva das torres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TJAC,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(doze)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meses.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37" w:lineRule="auto" w:before="0" w:after="0"/>
              <w:ind w:left="467" w:right="93" w:hanging="361"/>
              <w:jc w:val="both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corretiva,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fornecimento de peças, das torres do TJAC, com total de 250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(duzentos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cinquenta)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horas técnicas.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37" w:lineRule="auto" w:before="0" w:after="0"/>
              <w:ind w:left="467"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Desconto sobre a Tabela Oficial de Preços de Peças Novas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Genuínas, emitida pela fabricante dos equipamentos das torres I,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II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III,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com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percentual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desconto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oferecido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contratado.</w:t>
            </w:r>
          </w:p>
        </w:tc>
      </w:tr>
      <w:tr>
        <w:trPr>
          <w:trHeight w:val="838" w:hRule="atLeast"/>
        </w:trPr>
        <w:tc>
          <w:tcPr>
            <w:tcW w:w="1981" w:type="dxa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623" w:type="dxa"/>
            <w:gridSpan w:val="2"/>
          </w:tcPr>
          <w:p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>Cotação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objeto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autos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SEI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0000314-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83.2016.8.01.0000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8"/>
        <w:gridCol w:w="717"/>
        <w:gridCol w:w="776"/>
        <w:gridCol w:w="1309"/>
      </w:tblGrid>
      <w:tr>
        <w:trPr>
          <w:trHeight w:val="646" w:hRule="atLeast"/>
        </w:trPr>
        <w:tc>
          <w:tcPr>
            <w:tcW w:w="9580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3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POLÍTICAS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553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line="270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7" w:type="dxa"/>
            <w:shd w:val="clear" w:color="auto" w:fill="E1EED9"/>
          </w:tcPr>
          <w:p>
            <w:pPr>
              <w:pStyle w:val="TableParagraph"/>
              <w:spacing w:line="270" w:lineRule="exact"/>
              <w:ind w:left="88" w:right="1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6" w:type="dxa"/>
            <w:shd w:val="clear" w:color="auto" w:fill="E1EED9"/>
          </w:tcPr>
          <w:p>
            <w:pPr>
              <w:pStyle w:val="TableParagraph"/>
              <w:spacing w:line="270" w:lineRule="exact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09" w:type="dxa"/>
            <w:shd w:val="clear" w:color="auto" w:fill="E1EED9"/>
          </w:tcPr>
          <w:p>
            <w:pPr>
              <w:pStyle w:val="TableParagraph"/>
              <w:spacing w:line="270" w:lineRule="exact"/>
              <w:ind w:left="268" w:right="26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  <w:p>
            <w:pPr>
              <w:pStyle w:val="TableParagraph"/>
              <w:spacing w:line="264" w:lineRule="exact"/>
              <w:ind w:left="268" w:right="2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Aplica</w:t>
            </w:r>
          </w:p>
        </w:tc>
      </w:tr>
      <w:tr>
        <w:trPr>
          <w:trHeight w:val="550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outro órgão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</w:p>
          <w:p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entidade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Pública?</w:t>
            </w:r>
          </w:p>
        </w:tc>
        <w:tc>
          <w:tcPr>
            <w:tcW w:w="717" w:type="dxa"/>
          </w:tcPr>
          <w:p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74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273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826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line="237" w:lineRule="auto"/>
              <w:ind w:left="106" w:right="105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Padrões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PING,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e-</w:t>
            </w:r>
          </w:p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MAG?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74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278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ICP-Brasil?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1106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funcionais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Informatizados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Processos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073"/>
        <w:gridCol w:w="5974"/>
        <w:gridCol w:w="2017"/>
      </w:tblGrid>
      <w:tr>
        <w:trPr>
          <w:trHeight w:val="370" w:hRule="atLeast"/>
        </w:trPr>
        <w:tc>
          <w:tcPr>
            <w:tcW w:w="9644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30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ESCOLHIDA</w:t>
            </w:r>
          </w:p>
        </w:tc>
      </w:tr>
      <w:tr>
        <w:trPr>
          <w:trHeight w:val="374" w:hRule="atLeast"/>
        </w:trPr>
        <w:tc>
          <w:tcPr>
            <w:tcW w:w="9644" w:type="dxa"/>
            <w:gridSpan w:val="4"/>
            <w:shd w:val="clear" w:color="auto" w:fill="E1EED9"/>
          </w:tcPr>
          <w:p>
            <w:pPr>
              <w:pStyle w:val="TableParagraph"/>
              <w:tabs>
                <w:tab w:pos="1191" w:val="left" w:leader="none"/>
              </w:tabs>
              <w:spacing w:before="42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101" w:hRule="atLeast"/>
        </w:trPr>
        <w:tc>
          <w:tcPr>
            <w:tcW w:w="1653" w:type="dxa"/>
            <w:gridSpan w:val="2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91" w:type="dxa"/>
            <w:gridSpan w:val="2"/>
          </w:tcPr>
          <w:p>
            <w:pPr>
              <w:pStyle w:val="TableParagraph"/>
              <w:ind w:left="106" w:right="101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Contratação de serviços técnicos de manutenção preventiva, com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fornecimento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material,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nas Torres 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Tribunal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Justiça 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Estado</w:t>
            </w:r>
            <w:r>
              <w:rPr>
                <w:rFonts w:ascii="Arial" w:hAnsi="Arial"/>
                <w:b/>
                <w:spacing w:val="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2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Acre,</w:t>
            </w:r>
            <w:r>
              <w:rPr>
                <w:rFonts w:ascii="Arial" w:hAnsi="Arial"/>
                <w:b/>
                <w:spacing w:val="1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incluindo-se</w:t>
            </w:r>
            <w:r>
              <w:rPr>
                <w:rFonts w:ascii="Arial" w:hAnsi="Arial"/>
                <w:b/>
                <w:spacing w:val="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Rádios,</w:t>
            </w:r>
            <w:r>
              <w:rPr>
                <w:rFonts w:ascii="Arial" w:hAnsi="Arial"/>
                <w:b/>
                <w:spacing w:val="2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Antenas,</w:t>
            </w:r>
            <w:r>
              <w:rPr>
                <w:rFonts w:ascii="Arial" w:hAnsi="Arial"/>
                <w:b/>
                <w:spacing w:val="1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  <w:r>
              <w:rPr>
                <w:rFonts w:ascii="Arial" w:hAnsi="Arial"/>
                <w:b/>
                <w:spacing w:val="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(estrutura)</w:t>
            </w:r>
            <w:r>
              <w:rPr>
                <w:rFonts w:ascii="Arial" w:hAnsi="Arial"/>
                <w:b/>
                <w:spacing w:val="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</w:p>
          <w:p>
            <w:pPr>
              <w:pStyle w:val="TableParagraph"/>
              <w:spacing w:line="264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Cabeamento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(lógico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elétrico).</w:t>
            </w:r>
          </w:p>
        </w:tc>
      </w:tr>
      <w:tr>
        <w:trPr>
          <w:trHeight w:val="373" w:hRule="atLeast"/>
        </w:trPr>
        <w:tc>
          <w:tcPr>
            <w:tcW w:w="580" w:type="dxa"/>
            <w:shd w:val="clear" w:color="auto" w:fill="E1EED9"/>
          </w:tcPr>
          <w:p>
            <w:pPr>
              <w:pStyle w:val="TableParagraph"/>
              <w:spacing w:before="42"/>
              <w:ind w:left="1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7047" w:type="dxa"/>
            <w:gridSpan w:val="2"/>
            <w:shd w:val="clear" w:color="auto" w:fill="E1EED9"/>
          </w:tcPr>
          <w:p>
            <w:pPr>
              <w:pStyle w:val="TableParagraph"/>
              <w:spacing w:before="42"/>
              <w:ind w:left="2998" w:right="299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Serviços</w:t>
            </w:r>
          </w:p>
        </w:tc>
        <w:tc>
          <w:tcPr>
            <w:tcW w:w="2017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  <w:tr>
        <w:trPr>
          <w:trHeight w:val="1122" w:hRule="atLeast"/>
        </w:trPr>
        <w:tc>
          <w:tcPr>
            <w:tcW w:w="580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7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7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preventiva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torres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TJAC,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(doze)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meses,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valor</w:t>
            </w:r>
          </w:p>
          <w:p>
            <w:pPr>
              <w:pStyle w:val="TableParagraph"/>
              <w:spacing w:line="270" w:lineRule="atLeast"/>
              <w:ind w:left="827" w:right="2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77.679,84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(setenta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seiscentos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setenta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reais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oitenta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centavos).</w:t>
            </w:r>
          </w:p>
        </w:tc>
        <w:tc>
          <w:tcPr>
            <w:tcW w:w="2017" w:type="dxa"/>
          </w:tcPr>
          <w:p>
            <w:pPr>
              <w:pStyle w:val="TableParagraph"/>
              <w:tabs>
                <w:tab w:pos="702" w:val="left" w:leader="none"/>
              </w:tabs>
              <w:spacing w:before="38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  <w:tab/>
              <w:t>270.879,84</w:t>
            </w:r>
          </w:p>
          <w:p>
            <w:pPr>
              <w:pStyle w:val="TableParagraph"/>
              <w:tabs>
                <w:tab w:pos="1529" w:val="left" w:leader="none"/>
                <w:tab w:pos="1769" w:val="left" w:leader="none"/>
              </w:tabs>
              <w:spacing w:before="4"/>
              <w:ind w:left="106" w:right="101"/>
              <w:rPr>
                <w:sz w:val="24"/>
              </w:rPr>
            </w:pPr>
            <w:r>
              <w:rPr>
                <w:sz w:val="24"/>
              </w:rPr>
              <w:t>(duzentos</w:t>
              <w:tab/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setenta</w:t>
              <w:tab/>
            </w:r>
            <w:r>
              <w:rPr>
                <w:spacing w:val="-2"/>
                <w:sz w:val="24"/>
              </w:rPr>
              <w:t>mil,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2365"/>
        <w:gridCol w:w="4681"/>
        <w:gridCol w:w="2016"/>
      </w:tblGrid>
      <w:tr>
        <w:trPr>
          <w:trHeight w:val="2330" w:hRule="atLeast"/>
        </w:trPr>
        <w:tc>
          <w:tcPr>
            <w:tcW w:w="580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6" w:type="dxa"/>
            <w:gridSpan w:val="2"/>
          </w:tcPr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</w:tabs>
              <w:spacing w:line="237" w:lineRule="auto" w:before="0" w:after="0"/>
              <w:ind w:left="827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R$ 143.200,00 (cento e quarenta e três mil e duzentos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reais), referente a manutenção corretiva, no total de 250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horas técnicas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</w:tabs>
              <w:spacing w:line="235" w:lineRule="auto" w:before="0" w:after="0"/>
              <w:ind w:left="827"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(cinquenta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reais)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peças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(com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percentual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desconto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ser</w:t>
            </w:r>
          </w:p>
          <w:p>
            <w:pPr>
              <w:pStyle w:val="TableParagraph"/>
              <w:spacing w:line="260" w:lineRule="exact" w:before="1"/>
              <w:ind w:left="827"/>
              <w:rPr>
                <w:sz w:val="24"/>
              </w:rPr>
            </w:pPr>
            <w:r>
              <w:rPr>
                <w:sz w:val="24"/>
              </w:rPr>
              <w:t>oferecido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contratado).</w:t>
            </w:r>
          </w:p>
        </w:tc>
        <w:tc>
          <w:tcPr>
            <w:tcW w:w="2016" w:type="dxa"/>
          </w:tcPr>
          <w:p>
            <w:pPr>
              <w:pStyle w:val="TableParagraph"/>
              <w:tabs>
                <w:tab w:pos="839" w:val="left" w:leader="none"/>
                <w:tab w:pos="1770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oitocentos</w:t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setenta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nove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reais</w:t>
              <w:tab/>
              <w:t>oitenta</w:t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centavos).</w:t>
            </w:r>
          </w:p>
        </w:tc>
      </w:tr>
      <w:tr>
        <w:trPr>
          <w:trHeight w:val="373" w:hRule="atLeast"/>
        </w:trPr>
        <w:tc>
          <w:tcPr>
            <w:tcW w:w="2945" w:type="dxa"/>
            <w:gridSpan w:val="2"/>
            <w:shd w:val="clear" w:color="auto" w:fill="E1EED9"/>
          </w:tcPr>
          <w:p>
            <w:pPr>
              <w:pStyle w:val="TableParagraph"/>
              <w:spacing w:before="42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669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14" w:hRule="atLeast"/>
        </w:trPr>
        <w:tc>
          <w:tcPr>
            <w:tcW w:w="2945" w:type="dxa"/>
            <w:gridSpan w:val="2"/>
            <w:shd w:val="clear" w:color="auto" w:fill="E1EED9"/>
          </w:tcPr>
          <w:p>
            <w:pPr>
              <w:pStyle w:val="TableParagraph"/>
              <w:spacing w:before="42"/>
              <w:ind w:left="111" w:right="174"/>
              <w:rPr>
                <w:sz w:val="24"/>
              </w:rPr>
            </w:pPr>
            <w:r>
              <w:rPr>
                <w:sz w:val="24"/>
              </w:rPr>
              <w:t>Manutenção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essenciais dos negócios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requisitos tecnológicos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6697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96" w:val="left" w:leader="none"/>
              </w:tabs>
              <w:spacing w:line="352" w:lineRule="auto" w:before="0" w:after="0"/>
              <w:ind w:left="467" w:right="104" w:hanging="36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Possibilitar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edifícios 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Poder Judiciário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Acre.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6" w:val="left" w:leader="none"/>
              </w:tabs>
              <w:spacing w:line="360" w:lineRule="auto" w:before="4" w:after="0"/>
              <w:ind w:left="467" w:right="104" w:hanging="360"/>
              <w:jc w:val="both"/>
              <w:rPr>
                <w:rFonts w:ascii="Symbol" w:hAnsi="Symbol"/>
                <w:sz w:val="22"/>
              </w:rPr>
            </w:pPr>
            <w:r>
              <w:rPr>
                <w:sz w:val="24"/>
              </w:rPr>
              <w:t>Tal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indispensável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troca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informações,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expedientes,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utilização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aplicativos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governamentais, ou seja, imprescindível para o regular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Poder.</w:t>
            </w:r>
          </w:p>
        </w:tc>
      </w:tr>
      <w:tr>
        <w:trPr>
          <w:trHeight w:val="2302" w:hRule="atLeast"/>
        </w:trPr>
        <w:tc>
          <w:tcPr>
            <w:tcW w:w="2945" w:type="dxa"/>
            <w:gridSpan w:val="2"/>
            <w:shd w:val="clear" w:color="auto" w:fill="E1EED9"/>
          </w:tcPr>
          <w:p>
            <w:pPr>
              <w:pStyle w:val="TableParagraph"/>
              <w:spacing w:before="41"/>
              <w:ind w:left="111" w:right="513"/>
              <w:rPr>
                <w:sz w:val="24"/>
              </w:rPr>
            </w:pPr>
            <w:r>
              <w:rPr>
                <w:sz w:val="24"/>
              </w:rPr>
              <w:t>Identificação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escolhida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7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35" w:lineRule="auto" w:before="50" w:after="0"/>
              <w:ind w:left="467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Segurança na manutenção da rede de transmissão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40" w:lineRule="auto" w:before="53" w:after="0"/>
              <w:ind w:left="46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Eficiência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judiciais;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37" w:lineRule="auto" w:before="49" w:after="0"/>
              <w:ind w:left="46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do Poder Judiciário do Acre,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fornecimento de solução pela CONTRATADA,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 de ter um serviço especializado de transmissão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celeridade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execução.</w:t>
            </w:r>
          </w:p>
        </w:tc>
      </w:tr>
      <w:tr>
        <w:trPr>
          <w:trHeight w:val="1558" w:hRule="atLeast"/>
        </w:trPr>
        <w:tc>
          <w:tcPr>
            <w:tcW w:w="2945" w:type="dxa"/>
            <w:gridSpan w:val="2"/>
            <w:shd w:val="clear" w:color="auto" w:fill="E1EED9"/>
          </w:tcPr>
          <w:p>
            <w:pPr>
              <w:pStyle w:val="TableParagraph"/>
              <w:spacing w:before="46"/>
              <w:ind w:left="111" w:right="473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7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</w:tabs>
              <w:spacing w:line="237" w:lineRule="auto" w:before="52" w:after="0"/>
              <w:ind w:left="467" w:right="106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Cap. 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Art. 10º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</w:tabs>
              <w:spacing w:line="235" w:lineRule="auto" w:before="57" w:after="0"/>
              <w:ind w:left="467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Preventiva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Corretiva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 torres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</w:tr>
    </w:tbl>
    <w:p>
      <w:pPr>
        <w:pStyle w:val="BodyText"/>
        <w:spacing w:before="11"/>
        <w:rPr>
          <w:sz w:val="28"/>
        </w:rPr>
      </w:pPr>
      <w:r>
        <w:rPr/>
        <w:pict>
          <v:shape style="position:absolute;margin-left:84.425003pt;margin-top:18.79999pt;width:481.2pt;height:19.2pt;mso-position-horizontal-relative:page;mso-position-vertical-relative:paragraph;z-index:-15728128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3"/>
                    <w:ind w:left="1949" w:right="1952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3"/>
      </w:tblGrid>
      <w:tr>
        <w:trPr>
          <w:trHeight w:val="374" w:hRule="atLeast"/>
        </w:trPr>
        <w:tc>
          <w:tcPr>
            <w:tcW w:w="9603" w:type="dxa"/>
            <w:shd w:val="clear" w:color="auto" w:fill="E1EED9"/>
          </w:tcPr>
          <w:p>
            <w:pPr>
              <w:pStyle w:val="TableParagraph"/>
              <w:spacing w:before="42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INTRODUÇÃO</w:t>
            </w:r>
          </w:p>
        </w:tc>
      </w:tr>
      <w:tr>
        <w:trPr>
          <w:trHeight w:val="926" w:hRule="atLeast"/>
        </w:trPr>
        <w:tc>
          <w:tcPr>
            <w:tcW w:w="9603" w:type="dxa"/>
          </w:tcPr>
          <w:p>
            <w:pPr>
              <w:pStyle w:val="TableParagraph"/>
              <w:spacing w:before="42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O Plano de Sustentação visa garantir a continuidade da prestação de serviços técnicos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Manutenção Preventiva e Corretiva das Torres do Tribunal de Justiça do Estado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Acre, que 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objeto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projetos estratégicos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Presidência.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5"/>
      </w:tblGrid>
      <w:tr>
        <w:trPr>
          <w:trHeight w:val="646" w:hRule="atLeast"/>
        </w:trPr>
        <w:tc>
          <w:tcPr>
            <w:tcW w:w="9675" w:type="dxa"/>
            <w:shd w:val="clear" w:color="auto" w:fill="E1EED9"/>
          </w:tcPr>
          <w:p>
            <w:pPr>
              <w:pStyle w:val="TableParagraph"/>
              <w:spacing w:before="38"/>
              <w:ind w:left="827" w:hanging="361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APÓS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EXECUÇÃO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CONTRATO</w:t>
            </w:r>
          </w:p>
        </w:tc>
      </w:tr>
      <w:tr>
        <w:trPr>
          <w:trHeight w:val="374" w:hRule="atLeast"/>
        </w:trPr>
        <w:tc>
          <w:tcPr>
            <w:tcW w:w="9675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7"/>
        <w:gridCol w:w="3161"/>
        <w:gridCol w:w="3109"/>
      </w:tblGrid>
      <w:tr>
        <w:trPr>
          <w:trHeight w:val="973" w:hRule="atLeast"/>
        </w:trPr>
        <w:tc>
          <w:tcPr>
            <w:tcW w:w="56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9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3161" w:type="dxa"/>
          </w:tcPr>
          <w:p>
            <w:pPr>
              <w:pStyle w:val="TableParagraph"/>
              <w:spacing w:before="202"/>
              <w:ind w:left="767" w:right="657" w:hanging="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109" w:type="dxa"/>
          </w:tcPr>
          <w:p>
            <w:pPr>
              <w:pStyle w:val="TableParagraph"/>
              <w:spacing w:before="42"/>
              <w:ind w:left="159" w:right="1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obtenção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159" w:right="1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6347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99"/>
              <w:ind w:left="823" w:right="453" w:hanging="360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Contratada</w:t>
            </w:r>
          </w:p>
        </w:tc>
        <w:tc>
          <w:tcPr>
            <w:tcW w:w="316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  <w:tab w:pos="1731" w:val="left" w:leader="none"/>
              </w:tabs>
              <w:spacing w:line="240" w:lineRule="auto" w:before="0" w:after="0"/>
              <w:ind w:left="467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</w:t>
              <w:tab/>
              <w:t>manutenção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Preventiva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rádio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Acre.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37" w:lineRule="auto" w:before="1" w:after="0"/>
              <w:ind w:left="467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configuração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rádio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transmissão;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40" w:lineRule="auto" w:before="0" w:after="0"/>
              <w:ind w:left="46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 dar suporte ao uso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dúvidas dos da equipe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10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132" w:hanging="360"/>
              <w:jc w:val="left"/>
              <w:rPr>
                <w:sz w:val="24"/>
              </w:rPr>
            </w:pPr>
            <w:r>
              <w:rPr>
                <w:sz w:val="24"/>
              </w:rPr>
              <w:t>A obtenção se dá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 da abertura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 chamado através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Help Desk (via web,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telefone)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contratada. Após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abertura, será dado um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prazo para 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incidente,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garantindo, dessa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forma, a 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serviço;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188" w:hanging="360"/>
              <w:jc w:val="left"/>
              <w:rPr>
                <w:sz w:val="24"/>
              </w:rPr>
            </w:pPr>
            <w:r>
              <w:rPr>
                <w:sz w:val="24"/>
              </w:rPr>
              <w:t>No caso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substituição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técnica seguirá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cronograma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detalhará as etapas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implantação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2224"/>
        <w:gridCol w:w="3685"/>
        <w:gridCol w:w="2120"/>
      </w:tblGrid>
      <w:tr>
        <w:trPr>
          <w:trHeight w:val="370" w:hRule="atLeast"/>
        </w:trPr>
        <w:tc>
          <w:tcPr>
            <w:tcW w:w="9601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5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650" w:hRule="atLeast"/>
        </w:trPr>
        <w:tc>
          <w:tcPr>
            <w:tcW w:w="1572" w:type="dxa"/>
          </w:tcPr>
          <w:p>
            <w:pPr>
              <w:pStyle w:val="TableParagraph"/>
              <w:spacing w:before="42"/>
              <w:ind w:left="719" w:right="59" w:hanging="6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</w:t>
            </w:r>
            <w:r>
              <w:rPr>
                <w:rFonts w:ascii="Arial" w:hAnsi="Arial"/>
                <w:b/>
                <w:spacing w:val="3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224" w:type="dxa"/>
          </w:tcPr>
          <w:p>
            <w:pPr>
              <w:pStyle w:val="TableParagraph"/>
              <w:spacing w:before="42"/>
              <w:ind w:left="7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5" w:type="dxa"/>
          </w:tcPr>
          <w:p>
            <w:pPr>
              <w:pStyle w:val="TableParagraph"/>
              <w:spacing w:before="42"/>
              <w:ind w:left="1232" w:right="374" w:hanging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 de Contingência ou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120" w:type="dxa"/>
          </w:tcPr>
          <w:p>
            <w:pPr>
              <w:pStyle w:val="TableParagraph"/>
              <w:spacing w:before="42"/>
              <w:ind w:left="3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301" w:hRule="atLeast"/>
        </w:trPr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spacing w:line="244" w:lineRule="auto" w:before="1"/>
              <w:ind w:left="107" w:right="410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CONTRATADA.</w:t>
            </w:r>
          </w:p>
        </w:tc>
        <w:tc>
          <w:tcPr>
            <w:tcW w:w="3685" w:type="dxa"/>
          </w:tcPr>
          <w:p>
            <w:pPr>
              <w:pStyle w:val="TableParagraph"/>
              <w:spacing w:line="244" w:lineRule="auto" w:before="145"/>
              <w:ind w:left="96" w:right="92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212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1657" w:val="left" w:leader="none"/>
              </w:tabs>
              <w:spacing w:line="247" w:lineRule="auto"/>
              <w:ind w:left="96" w:right="92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5"/>
      </w:tblGrid>
      <w:tr>
        <w:trPr>
          <w:trHeight w:val="374" w:hRule="atLeast"/>
        </w:trPr>
        <w:tc>
          <w:tcPr>
            <w:tcW w:w="9675" w:type="dxa"/>
            <w:shd w:val="clear" w:color="auto" w:fill="E1EED9"/>
          </w:tcPr>
          <w:p>
            <w:pPr>
              <w:pStyle w:val="TableParagraph"/>
              <w:spacing w:before="42"/>
              <w:ind w:left="467"/>
              <w:rPr>
                <w:rFonts w:asci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3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NATUREZA</w:t>
            </w:r>
            <w:r>
              <w:rPr>
                <w:rFonts w:ascii="Arial"/>
                <w:b/>
                <w:spacing w:val="-17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DO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OBJETO</w:t>
            </w:r>
          </w:p>
        </w:tc>
      </w:tr>
      <w:tr>
        <w:trPr>
          <w:trHeight w:val="926" w:hRule="atLeast"/>
        </w:trPr>
        <w:tc>
          <w:tcPr>
            <w:tcW w:w="9675" w:type="dxa"/>
          </w:tcPr>
          <w:p>
            <w:pPr>
              <w:pStyle w:val="TableParagraph"/>
              <w:spacing w:before="42"/>
              <w:ind w:left="422" w:right="108"/>
              <w:jc w:val="both"/>
              <w:rPr>
                <w:sz w:val="24"/>
              </w:rPr>
            </w:pPr>
            <w:r>
              <w:rPr>
                <w:sz w:val="24"/>
              </w:rPr>
              <w:t>Trata-se de serviço enquadrado como bem comum nos termos da Lei Federal nº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10.520/2002, em virtude do fato de ser possível especificar o serviço e medir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desempenho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parâmetros usuais 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mercado.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406" w:hRule="atLeast"/>
        </w:trPr>
        <w:tc>
          <w:tcPr>
            <w:tcW w:w="9635" w:type="dxa"/>
            <w:shd w:val="clear" w:color="auto" w:fill="E1EED9"/>
          </w:tcPr>
          <w:p>
            <w:pPr>
              <w:pStyle w:val="TableParagraph"/>
              <w:spacing w:before="38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MODALIDADE/TIPO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LICITAÇÃO</w:t>
            </w:r>
          </w:p>
        </w:tc>
      </w:tr>
      <w:tr>
        <w:trPr>
          <w:trHeight w:val="374" w:hRule="atLeast"/>
        </w:trPr>
        <w:tc>
          <w:tcPr>
            <w:tcW w:w="9635" w:type="dxa"/>
          </w:tcPr>
          <w:p>
            <w:pPr>
              <w:pStyle w:val="TableParagraph"/>
              <w:spacing w:before="42"/>
              <w:ind w:left="511"/>
              <w:rPr>
                <w:sz w:val="24"/>
              </w:rPr>
            </w:pPr>
            <w:r>
              <w:rPr>
                <w:sz w:val="24"/>
              </w:rPr>
              <w:t>Pregão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eletrônico.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410" w:hRule="atLeast"/>
        </w:trPr>
        <w:tc>
          <w:tcPr>
            <w:tcW w:w="9635" w:type="dxa"/>
            <w:shd w:val="clear" w:color="auto" w:fill="E1EED9"/>
          </w:tcPr>
          <w:p>
            <w:pPr>
              <w:pStyle w:val="TableParagraph"/>
              <w:spacing w:before="42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VIGÊNCIA</w:t>
            </w:r>
          </w:p>
        </w:tc>
      </w:tr>
      <w:tr>
        <w:trPr>
          <w:trHeight w:val="645" w:hRule="atLeast"/>
        </w:trPr>
        <w:tc>
          <w:tcPr>
            <w:tcW w:w="9635" w:type="dxa"/>
          </w:tcPr>
          <w:p>
            <w:pPr>
              <w:pStyle w:val="TableParagraph"/>
              <w:spacing w:before="42"/>
              <w:ind w:left="82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(doze)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meses, podendo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prorrogada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artigo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8.666/93.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84.425003pt;margin-top:11.900982pt;width:481.2pt;height:19.2pt;mso-position-horizontal-relative:page;mso-position-vertical-relative:paragraph;z-index:-15727616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2"/>
                    <w:ind w:left="1949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 w:after="1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3"/>
      </w:tblGrid>
      <w:tr>
        <w:trPr>
          <w:trHeight w:val="374" w:hRule="atLeast"/>
        </w:trPr>
        <w:tc>
          <w:tcPr>
            <w:tcW w:w="9603" w:type="dxa"/>
            <w:shd w:val="clear" w:color="auto" w:fill="E1EED9"/>
          </w:tcPr>
          <w:p>
            <w:pPr>
              <w:pStyle w:val="TableParagraph"/>
              <w:spacing w:before="42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INTRODUÇÃO</w:t>
            </w:r>
          </w:p>
        </w:tc>
      </w:tr>
      <w:tr>
        <w:trPr>
          <w:trHeight w:val="1658" w:hRule="atLeast"/>
        </w:trPr>
        <w:tc>
          <w:tcPr>
            <w:tcW w:w="9603" w:type="dxa"/>
          </w:tcPr>
          <w:p>
            <w:pPr>
              <w:pStyle w:val="TableParagraph"/>
              <w:ind w:left="111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O objetivo deste documento é proporcionar um artefato que possa prever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acontecimento de eventuais riscos, que podem afetar a programação do projeto ou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qualidade da documentação que estão sendo desenvolvidas. Este documento abordará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uma estratégia para identificar se o risco está ocorrendo, e possui estratégia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minimizar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impacto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contingência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lidar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este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ocorrer.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4"/>
        <w:gridCol w:w="1516"/>
        <w:gridCol w:w="2312"/>
        <w:gridCol w:w="2411"/>
        <w:gridCol w:w="1687"/>
      </w:tblGrid>
      <w:tr>
        <w:trPr>
          <w:trHeight w:val="646" w:hRule="atLeast"/>
        </w:trPr>
        <w:tc>
          <w:tcPr>
            <w:tcW w:w="1744" w:type="dxa"/>
            <w:shd w:val="clear" w:color="auto" w:fill="E1EED9"/>
          </w:tcPr>
          <w:p>
            <w:pPr>
              <w:pStyle w:val="TableParagraph"/>
              <w:spacing w:before="177"/>
              <w:ind w:left="5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516" w:type="dxa"/>
            <w:shd w:val="clear" w:color="auto" w:fill="E1EED9"/>
          </w:tcPr>
          <w:p>
            <w:pPr>
              <w:pStyle w:val="TableParagraph"/>
              <w:spacing w:before="177"/>
              <w:ind w:left="4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312" w:type="dxa"/>
            <w:shd w:val="clear" w:color="auto" w:fill="E1EED9"/>
          </w:tcPr>
          <w:p>
            <w:pPr>
              <w:pStyle w:val="TableParagraph"/>
              <w:spacing w:before="37"/>
              <w:ind w:left="22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411" w:type="dxa"/>
            <w:shd w:val="clear" w:color="auto" w:fill="E1EED9"/>
          </w:tcPr>
          <w:p>
            <w:pPr>
              <w:pStyle w:val="TableParagraph"/>
              <w:spacing w:before="37"/>
              <w:ind w:left="445" w:right="415" w:firstLine="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</w:p>
        </w:tc>
        <w:tc>
          <w:tcPr>
            <w:tcW w:w="1687" w:type="dxa"/>
            <w:shd w:val="clear" w:color="auto" w:fill="E1EED9"/>
          </w:tcPr>
          <w:p>
            <w:pPr>
              <w:pStyle w:val="TableParagraph"/>
              <w:spacing w:before="37"/>
              <w:ind w:left="811" w:right="115" w:hanging="6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Responsáve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</w:t>
            </w:r>
          </w:p>
        </w:tc>
      </w:tr>
      <w:tr>
        <w:trPr>
          <w:trHeight w:val="3790" w:hRule="atLeast"/>
        </w:trPr>
        <w:tc>
          <w:tcPr>
            <w:tcW w:w="174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290" w:right="284"/>
              <w:jc w:val="center"/>
              <w:rPr>
                <w:sz w:val="24"/>
              </w:rPr>
            </w:pPr>
            <w:r>
              <w:rPr>
                <w:sz w:val="24"/>
              </w:rPr>
              <w:t>Pane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rádio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28"/>
              <w:ind w:left="127" w:right="111" w:firstLine="4"/>
              <w:jc w:val="center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todos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 prédios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dependente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antena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Exigir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competência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especializados;</w:t>
            </w:r>
          </w:p>
        </w:tc>
        <w:tc>
          <w:tcPr>
            <w:tcW w:w="2411" w:type="dxa"/>
          </w:tcPr>
          <w:p>
            <w:pPr>
              <w:pStyle w:val="TableParagraph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Solicitar os ajustes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necessários para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de acordo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definidas no edital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 do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estabelecido. Caso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não seja cumprido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prazo,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aplicar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edital;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170" w:right="94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2410" w:hRule="atLeast"/>
        </w:trPr>
        <w:tc>
          <w:tcPr>
            <w:tcW w:w="174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115" w:right="114" w:firstLine="10"/>
              <w:jc w:val="center"/>
              <w:rPr>
                <w:sz w:val="24"/>
              </w:rPr>
            </w:pPr>
            <w:r>
              <w:rPr>
                <w:sz w:val="24"/>
              </w:rPr>
              <w:t>Atraso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chamados;</w:t>
            </w:r>
          </w:p>
        </w:tc>
        <w:tc>
          <w:tcPr>
            <w:tcW w:w="1516" w:type="dxa"/>
          </w:tcPr>
          <w:p>
            <w:pPr>
              <w:pStyle w:val="TableParagraph"/>
              <w:ind w:left="123" w:right="103"/>
              <w:jc w:val="center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todos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instalada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antena</w:t>
            </w:r>
          </w:p>
        </w:tc>
        <w:tc>
          <w:tcPr>
            <w:tcW w:w="231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272" w:right="257" w:firstLine="2"/>
              <w:jc w:val="center"/>
              <w:rPr>
                <w:sz w:val="24"/>
              </w:rPr>
            </w:pPr>
            <w:r>
              <w:rPr>
                <w:sz w:val="24"/>
              </w:rPr>
              <w:t>Estabelecer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edital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 para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atendimento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chamados;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contrato;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23"/>
              <w:ind w:left="170" w:right="94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11"/>
        <w:rPr>
          <w:sz w:val="28"/>
        </w:rPr>
      </w:pPr>
      <w:r>
        <w:rPr/>
        <w:pict>
          <v:shape style="position:absolute;margin-left:84.425003pt;margin-top:18.79999pt;width:481.2pt;height:19.2pt;mso-position-horizontal-relative:page;mso-position-vertical-relative:paragraph;z-index:-15727104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39"/>
                    <w:ind w:left="1949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3"/>
      </w:tblGrid>
      <w:tr>
        <w:trPr>
          <w:trHeight w:val="369" w:hRule="atLeast"/>
        </w:trPr>
        <w:tc>
          <w:tcPr>
            <w:tcW w:w="9643" w:type="dxa"/>
            <w:shd w:val="clear" w:color="auto" w:fill="E1EED9"/>
          </w:tcPr>
          <w:p>
            <w:pPr>
              <w:pStyle w:val="TableParagraph"/>
              <w:spacing w:before="38"/>
              <w:ind w:left="4214" w:right="42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PARECER</w:t>
            </w:r>
          </w:p>
        </w:tc>
      </w:tr>
      <w:tr>
        <w:trPr>
          <w:trHeight w:val="602" w:hRule="atLeast"/>
        </w:trPr>
        <w:tc>
          <w:tcPr>
            <w:tcW w:w="9643" w:type="dxa"/>
          </w:tcPr>
          <w:p>
            <w:pPr>
              <w:pStyle w:val="TableParagraph"/>
              <w:spacing w:line="270" w:lineRule="atLeast" w:before="30"/>
              <w:ind w:left="111"/>
              <w:rPr>
                <w:sz w:val="24"/>
              </w:rPr>
            </w:pPr>
            <w:r>
              <w:rPr>
                <w:sz w:val="24"/>
              </w:rPr>
              <w:t>Após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Estudos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Técnicos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Preliminares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especializada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técnicos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Preventiva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Corretiva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400" w:bottom="280" w:left="1540" w:right="460"/>
        </w:sectPr>
      </w:pPr>
    </w:p>
    <w:p>
      <w:pPr>
        <w:pStyle w:val="BodyText"/>
        <w:ind w:left="144"/>
        <w:rPr>
          <w:b w:val="0"/>
          <w:sz w:val="20"/>
        </w:rPr>
      </w:pPr>
      <w:r>
        <w:rPr>
          <w:b w:val="0"/>
          <w:sz w:val="20"/>
        </w:rPr>
        <w:pict>
          <v:group style="width:482.6pt;height:77.25pt;mso-position-horizontal-relative:char;mso-position-vertical-relative:line" coordorigin="0,0" coordsize="9652,1545">
            <v:shape style="position:absolute;left:0;top:0;width:9652;height:1545" coordorigin="0,0" coordsize="9652,1545" path="m9643,1536l8,1536,8,12,0,12,0,1536,0,1544,8,1544,9643,1544,9643,1536xm9643,0l8,0,8,0,0,0,0,0,0,8,0,12,8,12,8,8,9643,8,9643,0xm9651,12l9643,12,9643,1536,9643,1544,9651,1544,9651,1536,9651,12xm9651,0l9643,0,9643,0,9643,8,9643,12,9651,12,9651,8,9651,0,9651,0xe" filled="true" fillcolor="#000000" stroked="false">
              <v:path arrowok="t"/>
              <v:fill type="solid"/>
            </v:shape>
            <v:shape style="position:absolute;left:116;top:14;width:9440;height:54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das</w:t>
                    </w:r>
                    <w:r>
                      <w:rPr>
                        <w:spacing w:val="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Torres</w:t>
                    </w:r>
                    <w:r>
                      <w:rPr>
                        <w:spacing w:val="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Tribunal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Justiça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Acre,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incluindo-se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Rádios,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Antenas,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Torres (estrutura) e Cabeamento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(lógico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elétrico),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opina-se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pelo:</w:t>
                    </w:r>
                  </w:p>
                </w:txbxContent>
              </v:textbox>
              <w10:wrap type="none"/>
            </v:shape>
            <v:shape style="position:absolute;left:116;top:938;width:3992;height:54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Prosseguimento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5357;top:938;width:39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1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Arquivamento,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relatório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3293"/>
        <w:gridCol w:w="3221"/>
      </w:tblGrid>
      <w:tr>
        <w:trPr>
          <w:trHeight w:val="374" w:hRule="atLeast"/>
        </w:trPr>
        <w:tc>
          <w:tcPr>
            <w:tcW w:w="3089" w:type="dxa"/>
            <w:shd w:val="clear" w:color="auto" w:fill="E1EED9"/>
          </w:tcPr>
          <w:p>
            <w:pPr>
              <w:pStyle w:val="TableParagraph"/>
              <w:spacing w:before="42"/>
              <w:ind w:left="47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3" w:type="dxa"/>
            <w:shd w:val="clear" w:color="auto" w:fill="E1EED9"/>
          </w:tcPr>
          <w:p>
            <w:pPr>
              <w:pStyle w:val="TableParagraph"/>
              <w:spacing w:before="42"/>
              <w:ind w:left="3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1" w:type="dxa"/>
            <w:shd w:val="clear" w:color="auto" w:fill="E1EED9"/>
          </w:tcPr>
          <w:p>
            <w:pPr>
              <w:pStyle w:val="TableParagraph"/>
              <w:spacing w:before="42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2042" w:hRule="atLeast"/>
        </w:trPr>
        <w:tc>
          <w:tcPr>
            <w:tcW w:w="9603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8" w:lineRule="exact"/>
              <w:ind w:left="83"/>
              <w:rPr>
                <w:rFonts w:ascii="Arial"/>
                <w:sz w:val="2"/>
              </w:rPr>
            </w:pPr>
            <w:r>
              <w:rPr>
                <w:rFonts w:ascii="Arial"/>
                <w:position w:val="0"/>
                <w:sz w:val="2"/>
              </w:rPr>
              <w:pict>
                <v:group style="width:472.15pt;height:1.4pt;mso-position-horizontal-relative:char;mso-position-vertical-relative:line" coordorigin="0,0" coordsize="9443,28">
                  <v:rect style="position:absolute;left:0;top:0;width:9443;height:2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2"/>
              </w:rPr>
            </w:r>
          </w:p>
          <w:p>
            <w:pPr>
              <w:pStyle w:val="TableParagraph"/>
              <w:spacing w:line="280" w:lineRule="auto" w:before="43"/>
              <w:ind w:left="2792" w:right="2781"/>
              <w:jc w:val="center"/>
              <w:rPr>
                <w:sz w:val="24"/>
              </w:rPr>
            </w:pPr>
            <w:r>
              <w:rPr>
                <w:sz w:val="24"/>
              </w:rPr>
              <w:t>Raimundo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José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Costa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Rodrigues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before="2"/>
              <w:ind w:left="2790" w:right="2782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48"/>
              <w:ind w:left="2792" w:right="2782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7"/>
                <w:sz w:val="24"/>
              </w:rPr>
              <w:t> </w:t>
            </w:r>
            <w:hyperlink r:id="rId5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697" w:hRule="atLeast"/>
        </w:trPr>
        <w:tc>
          <w:tcPr>
            <w:tcW w:w="9603" w:type="dxa"/>
            <w:gridSpan w:val="3"/>
          </w:tcPr>
          <w:p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792" w:right="2782"/>
              <w:jc w:val="center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Branco,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setembro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2020.</w:t>
            </w:r>
          </w:p>
        </w:tc>
      </w:tr>
    </w:tbl>
    <w:sectPr>
      <w:pgSz w:w="11910" w:h="16840"/>
      <w:pgMar w:top="140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4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0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6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2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8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5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75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9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6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0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7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4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1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1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7" w:hanging="288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2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2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2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0" w:hanging="2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3" w:hanging="2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2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8" w:hanging="2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1" w:hanging="28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4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2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3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7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0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5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21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36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51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67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82" w:hanging="36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0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8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5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7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651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2" w:hanging="35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54" w:hanging="3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8" w:hanging="3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43" w:hanging="3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37" w:hanging="3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32" w:hanging="3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26" w:hanging="3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220" w:hanging="3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615" w:hanging="357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Anjos</dc:creator>
  <dcterms:created xsi:type="dcterms:W3CDTF">2023-06-26T13:14:02Z</dcterms:created>
  <dcterms:modified xsi:type="dcterms:W3CDTF">2023-06-26T13:14:02Z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2023-06-26T00:00:00Z</vt:filetime>
  </property>
</Properties>
</file>