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0003705-41.2019.8.01.0000</w:t>
      </w:r>
    </w:p>
    <w:p>
      <w:pPr>
        <w:pStyle w:val="Title"/>
        <w:spacing w:before="174"/>
        <w:ind w:right="1971"/>
      </w:pPr>
      <w:r>
        <w:rPr/>
        <w:t>Estudos</w:t>
      </w:r>
      <w:r>
        <w:rPr>
          <w:spacing w:val="-3"/>
        </w:rPr>
        <w:t> </w:t>
      </w:r>
      <w:r>
        <w:rPr/>
        <w:t>Preliminares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aquisição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Webcam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599998pt;margin-top:18.313522pt;width:480.85pt;height:26.0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6"/>
                    <w:ind w:left="1945" w:right="1948"/>
                    <w:jc w:val="center"/>
                  </w:pPr>
                  <w:r>
                    <w:rPr/>
                    <w:t>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ANÁLISE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VIABILIDADE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84.360001pt;margin-top:12.480976pt;width:480.4pt;height:99.15pt;mso-position-horizontal-relative:page;mso-position-vertical-relative:paragraph;z-index:-15728128;mso-wrap-distance-left:0;mso-wrap-distance-right:0" coordorigin="1687,250" coordsize="9608,1983">
            <v:shape style="position:absolute;left:1692;top:775;width:9598;height:1452" type="#_x0000_t202" filled="false" stroked="true" strokeweight=".48pt" strokecolor="#000000">
              <v:textbox inset="0,0,0,0">
                <w:txbxContent>
                  <w:p>
                    <w:pPr>
                      <w:spacing w:line="360" w:lineRule="auto" w:before="0"/>
                      <w:ind w:left="103" w:right="9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Formação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registro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preços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visando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à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aquisição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videoconferência (webcam), para atendimento das necessidades do Poder Judiciário do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 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254;width:9598;height:521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8"/>
                      <w:ind w:left="326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4553"/>
        <w:gridCol w:w="3067"/>
      </w:tblGrid>
      <w:tr>
        <w:trPr>
          <w:trHeight w:val="508" w:hRule="atLeast"/>
        </w:trPr>
        <w:tc>
          <w:tcPr>
            <w:tcW w:w="9598" w:type="dxa"/>
            <w:gridSpan w:val="3"/>
            <w:shd w:val="clear" w:color="auto" w:fill="E2EFD9"/>
          </w:tcPr>
          <w:p>
            <w:pPr>
              <w:pStyle w:val="TableParagraph"/>
              <w:spacing w:before="46"/>
              <w:ind w:left="33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510" w:hRule="atLeast"/>
        </w:trPr>
        <w:tc>
          <w:tcPr>
            <w:tcW w:w="6531" w:type="dxa"/>
            <w:gridSpan w:val="2"/>
            <w:shd w:val="clear" w:color="auto" w:fill="E2EFD9"/>
          </w:tcPr>
          <w:p>
            <w:pPr>
              <w:pStyle w:val="TableParagraph"/>
              <w:spacing w:before="48"/>
              <w:ind w:left="2679" w:right="26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067" w:type="dxa"/>
            <w:shd w:val="clear" w:color="auto" w:fill="E2EFD9"/>
          </w:tcPr>
          <w:p>
            <w:pPr>
              <w:pStyle w:val="TableParagraph"/>
              <w:spacing w:before="48"/>
              <w:ind w:left="1213" w:right="120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2269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line="360" w:lineRule="auto" w:before="46"/>
              <w:ind w:left="107" w:right="8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4553" w:type="dxa"/>
          </w:tcPr>
          <w:p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Futura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aquisição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(webcam),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Judiciário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Acre.</w:t>
            </w:r>
          </w:p>
        </w:tc>
        <w:tc>
          <w:tcPr>
            <w:tcW w:w="3067" w:type="dxa"/>
          </w:tcPr>
          <w:p>
            <w:pPr>
              <w:pStyle w:val="TableParagraph"/>
              <w:spacing w:before="46"/>
              <w:ind w:left="107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1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  </w:t>
            </w:r>
            <w:r>
              <w:rPr>
                <w:rFonts w:ascii="Arial"/>
                <w:b/>
                <w:spacing w:val="4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  </w:t>
            </w:r>
            <w:r>
              <w:rPr>
                <w:rFonts w:ascii="Arial"/>
                <w:b/>
                <w:spacing w:val="4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121.338,00</w:t>
            </w:r>
          </w:p>
          <w:p>
            <w:pPr>
              <w:pStyle w:val="TableParagraph"/>
              <w:spacing w:line="360" w:lineRule="auto" w:before="139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(cento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trezentos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oito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reais).</w:t>
            </w:r>
          </w:p>
        </w:tc>
      </w:tr>
      <w:tr>
        <w:trPr>
          <w:trHeight w:val="6374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6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360" w:lineRule="auto" w:before="0" w:after="0"/>
              <w:ind w:left="827" w:right="93" w:hanging="360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ITEM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01: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Câmera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Vídeo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tipo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WEBCAM: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Técnicas: Resolução mínima de HD 720p plug and play</w:t>
            </w:r>
            <w:r>
              <w:rPr>
                <w:rFonts w:ascii="Arial" w:hAnsi="Arial"/>
                <w:b/>
                <w:sz w:val="24"/>
              </w:rPr>
              <w:t>;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digital,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microfone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embutido,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redução de ruído; alcance mínimo de até 8 metros para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imagem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captação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voz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ambiente;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clip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universal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LCD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Notebook;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manual e/ou automático; forrmato de Arquivo MJPEG/WMV.-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1MP,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1280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720,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640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pixels.-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CIF/VGA: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30fps.-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720P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HD: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30fps.-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UVC;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Conexão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alimentação:   USB;   Compatível   com   sistema   Windows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10; garantia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(doze)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meses.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360" w:lineRule="auto"/>
              <w:ind w:left="815" w:right="94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Marca/Modelo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referência</w:t>
            </w:r>
            <w:r>
              <w:rPr>
                <w:sz w:val="24"/>
              </w:rPr>
              <w:t>, igual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Webcam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Genius Facecam 1000X Usb 2.0 Hd 720P V2 </w:t>
            </w:r>
            <w:r>
              <w:rPr>
                <w:rFonts w:ascii="Times New Roman" w:hAnsi="Times New Roman"/>
                <w:sz w:val="24"/>
              </w:rPr>
              <w:t>– </w:t>
            </w:r>
            <w:r>
              <w:rPr>
                <w:sz w:val="24"/>
              </w:rPr>
              <w:t>32200223101,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padrão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qualidade.</w:t>
            </w:r>
          </w:p>
        </w:tc>
      </w:tr>
    </w:tbl>
    <w:p>
      <w:pPr>
        <w:spacing w:after="0" w:line="360" w:lineRule="auto"/>
        <w:jc w:val="both"/>
        <w:rPr>
          <w:sz w:val="24"/>
        </w:rPr>
        <w:sectPr>
          <w:type w:val="continuous"/>
          <w:pgSz w:w="11900" w:h="16840"/>
          <w:pgMar w:top="1040" w:bottom="280" w:left="1540" w:right="46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7620"/>
      </w:tblGrid>
      <w:tr>
        <w:trPr>
          <w:trHeight w:val="5567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2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1" w:val="left" w:leader="none"/>
              </w:tabs>
              <w:spacing w:line="357" w:lineRule="auto" w:before="1" w:after="0"/>
              <w:ind w:left="820" w:right="93" w:hanging="35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ITEM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02: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Câmera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Vídeo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tipo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WEBCAM: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técnicas: FPS de gravação: 30 Fps (Lente Grande Angular);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5MP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(interpolada),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2MP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(Real);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Conectividade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USB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2.0;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Automático;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TrueColor;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Rastreamento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Facial; base flexível com rotação de 360°(</w:t>
            </w:r>
            <w:r>
              <w:rPr>
                <w:sz w:val="22"/>
              </w:rPr>
              <w:t>Sistema de rotação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180º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visualização,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totalizando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360º)</w:t>
            </w:r>
            <w:r>
              <w:rPr>
                <w:sz w:val="24"/>
              </w:rPr>
              <w:t>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Microfone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integrado;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compatível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65"/>
                <w:sz w:val="24"/>
              </w:rPr>
              <w:t> </w:t>
            </w:r>
            <w:r>
              <w:rPr>
                <w:spacing w:val="-1"/>
                <w:sz w:val="24"/>
              </w:rPr>
              <w:t>8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ou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superior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(Windows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10);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Clipe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universal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ajusta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laptops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LCD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 (doze)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meses.</w:t>
            </w:r>
          </w:p>
          <w:p>
            <w:pPr>
              <w:pStyle w:val="TableParagraph"/>
              <w:spacing w:line="360" w:lineRule="auto" w:before="213"/>
              <w:ind w:left="820" w:right="95" w:hanging="35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</w:t>
            </w:r>
            <w:r>
              <w:rPr>
                <w:rFonts w:ascii="Arial" w:hAnsi="Arial"/>
                <w:b/>
                <w:spacing w:val="16"/>
                <w:sz w:val="24"/>
              </w:rPr>
              <w:t> </w:t>
            </w:r>
            <w:r>
              <w:rPr>
                <w:sz w:val="24"/>
              </w:rPr>
              <w:t>Marca/Modelo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referência: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igual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H5D-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00013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LIFECAM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STUDIO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Q2F-00013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HD,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com</w:t>
            </w:r>
          </w:p>
          <w:p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mesmo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padrão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qualidade.</w:t>
            </w:r>
          </w:p>
        </w:tc>
      </w:tr>
      <w:tr>
        <w:trPr>
          <w:trHeight w:val="510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1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0" w:type="dxa"/>
          </w:tcPr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A 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confeccionado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preços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GECON.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4"/>
        <w:gridCol w:w="1274"/>
        <w:gridCol w:w="1276"/>
        <w:gridCol w:w="1307"/>
      </w:tblGrid>
      <w:tr>
        <w:trPr>
          <w:trHeight w:val="923" w:hRule="atLeast"/>
        </w:trPr>
        <w:tc>
          <w:tcPr>
            <w:tcW w:w="9571" w:type="dxa"/>
            <w:gridSpan w:val="4"/>
            <w:shd w:val="clear" w:color="auto" w:fill="E2EFD9"/>
          </w:tcPr>
          <w:p>
            <w:pPr>
              <w:pStyle w:val="TableParagraph"/>
              <w:spacing w:line="360" w:lineRule="auto" w:before="46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2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 POLÍTICAS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923" w:hRule="atLeast"/>
        </w:trPr>
        <w:tc>
          <w:tcPr>
            <w:tcW w:w="5714" w:type="dxa"/>
            <w:shd w:val="clear" w:color="auto" w:fill="E2EFD9"/>
          </w:tcPr>
          <w:p>
            <w:pPr>
              <w:pStyle w:val="TableParagraph"/>
              <w:spacing w:before="46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1274" w:type="dxa"/>
            <w:shd w:val="clear" w:color="auto" w:fill="E2EFD9"/>
          </w:tcPr>
          <w:p>
            <w:pPr>
              <w:pStyle w:val="TableParagraph"/>
              <w:spacing w:before="46"/>
              <w:ind w:left="395" w:right="3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1276" w:type="dxa"/>
            <w:shd w:val="clear" w:color="auto" w:fill="E2EFD9"/>
          </w:tcPr>
          <w:p>
            <w:pPr>
              <w:pStyle w:val="TableParagraph"/>
              <w:spacing w:before="46"/>
              <w:ind w:left="4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7" w:type="dxa"/>
            <w:shd w:val="clear" w:color="auto" w:fill="E2EFD9"/>
          </w:tcPr>
          <w:p>
            <w:pPr>
              <w:pStyle w:val="TableParagraph"/>
              <w:spacing w:line="360" w:lineRule="auto" w:before="46"/>
              <w:ind w:left="294" w:right="229" w:hanging="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 se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Aplica</w:t>
            </w:r>
          </w:p>
        </w:tc>
      </w:tr>
      <w:tr>
        <w:trPr>
          <w:trHeight w:val="925" w:hRule="atLeast"/>
        </w:trPr>
        <w:tc>
          <w:tcPr>
            <w:tcW w:w="5714" w:type="dxa"/>
            <w:shd w:val="clear" w:color="auto" w:fill="E2EFD9"/>
          </w:tcPr>
          <w:p>
            <w:pPr>
              <w:pStyle w:val="TableParagraph"/>
              <w:spacing w:line="360" w:lineRule="auto" w:before="48"/>
              <w:ind w:left="105" w:right="215"/>
              <w:rPr>
                <w:sz w:val="24"/>
              </w:rPr>
            </w:pPr>
            <w:r>
              <w:rPr>
                <w:sz w:val="24"/>
              </w:rPr>
              <w:t>A Solução encontra-se implantada em outro órgão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ou entidade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1274" w:type="dxa"/>
          </w:tcPr>
          <w:p>
            <w:pPr>
              <w:pStyle w:val="TableParagraph"/>
              <w:spacing w:before="48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3" w:hRule="atLeast"/>
        </w:trPr>
        <w:tc>
          <w:tcPr>
            <w:tcW w:w="5714" w:type="dxa"/>
            <w:shd w:val="clear" w:color="auto" w:fill="E2EFD9"/>
          </w:tcPr>
          <w:p>
            <w:pPr>
              <w:pStyle w:val="TableParagraph"/>
              <w:spacing w:line="360" w:lineRule="auto" w:before="46"/>
              <w:ind w:left="105" w:right="442"/>
              <w:rPr>
                <w:sz w:val="24"/>
              </w:rPr>
            </w:pPr>
            <w:r>
              <w:rPr>
                <w:sz w:val="24"/>
              </w:rPr>
              <w:t>A Solução está disponível no Portal do Software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46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508" w:hRule="atLeast"/>
        </w:trPr>
        <w:tc>
          <w:tcPr>
            <w:tcW w:w="5714" w:type="dxa"/>
            <w:shd w:val="clear" w:color="auto" w:fill="E2EFD9"/>
          </w:tcPr>
          <w:p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 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46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1338" w:hRule="atLeast"/>
        </w:trPr>
        <w:tc>
          <w:tcPr>
            <w:tcW w:w="5714" w:type="dxa"/>
            <w:shd w:val="clear" w:color="auto" w:fill="E2EFD9"/>
          </w:tcPr>
          <w:p>
            <w:pPr>
              <w:pStyle w:val="TableParagraph"/>
              <w:spacing w:line="360" w:lineRule="auto" w:before="46"/>
              <w:ind w:left="105" w:right="149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definidas pelos Padrões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PING, e-MAG?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46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923" w:hRule="atLeast"/>
        </w:trPr>
        <w:tc>
          <w:tcPr>
            <w:tcW w:w="5714" w:type="dxa"/>
            <w:shd w:val="clear" w:color="auto" w:fill="E2EFD9"/>
          </w:tcPr>
          <w:p>
            <w:pPr>
              <w:pStyle w:val="TableParagraph"/>
              <w:spacing w:line="360" w:lineRule="auto" w:before="46"/>
              <w:ind w:left="105" w:right="162"/>
              <w:rPr>
                <w:sz w:val="24"/>
              </w:rPr>
            </w:pPr>
            <w:r>
              <w:rPr>
                <w:sz w:val="24"/>
              </w:rPr>
              <w:t>A Solução é aderente às regulamentações da ICP-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Brasil?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46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875" w:hRule="atLeast"/>
        </w:trPr>
        <w:tc>
          <w:tcPr>
            <w:tcW w:w="5714" w:type="dxa"/>
            <w:shd w:val="clear" w:color="auto" w:fill="E2EFD9"/>
          </w:tcPr>
          <w:p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 aderente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orientações, premissas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especificações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46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00" w:h="16840"/>
          <w:pgMar w:top="1140" w:bottom="280" w:left="1540" w:right="460"/>
        </w:sect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407"/>
        <w:gridCol w:w="2695"/>
        <w:gridCol w:w="1274"/>
        <w:gridCol w:w="424"/>
        <w:gridCol w:w="851"/>
        <w:gridCol w:w="1307"/>
        <w:gridCol w:w="95"/>
      </w:tblGrid>
      <w:tr>
        <w:trPr>
          <w:trHeight w:val="1290" w:hRule="atLeast"/>
        </w:trPr>
        <w:tc>
          <w:tcPr>
            <w:tcW w:w="5697" w:type="dxa"/>
            <w:gridSpan w:val="3"/>
            <w:shd w:val="clear" w:color="auto" w:fill="E2EFD9"/>
          </w:tcPr>
          <w:p>
            <w:pPr>
              <w:pStyle w:val="TableParagraph"/>
              <w:spacing w:line="360" w:lineRule="auto"/>
              <w:ind w:left="88" w:right="627"/>
              <w:rPr>
                <w:sz w:val="24"/>
              </w:rPr>
            </w:pPr>
            <w:r>
              <w:rPr>
                <w:sz w:val="24"/>
              </w:rPr>
              <w:t>Modelo de Requisitos para Sistemas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Informatizados de Gestão de Processos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648" w:type="dxa"/>
            <w:gridSpan w:val="8"/>
            <w:shd w:val="clear" w:color="auto" w:fill="E2EFD9"/>
          </w:tcPr>
          <w:p>
            <w:pPr>
              <w:pStyle w:val="TableParagraph"/>
              <w:spacing w:before="38"/>
              <w:ind w:left="347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5.</w:t>
            </w:r>
            <w:r>
              <w:rPr>
                <w:spacing w:val="2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508" w:hRule="atLeast"/>
        </w:trPr>
        <w:tc>
          <w:tcPr>
            <w:tcW w:w="9648" w:type="dxa"/>
            <w:gridSpan w:val="8"/>
            <w:shd w:val="clear" w:color="auto" w:fill="E2EFD9"/>
          </w:tcPr>
          <w:p>
            <w:pPr>
              <w:pStyle w:val="TableParagraph"/>
              <w:tabs>
                <w:tab w:pos="1204" w:val="left" w:leader="none"/>
              </w:tabs>
              <w:spacing w:before="38"/>
              <w:ind w:left="484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5.1.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242" w:hRule="atLeast"/>
        </w:trPr>
        <w:tc>
          <w:tcPr>
            <w:tcW w:w="3002" w:type="dxa"/>
            <w:gridSpan w:val="2"/>
            <w:shd w:val="clear" w:color="auto" w:fill="E2EFD9"/>
          </w:tcPr>
          <w:p>
            <w:pPr>
              <w:pStyle w:val="TableParagraph"/>
              <w:spacing w:before="41"/>
              <w:ind w:left="1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6646" w:type="dxa"/>
            <w:gridSpan w:val="6"/>
          </w:tcPr>
          <w:p>
            <w:pPr>
              <w:pStyle w:val="TableParagraph"/>
              <w:tabs>
                <w:tab w:pos="1068" w:val="left" w:leader="none"/>
                <w:tab w:pos="1416" w:val="left" w:leader="none"/>
                <w:tab w:pos="2318" w:val="left" w:leader="none"/>
                <w:tab w:pos="2604" w:val="left" w:leader="none"/>
                <w:tab w:pos="3727" w:val="left" w:leader="none"/>
                <w:tab w:pos="3926" w:val="left" w:leader="none"/>
                <w:tab w:pos="4420" w:val="left" w:leader="none"/>
                <w:tab w:pos="4468" w:val="left" w:leader="none"/>
                <w:tab w:pos="6129" w:val="left" w:leader="none"/>
                <w:tab w:pos="6261" w:val="left" w:leader="none"/>
              </w:tabs>
              <w:spacing w:line="360" w:lineRule="auto"/>
              <w:ind w:left="108" w:right="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Futura</w:t>
              <w:tab/>
              <w:t>e</w:t>
              <w:tab/>
              <w:t>eventual</w:t>
              <w:tab/>
              <w:t>aquisição</w:t>
              <w:tab/>
              <w:tab/>
              <w:t>de</w:t>
              <w:tab/>
              <w:t>equipamentos</w:t>
              <w:tab/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videoconferência</w:t>
              <w:tab/>
              <w:t>(webcam),</w:t>
              <w:tab/>
              <w:t>para</w:t>
              <w:tab/>
              <w:tab/>
              <w:t>atendimento</w:t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das</w:t>
            </w:r>
          </w:p>
          <w:p>
            <w:pPr>
              <w:pStyle w:val="TableParagraph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necessidades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Poder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Judiciário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Estado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 Acre.</w:t>
            </w:r>
          </w:p>
        </w:tc>
      </w:tr>
      <w:tr>
        <w:trPr>
          <w:trHeight w:val="1338" w:hRule="atLeast"/>
        </w:trPr>
        <w:tc>
          <w:tcPr>
            <w:tcW w:w="595" w:type="dxa"/>
            <w:shd w:val="clear" w:color="auto" w:fill="E2EFD9"/>
          </w:tcPr>
          <w:p>
            <w:pPr>
              <w:pStyle w:val="TableParagraph"/>
              <w:spacing w:before="38"/>
              <w:ind w:left="1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6800" w:type="dxa"/>
            <w:gridSpan w:val="4"/>
            <w:shd w:val="clear" w:color="auto" w:fill="E2EFD9"/>
          </w:tcPr>
          <w:p>
            <w:pPr>
              <w:pStyle w:val="TableParagraph"/>
              <w:spacing w:before="38"/>
              <w:ind w:left="2453" w:right="24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2253" w:type="dxa"/>
            <w:gridSpan w:val="3"/>
            <w:shd w:val="clear" w:color="auto" w:fill="E2EFD9"/>
          </w:tcPr>
          <w:p>
            <w:pPr>
              <w:pStyle w:val="TableParagraph"/>
              <w:spacing w:line="360" w:lineRule="auto" w:before="38"/>
              <w:ind w:left="109" w:right="9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Valor Estimado =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Valor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unitário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x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quantidade</w:t>
            </w:r>
          </w:p>
        </w:tc>
      </w:tr>
      <w:tr>
        <w:trPr>
          <w:trHeight w:val="2284" w:hRule="atLeast"/>
        </w:trPr>
        <w:tc>
          <w:tcPr>
            <w:tcW w:w="595" w:type="dxa"/>
            <w:vMerge w:val="restart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0" w:type="dxa"/>
            <w:gridSpan w:val="4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334" w:lineRule="exact" w:before="0" w:after="0"/>
              <w:ind w:left="825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Item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01</w:t>
            </w:r>
            <w:r>
              <w:rPr>
                <w:rFonts w:ascii="Calibri" w:hAnsi="Calibri"/>
                <w:spacing w:val="-4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-</w:t>
            </w:r>
            <w:r>
              <w:rPr>
                <w:rFonts w:ascii="Calibri" w:hAnsi="Calibri"/>
                <w:spacing w:val="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Câmera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Vídeo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tipo</w:t>
            </w:r>
            <w:r>
              <w:rPr>
                <w:rFonts w:ascii="Calibri" w:hAnsi="Calibri"/>
                <w:spacing w:val="-4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WEBCAM</w:t>
            </w: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Item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02</w:t>
            </w:r>
            <w:r>
              <w:rPr>
                <w:rFonts w:ascii="Calibri" w:hAnsi="Calibri"/>
                <w:spacing w:val="-4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-</w:t>
            </w:r>
            <w:r>
              <w:rPr>
                <w:rFonts w:ascii="Calibri" w:hAnsi="Calibri"/>
                <w:spacing w:val="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Câmera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Vídeo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tipo</w:t>
            </w:r>
            <w:r>
              <w:rPr>
                <w:rFonts w:ascii="Calibri" w:hAnsi="Calibri"/>
                <w:spacing w:val="-4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WEBCAM</w:t>
            </w:r>
          </w:p>
        </w:tc>
        <w:tc>
          <w:tcPr>
            <w:tcW w:w="2253" w:type="dxa"/>
            <w:gridSpan w:val="3"/>
          </w:tcPr>
          <w:p>
            <w:pPr>
              <w:pStyle w:val="TableParagraph"/>
              <w:spacing w:before="38"/>
              <w:ind w:left="109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R$</w:t>
            </w:r>
            <w:r>
              <w:rPr>
                <w:rFonts w:ascii="Calibri"/>
                <w:spacing w:val="57"/>
                <w:sz w:val="27"/>
              </w:rPr>
              <w:t> </w:t>
            </w:r>
            <w:r>
              <w:rPr>
                <w:rFonts w:ascii="Calibri"/>
                <w:sz w:val="27"/>
              </w:rPr>
              <w:t>89,78</w:t>
            </w:r>
            <w:r>
              <w:rPr>
                <w:rFonts w:ascii="Calibri"/>
                <w:spacing w:val="58"/>
                <w:sz w:val="27"/>
              </w:rPr>
              <w:t> </w:t>
            </w:r>
            <w:r>
              <w:rPr>
                <w:rFonts w:ascii="Calibri"/>
                <w:sz w:val="27"/>
              </w:rPr>
              <w:t>x</w:t>
            </w:r>
            <w:r>
              <w:rPr>
                <w:rFonts w:ascii="Calibri"/>
                <w:spacing w:val="59"/>
                <w:sz w:val="27"/>
              </w:rPr>
              <w:t> </w:t>
            </w:r>
            <w:r>
              <w:rPr>
                <w:rFonts w:ascii="Calibri"/>
                <w:sz w:val="27"/>
              </w:rPr>
              <w:t>200</w:t>
            </w:r>
            <w:r>
              <w:rPr>
                <w:rFonts w:ascii="Calibri"/>
                <w:spacing w:val="58"/>
                <w:sz w:val="27"/>
              </w:rPr>
              <w:t> </w:t>
            </w:r>
            <w:r>
              <w:rPr>
                <w:rFonts w:ascii="Calibri"/>
                <w:sz w:val="27"/>
              </w:rPr>
              <w:t>=</w:t>
            </w:r>
          </w:p>
          <w:p>
            <w:pPr>
              <w:pStyle w:val="TableParagraph"/>
              <w:spacing w:before="164"/>
              <w:ind w:left="109"/>
              <w:rPr>
                <w:sz w:val="24"/>
              </w:rPr>
            </w:pPr>
            <w:r>
              <w:rPr>
                <w:rFonts w:ascii="Calibri"/>
                <w:sz w:val="27"/>
              </w:rPr>
              <w:t>R</w:t>
            </w:r>
            <w:r>
              <w:rPr>
                <w:sz w:val="24"/>
              </w:rPr>
              <w:t>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17.956,00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516,91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=</w:t>
            </w:r>
          </w:p>
          <w:p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103.382,00</w:t>
            </w:r>
          </w:p>
        </w:tc>
      </w:tr>
      <w:tr>
        <w:trPr>
          <w:trHeight w:val="589" w:hRule="atLeast"/>
        </w:trPr>
        <w:tc>
          <w:tcPr>
            <w:tcW w:w="595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4"/>
          </w:tcPr>
          <w:p>
            <w:pPr>
              <w:pStyle w:val="TableParagraph"/>
              <w:spacing w:before="38"/>
              <w:ind w:left="825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Total.............................................................................</w:t>
            </w:r>
          </w:p>
        </w:tc>
        <w:tc>
          <w:tcPr>
            <w:tcW w:w="2253" w:type="dxa"/>
            <w:gridSpan w:val="3"/>
          </w:tcPr>
          <w:p>
            <w:pPr>
              <w:pStyle w:val="TableParagraph"/>
              <w:spacing w:before="38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121.338,00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3"/>
      </w:tblGrid>
      <w:tr>
        <w:trPr>
          <w:trHeight w:val="510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4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32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line="360" w:lineRule="auto" w:before="46"/>
              <w:ind w:left="107" w:right="216"/>
              <w:rPr>
                <w:sz w:val="24"/>
              </w:rPr>
            </w:pPr>
            <w:r>
              <w:rPr>
                <w:sz w:val="24"/>
              </w:rPr>
              <w:t>Alinhamento em relação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 e requisitos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42" w:val="left" w:leader="none"/>
              </w:tabs>
              <w:spacing w:line="352" w:lineRule="auto" w:before="0" w:after="0"/>
              <w:ind w:left="441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Celeridade,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áudio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vídeo;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2" w:val="left" w:leader="none"/>
              </w:tabs>
              <w:spacing w:line="355" w:lineRule="auto" w:before="125" w:after="0"/>
              <w:ind w:left="441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projetos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TJAC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voltados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à videoconferência, capacitações, e principalmente, salas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audiências;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2" w:val="left" w:leader="none"/>
              </w:tabs>
              <w:spacing w:line="357" w:lineRule="auto" w:before="123" w:after="0"/>
              <w:ind w:left="441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atualização dos hardwares de áudio e vídeo utilizados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pelo Tribunal, evitando transtornos com interrupção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mesmos.</w:t>
            </w:r>
          </w:p>
        </w:tc>
      </w:tr>
      <w:tr>
        <w:trPr>
          <w:trHeight w:val="940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line="360" w:lineRule="auto" w:before="46"/>
              <w:ind w:left="107" w:right="791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serem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  <w:tab w:pos="469" w:val="left" w:leader="none"/>
              </w:tabs>
              <w:spacing w:line="350" w:lineRule="auto" w:before="46" w:after="0"/>
              <w:ind w:left="468" w:right="93" w:hanging="360"/>
              <w:jc w:val="left"/>
              <w:rPr>
                <w:sz w:val="24"/>
              </w:rPr>
            </w:pPr>
            <w:r>
              <w:rPr>
                <w:sz w:val="24"/>
              </w:rPr>
              <w:t>Melhoria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qualidade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trabalhos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áudio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vídeo;</w:t>
            </w:r>
          </w:p>
        </w:tc>
      </w:tr>
    </w:tbl>
    <w:p>
      <w:pPr>
        <w:spacing w:after="0" w:line="350" w:lineRule="auto"/>
        <w:jc w:val="left"/>
        <w:rPr>
          <w:sz w:val="24"/>
        </w:rPr>
        <w:sectPr>
          <w:pgSz w:w="11900" w:h="16840"/>
          <w:pgMar w:top="1140" w:bottom="280" w:left="1540" w:right="46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3"/>
      </w:tblGrid>
      <w:tr>
        <w:trPr>
          <w:trHeight w:val="2677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line="360" w:lineRule="auto"/>
              <w:ind w:left="107" w:right="497"/>
              <w:rPr>
                <w:sz w:val="24"/>
              </w:rPr>
            </w:pP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 escolhida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</w:tabs>
              <w:spacing w:line="350" w:lineRule="auto" w:before="0" w:after="0"/>
              <w:ind w:left="468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Substituição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encontram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defasados, inutilizados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até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mesmo inexistentes;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</w:tabs>
              <w:spacing w:line="240" w:lineRule="auto" w:before="52" w:after="0"/>
              <w:ind w:left="46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Acre;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</w:tabs>
              <w:spacing w:line="355" w:lineRule="auto" w:before="186" w:after="0"/>
              <w:ind w:left="468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Instalação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novos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salas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audiência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 videoconferência usuais e também nas que ainda 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dispõem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ferramenta.</w:t>
            </w:r>
          </w:p>
        </w:tc>
      </w:tr>
      <w:tr>
        <w:trPr>
          <w:trHeight w:val="2245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line="360" w:lineRule="auto" w:before="38"/>
              <w:ind w:left="107" w:right="457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 serviços a 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</w:tabs>
              <w:spacing w:line="355" w:lineRule="auto" w:before="39" w:after="0"/>
              <w:ind w:left="468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 Cap.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Seção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10º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</w:tabs>
              <w:spacing w:line="350" w:lineRule="auto" w:before="54" w:after="0"/>
              <w:ind w:left="468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A aquisição de dará de forma eventual, atendendo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demanda.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84.599998pt;margin-top:13.982546pt;width:480.85pt;height:26.05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6"/>
                    <w:ind w:left="1945" w:right="1945"/>
                    <w:jc w:val="center"/>
                  </w:pPr>
                  <w:r>
                    <w:rPr/>
                    <w:t>II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84.360001pt;margin-top:12.480976pt;width:480.4pt;height:73.2pt;mso-position-horizontal-relative:page;mso-position-vertical-relative:paragraph;z-index:-15727104;mso-wrap-distance-left:0;mso-wrap-distance-right:0" coordorigin="1687,250" coordsize="9608,1464">
            <v:shape style="position:absolute;left:1692;top:775;width:9598;height:934" type="#_x0000_t202" filled="false" stroked="true" strokeweight=".48pt" strokecolor="#000000">
              <v:textbox inset="0,0,0,0">
                <w:txbxContent>
                  <w:p>
                    <w:pPr>
                      <w:spacing w:line="360" w:lineRule="auto" w:before="46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Plano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Sustentação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visa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garantir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expansão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infraestrutura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videoconferência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unidades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Tribunal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Justiça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254;width:9598;height:521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6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452"/>
        <w:gridCol w:w="3359"/>
        <w:gridCol w:w="3289"/>
      </w:tblGrid>
      <w:tr>
        <w:trPr>
          <w:trHeight w:val="923" w:hRule="atLeast"/>
        </w:trPr>
        <w:tc>
          <w:tcPr>
            <w:tcW w:w="9666" w:type="dxa"/>
            <w:gridSpan w:val="4"/>
            <w:shd w:val="clear" w:color="auto" w:fill="E2EFD9"/>
          </w:tcPr>
          <w:p>
            <w:pPr>
              <w:pStyle w:val="TableParagraph"/>
              <w:spacing w:line="360" w:lineRule="auto" w:before="46"/>
              <w:ind w:left="825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 DO CONTRATO</w:t>
            </w:r>
          </w:p>
        </w:tc>
      </w:tr>
      <w:tr>
        <w:trPr>
          <w:trHeight w:val="510" w:hRule="atLeast"/>
        </w:trPr>
        <w:tc>
          <w:tcPr>
            <w:tcW w:w="9666" w:type="dxa"/>
            <w:gridSpan w:val="4"/>
            <w:shd w:val="clear" w:color="auto" w:fill="E2EFD9"/>
          </w:tcPr>
          <w:p>
            <w:pPr>
              <w:pStyle w:val="TableParagraph"/>
              <w:spacing w:before="46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1384" w:hRule="atLeast"/>
        </w:trPr>
        <w:tc>
          <w:tcPr>
            <w:tcW w:w="56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41"/>
              </w:rPr>
            </w:pPr>
          </w:p>
          <w:p>
            <w:pPr>
              <w:pStyle w:val="TableParagraph"/>
              <w:ind w:left="1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45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41"/>
              </w:rPr>
            </w:pPr>
          </w:p>
          <w:p>
            <w:pPr>
              <w:pStyle w:val="TableParagraph"/>
              <w:ind w:left="7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60" w:lineRule="auto"/>
              <w:ind w:left="864" w:right="744" w:hanging="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 de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89" w:type="dxa"/>
          </w:tcPr>
          <w:p>
            <w:pPr>
              <w:pStyle w:val="TableParagraph"/>
              <w:spacing w:line="360" w:lineRule="auto" w:before="46"/>
              <w:ind w:left="249" w:right="2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para obtenção 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48" w:right="2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2946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</w:tc>
        <w:tc>
          <w:tcPr>
            <w:tcW w:w="335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  <w:tab w:pos="1440" w:val="left" w:leader="none"/>
                <w:tab w:pos="2866" w:val="left" w:leader="none"/>
                <w:tab w:pos="3118" w:val="left" w:leader="none"/>
              </w:tabs>
              <w:spacing w:line="357" w:lineRule="auto" w:before="8" w:after="0"/>
              <w:ind w:left="828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</w:t>
              <w:tab/>
              <w:t>instalação</w:t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acessórios</w:t>
              <w:tab/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softwares;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350" w:lineRule="auto" w:before="3" w:after="0"/>
              <w:ind w:left="828" w:right="93" w:hanging="360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aplicar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ministrar</w:t>
            </w:r>
          </w:p>
        </w:tc>
        <w:tc>
          <w:tcPr>
            <w:tcW w:w="3289" w:type="dxa"/>
          </w:tcPr>
          <w:p>
            <w:pPr>
              <w:pStyle w:val="TableParagraph"/>
              <w:spacing w:line="360" w:lineRule="auto" w:before="46"/>
              <w:ind w:left="107" w:right="12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abertura de um chamado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 do GLPI. Após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abertura, será dado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 para resolução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incidente,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garantindo,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dessa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forma,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continuidade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1140" w:bottom="280" w:left="1540" w:right="4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452"/>
        <w:gridCol w:w="3359"/>
        <w:gridCol w:w="3289"/>
      </w:tblGrid>
      <w:tr>
        <w:trPr>
          <w:trHeight w:val="5001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9" w:type="dxa"/>
          </w:tcPr>
          <w:p>
            <w:pPr>
              <w:pStyle w:val="TableParagraph"/>
              <w:spacing w:line="269" w:lineRule="exact"/>
              <w:ind w:left="828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treinamentos;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  <w:tab w:pos="3118" w:val="left" w:leader="none"/>
              </w:tabs>
              <w:spacing w:line="357" w:lineRule="auto" w:before="137" w:after="0"/>
              <w:ind w:left="828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configuração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acessórios</w:t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softwares;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</w:tabs>
              <w:spacing w:line="357" w:lineRule="auto" w:before="3" w:after="0"/>
              <w:ind w:left="828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 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uso do equipamento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dúvidas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before="2"/>
              <w:ind w:left="828"/>
              <w:rPr>
                <w:sz w:val="24"/>
              </w:rPr>
            </w:pPr>
            <w:r>
              <w:rPr>
                <w:sz w:val="24"/>
              </w:rPr>
              <w:t>equipe 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289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serviço;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2083"/>
        <w:gridCol w:w="4154"/>
        <w:gridCol w:w="1648"/>
      </w:tblGrid>
      <w:tr>
        <w:trPr>
          <w:trHeight w:val="510" w:hRule="atLeast"/>
        </w:trPr>
        <w:tc>
          <w:tcPr>
            <w:tcW w:w="9596" w:type="dxa"/>
            <w:gridSpan w:val="4"/>
            <w:shd w:val="clear" w:color="auto" w:fill="E2EFD9"/>
          </w:tcPr>
          <w:p>
            <w:pPr>
              <w:pStyle w:val="TableParagraph"/>
              <w:spacing w:before="46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923" w:hRule="atLeast"/>
        </w:trPr>
        <w:tc>
          <w:tcPr>
            <w:tcW w:w="1711" w:type="dxa"/>
          </w:tcPr>
          <w:p>
            <w:pPr>
              <w:pStyle w:val="TableParagraph"/>
              <w:spacing w:before="46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</w:t>
            </w:r>
            <w:r>
              <w:rPr>
                <w:rFonts w:ascii="Arial" w:hAnsi="Arial"/>
                <w:b/>
                <w:spacing w:val="5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083" w:type="dxa"/>
          </w:tcPr>
          <w:p>
            <w:pPr>
              <w:pStyle w:val="TableParagraph"/>
              <w:spacing w:before="46"/>
              <w:ind w:left="6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4154" w:type="dxa"/>
          </w:tcPr>
          <w:p>
            <w:pPr>
              <w:pStyle w:val="TableParagraph"/>
              <w:spacing w:line="360" w:lineRule="auto" w:before="46"/>
              <w:ind w:left="1466" w:right="610" w:hanging="8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1648" w:type="dxa"/>
          </w:tcPr>
          <w:p>
            <w:pPr>
              <w:pStyle w:val="TableParagraph"/>
              <w:spacing w:line="360" w:lineRule="auto" w:before="46"/>
              <w:ind w:left="787" w:right="99" w:hanging="6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Responsáve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</w:t>
            </w:r>
          </w:p>
        </w:tc>
      </w:tr>
      <w:tr>
        <w:trPr>
          <w:trHeight w:val="1825" w:hRule="atLeast"/>
        </w:trPr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spacing w:line="360" w:lineRule="auto"/>
              <w:ind w:left="107" w:right="269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CONTRATADA.</w:t>
            </w:r>
          </w:p>
        </w:tc>
        <w:tc>
          <w:tcPr>
            <w:tcW w:w="4154" w:type="dxa"/>
          </w:tcPr>
          <w:p>
            <w:pPr>
              <w:pStyle w:val="TableParagraph"/>
              <w:spacing w:line="360" w:lineRule="auto" w:before="204"/>
              <w:ind w:left="91" w:right="95"/>
              <w:jc w:val="both"/>
              <w:rPr>
                <w:sz w:val="24"/>
              </w:rPr>
            </w:pPr>
            <w:r>
              <w:rPr>
                <w:sz w:val="24"/>
              </w:rPr>
              <w:t>Aplicação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164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tabs>
                <w:tab w:pos="1274" w:val="left" w:leader="none"/>
              </w:tabs>
              <w:spacing w:line="360" w:lineRule="auto"/>
              <w:ind w:left="91" w:right="95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82.68pt;margin-top:14.102928pt;width:484pt;height:93.85pt;mso-position-horizontal-relative:page;mso-position-vertical-relative:paragraph;z-index:-15726592;mso-wrap-distance-left:0;mso-wrap-distance-right:0" coordorigin="1654,282" coordsize="9680,1877">
            <v:shape style="position:absolute;left:1658;top:807;width:9670;height:1347" type="#_x0000_t202" filled="false" stroked="true" strokeweight=".48pt" strokecolor="#000000">
              <v:textbox inset="0,0,0,0">
                <w:txbxContent>
                  <w:p>
                    <w:pPr>
                      <w:spacing w:line="360" w:lineRule="auto" w:before="46"/>
                      <w:ind w:left="417" w:right="10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Trata-se de serviço enquadrado como bem comum nos termos da Lei Federal nº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10.520/2002, em virtude do fato de ser possível especificar o serviço e medir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desempenho 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usando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parâmetros usuais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286;width:9670;height:521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6"/>
                      <w:ind w:left="46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4.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82.68pt;margin-top:12.609121pt;width:482.05pt;height:52.6pt;mso-position-horizontal-relative:page;mso-position-vertical-relative:paragraph;z-index:-15726080;mso-wrap-distance-left:0;mso-wrap-distance-right:0" coordorigin="1654,252" coordsize="9641,1052">
            <v:shape style="position:absolute;left:1658;top:777;width:9632;height:521" type="#_x0000_t202" filled="false" stroked="true" strokeweight=".48pt" strokecolor="#000000">
              <v:textbox inset="0,0,0,0">
                <w:txbxContent>
                  <w:p>
                    <w:pPr>
                      <w:spacing w:before="46"/>
                      <w:ind w:left="8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Contração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registro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preço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256;width:9632;height:521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8"/>
                      <w:ind w:left="46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1140" w:bottom="280" w:left="1540" w:right="460"/>
        </w:sectPr>
      </w:pPr>
    </w:p>
    <w:p>
      <w:pPr>
        <w:pStyle w:val="BodyText"/>
        <w:ind w:left="147"/>
        <w:rPr>
          <w:b w:val="0"/>
          <w:sz w:val="20"/>
        </w:rPr>
      </w:pPr>
      <w:r>
        <w:rPr>
          <w:b w:val="0"/>
          <w:sz w:val="20"/>
        </w:rPr>
        <w:pict>
          <v:shape style="width:480.85pt;height:26.0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46"/>
                    <w:ind w:left="1945" w:right="1945"/>
                    <w:jc w:val="center"/>
                  </w:pPr>
                  <w:r>
                    <w:rPr/>
                    <w:t>IV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ANÁLISE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RISCOS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4.360001pt;margin-top:11.590592pt;width:480.4pt;height:151.2pt;mso-position-horizontal-relative:page;mso-position-vertical-relative:paragraph;z-index:-15725056;mso-wrap-distance-left:0;mso-wrap-distance-right:0" coordorigin="1687,232" coordsize="9608,3024">
            <v:shape style="position:absolute;left:1692;top:757;width:9598;height:2494" type="#_x0000_t202" filled="false" stroked="true" strokeweight=".48pt" strokecolor="#000000">
              <v:textbox inset="0,0,0,0">
                <w:txbxContent>
                  <w:p>
                    <w:pPr>
                      <w:spacing w:line="360" w:lineRule="auto" w:before="0"/>
                      <w:ind w:left="103" w:right="99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 o impacto do risco e um plano de contingência para lidar com o risco se isto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236;width:9598;height:521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6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3"/>
        <w:gridCol w:w="1843"/>
        <w:gridCol w:w="2364"/>
        <w:gridCol w:w="2597"/>
        <w:gridCol w:w="1263"/>
      </w:tblGrid>
      <w:tr>
        <w:trPr>
          <w:trHeight w:val="923" w:hRule="atLeast"/>
        </w:trPr>
        <w:tc>
          <w:tcPr>
            <w:tcW w:w="1603" w:type="dxa"/>
            <w:shd w:val="clear" w:color="auto" w:fill="E2EFD9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843" w:type="dxa"/>
            <w:shd w:val="clear" w:color="auto" w:fill="E2EFD9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01" w:right="5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364" w:type="dxa"/>
            <w:shd w:val="clear" w:color="auto" w:fill="E2EFD9"/>
          </w:tcPr>
          <w:p>
            <w:pPr>
              <w:pStyle w:val="TableParagraph"/>
              <w:spacing w:before="46"/>
              <w:ind w:left="122" w:right="1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597" w:type="dxa"/>
            <w:shd w:val="clear" w:color="auto" w:fill="E2EFD9"/>
          </w:tcPr>
          <w:p>
            <w:pPr>
              <w:pStyle w:val="TableParagraph"/>
              <w:spacing w:line="360" w:lineRule="auto" w:before="46"/>
              <w:ind w:left="537" w:right="509" w:firstLine="2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263" w:type="dxa"/>
            <w:shd w:val="clear" w:color="auto" w:fill="E2EFD9"/>
          </w:tcPr>
          <w:p>
            <w:pPr>
              <w:pStyle w:val="TableParagraph"/>
              <w:spacing w:line="360" w:lineRule="auto" w:before="46"/>
              <w:ind w:left="395" w:right="96" w:hanging="2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ável</w:t>
            </w:r>
          </w:p>
        </w:tc>
      </w:tr>
      <w:tr>
        <w:trPr>
          <w:trHeight w:val="363" w:hRule="atLeast"/>
        </w:trPr>
        <w:tc>
          <w:tcPr>
            <w:tcW w:w="160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4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59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1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60" w:lineRule="auto" w:before="1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60" w:lineRule="auto" w:before="1"/>
              <w:ind w:left="167" w:right="153" w:hanging="6"/>
              <w:jc w:val="center"/>
              <w:rPr>
                <w:sz w:val="24"/>
              </w:rPr>
            </w:pPr>
            <w:r>
              <w:rPr>
                <w:sz w:val="24"/>
              </w:rPr>
              <w:t>Atrasar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reparo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0" w:lineRule="auto" w:before="49"/>
              <w:ind w:left="484" w:right="477" w:firstLine="14"/>
              <w:jc w:val="both"/>
              <w:rPr>
                <w:sz w:val="24"/>
              </w:rPr>
            </w:pPr>
            <w:r>
              <w:rPr>
                <w:sz w:val="24"/>
              </w:rPr>
              <w:t>execução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 e 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prazos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  <w:p>
            <w:pPr>
              <w:pStyle w:val="TableParagraph"/>
              <w:spacing w:line="275" w:lineRule="exact"/>
              <w:ind w:left="499"/>
              <w:jc w:val="both"/>
              <w:rPr>
                <w:sz w:val="24"/>
              </w:rPr>
            </w:pPr>
            <w:r>
              <w:rPr>
                <w:sz w:val="24"/>
              </w:rPr>
              <w:t>execução do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60" w:lineRule="auto" w:before="186"/>
              <w:ind w:left="182" w:right="171" w:firstLine="108"/>
              <w:rPr>
                <w:sz w:val="24"/>
              </w:rPr>
            </w:pPr>
            <w:r>
              <w:rPr>
                <w:sz w:val="24"/>
              </w:rPr>
              <w:t>Aplicar as 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60" w:lineRule="auto" w:before="1"/>
              <w:ind w:left="196" w:right="186" w:hanging="1"/>
              <w:jc w:val="center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665" w:hRule="atLeast"/>
        </w:trPr>
        <w:tc>
          <w:tcPr>
            <w:tcW w:w="16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mesmo</w:t>
            </w:r>
          </w:p>
        </w:tc>
        <w:tc>
          <w:tcPr>
            <w:tcW w:w="25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60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7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Acionamento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12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16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60" w:lineRule="auto" w:before="187"/>
              <w:ind w:left="244" w:right="221" w:firstLine="127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defeituoso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60" w:lineRule="auto" w:before="187"/>
              <w:ind w:left="479" w:right="99" w:hanging="353"/>
              <w:rPr>
                <w:sz w:val="24"/>
              </w:rPr>
            </w:pPr>
            <w:r>
              <w:rPr>
                <w:sz w:val="24"/>
              </w:rPr>
              <w:t>Paralisação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0" w:lineRule="auto" w:before="48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Conferência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recebidos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  <w:p>
            <w:pPr>
              <w:pStyle w:val="TableParagraph"/>
              <w:spacing w:before="1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fim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0" w:lineRule="auto" w:before="48"/>
              <w:ind w:left="110" w:right="97" w:hanging="3"/>
              <w:jc w:val="center"/>
              <w:rPr>
                <w:sz w:val="24"/>
              </w:rPr>
            </w:pPr>
            <w:r>
              <w:rPr>
                <w:sz w:val="24"/>
              </w:rPr>
              <w:t>garantia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reposição/substituição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  <w:p>
            <w:pPr>
              <w:pStyle w:val="TableParagraph"/>
              <w:spacing w:before="1"/>
              <w:ind w:left="408" w:right="402"/>
              <w:jc w:val="center"/>
              <w:rPr>
                <w:sz w:val="24"/>
              </w:rPr>
            </w:pPr>
            <w:r>
              <w:rPr>
                <w:sz w:val="24"/>
              </w:rPr>
              <w:t>porventura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60" w:lineRule="auto"/>
              <w:ind w:left="196" w:right="186" w:hanging="1"/>
              <w:jc w:val="center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664" w:hRule="atLeast"/>
        </w:trPr>
        <w:tc>
          <w:tcPr>
            <w:tcW w:w="16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defeituoso.</w:t>
            </w: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4.599998pt;margin-top:14.504881pt;width:480.85pt;height:26.05pt;mso-position-horizontal-relative:page;mso-position-vertical-relative:paragraph;z-index:-157245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6"/>
                    <w:ind w:left="1945" w:right="1945"/>
                    <w:jc w:val="center"/>
                  </w:pPr>
                  <w:r>
                    <w:rPr/>
                    <w:t>V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84.599998pt;margin-top:12.699121pt;width:481.8pt;height:26.05pt;mso-position-horizontal-relative:page;mso-position-vertical-relative:paragraph;z-index:-15724032;mso-wrap-distance-left:0;mso-wrap-distance-right:0" type="#_x0000_t202" filled="true" fillcolor="#e2efd9" stroked="true" strokeweight=".48pt" strokecolor="#000000">
            <v:textbox inset="0,0,0,0">
              <w:txbxContent>
                <w:p>
                  <w:pPr>
                    <w:pStyle w:val="BodyText"/>
                    <w:spacing w:before="46"/>
                    <w:ind w:left="4205" w:right="4207"/>
                    <w:jc w:val="center"/>
                  </w:pPr>
                  <w:r>
                    <w:rPr/>
                    <w:t>PARECER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00" w:h="16840"/>
          <w:pgMar w:top="1560" w:bottom="280" w:left="1540" w:right="460"/>
        </w:sectPr>
      </w:pPr>
    </w:p>
    <w:p>
      <w:pPr>
        <w:pStyle w:val="BodyText"/>
        <w:ind w:left="147"/>
        <w:rPr>
          <w:b w:val="0"/>
          <w:sz w:val="20"/>
        </w:rPr>
      </w:pPr>
      <w:r>
        <w:rPr>
          <w:b w:val="0"/>
          <w:sz w:val="20"/>
        </w:rPr>
        <w:pict>
          <v:group style="width:482.3pt;height:140.050pt;mso-position-horizontal-relative:char;mso-position-vertical-relative:line" coordorigin="0,0" coordsize="9646,2801">
            <v:shape style="position:absolute;left:0;top:0;width:9646;height:2801" coordorigin="0,0" coordsize="9646,2801" path="m9646,0l9636,0,9636,10,9636,2791,10,2791,10,10,9636,10,9636,0,10,0,0,0,0,10,0,2791,0,2801,10,2801,9636,2801,9646,2801,9646,2791,9646,10,9646,0xe" filled="true" fillcolor="#000000" stroked="false">
              <v:path arrowok="t"/>
              <v:fill type="solid"/>
            </v:shape>
            <v:shape style="position:absolute;left:112;top:48;width:9443;height:1680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7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realização</w:t>
                    </w:r>
                    <w:r>
                      <w:rPr>
                        <w:spacing w:val="7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6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Estudos</w:t>
                    </w:r>
                    <w:r>
                      <w:rPr>
                        <w:spacing w:val="6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Técnicos</w:t>
                    </w:r>
                    <w:r>
                      <w:rPr>
                        <w:spacing w:val="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Preliminares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6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</w:t>
                    </w:r>
                    <w:r>
                      <w:rPr>
                        <w:spacing w:val="6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futura</w:t>
                    </w:r>
                    <w:r>
                      <w:rPr>
                        <w:spacing w:val="6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6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eventual</w:t>
                    </w:r>
                  </w:p>
                  <w:p>
                    <w:pPr>
                      <w:spacing w:line="360" w:lineRule="auto" w:before="13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aquisição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videoconferência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(webcam),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atendimento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necessidades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Judiciário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Acre.</w:t>
                    </w:r>
                  </w:p>
                  <w:p>
                    <w:pPr>
                      <w:spacing w:before="19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Opina-se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pelo:</w:t>
                    </w:r>
                  </w:p>
                </w:txbxContent>
              </v:textbox>
              <w10:wrap type="none"/>
            </v:shape>
            <v:shape style="position:absolute;left:112;top:1951;width:3931;height:653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)Prosseguimento 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5292;top:1951;width:3996;height:240" type="#_x0000_t202" filled="false" stroked="false">
              <v:textbox inset="0,0,0,0">
                <w:txbxContent>
                  <w:p>
                    <w:pPr>
                      <w:tabs>
                        <w:tab w:pos="280" w:val="left" w:leader="none"/>
                      </w:tabs>
                      <w:spacing w:line="23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relatório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3"/>
        <w:gridCol w:w="3221"/>
      </w:tblGrid>
      <w:tr>
        <w:trPr>
          <w:trHeight w:val="508" w:hRule="atLeast"/>
        </w:trPr>
        <w:tc>
          <w:tcPr>
            <w:tcW w:w="3084" w:type="dxa"/>
            <w:shd w:val="clear" w:color="auto" w:fill="E2EFD9"/>
          </w:tcPr>
          <w:p>
            <w:pPr>
              <w:pStyle w:val="TableParagraph"/>
              <w:spacing w:before="46"/>
              <w:ind w:left="4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2EFD9"/>
          </w:tcPr>
          <w:p>
            <w:pPr>
              <w:pStyle w:val="TableParagraph"/>
              <w:spacing w:before="46"/>
              <w:ind w:left="3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2EFD9"/>
          </w:tcPr>
          <w:p>
            <w:pPr>
              <w:pStyle w:val="TableParagraph"/>
              <w:spacing w:before="46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2869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8" w:lineRule="exact"/>
              <w:ind w:left="79"/>
              <w:rPr>
                <w:rFonts w:ascii="Arial"/>
                <w:sz w:val="2"/>
              </w:rPr>
            </w:pPr>
            <w:r>
              <w:rPr>
                <w:rFonts w:ascii="Arial"/>
                <w:position w:val="0"/>
                <w:sz w:val="2"/>
              </w:rPr>
              <w:pict>
                <v:group style="width:472pt;height:1.45pt;mso-position-horizontal-relative:char;mso-position-vertical-relative:line" coordorigin="0,0" coordsize="9440,29">
                  <v:rect style="position:absolute;left:0;top:0;width:9440;height:2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2"/>
              </w:rPr>
            </w:r>
          </w:p>
          <w:p>
            <w:pPr>
              <w:pStyle w:val="TableParagraph"/>
              <w:spacing w:line="403" w:lineRule="auto" w:before="47"/>
              <w:ind w:left="2870" w:right="2856"/>
              <w:jc w:val="center"/>
              <w:rPr>
                <w:sz w:val="24"/>
              </w:rPr>
            </w:pPr>
            <w:r>
              <w:rPr>
                <w:sz w:val="24"/>
              </w:rPr>
              <w:t>Raimundo José da Costa 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line="273" w:lineRule="exact"/>
              <w:ind w:left="2864" w:right="2856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187"/>
              <w:ind w:left="2863" w:right="2856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3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1434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867" w:right="2856"/>
              <w:jc w:val="center"/>
              <w:rPr>
                <w:sz w:val="24"/>
              </w:rPr>
            </w:pPr>
            <w:r>
              <w:rPr>
                <w:sz w:val="24"/>
              </w:rPr>
              <w:t>Rio Branco,</w:t>
            </w:r>
          </w:p>
          <w:p>
            <w:pPr>
              <w:pStyle w:val="TableParagraph"/>
              <w:spacing w:before="185"/>
              <w:ind w:left="2864" w:right="2856"/>
              <w:jc w:val="center"/>
              <w:rPr>
                <w:sz w:val="24"/>
              </w:rPr>
            </w:pPr>
            <w:r>
              <w:rPr>
                <w:sz w:val="24"/>
              </w:rPr>
              <w:t>17 de dezembro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sectPr>
      <w:pgSz w:w="11900" w:h="16840"/>
      <w:pgMar w:top="114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7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3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8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33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59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843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7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3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8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33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59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843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41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4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9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56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9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8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7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36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15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94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73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252" w:hanging="35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3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1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9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7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252" w:hanging="360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900" w:right="1970"/>
      <w:jc w:val="center"/>
    </w:pPr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afonso.araujo</dc:creator>
  <dc:title>Estudos Preliminares - Webcam </dc:title>
  <dcterms:created xsi:type="dcterms:W3CDTF">2023-06-26T13:08:35Z</dcterms:created>
  <dcterms:modified xsi:type="dcterms:W3CDTF">2023-06-26T13:08:35Z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2023-06-26T00:00:00Z</vt:filetime>
  </property>
</Properties>
</file>