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16"/>
        </w:rPr>
      </w:pPr>
    </w:p>
    <w:tbl>
      <w:tblPr>
        <w:tblW w:w="0" w:type="auto"/>
        <w:jc w:val="left"/>
        <w:tblInd w:w="41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3"/>
        <w:gridCol w:w="6069"/>
        <w:gridCol w:w="2253"/>
      </w:tblGrid>
      <w:tr>
        <w:trPr>
          <w:trHeight w:val="1374" w:hRule="atLeast"/>
        </w:trPr>
        <w:tc>
          <w:tcPr>
            <w:tcW w:w="164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9975" cy="56997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5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06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138"/>
              <w:rPr>
                <w:b/>
                <w:sz w:val="21"/>
              </w:rPr>
            </w:pPr>
            <w:r>
              <w:rPr>
                <w:b/>
                <w:sz w:val="21"/>
              </w:rPr>
              <w:t>TERMO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REFERÊNCIA: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COMPRAS</w:t>
            </w:r>
          </w:p>
        </w:tc>
        <w:tc>
          <w:tcPr>
            <w:tcW w:w="225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7" w:lineRule="auto" w:before="187"/>
              <w:ind w:left="877" w:hanging="658"/>
              <w:rPr>
                <w:sz w:val="21"/>
              </w:rPr>
            </w:pPr>
            <w:r>
              <w:rPr>
                <w:sz w:val="21"/>
              </w:rPr>
              <w:t>FOR-DILOG-001-09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(v.01)</w:t>
            </w:r>
          </w:p>
        </w:tc>
      </w:tr>
    </w:tbl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93" w:after="0"/>
        <w:ind w:left="424" w:right="0" w:hanging="213"/>
        <w:jc w:val="left"/>
      </w:pPr>
      <w:r>
        <w:rPr/>
        <w:t>DO</w:t>
      </w:r>
      <w:r>
        <w:rPr>
          <w:spacing w:val="3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Formação de Registro de Preços para Aquisição de webcam para dotar as Unidades Judiciárias deste Poder com</w:t>
      </w:r>
      <w:r>
        <w:rPr>
          <w:spacing w:val="1"/>
          <w:sz w:val="21"/>
        </w:rPr>
        <w:t> </w:t>
      </w:r>
      <w:r>
        <w:rPr>
          <w:sz w:val="21"/>
        </w:rPr>
        <w:t>equipamentos de</w:t>
      </w:r>
      <w:r>
        <w:rPr>
          <w:spacing w:val="1"/>
          <w:sz w:val="21"/>
        </w:rPr>
        <w:t> </w:t>
      </w:r>
      <w:r>
        <w:rPr>
          <w:sz w:val="21"/>
        </w:rPr>
        <w:t>videoconferência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atendimento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provimento</w:t>
      </w:r>
      <w:r>
        <w:rPr>
          <w:spacing w:val="1"/>
          <w:sz w:val="21"/>
        </w:rPr>
        <w:t> </w:t>
      </w:r>
      <w:r>
        <w:rPr>
          <w:sz w:val="21"/>
        </w:rPr>
        <w:t>75/2018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CNJ.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95" w:after="0"/>
        <w:ind w:left="424" w:right="0" w:hanging="213"/>
        <w:jc w:val="left"/>
      </w:pP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JUSTIFICATIVA: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A aquisição justifica-se em razão da necessidade de atender ao provimento 75/2018 do CNJ que estabelece que todas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Unidades</w:t>
      </w:r>
      <w:r>
        <w:rPr>
          <w:spacing w:val="1"/>
          <w:sz w:val="21"/>
        </w:rPr>
        <w:t> </w:t>
      </w:r>
      <w:r>
        <w:rPr>
          <w:sz w:val="21"/>
        </w:rPr>
        <w:t>Judiciárias</w:t>
      </w:r>
      <w:r>
        <w:rPr>
          <w:spacing w:val="1"/>
          <w:sz w:val="21"/>
        </w:rPr>
        <w:t> </w:t>
      </w:r>
      <w:r>
        <w:rPr>
          <w:sz w:val="21"/>
        </w:rPr>
        <w:t>sejam</w:t>
      </w:r>
      <w:r>
        <w:rPr>
          <w:spacing w:val="1"/>
          <w:sz w:val="21"/>
        </w:rPr>
        <w:t> </w:t>
      </w:r>
      <w:r>
        <w:rPr>
          <w:sz w:val="21"/>
        </w:rPr>
        <w:t>dotadas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equipamentos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transmissão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áudio</w:t>
      </w:r>
      <w:r>
        <w:rPr>
          <w:spacing w:val="52"/>
          <w:sz w:val="21"/>
        </w:rPr>
        <w:t> </w:t>
      </w:r>
      <w:r>
        <w:rPr>
          <w:sz w:val="21"/>
        </w:rPr>
        <w:t>e</w:t>
      </w:r>
      <w:r>
        <w:rPr>
          <w:spacing w:val="53"/>
          <w:sz w:val="21"/>
        </w:rPr>
        <w:t> </w:t>
      </w:r>
      <w:r>
        <w:rPr>
          <w:sz w:val="21"/>
        </w:rPr>
        <w:t>vídeo</w:t>
      </w:r>
      <w:r>
        <w:rPr>
          <w:spacing w:val="52"/>
          <w:sz w:val="21"/>
        </w:rPr>
        <w:t> </w:t>
      </w:r>
      <w:r>
        <w:rPr>
          <w:sz w:val="21"/>
        </w:rPr>
        <w:t>(videoconferência),</w:t>
      </w:r>
      <w:r>
        <w:rPr>
          <w:spacing w:val="1"/>
          <w:sz w:val="21"/>
        </w:rPr>
        <w:t> </w:t>
      </w:r>
      <w:r>
        <w:rPr>
          <w:sz w:val="21"/>
        </w:rPr>
        <w:t>necessários à prática de atos processuais em locais diversos da sede do juízo. Tal medida visa dentre outras, a duração</w:t>
      </w:r>
      <w:r>
        <w:rPr>
          <w:spacing w:val="1"/>
          <w:sz w:val="21"/>
        </w:rPr>
        <w:t> </w:t>
      </w:r>
      <w:r>
        <w:rPr>
          <w:sz w:val="21"/>
        </w:rPr>
        <w:t>razoável do</w:t>
      </w:r>
      <w:r>
        <w:rPr>
          <w:spacing w:val="1"/>
          <w:sz w:val="21"/>
        </w:rPr>
        <w:t> </w:t>
      </w:r>
      <w:r>
        <w:rPr>
          <w:sz w:val="21"/>
        </w:rPr>
        <w:t>processo, 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a redução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despesas dos</w:t>
      </w:r>
      <w:r>
        <w:rPr>
          <w:spacing w:val="1"/>
          <w:sz w:val="21"/>
        </w:rPr>
        <w:t> </w:t>
      </w:r>
      <w:r>
        <w:rPr>
          <w:sz w:val="21"/>
        </w:rPr>
        <w:t>entes públicos.</w:t>
      </w: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A presente solicitação, atende as exigências de distanciamento social decorrentes das práticas de combate ao novo -</w:t>
      </w:r>
      <w:r>
        <w:rPr>
          <w:spacing w:val="1"/>
          <w:sz w:val="21"/>
        </w:rPr>
        <w:t> </w:t>
      </w:r>
      <w:r>
        <w:rPr>
          <w:sz w:val="21"/>
        </w:rPr>
        <w:t>COVID 19.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37" w:lineRule="auto" w:before="105" w:after="0"/>
        <w:ind w:left="212" w:right="329" w:firstLine="0"/>
        <w:jc w:val="left"/>
        <w:rPr>
          <w:sz w:val="21"/>
        </w:rPr>
      </w:pPr>
      <w:r>
        <w:rPr>
          <w:sz w:val="21"/>
        </w:rPr>
        <w:t>Atende,</w:t>
      </w:r>
      <w:r>
        <w:rPr>
          <w:spacing w:val="7"/>
          <w:sz w:val="21"/>
        </w:rPr>
        <w:t> </w:t>
      </w:r>
      <w:r>
        <w:rPr>
          <w:sz w:val="21"/>
        </w:rPr>
        <w:t>por</w:t>
      </w:r>
      <w:r>
        <w:rPr>
          <w:spacing w:val="8"/>
          <w:sz w:val="21"/>
        </w:rPr>
        <w:t> </w:t>
      </w:r>
      <w:r>
        <w:rPr>
          <w:sz w:val="21"/>
        </w:rPr>
        <w:t>conseguinte</w:t>
      </w:r>
      <w:r>
        <w:rPr>
          <w:spacing w:val="7"/>
          <w:sz w:val="21"/>
        </w:rPr>
        <w:t> </w:t>
      </w:r>
      <w:r>
        <w:rPr>
          <w:sz w:val="21"/>
        </w:rPr>
        <w:t>o</w:t>
      </w:r>
      <w:r>
        <w:rPr>
          <w:spacing w:val="8"/>
          <w:sz w:val="21"/>
        </w:rPr>
        <w:t> </w:t>
      </w:r>
      <w:r>
        <w:rPr>
          <w:sz w:val="21"/>
        </w:rPr>
        <w:t>Pedido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Providências</w:t>
      </w:r>
      <w:r>
        <w:rPr>
          <w:spacing w:val="8"/>
          <w:sz w:val="21"/>
        </w:rPr>
        <w:t> </w:t>
      </w:r>
      <w:r>
        <w:rPr>
          <w:sz w:val="21"/>
        </w:rPr>
        <w:t>contido</w:t>
      </w:r>
      <w:r>
        <w:rPr>
          <w:spacing w:val="8"/>
          <w:sz w:val="21"/>
        </w:rPr>
        <w:t> </w:t>
      </w:r>
      <w:r>
        <w:rPr>
          <w:sz w:val="21"/>
        </w:rPr>
        <w:t>no</w:t>
      </w:r>
      <w:r>
        <w:rPr>
          <w:spacing w:val="7"/>
          <w:sz w:val="21"/>
        </w:rPr>
        <w:t> </w:t>
      </w:r>
      <w:r>
        <w:rPr>
          <w:sz w:val="21"/>
        </w:rPr>
        <w:t>processo</w:t>
      </w:r>
      <w:r>
        <w:rPr>
          <w:spacing w:val="8"/>
          <w:sz w:val="21"/>
        </w:rPr>
        <w:t> </w:t>
      </w:r>
      <w:r>
        <w:rPr>
          <w:sz w:val="21"/>
        </w:rPr>
        <w:t>nº</w:t>
      </w:r>
      <w:r>
        <w:rPr>
          <w:spacing w:val="8"/>
          <w:sz w:val="21"/>
        </w:rPr>
        <w:t> </w:t>
      </w:r>
      <w:r>
        <w:rPr>
          <w:sz w:val="21"/>
        </w:rPr>
        <w:t>0000737-66.2019.2.00.0000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04.02.2019</w:t>
      </w:r>
      <w:r>
        <w:rPr>
          <w:spacing w:val="-49"/>
          <w:sz w:val="21"/>
        </w:rPr>
        <w:t> </w:t>
      </w:r>
      <w:r>
        <w:rPr>
          <w:sz w:val="21"/>
        </w:rPr>
        <w:t>do CNJ.</w:t>
      </w: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Modalidade do tipo </w:t>
      </w:r>
      <w:r>
        <w:rPr>
          <w:b/>
          <w:sz w:val="21"/>
        </w:rPr>
        <w:t>PREGÃO ELETRÔNICO</w:t>
      </w:r>
      <w:r>
        <w:rPr>
          <w:sz w:val="21"/>
        </w:rPr>
        <w:t>, pelo modo de disputa no sistema </w:t>
      </w:r>
      <w:r>
        <w:rPr>
          <w:b/>
          <w:sz w:val="21"/>
        </w:rPr>
        <w:t>ABERTO </w:t>
      </w:r>
      <w:r>
        <w:rPr>
          <w:sz w:val="21"/>
        </w:rPr>
        <w:t>como modalidade</w:t>
      </w:r>
      <w:r>
        <w:rPr>
          <w:spacing w:val="1"/>
          <w:sz w:val="21"/>
        </w:rPr>
        <w:t> </w:t>
      </w:r>
      <w:r>
        <w:rPr>
          <w:sz w:val="21"/>
        </w:rPr>
        <w:t>preferencial, com foco na contração por </w:t>
      </w:r>
      <w:r>
        <w:rPr>
          <w:b/>
          <w:sz w:val="21"/>
        </w:rPr>
        <w:t>MENOR PREÇO POR ITEM</w:t>
      </w:r>
      <w:r>
        <w:rPr>
          <w:sz w:val="21"/>
        </w:rPr>
        <w:t>, devendo resultar em uma Ata de Registro de</w:t>
      </w:r>
      <w:r>
        <w:rPr>
          <w:spacing w:val="1"/>
          <w:sz w:val="21"/>
        </w:rPr>
        <w:t> </w:t>
      </w:r>
      <w:r>
        <w:rPr>
          <w:sz w:val="21"/>
        </w:rPr>
        <w:t>Preço.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O procedimento licitatório e o contrato que dele resultar obedecerão, integralmente, às normas das Leis Federais n°</w:t>
      </w:r>
      <w:r>
        <w:rPr>
          <w:spacing w:val="1"/>
          <w:sz w:val="21"/>
        </w:rPr>
        <w:t> </w:t>
      </w:r>
      <w:r>
        <w:rPr>
          <w:sz w:val="21"/>
        </w:rPr>
        <w:t>8.666, de 21.06.93, e 10.520, de 17.07.2002, com as suas alterações, os Decretos Federais nº 3.555/2000, 7.892/2013,</w:t>
      </w:r>
      <w:r>
        <w:rPr>
          <w:spacing w:val="1"/>
          <w:sz w:val="21"/>
        </w:rPr>
        <w:t> </w:t>
      </w:r>
      <w:r>
        <w:rPr>
          <w:sz w:val="21"/>
        </w:rPr>
        <w:t>9.488/2018 e 10.024/2019, bem como o Decreto Estadual nº 4.767/2019 e toda legislação vigente aplicável no presente</w:t>
      </w:r>
      <w:r>
        <w:rPr>
          <w:spacing w:val="1"/>
          <w:sz w:val="21"/>
        </w:rPr>
        <w:t> </w:t>
      </w:r>
      <w:r>
        <w:rPr>
          <w:sz w:val="21"/>
        </w:rPr>
        <w:t>instrumento.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94" w:after="0"/>
        <w:ind w:left="424" w:right="0" w:hanging="213"/>
        <w:jc w:val="left"/>
      </w:pPr>
      <w:r>
        <w:rPr/>
        <w:t>DO</w:t>
      </w:r>
      <w:r>
        <w:rPr>
          <w:spacing w:val="1"/>
        </w:rPr>
        <w:t> </w:t>
      </w:r>
      <w:r>
        <w:rPr/>
        <w:t>DETALHAMENTO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OBJETO:</w:t>
      </w:r>
    </w:p>
    <w:p>
      <w:pPr>
        <w:pStyle w:val="BodyText"/>
        <w:spacing w:before="9" w:after="1"/>
        <w:ind w:left="0"/>
        <w:rPr>
          <w:b/>
          <w:sz w:val="9"/>
        </w:rPr>
      </w:pPr>
    </w:p>
    <w:tbl>
      <w:tblPr>
        <w:tblW w:w="0" w:type="auto"/>
        <w:jc w:val="left"/>
        <w:tblInd w:w="13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"/>
        <w:gridCol w:w="5764"/>
        <w:gridCol w:w="1961"/>
        <w:gridCol w:w="2001"/>
      </w:tblGrid>
      <w:tr>
        <w:trPr>
          <w:trHeight w:val="897" w:hRule="atLeast"/>
        </w:trPr>
        <w:tc>
          <w:tcPr>
            <w:tcW w:w="901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48" w:right="1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5764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548"/>
              <w:rPr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DETALHADA</w:t>
            </w:r>
          </w:p>
        </w:tc>
        <w:tc>
          <w:tcPr>
            <w:tcW w:w="1961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exact"/>
              <w:ind w:left="10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  <w:p>
            <w:pPr>
              <w:pStyle w:val="TableParagraph"/>
              <w:spacing w:line="240" w:lineRule="exact"/>
              <w:ind w:left="10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INSTITUCIONAL</w:t>
            </w:r>
          </w:p>
        </w:tc>
        <w:tc>
          <w:tcPr>
            <w:tcW w:w="20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255" w:firstLine="18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PARA</w:t>
            </w:r>
            <w:r>
              <w:rPr>
                <w:b/>
                <w:spacing w:val="-2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ADESÃO</w:t>
            </w:r>
          </w:p>
        </w:tc>
      </w:tr>
      <w:tr>
        <w:trPr>
          <w:trHeight w:val="3653" w:hRule="atLeast"/>
        </w:trPr>
        <w:tc>
          <w:tcPr>
            <w:tcW w:w="9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764" w:type="dxa"/>
          </w:tcPr>
          <w:p>
            <w:pPr>
              <w:pStyle w:val="TableParagraph"/>
              <w:spacing w:line="237" w:lineRule="auto" w:before="95"/>
              <w:ind w:left="117" w:right="88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CÂMERA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VIDEO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TIPO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WEBCAM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sz w:val="21"/>
              </w:rPr>
              <w:t>Especificações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técnicas: Resolução mínima: HD 720p plug and paly; no mínimo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3X de zoom digital, X, microfone embutido, com redução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ruído; alcance mínimo de até 8 metros para a imagem e 3 a 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metros para captação de voz do ambiente; clip universal 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monitor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LCD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Notebook;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Foco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manual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e/ou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automático; forrmato de Arquivo MJPEG/WMV.- 1MP, 1280 x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720, 640 x 480 pixels.- Video resolução CIF/VGA: Up to 30fps.-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720P HD: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30fps.-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UVC;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Conexão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ealimentação: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USB;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Compatível com sistema Windows 10; garantia de no mínimo 12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(doze) meses.</w:t>
            </w:r>
          </w:p>
          <w:p>
            <w:pPr>
              <w:pStyle w:val="TableParagraph"/>
              <w:spacing w:line="237" w:lineRule="auto" w:before="100"/>
              <w:ind w:left="117" w:right="88"/>
              <w:jc w:val="both"/>
              <w:rPr>
                <w:sz w:val="21"/>
              </w:rPr>
            </w:pPr>
            <w:r>
              <w:rPr>
                <w:sz w:val="21"/>
              </w:rPr>
              <w:t>Marca/Modelo de referência, igual ou superior aWebcam Genius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Facecam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1000X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Usb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2.0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Hd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720P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V2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32200223101,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com</w:t>
            </w:r>
          </w:p>
          <w:p>
            <w:pPr>
              <w:pStyle w:val="TableParagraph"/>
              <w:spacing w:line="238" w:lineRule="exact"/>
              <w:ind w:left="117"/>
              <w:jc w:val="both"/>
              <w:rPr>
                <w:sz w:val="21"/>
              </w:rPr>
            </w:pPr>
            <w:r>
              <w:rPr>
                <w:sz w:val="21"/>
              </w:rPr>
              <w:t>mesmo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padrão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qualidade.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820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200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840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</w:tr>
      <w:tr>
        <w:trPr>
          <w:trHeight w:val="2794" w:hRule="atLeast"/>
        </w:trPr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764" w:type="dxa"/>
            <w:tcBorders>
              <w:bottom w:val="nil"/>
            </w:tcBorders>
          </w:tcPr>
          <w:p>
            <w:pPr>
              <w:pStyle w:val="TableParagraph"/>
              <w:spacing w:line="237" w:lineRule="auto" w:before="95"/>
              <w:ind w:left="117" w:right="88"/>
              <w:jc w:val="both"/>
              <w:rPr>
                <w:sz w:val="21"/>
              </w:rPr>
            </w:pPr>
            <w:r>
              <w:rPr>
                <w:sz w:val="21"/>
              </w:rPr>
              <w:t>Câmera Vídeo tipo WEBCAM: Especificações técnicas: FPS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gravação: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Fps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(Lente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Grande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Angular);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Resolução: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5MP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(interpolada),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2MP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(Real);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Conectividade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USB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2.0;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Foco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Automático; Tecnologia TrueColor; Rastreamento Facial; base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flexível com rotação de 360°(Sistema de rotação com giro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180ºem ambas as direções para visualização, totalizando 360º);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Microfone integrado; compatível com Windows 8 ou superior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(Windows 10); Clipe universal que se ajusta a laptops e monitor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LCD; garantia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mínimo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(doze)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meses.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820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2001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93"/>
              <w:ind w:left="840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3"/>
        <w:ind w:left="0"/>
        <w:rPr>
          <w:b/>
          <w:sz w:val="6"/>
        </w:rPr>
      </w:pPr>
    </w:p>
    <w:tbl>
      <w:tblPr>
        <w:tblW w:w="0" w:type="auto"/>
        <w:jc w:val="left"/>
        <w:tblInd w:w="13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"/>
        <w:gridCol w:w="5764"/>
        <w:gridCol w:w="1961"/>
        <w:gridCol w:w="2001"/>
      </w:tblGrid>
      <w:tr>
        <w:trPr>
          <w:trHeight w:val="819" w:hRule="atLeast"/>
        </w:trPr>
        <w:tc>
          <w:tcPr>
            <w:tcW w:w="901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64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37" w:lineRule="auto"/>
              <w:ind w:left="117"/>
              <w:rPr>
                <w:sz w:val="21"/>
              </w:rPr>
            </w:pPr>
            <w:r>
              <w:rPr>
                <w:sz w:val="21"/>
              </w:rPr>
              <w:t>Marca/Modelo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referência:igual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superior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Microsoft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H5D-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00013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LIFECAM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STUDIO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Q2F-00013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FULL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HD,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com</w:t>
            </w:r>
          </w:p>
          <w:p>
            <w:pPr>
              <w:pStyle w:val="TableParagraph"/>
              <w:spacing w:line="238" w:lineRule="exact"/>
              <w:ind w:left="117"/>
              <w:rPr>
                <w:sz w:val="21"/>
              </w:rPr>
            </w:pPr>
            <w:r>
              <w:rPr>
                <w:sz w:val="21"/>
              </w:rPr>
              <w:t>mesmo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padrão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qualidade.</w:t>
            </w:r>
          </w:p>
        </w:tc>
        <w:tc>
          <w:tcPr>
            <w:tcW w:w="1961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1" w:after="0"/>
        <w:ind w:left="424" w:right="0" w:hanging="213"/>
        <w:jc w:val="left"/>
        <w:rPr>
          <w:b/>
          <w:sz w:val="21"/>
        </w:rPr>
      </w:pPr>
      <w:r>
        <w:rPr>
          <w:b/>
          <w:sz w:val="21"/>
        </w:rPr>
        <w:t>ESTRATÉGIA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SUPRIMENTO: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Os materiais serão entregues em até 30 (trinta) dias corridos, uma única parcela, após a emissão da nota de empenho</w:t>
      </w:r>
      <w:r>
        <w:rPr>
          <w:spacing w:val="1"/>
          <w:sz w:val="21"/>
        </w:rPr>
        <w:t> </w:t>
      </w:r>
      <w:r>
        <w:rPr>
          <w:sz w:val="21"/>
        </w:rPr>
        <w:t>no seguinte endereço: Rua Tribunal de Justiça, s/n - via verde, Portal da Amazônia, Rio Branco-AC, no horário das 08:00</w:t>
      </w:r>
      <w:r>
        <w:rPr>
          <w:spacing w:val="1"/>
          <w:sz w:val="21"/>
        </w:rPr>
        <w:t> </w:t>
      </w:r>
      <w:r>
        <w:rPr>
          <w:sz w:val="21"/>
        </w:rPr>
        <w:t>às 17:00 horas de segunda</w:t>
      </w:r>
      <w:r>
        <w:rPr>
          <w:spacing w:val="1"/>
          <w:sz w:val="21"/>
        </w:rPr>
        <w:t> </w:t>
      </w:r>
      <w:r>
        <w:rPr>
          <w:sz w:val="21"/>
        </w:rPr>
        <w:t>a sexta-feira.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0" w:lineRule="auto" w:before="102" w:after="0"/>
        <w:ind w:left="583" w:right="0" w:hanging="372"/>
        <w:jc w:val="both"/>
        <w:rPr>
          <w:sz w:val="21"/>
        </w:rPr>
      </w:pPr>
      <w:r>
        <w:rPr>
          <w:sz w:val="21"/>
        </w:rPr>
        <w:t>Em</w:t>
      </w:r>
      <w:r>
        <w:rPr>
          <w:spacing w:val="3"/>
          <w:sz w:val="21"/>
        </w:rPr>
        <w:t> </w:t>
      </w:r>
      <w:r>
        <w:rPr>
          <w:sz w:val="21"/>
        </w:rPr>
        <w:t>conformidade</w:t>
      </w:r>
      <w:r>
        <w:rPr>
          <w:spacing w:val="4"/>
          <w:sz w:val="21"/>
        </w:rPr>
        <w:t> </w:t>
      </w:r>
      <w:r>
        <w:rPr>
          <w:sz w:val="21"/>
        </w:rPr>
        <w:t>com</w:t>
      </w:r>
      <w:r>
        <w:rPr>
          <w:spacing w:val="4"/>
          <w:sz w:val="21"/>
        </w:rPr>
        <w:t> </w:t>
      </w:r>
      <w:r>
        <w:rPr>
          <w:sz w:val="21"/>
        </w:rPr>
        <w:t>os</w:t>
      </w:r>
      <w:r>
        <w:rPr>
          <w:spacing w:val="4"/>
          <w:sz w:val="21"/>
        </w:rPr>
        <w:t> </w:t>
      </w:r>
      <w:r>
        <w:rPr>
          <w:sz w:val="21"/>
        </w:rPr>
        <w:t>artigos</w:t>
      </w:r>
      <w:r>
        <w:rPr>
          <w:spacing w:val="4"/>
          <w:sz w:val="21"/>
        </w:rPr>
        <w:t> </w:t>
      </w:r>
      <w:r>
        <w:rPr>
          <w:sz w:val="21"/>
        </w:rPr>
        <w:t>73</w:t>
      </w:r>
      <w:r>
        <w:rPr>
          <w:spacing w:val="4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76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Lei</w:t>
      </w:r>
      <w:r>
        <w:rPr>
          <w:spacing w:val="4"/>
          <w:sz w:val="21"/>
        </w:rPr>
        <w:t> </w:t>
      </w:r>
      <w:r>
        <w:rPr>
          <w:sz w:val="21"/>
        </w:rPr>
        <w:t>nº</w:t>
      </w:r>
      <w:r>
        <w:rPr>
          <w:spacing w:val="4"/>
          <w:sz w:val="21"/>
        </w:rPr>
        <w:t> </w:t>
      </w:r>
      <w:r>
        <w:rPr>
          <w:sz w:val="21"/>
        </w:rPr>
        <w:t>8.666/93,</w:t>
      </w:r>
      <w:r>
        <w:rPr>
          <w:spacing w:val="4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objeto</w:t>
      </w:r>
      <w:r>
        <w:rPr>
          <w:spacing w:val="4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contrato</w:t>
      </w:r>
      <w:r>
        <w:rPr>
          <w:spacing w:val="3"/>
          <w:sz w:val="21"/>
        </w:rPr>
        <w:t> </w:t>
      </w:r>
      <w:r>
        <w:rPr>
          <w:sz w:val="21"/>
        </w:rPr>
        <w:t>será</w:t>
      </w:r>
      <w:r>
        <w:rPr>
          <w:spacing w:val="4"/>
          <w:sz w:val="21"/>
        </w:rPr>
        <w:t> </w:t>
      </w:r>
      <w:r>
        <w:rPr>
          <w:sz w:val="21"/>
        </w:rPr>
        <w:t>recebido</w:t>
      </w:r>
      <w:r>
        <w:rPr>
          <w:spacing w:val="4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seguinte</w:t>
      </w:r>
      <w:r>
        <w:rPr>
          <w:spacing w:val="4"/>
          <w:sz w:val="21"/>
        </w:rPr>
        <w:t> </w:t>
      </w:r>
      <w:r>
        <w:rPr>
          <w:sz w:val="21"/>
        </w:rPr>
        <w:t>forma:</w:t>
      </w:r>
    </w:p>
    <w:p>
      <w:pPr>
        <w:pStyle w:val="ListParagraph"/>
        <w:numPr>
          <w:ilvl w:val="2"/>
          <w:numId w:val="1"/>
        </w:numPr>
        <w:tabs>
          <w:tab w:pos="767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b/>
          <w:sz w:val="21"/>
        </w:rPr>
        <w:t>Provisoriamente, </w:t>
      </w:r>
      <w:r>
        <w:rPr>
          <w:sz w:val="21"/>
        </w:rPr>
        <w:t>no ato da entrega, para efeito de posterior verificação da conformidade dos materiais com as</w:t>
      </w:r>
      <w:r>
        <w:rPr>
          <w:spacing w:val="1"/>
          <w:sz w:val="21"/>
        </w:rPr>
        <w:t> </w:t>
      </w:r>
      <w:r>
        <w:rPr>
          <w:sz w:val="21"/>
        </w:rPr>
        <w:t>especificações deste</w:t>
      </w:r>
      <w:r>
        <w:rPr>
          <w:spacing w:val="-4"/>
          <w:sz w:val="21"/>
        </w:rPr>
        <w:t> </w:t>
      </w:r>
      <w:r>
        <w:rPr>
          <w:sz w:val="21"/>
        </w:rPr>
        <w:t>Termo de Referência;</w:t>
      </w: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b/>
          <w:sz w:val="21"/>
        </w:rPr>
        <w:t>Definitivamente</w:t>
      </w:r>
      <w:r>
        <w:rPr>
          <w:sz w:val="21"/>
        </w:rPr>
        <w:t>,</w:t>
      </w:r>
      <w:r>
        <w:rPr>
          <w:spacing w:val="10"/>
          <w:sz w:val="21"/>
        </w:rPr>
        <w:t> </w:t>
      </w:r>
      <w:r>
        <w:rPr>
          <w:sz w:val="21"/>
        </w:rPr>
        <w:t>em</w:t>
      </w:r>
      <w:r>
        <w:rPr>
          <w:spacing w:val="11"/>
          <w:sz w:val="21"/>
        </w:rPr>
        <w:t> </w:t>
      </w:r>
      <w:r>
        <w:rPr>
          <w:sz w:val="21"/>
        </w:rPr>
        <w:t>até</w:t>
      </w:r>
      <w:r>
        <w:rPr>
          <w:spacing w:val="10"/>
          <w:sz w:val="21"/>
        </w:rPr>
        <w:t> </w:t>
      </w:r>
      <w:r>
        <w:rPr>
          <w:sz w:val="21"/>
        </w:rPr>
        <w:t>05</w:t>
      </w:r>
      <w:r>
        <w:rPr>
          <w:spacing w:val="11"/>
          <w:sz w:val="21"/>
        </w:rPr>
        <w:t> </w:t>
      </w:r>
      <w:r>
        <w:rPr>
          <w:sz w:val="21"/>
        </w:rPr>
        <w:t>(cinco)</w:t>
      </w:r>
      <w:r>
        <w:rPr>
          <w:spacing w:val="11"/>
          <w:sz w:val="21"/>
        </w:rPr>
        <w:t> </w:t>
      </w:r>
      <w:r>
        <w:rPr>
          <w:sz w:val="21"/>
        </w:rPr>
        <w:t>dias</w:t>
      </w:r>
      <w:r>
        <w:rPr>
          <w:spacing w:val="10"/>
          <w:sz w:val="21"/>
        </w:rPr>
        <w:t> </w:t>
      </w:r>
      <w:r>
        <w:rPr>
          <w:sz w:val="21"/>
        </w:rPr>
        <w:t>após</w:t>
      </w:r>
      <w:r>
        <w:rPr>
          <w:spacing w:val="11"/>
          <w:sz w:val="21"/>
        </w:rPr>
        <w:t> </w:t>
      </w:r>
      <w:r>
        <w:rPr>
          <w:sz w:val="21"/>
        </w:rPr>
        <w:t>o</w:t>
      </w:r>
      <w:r>
        <w:rPr>
          <w:spacing w:val="10"/>
          <w:sz w:val="21"/>
        </w:rPr>
        <w:t> </w:t>
      </w:r>
      <w:r>
        <w:rPr>
          <w:sz w:val="21"/>
        </w:rPr>
        <w:t>recebimento</w:t>
      </w:r>
      <w:r>
        <w:rPr>
          <w:spacing w:val="11"/>
          <w:sz w:val="21"/>
        </w:rPr>
        <w:t> </w:t>
      </w:r>
      <w:r>
        <w:rPr>
          <w:sz w:val="21"/>
        </w:rPr>
        <w:t>provisório,</w:t>
      </w:r>
      <w:r>
        <w:rPr>
          <w:spacing w:val="11"/>
          <w:sz w:val="21"/>
        </w:rPr>
        <w:t> </w:t>
      </w:r>
      <w:r>
        <w:rPr>
          <w:sz w:val="21"/>
        </w:rPr>
        <w:t>mediante</w:t>
      </w:r>
      <w:r>
        <w:rPr>
          <w:spacing w:val="10"/>
          <w:sz w:val="21"/>
        </w:rPr>
        <w:t> </w:t>
      </w:r>
      <w:r>
        <w:rPr>
          <w:sz w:val="21"/>
        </w:rPr>
        <w:t>atesto</w:t>
      </w:r>
      <w:r>
        <w:rPr>
          <w:spacing w:val="11"/>
          <w:sz w:val="21"/>
        </w:rPr>
        <w:t> </w:t>
      </w:r>
      <w:r>
        <w:rPr>
          <w:sz w:val="21"/>
        </w:rPr>
        <w:t>na</w:t>
      </w:r>
      <w:r>
        <w:rPr>
          <w:spacing w:val="11"/>
          <w:sz w:val="21"/>
        </w:rPr>
        <w:t> </w:t>
      </w:r>
      <w:r>
        <w:rPr>
          <w:sz w:val="21"/>
        </w:rPr>
        <w:t>nota</w:t>
      </w:r>
      <w:r>
        <w:rPr>
          <w:spacing w:val="10"/>
          <w:sz w:val="21"/>
        </w:rPr>
        <w:t> </w:t>
      </w:r>
      <w:r>
        <w:rPr>
          <w:sz w:val="21"/>
        </w:rPr>
        <w:t>fiscal/fatura,</w:t>
      </w:r>
      <w:r>
        <w:rPr>
          <w:spacing w:val="11"/>
          <w:sz w:val="21"/>
        </w:rPr>
        <w:t> </w:t>
      </w:r>
      <w:r>
        <w:rPr>
          <w:sz w:val="21"/>
        </w:rPr>
        <w:t>após</w:t>
      </w:r>
      <w:r>
        <w:rPr>
          <w:spacing w:val="-50"/>
          <w:sz w:val="21"/>
        </w:rPr>
        <w:t> </w:t>
      </w:r>
      <w:r>
        <w:rPr>
          <w:sz w:val="21"/>
        </w:rPr>
        <w:t>a verificação da</w:t>
      </w:r>
      <w:r>
        <w:rPr>
          <w:spacing w:val="1"/>
          <w:sz w:val="21"/>
        </w:rPr>
        <w:t> </w:t>
      </w:r>
      <w:r>
        <w:rPr>
          <w:sz w:val="21"/>
        </w:rPr>
        <w:t>qualidade dos</w:t>
      </w:r>
      <w:r>
        <w:rPr>
          <w:spacing w:val="1"/>
          <w:sz w:val="21"/>
        </w:rPr>
        <w:t> </w:t>
      </w:r>
      <w:r>
        <w:rPr>
          <w:sz w:val="21"/>
        </w:rPr>
        <w:t>produtos e</w:t>
      </w:r>
      <w:r>
        <w:rPr>
          <w:spacing w:val="1"/>
          <w:sz w:val="21"/>
        </w:rPr>
        <w:t> </w:t>
      </w:r>
      <w:r>
        <w:rPr>
          <w:sz w:val="21"/>
        </w:rPr>
        <w:t>aceitação pelo fiscal.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94" w:after="0"/>
        <w:ind w:left="424" w:right="0" w:hanging="213"/>
        <w:jc w:val="left"/>
      </w:pPr>
      <w:r>
        <w:rPr/>
        <w:t>DAS OBRIGAÇÕES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0" w:lineRule="auto" w:before="104" w:after="0"/>
        <w:ind w:left="571" w:right="0" w:hanging="360"/>
        <w:jc w:val="both"/>
        <w:rPr>
          <w:sz w:val="21"/>
        </w:rPr>
      </w:pP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Contratada</w:t>
      </w:r>
      <w:r>
        <w:rPr>
          <w:spacing w:val="5"/>
          <w:sz w:val="21"/>
        </w:rPr>
        <w:t> </w:t>
      </w:r>
      <w:r>
        <w:rPr>
          <w:sz w:val="21"/>
        </w:rPr>
        <w:t>obriga-se</w:t>
      </w:r>
      <w:r>
        <w:rPr>
          <w:spacing w:val="5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Efetuar a entrega dos bens em perfeitas condições, no prazo e local indicados pela Administração, em estrita</w:t>
      </w:r>
      <w:r>
        <w:rPr>
          <w:spacing w:val="1"/>
          <w:sz w:val="21"/>
        </w:rPr>
        <w:t> </w:t>
      </w:r>
      <w:r>
        <w:rPr>
          <w:sz w:val="21"/>
        </w:rPr>
        <w:t>observância das especificações desta solicitação, acompanhado da respectiva nota fiscal constando detalhadamente as</w:t>
      </w:r>
      <w:r>
        <w:rPr>
          <w:spacing w:val="1"/>
          <w:sz w:val="21"/>
        </w:rPr>
        <w:t> </w:t>
      </w:r>
      <w:r>
        <w:rPr>
          <w:sz w:val="21"/>
        </w:rPr>
        <w:t>indicações da</w:t>
      </w:r>
      <w:r>
        <w:rPr>
          <w:spacing w:val="1"/>
          <w:sz w:val="21"/>
        </w:rPr>
        <w:t> </w:t>
      </w:r>
      <w:r>
        <w:rPr>
          <w:sz w:val="21"/>
        </w:rPr>
        <w:t>marca,</w:t>
      </w:r>
      <w:r>
        <w:rPr>
          <w:spacing w:val="1"/>
          <w:sz w:val="21"/>
        </w:rPr>
        <w:t> </w:t>
      </w:r>
      <w:r>
        <w:rPr>
          <w:sz w:val="21"/>
        </w:rPr>
        <w:t>fabricante, modelo,</w:t>
      </w:r>
      <w:r>
        <w:rPr>
          <w:spacing w:val="1"/>
          <w:sz w:val="21"/>
        </w:rPr>
        <w:t> </w:t>
      </w:r>
      <w:r>
        <w:rPr>
          <w:sz w:val="21"/>
        </w:rPr>
        <w:t>tipo,</w:t>
      </w:r>
      <w:r>
        <w:rPr>
          <w:spacing w:val="1"/>
          <w:sz w:val="21"/>
        </w:rPr>
        <w:t> </w:t>
      </w:r>
      <w:r>
        <w:rPr>
          <w:sz w:val="21"/>
        </w:rPr>
        <w:t>procedência</w:t>
      </w:r>
      <w:r>
        <w:rPr>
          <w:spacing w:val="1"/>
          <w:sz w:val="21"/>
        </w:rPr>
        <w:t> </w:t>
      </w:r>
      <w:r>
        <w:rPr>
          <w:sz w:val="21"/>
        </w:rPr>
        <w:t>e prazo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garantia;</w:t>
      </w:r>
    </w:p>
    <w:p>
      <w:pPr>
        <w:pStyle w:val="ListParagraph"/>
        <w:numPr>
          <w:ilvl w:val="2"/>
          <w:numId w:val="1"/>
        </w:numPr>
        <w:tabs>
          <w:tab w:pos="785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Os bens devem estar acompanhados, ainda, quando for o caso, do manual do usuário, preferencialmente em</w:t>
      </w:r>
      <w:r>
        <w:rPr>
          <w:spacing w:val="1"/>
          <w:sz w:val="21"/>
        </w:rPr>
        <w:t> </w:t>
      </w:r>
      <w:r>
        <w:rPr>
          <w:sz w:val="21"/>
        </w:rPr>
        <w:t>português, e da</w:t>
      </w:r>
      <w:r>
        <w:rPr>
          <w:spacing w:val="1"/>
          <w:sz w:val="21"/>
        </w:rPr>
        <w:t> </w:t>
      </w:r>
      <w:r>
        <w:rPr>
          <w:sz w:val="21"/>
        </w:rPr>
        <w:t>relação da</w:t>
      </w:r>
      <w:r>
        <w:rPr>
          <w:spacing w:val="1"/>
          <w:sz w:val="21"/>
        </w:rPr>
        <w:t> </w:t>
      </w:r>
      <w:r>
        <w:rPr>
          <w:sz w:val="21"/>
        </w:rPr>
        <w:t>rede de</w:t>
      </w:r>
      <w:r>
        <w:rPr>
          <w:spacing w:val="1"/>
          <w:sz w:val="21"/>
        </w:rPr>
        <w:t> </w:t>
      </w:r>
      <w:r>
        <w:rPr>
          <w:sz w:val="21"/>
        </w:rPr>
        <w:t>assistência técnica</w:t>
      </w:r>
      <w:r>
        <w:rPr>
          <w:spacing w:val="1"/>
          <w:sz w:val="21"/>
        </w:rPr>
        <w:t> </w:t>
      </w:r>
      <w:r>
        <w:rPr>
          <w:sz w:val="21"/>
        </w:rPr>
        <w:t>autorizada;</w:t>
      </w:r>
    </w:p>
    <w:p>
      <w:pPr>
        <w:pStyle w:val="ListParagraph"/>
        <w:numPr>
          <w:ilvl w:val="2"/>
          <w:numId w:val="1"/>
        </w:numPr>
        <w:tabs>
          <w:tab w:pos="774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Responsabilizar-se</w:t>
      </w:r>
      <w:r>
        <w:rPr>
          <w:spacing w:val="34"/>
          <w:sz w:val="21"/>
        </w:rPr>
        <w:t> </w:t>
      </w:r>
      <w:r>
        <w:rPr>
          <w:sz w:val="21"/>
        </w:rPr>
        <w:t>pelos</w:t>
      </w:r>
      <w:r>
        <w:rPr>
          <w:spacing w:val="35"/>
          <w:sz w:val="21"/>
        </w:rPr>
        <w:t> </w:t>
      </w:r>
      <w:r>
        <w:rPr>
          <w:sz w:val="21"/>
        </w:rPr>
        <w:t>vícios</w:t>
      </w:r>
      <w:r>
        <w:rPr>
          <w:spacing w:val="34"/>
          <w:sz w:val="21"/>
        </w:rPr>
        <w:t> </w:t>
      </w:r>
      <w:r>
        <w:rPr>
          <w:sz w:val="21"/>
        </w:rPr>
        <w:t>e</w:t>
      </w:r>
      <w:r>
        <w:rPr>
          <w:spacing w:val="35"/>
          <w:sz w:val="21"/>
        </w:rPr>
        <w:t> </w:t>
      </w:r>
      <w:r>
        <w:rPr>
          <w:sz w:val="21"/>
        </w:rPr>
        <w:t>danos</w:t>
      </w:r>
      <w:r>
        <w:rPr>
          <w:spacing w:val="35"/>
          <w:sz w:val="21"/>
        </w:rPr>
        <w:t> </w:t>
      </w:r>
      <w:r>
        <w:rPr>
          <w:sz w:val="21"/>
        </w:rPr>
        <w:t>decorrentes</w:t>
      </w:r>
      <w:r>
        <w:rPr>
          <w:spacing w:val="34"/>
          <w:sz w:val="21"/>
        </w:rPr>
        <w:t> </w:t>
      </w:r>
      <w:r>
        <w:rPr>
          <w:sz w:val="21"/>
        </w:rPr>
        <w:t>do</w:t>
      </w:r>
      <w:r>
        <w:rPr>
          <w:spacing w:val="35"/>
          <w:sz w:val="21"/>
        </w:rPr>
        <w:t> </w:t>
      </w:r>
      <w:r>
        <w:rPr>
          <w:sz w:val="21"/>
        </w:rPr>
        <w:t>produto,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34"/>
          <w:sz w:val="21"/>
        </w:rPr>
        <w:t> </w:t>
      </w:r>
      <w:r>
        <w:rPr>
          <w:sz w:val="21"/>
        </w:rPr>
        <w:t>acordo</w:t>
      </w:r>
      <w:r>
        <w:rPr>
          <w:spacing w:val="35"/>
          <w:sz w:val="21"/>
        </w:rPr>
        <w:t> </w:t>
      </w:r>
      <w:r>
        <w:rPr>
          <w:sz w:val="21"/>
        </w:rPr>
        <w:t>com</w:t>
      </w:r>
      <w:r>
        <w:rPr>
          <w:spacing w:val="35"/>
          <w:sz w:val="21"/>
        </w:rPr>
        <w:t> </w:t>
      </w:r>
      <w:r>
        <w:rPr>
          <w:sz w:val="21"/>
        </w:rPr>
        <w:t>os</w:t>
      </w:r>
      <w:r>
        <w:rPr>
          <w:spacing w:val="34"/>
          <w:sz w:val="21"/>
        </w:rPr>
        <w:t> </w:t>
      </w:r>
      <w:r>
        <w:rPr>
          <w:sz w:val="21"/>
        </w:rPr>
        <w:t>artigos</w:t>
      </w:r>
      <w:r>
        <w:rPr>
          <w:spacing w:val="35"/>
          <w:sz w:val="21"/>
        </w:rPr>
        <w:t> </w:t>
      </w:r>
      <w:r>
        <w:rPr>
          <w:sz w:val="21"/>
        </w:rPr>
        <w:t>12,</w:t>
      </w:r>
      <w:r>
        <w:rPr>
          <w:spacing w:val="34"/>
          <w:sz w:val="21"/>
        </w:rPr>
        <w:t> </w:t>
      </w:r>
      <w:r>
        <w:rPr>
          <w:sz w:val="21"/>
        </w:rPr>
        <w:t>13,</w:t>
      </w:r>
      <w:r>
        <w:rPr>
          <w:spacing w:val="35"/>
          <w:sz w:val="21"/>
        </w:rPr>
        <w:t> </w:t>
      </w:r>
      <w:r>
        <w:rPr>
          <w:sz w:val="21"/>
        </w:rPr>
        <w:t>18</w:t>
      </w:r>
      <w:r>
        <w:rPr>
          <w:spacing w:val="35"/>
          <w:sz w:val="21"/>
        </w:rPr>
        <w:t> </w:t>
      </w:r>
      <w:r>
        <w:rPr>
          <w:sz w:val="21"/>
        </w:rPr>
        <w:t>e</w:t>
      </w:r>
      <w:r>
        <w:rPr>
          <w:spacing w:val="34"/>
          <w:sz w:val="21"/>
        </w:rPr>
        <w:t> </w:t>
      </w:r>
      <w:r>
        <w:rPr>
          <w:sz w:val="21"/>
        </w:rPr>
        <w:t>26,</w:t>
      </w:r>
      <w:r>
        <w:rPr>
          <w:spacing w:val="35"/>
          <w:sz w:val="21"/>
        </w:rPr>
        <w:t> </w:t>
      </w:r>
      <w:r>
        <w:rPr>
          <w:sz w:val="21"/>
        </w:rPr>
        <w:t>do</w:t>
      </w:r>
      <w:r>
        <w:rPr>
          <w:spacing w:val="-50"/>
          <w:sz w:val="21"/>
        </w:rPr>
        <w:t> </w:t>
      </w:r>
      <w:r>
        <w:rPr>
          <w:sz w:val="21"/>
        </w:rPr>
        <w:t>Código de Defesa</w:t>
      </w:r>
      <w:r>
        <w:rPr>
          <w:spacing w:val="1"/>
          <w:sz w:val="21"/>
        </w:rPr>
        <w:t> </w:t>
      </w:r>
      <w:r>
        <w:rPr>
          <w:sz w:val="21"/>
        </w:rPr>
        <w:t>do Consumidor (Lei</w:t>
      </w:r>
      <w:r>
        <w:rPr>
          <w:spacing w:val="1"/>
          <w:sz w:val="21"/>
        </w:rPr>
        <w:t> </w:t>
      </w:r>
      <w:r>
        <w:rPr>
          <w:sz w:val="21"/>
        </w:rPr>
        <w:t>nº 8.078,</w:t>
      </w:r>
      <w:r>
        <w:rPr>
          <w:spacing w:val="1"/>
          <w:sz w:val="21"/>
        </w:rPr>
        <w:t> </w:t>
      </w:r>
      <w:r>
        <w:rPr>
          <w:sz w:val="21"/>
        </w:rPr>
        <w:t>de 1990);</w:t>
      </w:r>
    </w:p>
    <w:p>
      <w:pPr>
        <w:pStyle w:val="ListParagraph"/>
        <w:numPr>
          <w:ilvl w:val="2"/>
          <w:numId w:val="1"/>
        </w:numPr>
        <w:tabs>
          <w:tab w:pos="778" w:val="left" w:leader="none"/>
        </w:tabs>
        <w:spacing w:line="237" w:lineRule="auto" w:before="105" w:after="0"/>
        <w:ind w:left="212" w:right="328" w:firstLine="0"/>
        <w:jc w:val="both"/>
        <w:rPr>
          <w:sz w:val="21"/>
        </w:rPr>
      </w:pPr>
      <w:r>
        <w:rPr>
          <w:sz w:val="21"/>
        </w:rPr>
        <w:t>O dever previsto no subitem anterior implica na obrigação de, a critério da Administração, substituir, reparar,</w:t>
      </w:r>
      <w:r>
        <w:rPr>
          <w:spacing w:val="1"/>
          <w:sz w:val="21"/>
        </w:rPr>
        <w:t> </w:t>
      </w:r>
      <w:r>
        <w:rPr>
          <w:sz w:val="21"/>
        </w:rPr>
        <w:t>corrigir, remover, ou reconstruir, às suas expensas, no prazo máximo de </w:t>
      </w:r>
      <w:r>
        <w:rPr>
          <w:b/>
          <w:sz w:val="21"/>
        </w:rPr>
        <w:t>15 (quinze) dias </w:t>
      </w:r>
      <w:r>
        <w:rPr>
          <w:sz w:val="21"/>
        </w:rPr>
        <w:t>o produto com avarias ou</w:t>
      </w:r>
      <w:r>
        <w:rPr>
          <w:spacing w:val="1"/>
          <w:sz w:val="21"/>
        </w:rPr>
        <w:t> </w:t>
      </w:r>
      <w:r>
        <w:rPr>
          <w:sz w:val="21"/>
        </w:rPr>
        <w:t>defeitos;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102" w:after="0"/>
        <w:ind w:left="730" w:right="0" w:hanging="519"/>
        <w:jc w:val="both"/>
        <w:rPr>
          <w:sz w:val="21"/>
        </w:rPr>
      </w:pPr>
      <w:r>
        <w:rPr>
          <w:sz w:val="21"/>
        </w:rPr>
        <w:t>Atender</w:t>
      </w:r>
      <w:r>
        <w:rPr>
          <w:spacing w:val="6"/>
          <w:sz w:val="21"/>
        </w:rPr>
        <w:t> </w:t>
      </w:r>
      <w:r>
        <w:rPr>
          <w:sz w:val="21"/>
        </w:rPr>
        <w:t>prontamente</w:t>
      </w:r>
      <w:r>
        <w:rPr>
          <w:spacing w:val="6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quaisquer</w:t>
      </w:r>
      <w:r>
        <w:rPr>
          <w:spacing w:val="6"/>
          <w:sz w:val="21"/>
        </w:rPr>
        <w:t> </w:t>
      </w:r>
      <w:r>
        <w:rPr>
          <w:sz w:val="21"/>
        </w:rPr>
        <w:t>exigências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-8"/>
          <w:sz w:val="21"/>
        </w:rPr>
        <w:t> </w:t>
      </w:r>
      <w:r>
        <w:rPr>
          <w:sz w:val="21"/>
        </w:rPr>
        <w:t>Administração,</w:t>
      </w:r>
      <w:r>
        <w:rPr>
          <w:spacing w:val="7"/>
          <w:sz w:val="21"/>
        </w:rPr>
        <w:t> </w:t>
      </w:r>
      <w:r>
        <w:rPr>
          <w:sz w:val="21"/>
        </w:rPr>
        <w:t>inerentes</w:t>
      </w:r>
      <w:r>
        <w:rPr>
          <w:spacing w:val="6"/>
          <w:sz w:val="21"/>
        </w:rPr>
        <w:t> </w:t>
      </w:r>
      <w:r>
        <w:rPr>
          <w:sz w:val="21"/>
        </w:rPr>
        <w:t>ao</w:t>
      </w:r>
      <w:r>
        <w:rPr>
          <w:spacing w:val="6"/>
          <w:sz w:val="21"/>
        </w:rPr>
        <w:t> </w:t>
      </w:r>
      <w:r>
        <w:rPr>
          <w:sz w:val="21"/>
        </w:rPr>
        <w:t>objeto</w:t>
      </w:r>
      <w:r>
        <w:rPr>
          <w:spacing w:val="6"/>
          <w:sz w:val="21"/>
        </w:rPr>
        <w:t> </w:t>
      </w:r>
      <w:r>
        <w:rPr>
          <w:sz w:val="21"/>
        </w:rPr>
        <w:t>ora</w:t>
      </w:r>
      <w:r>
        <w:rPr>
          <w:spacing w:val="6"/>
          <w:sz w:val="21"/>
        </w:rPr>
        <w:t> </w:t>
      </w:r>
      <w:r>
        <w:rPr>
          <w:sz w:val="21"/>
        </w:rPr>
        <w:t>adquirido;</w:t>
      </w:r>
    </w:p>
    <w:p>
      <w:pPr>
        <w:pStyle w:val="ListParagraph"/>
        <w:numPr>
          <w:ilvl w:val="1"/>
          <w:numId w:val="2"/>
        </w:numPr>
        <w:tabs>
          <w:tab w:pos="719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Comunicar à Administração, no prazo máximo de 24 (vinte e quatro) horas que antecede a data da entrega, os</w:t>
      </w:r>
      <w:r>
        <w:rPr>
          <w:spacing w:val="1"/>
          <w:sz w:val="21"/>
        </w:rPr>
        <w:t> </w:t>
      </w:r>
      <w:r>
        <w:rPr>
          <w:sz w:val="21"/>
        </w:rPr>
        <w:t>motivos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impossibilitem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cumprimento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prazo</w:t>
      </w:r>
      <w:r>
        <w:rPr>
          <w:spacing w:val="1"/>
          <w:sz w:val="21"/>
        </w:rPr>
        <w:t> </w:t>
      </w:r>
      <w:r>
        <w:rPr>
          <w:sz w:val="21"/>
        </w:rPr>
        <w:t>previsto,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devida</w:t>
      </w:r>
      <w:r>
        <w:rPr>
          <w:spacing w:val="1"/>
          <w:sz w:val="21"/>
        </w:rPr>
        <w:t> </w:t>
      </w:r>
      <w:r>
        <w:rPr>
          <w:sz w:val="21"/>
        </w:rPr>
        <w:t>comprovação;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</w:tabs>
        <w:spacing w:line="240" w:lineRule="auto" w:before="103" w:after="0"/>
        <w:ind w:left="689" w:right="0" w:hanging="478"/>
        <w:jc w:val="both"/>
        <w:rPr>
          <w:sz w:val="21"/>
        </w:rPr>
      </w:pPr>
      <w:r>
        <w:rPr>
          <w:sz w:val="21"/>
        </w:rPr>
        <w:t>Não</w:t>
      </w:r>
      <w:r>
        <w:rPr>
          <w:spacing w:val="4"/>
          <w:sz w:val="21"/>
        </w:rPr>
        <w:t> </w:t>
      </w:r>
      <w:r>
        <w:rPr>
          <w:sz w:val="21"/>
        </w:rPr>
        <w:t>transferir</w:t>
      </w:r>
      <w:r>
        <w:rPr>
          <w:spacing w:val="5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terceiros,</w:t>
      </w:r>
      <w:r>
        <w:rPr>
          <w:spacing w:val="4"/>
          <w:sz w:val="21"/>
        </w:rPr>
        <w:t> </w:t>
      </w:r>
      <w:r>
        <w:rPr>
          <w:sz w:val="21"/>
        </w:rPr>
        <w:t>nem</w:t>
      </w:r>
      <w:r>
        <w:rPr>
          <w:spacing w:val="5"/>
          <w:sz w:val="21"/>
        </w:rPr>
        <w:t> </w:t>
      </w:r>
      <w:r>
        <w:rPr>
          <w:sz w:val="21"/>
        </w:rPr>
        <w:t>subcontratar</w:t>
      </w:r>
      <w:r>
        <w:rPr>
          <w:spacing w:val="5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objeto;</w:t>
      </w: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Responsabilizar-se pelas despesas dos tributos, encargos trabalhistas, previdenciários, fiscais, comerciais, taxas,</w:t>
      </w:r>
      <w:r>
        <w:rPr>
          <w:spacing w:val="1"/>
          <w:sz w:val="21"/>
        </w:rPr>
        <w:t> </w:t>
      </w:r>
      <w:r>
        <w:rPr>
          <w:sz w:val="21"/>
        </w:rPr>
        <w:t>fretes, seguros, deslocamento de pessoal, prestação de garantia e quaisquer outras que incidam ou venham a incidir na</w:t>
      </w:r>
      <w:r>
        <w:rPr>
          <w:spacing w:val="1"/>
          <w:sz w:val="21"/>
        </w:rPr>
        <w:t> </w:t>
      </w:r>
      <w:r>
        <w:rPr>
          <w:sz w:val="21"/>
        </w:rPr>
        <w:t>execução do contrato.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94" w:after="0"/>
        <w:ind w:left="424" w:right="0" w:hanging="213"/>
        <w:jc w:val="left"/>
      </w:pP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0" w:lineRule="auto" w:before="103" w:after="0"/>
        <w:ind w:left="571" w:right="0" w:hanging="360"/>
        <w:jc w:val="left"/>
        <w:rPr>
          <w:sz w:val="21"/>
        </w:rPr>
      </w:pP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Contratante</w:t>
      </w:r>
      <w:r>
        <w:rPr>
          <w:spacing w:val="5"/>
          <w:sz w:val="21"/>
        </w:rPr>
        <w:t> </w:t>
      </w:r>
      <w:r>
        <w:rPr>
          <w:sz w:val="21"/>
        </w:rPr>
        <w:t>obriga-se</w:t>
      </w:r>
      <w:r>
        <w:rPr>
          <w:spacing w:val="5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3" w:after="0"/>
        <w:ind w:left="742" w:right="0" w:hanging="531"/>
        <w:jc w:val="left"/>
        <w:rPr>
          <w:sz w:val="21"/>
        </w:rPr>
      </w:pPr>
      <w:r>
        <w:rPr>
          <w:sz w:val="21"/>
        </w:rPr>
        <w:t>Receber</w:t>
      </w:r>
      <w:r>
        <w:rPr>
          <w:spacing w:val="6"/>
          <w:sz w:val="21"/>
        </w:rPr>
        <w:t> </w:t>
      </w:r>
      <w:r>
        <w:rPr>
          <w:sz w:val="21"/>
        </w:rPr>
        <w:t>provisoriamente</w:t>
      </w:r>
      <w:r>
        <w:rPr>
          <w:spacing w:val="6"/>
          <w:sz w:val="21"/>
        </w:rPr>
        <w:t> </w:t>
      </w:r>
      <w:r>
        <w:rPr>
          <w:sz w:val="21"/>
        </w:rPr>
        <w:t>o</w:t>
      </w:r>
      <w:r>
        <w:rPr>
          <w:spacing w:val="6"/>
          <w:sz w:val="21"/>
        </w:rPr>
        <w:t> </w:t>
      </w:r>
      <w:r>
        <w:rPr>
          <w:sz w:val="21"/>
        </w:rPr>
        <w:t>material,</w:t>
      </w:r>
      <w:r>
        <w:rPr>
          <w:spacing w:val="6"/>
          <w:sz w:val="21"/>
        </w:rPr>
        <w:t> </w:t>
      </w:r>
      <w:r>
        <w:rPr>
          <w:sz w:val="21"/>
        </w:rPr>
        <w:t>disponibilizando</w:t>
      </w:r>
      <w:r>
        <w:rPr>
          <w:spacing w:val="6"/>
          <w:sz w:val="21"/>
        </w:rPr>
        <w:t> </w:t>
      </w:r>
      <w:r>
        <w:rPr>
          <w:sz w:val="21"/>
        </w:rPr>
        <w:t>local,</w:t>
      </w:r>
      <w:r>
        <w:rPr>
          <w:spacing w:val="6"/>
          <w:sz w:val="21"/>
        </w:rPr>
        <w:t> </w:t>
      </w:r>
      <w:r>
        <w:rPr>
          <w:sz w:val="21"/>
        </w:rPr>
        <w:t>data</w:t>
      </w:r>
      <w:r>
        <w:rPr>
          <w:spacing w:val="6"/>
          <w:sz w:val="21"/>
        </w:rPr>
        <w:t> </w:t>
      </w:r>
      <w:r>
        <w:rPr>
          <w:sz w:val="21"/>
        </w:rPr>
        <w:t>e</w:t>
      </w:r>
      <w:r>
        <w:rPr>
          <w:spacing w:val="6"/>
          <w:sz w:val="21"/>
        </w:rPr>
        <w:t> </w:t>
      </w:r>
      <w:r>
        <w:rPr>
          <w:sz w:val="21"/>
        </w:rPr>
        <w:t>horário;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37" w:lineRule="auto" w:before="105" w:after="0"/>
        <w:ind w:left="212" w:right="329" w:firstLine="0"/>
        <w:jc w:val="left"/>
        <w:rPr>
          <w:sz w:val="21"/>
        </w:rPr>
      </w:pPr>
      <w:r>
        <w:rPr>
          <w:sz w:val="21"/>
        </w:rPr>
        <w:t>Verificar</w:t>
      </w:r>
      <w:r>
        <w:rPr>
          <w:spacing w:val="30"/>
          <w:sz w:val="21"/>
        </w:rPr>
        <w:t> </w:t>
      </w:r>
      <w:r>
        <w:rPr>
          <w:sz w:val="21"/>
        </w:rPr>
        <w:t>minuciosamente,</w:t>
      </w:r>
      <w:r>
        <w:rPr>
          <w:spacing w:val="30"/>
          <w:sz w:val="21"/>
        </w:rPr>
        <w:t> </w:t>
      </w:r>
      <w:r>
        <w:rPr>
          <w:sz w:val="21"/>
        </w:rPr>
        <w:t>no</w:t>
      </w:r>
      <w:r>
        <w:rPr>
          <w:spacing w:val="30"/>
          <w:sz w:val="21"/>
        </w:rPr>
        <w:t> </w:t>
      </w:r>
      <w:r>
        <w:rPr>
          <w:sz w:val="21"/>
        </w:rPr>
        <w:t>prazo</w:t>
      </w:r>
      <w:r>
        <w:rPr>
          <w:spacing w:val="30"/>
          <w:sz w:val="21"/>
        </w:rPr>
        <w:t> </w:t>
      </w:r>
      <w:r>
        <w:rPr>
          <w:sz w:val="21"/>
        </w:rPr>
        <w:t>fixado,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30"/>
          <w:sz w:val="21"/>
        </w:rPr>
        <w:t> </w:t>
      </w:r>
      <w:r>
        <w:rPr>
          <w:sz w:val="21"/>
        </w:rPr>
        <w:t>conformidade</w:t>
      </w:r>
      <w:r>
        <w:rPr>
          <w:spacing w:val="30"/>
          <w:sz w:val="21"/>
        </w:rPr>
        <w:t> </w:t>
      </w:r>
      <w:r>
        <w:rPr>
          <w:sz w:val="21"/>
        </w:rPr>
        <w:t>dos</w:t>
      </w:r>
      <w:r>
        <w:rPr>
          <w:spacing w:val="30"/>
          <w:sz w:val="21"/>
        </w:rPr>
        <w:t> </w:t>
      </w:r>
      <w:r>
        <w:rPr>
          <w:sz w:val="21"/>
        </w:rPr>
        <w:t>bens</w:t>
      </w:r>
      <w:r>
        <w:rPr>
          <w:spacing w:val="30"/>
          <w:sz w:val="21"/>
        </w:rPr>
        <w:t> </w:t>
      </w:r>
      <w:r>
        <w:rPr>
          <w:sz w:val="21"/>
        </w:rPr>
        <w:t>recebidos</w:t>
      </w:r>
      <w:r>
        <w:rPr>
          <w:spacing w:val="30"/>
          <w:sz w:val="21"/>
        </w:rPr>
        <w:t> </w:t>
      </w:r>
      <w:r>
        <w:rPr>
          <w:sz w:val="21"/>
        </w:rPr>
        <w:t>provisoriamente</w:t>
      </w:r>
      <w:r>
        <w:rPr>
          <w:spacing w:val="30"/>
          <w:sz w:val="21"/>
        </w:rPr>
        <w:t> </w:t>
      </w:r>
      <w:r>
        <w:rPr>
          <w:sz w:val="21"/>
        </w:rPr>
        <w:t>com</w:t>
      </w:r>
      <w:r>
        <w:rPr>
          <w:spacing w:val="30"/>
          <w:sz w:val="21"/>
        </w:rPr>
        <w:t> </w:t>
      </w:r>
      <w:r>
        <w:rPr>
          <w:sz w:val="21"/>
        </w:rPr>
        <w:t>as</w:t>
      </w:r>
      <w:r>
        <w:rPr>
          <w:spacing w:val="-50"/>
          <w:sz w:val="21"/>
        </w:rPr>
        <w:t> </w:t>
      </w:r>
      <w:r>
        <w:rPr>
          <w:sz w:val="21"/>
        </w:rPr>
        <w:t>especificações</w:t>
      </w:r>
      <w:r>
        <w:rPr>
          <w:spacing w:val="2"/>
          <w:sz w:val="21"/>
        </w:rPr>
        <w:t> </w:t>
      </w:r>
      <w:r>
        <w:rPr>
          <w:sz w:val="21"/>
        </w:rPr>
        <w:t>constantes</w:t>
      </w:r>
      <w:r>
        <w:rPr>
          <w:spacing w:val="3"/>
          <w:sz w:val="21"/>
        </w:rPr>
        <w:t> </w:t>
      </w:r>
      <w:r>
        <w:rPr>
          <w:sz w:val="21"/>
        </w:rPr>
        <w:t>nesta</w:t>
      </w:r>
      <w:r>
        <w:rPr>
          <w:spacing w:val="3"/>
          <w:sz w:val="21"/>
        </w:rPr>
        <w:t> </w:t>
      </w:r>
      <w:r>
        <w:rPr>
          <w:sz w:val="21"/>
        </w:rPr>
        <w:t>solicitação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nota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empenho,</w:t>
      </w:r>
      <w:r>
        <w:rPr>
          <w:spacing w:val="3"/>
          <w:sz w:val="21"/>
        </w:rPr>
        <w:t> </w:t>
      </w:r>
      <w:r>
        <w:rPr>
          <w:sz w:val="21"/>
        </w:rPr>
        <w:t>para</w:t>
      </w:r>
      <w:r>
        <w:rPr>
          <w:spacing w:val="3"/>
          <w:sz w:val="21"/>
        </w:rPr>
        <w:t> </w:t>
      </w:r>
      <w:r>
        <w:rPr>
          <w:sz w:val="21"/>
        </w:rPr>
        <w:t>fins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aceitação</w:t>
      </w:r>
      <w:r>
        <w:rPr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recebimento</w:t>
      </w:r>
      <w:r>
        <w:rPr>
          <w:spacing w:val="3"/>
          <w:sz w:val="21"/>
        </w:rPr>
        <w:t> </w:t>
      </w:r>
      <w:r>
        <w:rPr>
          <w:sz w:val="21"/>
        </w:rPr>
        <w:t>definitivos;</w:t>
      </w:r>
    </w:p>
    <w:p>
      <w:pPr>
        <w:pStyle w:val="ListParagraph"/>
        <w:numPr>
          <w:ilvl w:val="2"/>
          <w:numId w:val="1"/>
        </w:numPr>
        <w:tabs>
          <w:tab w:pos="800" w:val="left" w:leader="none"/>
        </w:tabs>
        <w:spacing w:line="237" w:lineRule="auto" w:before="105" w:after="0"/>
        <w:ind w:left="212" w:right="329" w:firstLine="0"/>
        <w:jc w:val="left"/>
        <w:rPr>
          <w:sz w:val="21"/>
        </w:rPr>
      </w:pPr>
      <w:r>
        <w:rPr>
          <w:sz w:val="21"/>
        </w:rPr>
        <w:t>Acompanhar</w:t>
      </w:r>
      <w:r>
        <w:rPr>
          <w:spacing w:val="23"/>
          <w:sz w:val="21"/>
        </w:rPr>
        <w:t> </w:t>
      </w:r>
      <w:r>
        <w:rPr>
          <w:sz w:val="21"/>
        </w:rPr>
        <w:t>e</w:t>
      </w:r>
      <w:r>
        <w:rPr>
          <w:spacing w:val="23"/>
          <w:sz w:val="21"/>
        </w:rPr>
        <w:t> </w:t>
      </w:r>
      <w:r>
        <w:rPr>
          <w:sz w:val="21"/>
        </w:rPr>
        <w:t>fiscalizar</w:t>
      </w:r>
      <w:r>
        <w:rPr>
          <w:spacing w:val="23"/>
          <w:sz w:val="21"/>
        </w:rPr>
        <w:t> </w:t>
      </w:r>
      <w:r>
        <w:rPr>
          <w:sz w:val="21"/>
        </w:rPr>
        <w:t>o</w:t>
      </w:r>
      <w:r>
        <w:rPr>
          <w:spacing w:val="23"/>
          <w:sz w:val="21"/>
        </w:rPr>
        <w:t> </w:t>
      </w:r>
      <w:r>
        <w:rPr>
          <w:sz w:val="21"/>
        </w:rPr>
        <w:t>cumprimento</w:t>
      </w:r>
      <w:r>
        <w:rPr>
          <w:spacing w:val="23"/>
          <w:sz w:val="21"/>
        </w:rPr>
        <w:t> </w:t>
      </w:r>
      <w:r>
        <w:rPr>
          <w:sz w:val="21"/>
        </w:rPr>
        <w:t>das</w:t>
      </w:r>
      <w:r>
        <w:rPr>
          <w:spacing w:val="23"/>
          <w:sz w:val="21"/>
        </w:rPr>
        <w:t> </w:t>
      </w:r>
      <w:r>
        <w:rPr>
          <w:sz w:val="21"/>
        </w:rPr>
        <w:t>obrigações</w:t>
      </w:r>
      <w:r>
        <w:rPr>
          <w:spacing w:val="23"/>
          <w:sz w:val="21"/>
        </w:rPr>
        <w:t> </w:t>
      </w:r>
      <w:r>
        <w:rPr>
          <w:sz w:val="21"/>
        </w:rPr>
        <w:t>da</w:t>
      </w:r>
      <w:r>
        <w:rPr>
          <w:spacing w:val="23"/>
          <w:sz w:val="21"/>
        </w:rPr>
        <w:t> </w:t>
      </w:r>
      <w:r>
        <w:rPr>
          <w:sz w:val="21"/>
        </w:rPr>
        <w:t>Contratada,</w:t>
      </w:r>
      <w:r>
        <w:rPr>
          <w:spacing w:val="23"/>
          <w:sz w:val="21"/>
        </w:rPr>
        <w:t> </w:t>
      </w:r>
      <w:r>
        <w:rPr>
          <w:sz w:val="21"/>
        </w:rPr>
        <w:t>através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servidor</w:t>
      </w:r>
      <w:r>
        <w:rPr>
          <w:spacing w:val="23"/>
          <w:sz w:val="21"/>
        </w:rPr>
        <w:t> </w:t>
      </w:r>
      <w:r>
        <w:rPr>
          <w:sz w:val="21"/>
        </w:rPr>
        <w:t>especialmente</w:t>
      </w:r>
      <w:r>
        <w:rPr>
          <w:spacing w:val="-50"/>
          <w:sz w:val="21"/>
        </w:rPr>
        <w:t> </w:t>
      </w:r>
      <w:r>
        <w:rPr>
          <w:sz w:val="21"/>
        </w:rPr>
        <w:t>designado;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3" w:after="0"/>
        <w:ind w:left="742" w:right="0" w:hanging="531"/>
        <w:jc w:val="left"/>
        <w:rPr>
          <w:sz w:val="21"/>
        </w:rPr>
      </w:pPr>
      <w:r>
        <w:rPr>
          <w:sz w:val="21"/>
        </w:rPr>
        <w:t>Efetuar</w:t>
      </w:r>
      <w:r>
        <w:rPr>
          <w:spacing w:val="4"/>
          <w:sz w:val="21"/>
        </w:rPr>
        <w:t> </w:t>
      </w:r>
      <w:r>
        <w:rPr>
          <w:sz w:val="21"/>
        </w:rPr>
        <w:t>o</w:t>
      </w:r>
      <w:r>
        <w:rPr>
          <w:spacing w:val="5"/>
          <w:sz w:val="21"/>
        </w:rPr>
        <w:t> </w:t>
      </w:r>
      <w:r>
        <w:rPr>
          <w:sz w:val="21"/>
        </w:rPr>
        <w:t>pagamento</w:t>
      </w:r>
      <w:r>
        <w:rPr>
          <w:spacing w:val="4"/>
          <w:sz w:val="21"/>
        </w:rPr>
        <w:t> </w:t>
      </w:r>
      <w:r>
        <w:rPr>
          <w:sz w:val="21"/>
        </w:rPr>
        <w:t>no</w:t>
      </w:r>
      <w:r>
        <w:rPr>
          <w:spacing w:val="5"/>
          <w:sz w:val="21"/>
        </w:rPr>
        <w:t> </w:t>
      </w:r>
      <w:r>
        <w:rPr>
          <w:sz w:val="21"/>
        </w:rPr>
        <w:t>prazo</w:t>
      </w:r>
      <w:r>
        <w:rPr>
          <w:spacing w:val="5"/>
          <w:sz w:val="21"/>
        </w:rPr>
        <w:t> </w:t>
      </w:r>
      <w:r>
        <w:rPr>
          <w:sz w:val="21"/>
        </w:rPr>
        <w:t>previsto.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95" w:after="0"/>
        <w:ind w:left="424" w:right="0" w:hanging="213"/>
        <w:jc w:val="left"/>
      </w:pPr>
      <w:r>
        <w:rPr>
          <w:spacing w:val="-1"/>
        </w:rPr>
        <w:t>DAS SANÇÕES</w:t>
      </w:r>
      <w:r>
        <w:rPr>
          <w:spacing w:val="-12"/>
        </w:rPr>
        <w:t> </w:t>
      </w:r>
      <w:r>
        <w:rPr/>
        <w:t>ADMINISTRATIVAS: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37" w:lineRule="auto" w:before="105" w:after="0"/>
        <w:ind w:left="212" w:right="329" w:firstLine="0"/>
        <w:jc w:val="left"/>
        <w:rPr>
          <w:sz w:val="21"/>
        </w:rPr>
      </w:pPr>
      <w:r>
        <w:rPr>
          <w:sz w:val="21"/>
        </w:rPr>
        <w:t>Pela</w:t>
      </w:r>
      <w:r>
        <w:rPr>
          <w:spacing w:val="24"/>
          <w:sz w:val="21"/>
        </w:rPr>
        <w:t> </w:t>
      </w:r>
      <w:r>
        <w:rPr>
          <w:sz w:val="21"/>
        </w:rPr>
        <w:t>inexecução</w:t>
      </w:r>
      <w:r>
        <w:rPr>
          <w:spacing w:val="24"/>
          <w:sz w:val="21"/>
        </w:rPr>
        <w:t> </w:t>
      </w:r>
      <w:r>
        <w:rPr>
          <w:sz w:val="21"/>
        </w:rPr>
        <w:t>total</w:t>
      </w:r>
      <w:r>
        <w:rPr>
          <w:spacing w:val="24"/>
          <w:sz w:val="21"/>
        </w:rPr>
        <w:t> </w:t>
      </w:r>
      <w:r>
        <w:rPr>
          <w:sz w:val="21"/>
        </w:rPr>
        <w:t>ou</w:t>
      </w:r>
      <w:r>
        <w:rPr>
          <w:spacing w:val="24"/>
          <w:sz w:val="21"/>
        </w:rPr>
        <w:t> </w:t>
      </w:r>
      <w:r>
        <w:rPr>
          <w:sz w:val="21"/>
        </w:rPr>
        <w:t>parcial</w:t>
      </w:r>
      <w:r>
        <w:rPr>
          <w:spacing w:val="24"/>
          <w:sz w:val="21"/>
        </w:rPr>
        <w:t> </w:t>
      </w:r>
      <w:r>
        <w:rPr>
          <w:sz w:val="21"/>
        </w:rPr>
        <w:t>do</w:t>
      </w:r>
      <w:r>
        <w:rPr>
          <w:spacing w:val="24"/>
          <w:sz w:val="21"/>
        </w:rPr>
        <w:t> </w:t>
      </w:r>
      <w:r>
        <w:rPr>
          <w:sz w:val="21"/>
        </w:rPr>
        <w:t>contrato</w:t>
      </w:r>
      <w:r>
        <w:rPr>
          <w:spacing w:val="24"/>
          <w:sz w:val="21"/>
        </w:rPr>
        <w:t> </w:t>
      </w: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Administração</w:t>
      </w:r>
      <w:r>
        <w:rPr>
          <w:spacing w:val="24"/>
          <w:sz w:val="21"/>
        </w:rPr>
        <w:t> </w:t>
      </w:r>
      <w:r>
        <w:rPr>
          <w:sz w:val="21"/>
        </w:rPr>
        <w:t>poderá,</w:t>
      </w:r>
      <w:r>
        <w:rPr>
          <w:spacing w:val="24"/>
          <w:sz w:val="21"/>
        </w:rPr>
        <w:t> </w:t>
      </w:r>
      <w:r>
        <w:rPr>
          <w:sz w:val="21"/>
        </w:rPr>
        <w:t>garantida</w:t>
      </w:r>
      <w:r>
        <w:rPr>
          <w:spacing w:val="24"/>
          <w:sz w:val="21"/>
        </w:rPr>
        <w:t> </w:t>
      </w:r>
      <w:r>
        <w:rPr>
          <w:sz w:val="21"/>
        </w:rPr>
        <w:t>a</w:t>
      </w:r>
      <w:r>
        <w:rPr>
          <w:spacing w:val="24"/>
          <w:sz w:val="21"/>
        </w:rPr>
        <w:t> </w:t>
      </w:r>
      <w:r>
        <w:rPr>
          <w:sz w:val="21"/>
        </w:rPr>
        <w:t>prévia</w:t>
      </w:r>
      <w:r>
        <w:rPr>
          <w:spacing w:val="24"/>
          <w:sz w:val="21"/>
        </w:rPr>
        <w:t> </w:t>
      </w:r>
      <w:r>
        <w:rPr>
          <w:sz w:val="21"/>
        </w:rPr>
        <w:t>defesa,</w:t>
      </w:r>
      <w:r>
        <w:rPr>
          <w:spacing w:val="24"/>
          <w:sz w:val="21"/>
        </w:rPr>
        <w:t> </w:t>
      </w:r>
      <w:r>
        <w:rPr>
          <w:sz w:val="21"/>
        </w:rPr>
        <w:t>aplicar</w:t>
      </w:r>
      <w:r>
        <w:rPr>
          <w:spacing w:val="24"/>
          <w:sz w:val="21"/>
        </w:rPr>
        <w:t> </w:t>
      </w:r>
      <w:r>
        <w:rPr>
          <w:sz w:val="21"/>
        </w:rPr>
        <w:t>a</w:t>
      </w:r>
      <w:r>
        <w:rPr>
          <w:spacing w:val="-50"/>
          <w:sz w:val="21"/>
        </w:rPr>
        <w:t> </w:t>
      </w:r>
      <w:r>
        <w:rPr>
          <w:sz w:val="21"/>
        </w:rPr>
        <w:t>CONTRATADA</w:t>
      </w:r>
      <w:r>
        <w:rPr>
          <w:spacing w:val="-13"/>
          <w:sz w:val="21"/>
        </w:rPr>
        <w:t> </w:t>
      </w:r>
      <w:r>
        <w:rPr>
          <w:sz w:val="21"/>
        </w:rPr>
        <w:t>as seguintes sanções:</w:t>
      </w:r>
    </w:p>
    <w:p>
      <w:pPr>
        <w:pStyle w:val="ListParagraph"/>
        <w:numPr>
          <w:ilvl w:val="2"/>
          <w:numId w:val="1"/>
        </w:numPr>
        <w:tabs>
          <w:tab w:pos="764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b/>
          <w:sz w:val="21"/>
        </w:rPr>
        <w:t>Advertência</w:t>
      </w:r>
      <w:r>
        <w:rPr>
          <w:b/>
          <w:spacing w:val="25"/>
          <w:sz w:val="21"/>
        </w:rPr>
        <w:t> </w:t>
      </w:r>
      <w:r>
        <w:rPr>
          <w:sz w:val="21"/>
        </w:rPr>
        <w:t>por</w:t>
      </w:r>
      <w:r>
        <w:rPr>
          <w:spacing w:val="26"/>
          <w:sz w:val="21"/>
        </w:rPr>
        <w:t> </w:t>
      </w:r>
      <w:r>
        <w:rPr>
          <w:sz w:val="21"/>
        </w:rPr>
        <w:t>escrito</w:t>
      </w:r>
      <w:r>
        <w:rPr>
          <w:spacing w:val="26"/>
          <w:sz w:val="21"/>
        </w:rPr>
        <w:t> </w:t>
      </w:r>
      <w:r>
        <w:rPr>
          <w:sz w:val="21"/>
        </w:rPr>
        <w:t>formal</w:t>
      </w:r>
      <w:r>
        <w:rPr>
          <w:spacing w:val="26"/>
          <w:sz w:val="21"/>
        </w:rPr>
        <w:t> </w:t>
      </w:r>
      <w:r>
        <w:rPr>
          <w:sz w:val="21"/>
        </w:rPr>
        <w:t>ao</w:t>
      </w:r>
      <w:r>
        <w:rPr>
          <w:spacing w:val="26"/>
          <w:sz w:val="21"/>
        </w:rPr>
        <w:t> </w:t>
      </w:r>
      <w:r>
        <w:rPr>
          <w:sz w:val="21"/>
        </w:rPr>
        <w:t>fornecedor,</w:t>
      </w:r>
      <w:r>
        <w:rPr>
          <w:spacing w:val="26"/>
          <w:sz w:val="21"/>
        </w:rPr>
        <w:t> </w:t>
      </w:r>
      <w:r>
        <w:rPr>
          <w:sz w:val="21"/>
        </w:rPr>
        <w:t>em</w:t>
      </w:r>
      <w:r>
        <w:rPr>
          <w:spacing w:val="26"/>
          <w:sz w:val="21"/>
        </w:rPr>
        <w:t> </w:t>
      </w:r>
      <w:r>
        <w:rPr>
          <w:sz w:val="21"/>
        </w:rPr>
        <w:t>decorrência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atos</w:t>
      </w:r>
      <w:r>
        <w:rPr>
          <w:spacing w:val="26"/>
          <w:sz w:val="21"/>
        </w:rPr>
        <w:t> </w:t>
      </w:r>
      <w:r>
        <w:rPr>
          <w:sz w:val="21"/>
        </w:rPr>
        <w:t>menos</w:t>
      </w:r>
      <w:r>
        <w:rPr>
          <w:spacing w:val="26"/>
          <w:sz w:val="21"/>
        </w:rPr>
        <w:t> </w:t>
      </w:r>
      <w:r>
        <w:rPr>
          <w:sz w:val="21"/>
        </w:rPr>
        <w:t>graves</w:t>
      </w:r>
      <w:r>
        <w:rPr>
          <w:spacing w:val="26"/>
          <w:sz w:val="21"/>
        </w:rPr>
        <w:t> </w:t>
      </w:r>
      <w:r>
        <w:rPr>
          <w:sz w:val="21"/>
        </w:rPr>
        <w:t>e</w:t>
      </w:r>
      <w:r>
        <w:rPr>
          <w:spacing w:val="26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ocasionem</w:t>
      </w:r>
      <w:r>
        <w:rPr>
          <w:spacing w:val="26"/>
          <w:sz w:val="21"/>
        </w:rPr>
        <w:t> </w:t>
      </w:r>
      <w:r>
        <w:rPr>
          <w:sz w:val="21"/>
        </w:rPr>
        <w:t>prejuízos</w:t>
      </w:r>
      <w:r>
        <w:rPr>
          <w:spacing w:val="-50"/>
          <w:sz w:val="21"/>
        </w:rPr>
        <w:t> </w:t>
      </w:r>
      <w:r>
        <w:rPr>
          <w:sz w:val="21"/>
        </w:rPr>
        <w:t>para a Administração (CONTRATANTE), desde que não caiba a aplicação de sanção mais grave e, se for o caso,</w:t>
      </w:r>
      <w:r>
        <w:rPr>
          <w:spacing w:val="1"/>
          <w:sz w:val="21"/>
        </w:rPr>
        <w:t> </w:t>
      </w:r>
      <w:r>
        <w:rPr>
          <w:sz w:val="21"/>
        </w:rPr>
        <w:t>conferindo prazo para</w:t>
      </w:r>
      <w:r>
        <w:rPr>
          <w:spacing w:val="1"/>
          <w:sz w:val="21"/>
        </w:rPr>
        <w:t> </w:t>
      </w:r>
      <w:r>
        <w:rPr>
          <w:sz w:val="21"/>
        </w:rPr>
        <w:t>a adoção</w:t>
      </w:r>
      <w:r>
        <w:rPr>
          <w:spacing w:val="1"/>
          <w:sz w:val="21"/>
        </w:rPr>
        <w:t> </w:t>
      </w:r>
      <w:r>
        <w:rPr>
          <w:sz w:val="21"/>
        </w:rPr>
        <w:t>de medidas</w:t>
      </w:r>
      <w:r>
        <w:rPr>
          <w:spacing w:val="1"/>
          <w:sz w:val="21"/>
        </w:rPr>
        <w:t> </w:t>
      </w:r>
      <w:r>
        <w:rPr>
          <w:sz w:val="21"/>
        </w:rPr>
        <w:t>corretivas cabíveis;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2" w:after="0"/>
        <w:ind w:left="742" w:right="0" w:hanging="531"/>
        <w:jc w:val="both"/>
        <w:rPr>
          <w:sz w:val="21"/>
        </w:rPr>
      </w:pPr>
      <w:r>
        <w:rPr>
          <w:b/>
          <w:sz w:val="21"/>
        </w:rPr>
        <w:t>Multas</w:t>
      </w:r>
      <w:r>
        <w:rPr>
          <w:b/>
          <w:spacing w:val="4"/>
          <w:sz w:val="21"/>
        </w:rPr>
        <w:t> </w:t>
      </w:r>
      <w:r>
        <w:rPr>
          <w:sz w:val="21"/>
        </w:rPr>
        <w:t>na</w:t>
      </w:r>
      <w:r>
        <w:rPr>
          <w:spacing w:val="4"/>
          <w:sz w:val="21"/>
        </w:rPr>
        <w:t> </w:t>
      </w:r>
      <w:r>
        <w:rPr>
          <w:sz w:val="21"/>
        </w:rPr>
        <w:t>forma</w:t>
      </w:r>
      <w:r>
        <w:rPr>
          <w:spacing w:val="4"/>
          <w:sz w:val="21"/>
        </w:rPr>
        <w:t> </w:t>
      </w:r>
      <w:r>
        <w:rPr>
          <w:sz w:val="21"/>
        </w:rPr>
        <w:t>abaixo: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37" w:lineRule="auto" w:before="77" w:after="0"/>
        <w:ind w:left="212" w:right="329" w:firstLine="0"/>
        <w:jc w:val="both"/>
        <w:rPr>
          <w:sz w:val="21"/>
        </w:rPr>
      </w:pPr>
      <w:r>
        <w:rPr>
          <w:sz w:val="21"/>
        </w:rPr>
        <w:t>multa de 2,0% (dois por cento) por dia sobre o valor nota de empenho em caso de atraso na execução dos serviços,</w:t>
      </w:r>
      <w:r>
        <w:rPr>
          <w:spacing w:val="1"/>
          <w:sz w:val="21"/>
        </w:rPr>
        <w:t> </w:t>
      </w:r>
      <w:r>
        <w:rPr>
          <w:sz w:val="21"/>
        </w:rPr>
        <w:t>limitada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3"/>
          <w:sz w:val="21"/>
        </w:rPr>
        <w:t> </w:t>
      </w:r>
      <w:r>
        <w:rPr>
          <w:sz w:val="21"/>
        </w:rPr>
        <w:t>incidência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3"/>
          <w:sz w:val="21"/>
        </w:rPr>
        <w:t> </w:t>
      </w:r>
      <w:r>
        <w:rPr>
          <w:sz w:val="21"/>
        </w:rPr>
        <w:t>15</w:t>
      </w:r>
      <w:r>
        <w:rPr>
          <w:spacing w:val="23"/>
          <w:sz w:val="21"/>
        </w:rPr>
        <w:t> </w:t>
      </w:r>
      <w:r>
        <w:rPr>
          <w:sz w:val="21"/>
        </w:rPr>
        <w:t>(quinze)</w:t>
      </w:r>
      <w:r>
        <w:rPr>
          <w:spacing w:val="22"/>
          <w:sz w:val="21"/>
        </w:rPr>
        <w:t> </w:t>
      </w:r>
      <w:r>
        <w:rPr>
          <w:sz w:val="21"/>
        </w:rPr>
        <w:t>dias.</w:t>
      </w:r>
      <w:r>
        <w:rPr>
          <w:spacing w:val="10"/>
          <w:sz w:val="21"/>
        </w:rPr>
        <w:t> </w:t>
      </w:r>
      <w:r>
        <w:rPr>
          <w:sz w:val="21"/>
        </w:rPr>
        <w:t>Após</w:t>
      </w:r>
      <w:r>
        <w:rPr>
          <w:spacing w:val="23"/>
          <w:sz w:val="21"/>
        </w:rPr>
        <w:t> </w:t>
      </w:r>
      <w:r>
        <w:rPr>
          <w:sz w:val="21"/>
        </w:rPr>
        <w:t>o</w:t>
      </w:r>
      <w:r>
        <w:rPr>
          <w:spacing w:val="23"/>
          <w:sz w:val="21"/>
        </w:rPr>
        <w:t> </w:t>
      </w:r>
      <w:r>
        <w:rPr>
          <w:sz w:val="21"/>
        </w:rPr>
        <w:t>décimo</w:t>
      </w:r>
      <w:r>
        <w:rPr>
          <w:spacing w:val="22"/>
          <w:sz w:val="21"/>
        </w:rPr>
        <w:t> </w:t>
      </w:r>
      <w:r>
        <w:rPr>
          <w:sz w:val="21"/>
        </w:rPr>
        <w:t>quinto</w:t>
      </w:r>
      <w:r>
        <w:rPr>
          <w:spacing w:val="23"/>
          <w:sz w:val="21"/>
        </w:rPr>
        <w:t> </w:t>
      </w:r>
      <w:r>
        <w:rPr>
          <w:sz w:val="21"/>
        </w:rPr>
        <w:t>dia</w:t>
      </w:r>
      <w:r>
        <w:rPr>
          <w:spacing w:val="23"/>
          <w:sz w:val="21"/>
        </w:rPr>
        <w:t> </w:t>
      </w:r>
      <w:r>
        <w:rPr>
          <w:sz w:val="21"/>
        </w:rPr>
        <w:t>e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3"/>
          <w:sz w:val="21"/>
        </w:rPr>
        <w:t> </w:t>
      </w:r>
      <w:r>
        <w:rPr>
          <w:sz w:val="21"/>
        </w:rPr>
        <w:t>critério</w:t>
      </w:r>
      <w:r>
        <w:rPr>
          <w:spacing w:val="22"/>
          <w:sz w:val="21"/>
        </w:rPr>
        <w:t> </w:t>
      </w:r>
      <w:r>
        <w:rPr>
          <w:sz w:val="21"/>
        </w:rPr>
        <w:t>da</w:t>
      </w:r>
      <w:r>
        <w:rPr>
          <w:spacing w:val="10"/>
          <w:sz w:val="21"/>
        </w:rPr>
        <w:t> </w:t>
      </w:r>
      <w:r>
        <w:rPr>
          <w:sz w:val="21"/>
        </w:rPr>
        <w:t>Administração,</w:t>
      </w:r>
      <w:r>
        <w:rPr>
          <w:spacing w:val="23"/>
          <w:sz w:val="21"/>
        </w:rPr>
        <w:t> </w:t>
      </w:r>
      <w:r>
        <w:rPr>
          <w:sz w:val="21"/>
        </w:rPr>
        <w:t>no</w:t>
      </w:r>
      <w:r>
        <w:rPr>
          <w:spacing w:val="23"/>
          <w:sz w:val="21"/>
        </w:rPr>
        <w:t> </w:t>
      </w:r>
      <w:r>
        <w:rPr>
          <w:sz w:val="21"/>
        </w:rPr>
        <w:t>caso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execução</w:t>
      </w:r>
      <w:r>
        <w:rPr>
          <w:spacing w:val="-50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atraso,</w:t>
      </w:r>
      <w:r>
        <w:rPr>
          <w:spacing w:val="1"/>
          <w:sz w:val="21"/>
        </w:rPr>
        <w:t> </w:t>
      </w:r>
      <w:r>
        <w:rPr>
          <w:sz w:val="21"/>
        </w:rPr>
        <w:t>poderá</w:t>
      </w:r>
      <w:r>
        <w:rPr>
          <w:spacing w:val="1"/>
          <w:sz w:val="21"/>
        </w:rPr>
        <w:t> </w:t>
      </w:r>
      <w:r>
        <w:rPr>
          <w:sz w:val="21"/>
        </w:rPr>
        <w:t>ocorrer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aceitação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objeto,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forma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configurar,</w:t>
      </w:r>
      <w:r>
        <w:rPr>
          <w:spacing w:val="1"/>
          <w:sz w:val="21"/>
        </w:rPr>
        <w:t> </w:t>
      </w:r>
      <w:r>
        <w:rPr>
          <w:sz w:val="21"/>
        </w:rPr>
        <w:t>nessa</w:t>
      </w:r>
      <w:r>
        <w:rPr>
          <w:spacing w:val="1"/>
          <w:sz w:val="21"/>
        </w:rPr>
        <w:t> </w:t>
      </w:r>
      <w:r>
        <w:rPr>
          <w:sz w:val="21"/>
        </w:rPr>
        <w:t>hipótese,</w:t>
      </w:r>
      <w:r>
        <w:rPr>
          <w:spacing w:val="52"/>
          <w:sz w:val="21"/>
        </w:rPr>
        <w:t> </w:t>
      </w:r>
      <w:r>
        <w:rPr>
          <w:sz w:val="21"/>
        </w:rPr>
        <w:t>inexecução</w:t>
      </w:r>
      <w:r>
        <w:rPr>
          <w:spacing w:val="53"/>
          <w:sz w:val="21"/>
        </w:rPr>
        <w:t> </w:t>
      </w:r>
      <w:r>
        <w:rPr>
          <w:sz w:val="21"/>
        </w:rPr>
        <w:t>total</w:t>
      </w:r>
      <w:r>
        <w:rPr>
          <w:spacing w:val="52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obrigação assumida,</w:t>
      </w:r>
      <w:r>
        <w:rPr>
          <w:spacing w:val="1"/>
          <w:sz w:val="21"/>
        </w:rPr>
        <w:t> </w:t>
      </w:r>
      <w:r>
        <w:rPr>
          <w:sz w:val="21"/>
        </w:rPr>
        <w:t>sem prejuízo</w:t>
      </w:r>
      <w:r>
        <w:rPr>
          <w:spacing w:val="1"/>
          <w:sz w:val="21"/>
        </w:rPr>
        <w:t> </w:t>
      </w:r>
      <w:r>
        <w:rPr>
          <w:sz w:val="21"/>
        </w:rPr>
        <w:t>da rescisão</w:t>
      </w:r>
      <w:r>
        <w:rPr>
          <w:spacing w:val="1"/>
          <w:sz w:val="21"/>
        </w:rPr>
        <w:t> </w:t>
      </w:r>
      <w:r>
        <w:rPr>
          <w:sz w:val="21"/>
        </w:rPr>
        <w:t>unilateral da</w:t>
      </w:r>
      <w:r>
        <w:rPr>
          <w:spacing w:val="1"/>
          <w:sz w:val="21"/>
        </w:rPr>
        <w:t> </w:t>
      </w:r>
      <w:r>
        <w:rPr>
          <w:sz w:val="21"/>
        </w:rPr>
        <w:t>avença;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multa</w:t>
      </w:r>
      <w:r>
        <w:rPr>
          <w:spacing w:val="48"/>
          <w:sz w:val="21"/>
        </w:rPr>
        <w:t> </w:t>
      </w:r>
      <w:r>
        <w:rPr>
          <w:sz w:val="21"/>
        </w:rPr>
        <w:t>de</w:t>
      </w:r>
      <w:r>
        <w:rPr>
          <w:spacing w:val="49"/>
          <w:sz w:val="21"/>
        </w:rPr>
        <w:t> </w:t>
      </w:r>
      <w:r>
        <w:rPr>
          <w:sz w:val="21"/>
        </w:rPr>
        <w:t>30%</w:t>
      </w:r>
      <w:r>
        <w:rPr>
          <w:spacing w:val="48"/>
          <w:sz w:val="21"/>
        </w:rPr>
        <w:t> </w:t>
      </w:r>
      <w:r>
        <w:rPr>
          <w:sz w:val="21"/>
        </w:rPr>
        <w:t>(trinta</w:t>
      </w:r>
      <w:r>
        <w:rPr>
          <w:spacing w:val="49"/>
          <w:sz w:val="21"/>
        </w:rPr>
        <w:t> </w:t>
      </w:r>
      <w:r>
        <w:rPr>
          <w:sz w:val="21"/>
        </w:rPr>
        <w:t>por</w:t>
      </w:r>
      <w:r>
        <w:rPr>
          <w:spacing w:val="48"/>
          <w:sz w:val="21"/>
        </w:rPr>
        <w:t> </w:t>
      </w:r>
      <w:r>
        <w:rPr>
          <w:sz w:val="21"/>
        </w:rPr>
        <w:t>cento)</w:t>
      </w:r>
      <w:r>
        <w:rPr>
          <w:spacing w:val="49"/>
          <w:sz w:val="21"/>
        </w:rPr>
        <w:t> </w:t>
      </w:r>
      <w:r>
        <w:rPr>
          <w:sz w:val="21"/>
        </w:rPr>
        <w:t>sobre</w:t>
      </w:r>
      <w:r>
        <w:rPr>
          <w:spacing w:val="48"/>
          <w:sz w:val="21"/>
        </w:rPr>
        <w:t> </w:t>
      </w:r>
      <w:r>
        <w:rPr>
          <w:sz w:val="21"/>
        </w:rPr>
        <w:t>o</w:t>
      </w:r>
      <w:r>
        <w:rPr>
          <w:spacing w:val="49"/>
          <w:sz w:val="21"/>
        </w:rPr>
        <w:t> </w:t>
      </w:r>
      <w:r>
        <w:rPr>
          <w:sz w:val="21"/>
        </w:rPr>
        <w:t>valor</w:t>
      </w:r>
      <w:r>
        <w:rPr>
          <w:spacing w:val="49"/>
          <w:sz w:val="21"/>
        </w:rPr>
        <w:t> </w:t>
      </w:r>
      <w:r>
        <w:rPr>
          <w:sz w:val="21"/>
        </w:rPr>
        <w:t>da</w:t>
      </w:r>
      <w:r>
        <w:rPr>
          <w:spacing w:val="48"/>
          <w:sz w:val="21"/>
        </w:rPr>
        <w:t> </w:t>
      </w:r>
      <w:r>
        <w:rPr>
          <w:sz w:val="21"/>
        </w:rPr>
        <w:t>nota</w:t>
      </w:r>
      <w:r>
        <w:rPr>
          <w:spacing w:val="49"/>
          <w:sz w:val="21"/>
        </w:rPr>
        <w:t> </w:t>
      </w:r>
      <w:r>
        <w:rPr>
          <w:sz w:val="21"/>
        </w:rPr>
        <w:t>de</w:t>
      </w:r>
      <w:r>
        <w:rPr>
          <w:spacing w:val="48"/>
          <w:sz w:val="21"/>
        </w:rPr>
        <w:t> </w:t>
      </w:r>
      <w:r>
        <w:rPr>
          <w:sz w:val="21"/>
        </w:rPr>
        <w:t>empenho,</w:t>
      </w:r>
      <w:r>
        <w:rPr>
          <w:spacing w:val="49"/>
          <w:sz w:val="21"/>
        </w:rPr>
        <w:t> </w:t>
      </w:r>
      <w:r>
        <w:rPr>
          <w:sz w:val="21"/>
        </w:rPr>
        <w:t>em</w:t>
      </w:r>
      <w:r>
        <w:rPr>
          <w:spacing w:val="48"/>
          <w:sz w:val="21"/>
        </w:rPr>
        <w:t> </w:t>
      </w:r>
      <w:r>
        <w:rPr>
          <w:sz w:val="21"/>
        </w:rPr>
        <w:t>caso</w:t>
      </w:r>
      <w:r>
        <w:rPr>
          <w:spacing w:val="49"/>
          <w:sz w:val="21"/>
        </w:rPr>
        <w:t> </w:t>
      </w:r>
      <w:r>
        <w:rPr>
          <w:sz w:val="21"/>
        </w:rPr>
        <w:t>de</w:t>
      </w:r>
      <w:r>
        <w:rPr>
          <w:spacing w:val="49"/>
          <w:sz w:val="21"/>
        </w:rPr>
        <w:t> </w:t>
      </w:r>
      <w:r>
        <w:rPr>
          <w:sz w:val="21"/>
        </w:rPr>
        <w:t>inexecução</w:t>
      </w:r>
      <w:r>
        <w:rPr>
          <w:spacing w:val="48"/>
          <w:sz w:val="21"/>
        </w:rPr>
        <w:t> </w:t>
      </w:r>
      <w:r>
        <w:rPr>
          <w:sz w:val="21"/>
        </w:rPr>
        <w:t>total</w:t>
      </w:r>
      <w:r>
        <w:rPr>
          <w:spacing w:val="49"/>
          <w:sz w:val="21"/>
        </w:rPr>
        <w:t> </w:t>
      </w:r>
      <w:r>
        <w:rPr>
          <w:sz w:val="21"/>
        </w:rPr>
        <w:t>da</w:t>
      </w:r>
      <w:r>
        <w:rPr>
          <w:spacing w:val="48"/>
          <w:sz w:val="21"/>
        </w:rPr>
        <w:t> </w:t>
      </w:r>
      <w:r>
        <w:rPr>
          <w:sz w:val="21"/>
        </w:rPr>
        <w:t>obrigação</w:t>
      </w:r>
      <w:r>
        <w:rPr>
          <w:spacing w:val="-50"/>
          <w:sz w:val="21"/>
        </w:rPr>
        <w:t> </w:t>
      </w:r>
      <w:r>
        <w:rPr>
          <w:sz w:val="21"/>
        </w:rPr>
        <w:t>assumida;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multa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10%</w:t>
      </w:r>
      <w:r>
        <w:rPr>
          <w:spacing w:val="14"/>
          <w:sz w:val="21"/>
        </w:rPr>
        <w:t> </w:t>
      </w:r>
      <w:r>
        <w:rPr>
          <w:sz w:val="21"/>
        </w:rPr>
        <w:t>(dez</w:t>
      </w:r>
      <w:r>
        <w:rPr>
          <w:spacing w:val="15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sz w:val="21"/>
        </w:rPr>
        <w:t>cento)</w:t>
      </w:r>
      <w:r>
        <w:rPr>
          <w:spacing w:val="14"/>
          <w:sz w:val="21"/>
        </w:rPr>
        <w:t> </w:t>
      </w:r>
      <w:r>
        <w:rPr>
          <w:sz w:val="21"/>
        </w:rPr>
        <w:t>aplicado</w:t>
      </w:r>
      <w:r>
        <w:rPr>
          <w:spacing w:val="15"/>
          <w:sz w:val="21"/>
        </w:rPr>
        <w:t> </w:t>
      </w:r>
      <w:r>
        <w:rPr>
          <w:sz w:val="21"/>
        </w:rPr>
        <w:t>sobre</w:t>
      </w:r>
      <w:r>
        <w:rPr>
          <w:spacing w:val="14"/>
          <w:sz w:val="21"/>
        </w:rPr>
        <w:t> </w:t>
      </w:r>
      <w:r>
        <w:rPr>
          <w:sz w:val="21"/>
        </w:rPr>
        <w:t>o</w:t>
      </w:r>
      <w:r>
        <w:rPr>
          <w:spacing w:val="14"/>
          <w:sz w:val="21"/>
        </w:rPr>
        <w:t> </w:t>
      </w:r>
      <w:r>
        <w:rPr>
          <w:sz w:val="21"/>
        </w:rPr>
        <w:t>percentual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20%</w:t>
      </w:r>
      <w:r>
        <w:rPr>
          <w:spacing w:val="14"/>
          <w:sz w:val="21"/>
        </w:rPr>
        <w:t> </w:t>
      </w:r>
      <w:r>
        <w:rPr>
          <w:sz w:val="21"/>
        </w:rPr>
        <w:t>(vinte</w:t>
      </w:r>
      <w:r>
        <w:rPr>
          <w:spacing w:val="15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sz w:val="21"/>
        </w:rPr>
        <w:t>cento)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15"/>
          <w:sz w:val="21"/>
        </w:rPr>
        <w:t> </w:t>
      </w:r>
      <w:r>
        <w:rPr>
          <w:sz w:val="21"/>
        </w:rPr>
        <w:t>valor</w:t>
      </w:r>
      <w:r>
        <w:rPr>
          <w:spacing w:val="14"/>
          <w:sz w:val="21"/>
        </w:rPr>
        <w:t> </w:t>
      </w:r>
      <w:r>
        <w:rPr>
          <w:sz w:val="21"/>
        </w:rPr>
        <w:t>da</w:t>
      </w:r>
      <w:r>
        <w:rPr>
          <w:spacing w:val="14"/>
          <w:sz w:val="21"/>
        </w:rPr>
        <w:t> </w:t>
      </w:r>
      <w:r>
        <w:rPr>
          <w:sz w:val="21"/>
        </w:rPr>
        <w:t>proposta</w:t>
      </w:r>
      <w:r>
        <w:rPr>
          <w:spacing w:val="15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licitante,</w:t>
      </w:r>
      <w:r>
        <w:rPr>
          <w:spacing w:val="-50"/>
          <w:sz w:val="21"/>
        </w:rPr>
        <w:t> </w:t>
      </w:r>
      <w:r>
        <w:rPr>
          <w:sz w:val="21"/>
        </w:rPr>
        <w:t>por ilícitos administrativos</w:t>
      </w:r>
      <w:r>
        <w:rPr>
          <w:spacing w:val="1"/>
          <w:sz w:val="21"/>
        </w:rPr>
        <w:t> </w:t>
      </w:r>
      <w:r>
        <w:rPr>
          <w:sz w:val="21"/>
        </w:rPr>
        <w:t>no decorrer</w:t>
      </w:r>
      <w:r>
        <w:rPr>
          <w:spacing w:val="1"/>
          <w:sz w:val="21"/>
        </w:rPr>
        <w:t> </w:t>
      </w:r>
      <w:r>
        <w:rPr>
          <w:sz w:val="21"/>
        </w:rPr>
        <w:t>do certame,</w:t>
      </w:r>
      <w:r>
        <w:rPr>
          <w:spacing w:val="1"/>
          <w:sz w:val="21"/>
        </w:rPr>
        <w:t> </w:t>
      </w:r>
      <w:r>
        <w:rPr>
          <w:sz w:val="21"/>
        </w:rPr>
        <w:t>tais como:</w:t>
      </w:r>
    </w:p>
    <w:p>
      <w:pPr>
        <w:pStyle w:val="ListParagraph"/>
        <w:numPr>
          <w:ilvl w:val="0"/>
          <w:numId w:val="4"/>
        </w:numPr>
        <w:tabs>
          <w:tab w:pos="336" w:val="left" w:leader="none"/>
        </w:tabs>
        <w:spacing w:line="240" w:lineRule="auto" w:before="103" w:after="0"/>
        <w:ind w:left="335" w:right="0" w:hanging="124"/>
        <w:jc w:val="left"/>
        <w:rPr>
          <w:sz w:val="21"/>
        </w:rPr>
      </w:pPr>
      <w:r>
        <w:rPr>
          <w:sz w:val="21"/>
        </w:rPr>
        <w:t>-</w:t>
      </w:r>
      <w:r>
        <w:rPr>
          <w:spacing w:val="6"/>
          <w:sz w:val="21"/>
        </w:rPr>
        <w:t> </w:t>
      </w:r>
      <w:r>
        <w:rPr>
          <w:sz w:val="21"/>
        </w:rPr>
        <w:t>Interposição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recursos</w:t>
      </w:r>
      <w:r>
        <w:rPr>
          <w:spacing w:val="7"/>
          <w:sz w:val="21"/>
        </w:rPr>
        <w:t> </w:t>
      </w:r>
      <w:r>
        <w:rPr>
          <w:sz w:val="21"/>
        </w:rPr>
        <w:t>manifestamente</w:t>
      </w:r>
      <w:r>
        <w:rPr>
          <w:spacing w:val="6"/>
          <w:sz w:val="21"/>
        </w:rPr>
        <w:t> </w:t>
      </w:r>
      <w:r>
        <w:rPr>
          <w:sz w:val="21"/>
        </w:rPr>
        <w:t>protelatórios;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103" w:after="0"/>
        <w:ind w:left="406" w:right="0" w:hanging="195"/>
        <w:jc w:val="left"/>
        <w:rPr>
          <w:sz w:val="21"/>
        </w:rPr>
      </w:pP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Deixar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entregar</w:t>
      </w:r>
      <w:r>
        <w:rPr>
          <w:spacing w:val="4"/>
          <w:sz w:val="21"/>
        </w:rPr>
        <w:t> </w:t>
      </w:r>
      <w:r>
        <w:rPr>
          <w:sz w:val="21"/>
        </w:rPr>
        <w:t>documentação</w:t>
      </w:r>
      <w:r>
        <w:rPr>
          <w:spacing w:val="5"/>
          <w:sz w:val="21"/>
        </w:rPr>
        <w:t> </w:t>
      </w:r>
      <w:r>
        <w:rPr>
          <w:sz w:val="21"/>
        </w:rPr>
        <w:t>exigida</w:t>
      </w:r>
      <w:r>
        <w:rPr>
          <w:spacing w:val="5"/>
          <w:sz w:val="21"/>
        </w:rPr>
        <w:t> </w:t>
      </w:r>
      <w:r>
        <w:rPr>
          <w:sz w:val="21"/>
        </w:rPr>
        <w:t>para</w:t>
      </w:r>
      <w:r>
        <w:rPr>
          <w:spacing w:val="4"/>
          <w:sz w:val="21"/>
        </w:rPr>
        <w:t> </w:t>
      </w:r>
      <w:r>
        <w:rPr>
          <w:sz w:val="21"/>
        </w:rPr>
        <w:t>o</w:t>
      </w:r>
      <w:r>
        <w:rPr>
          <w:spacing w:val="5"/>
          <w:sz w:val="21"/>
        </w:rPr>
        <w:t> </w:t>
      </w:r>
      <w:r>
        <w:rPr>
          <w:sz w:val="21"/>
        </w:rPr>
        <w:t>certame;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103" w:after="0"/>
        <w:ind w:left="476" w:right="0" w:hanging="265"/>
        <w:jc w:val="left"/>
        <w:rPr>
          <w:sz w:val="21"/>
        </w:rPr>
      </w:pPr>
      <w:r>
        <w:rPr>
          <w:sz w:val="21"/>
        </w:rPr>
        <w:t>-</w:t>
      </w:r>
      <w:r>
        <w:rPr>
          <w:spacing w:val="5"/>
          <w:sz w:val="21"/>
        </w:rPr>
        <w:t> </w:t>
      </w:r>
      <w:r>
        <w:rPr>
          <w:sz w:val="21"/>
        </w:rPr>
        <w:t>Desistência</w:t>
      </w:r>
      <w:r>
        <w:rPr>
          <w:spacing w:val="5"/>
          <w:sz w:val="21"/>
        </w:rPr>
        <w:t> </w:t>
      </w:r>
      <w:r>
        <w:rPr>
          <w:sz w:val="21"/>
        </w:rPr>
        <w:t>da</w:t>
      </w:r>
      <w:r>
        <w:rPr>
          <w:spacing w:val="5"/>
          <w:sz w:val="21"/>
        </w:rPr>
        <w:t> </w:t>
      </w:r>
      <w:r>
        <w:rPr>
          <w:sz w:val="21"/>
        </w:rPr>
        <w:t>proposta,</w:t>
      </w:r>
      <w:r>
        <w:rPr>
          <w:spacing w:val="5"/>
          <w:sz w:val="21"/>
        </w:rPr>
        <w:t> </w:t>
      </w:r>
      <w:r>
        <w:rPr>
          <w:sz w:val="21"/>
        </w:rPr>
        <w:t>salvo</w:t>
      </w:r>
      <w:r>
        <w:rPr>
          <w:spacing w:val="5"/>
          <w:sz w:val="21"/>
        </w:rPr>
        <w:t> </w:t>
      </w:r>
      <w:r>
        <w:rPr>
          <w:sz w:val="21"/>
        </w:rPr>
        <w:t>por</w:t>
      </w:r>
      <w:r>
        <w:rPr>
          <w:spacing w:val="5"/>
          <w:sz w:val="21"/>
        </w:rPr>
        <w:t> </w:t>
      </w:r>
      <w:r>
        <w:rPr>
          <w:sz w:val="21"/>
        </w:rPr>
        <w:t>motivo</w:t>
      </w:r>
      <w:r>
        <w:rPr>
          <w:spacing w:val="5"/>
          <w:sz w:val="21"/>
        </w:rPr>
        <w:t> </w:t>
      </w:r>
      <w:r>
        <w:rPr>
          <w:sz w:val="21"/>
        </w:rPr>
        <w:t>justo</w:t>
      </w:r>
      <w:r>
        <w:rPr>
          <w:spacing w:val="5"/>
          <w:sz w:val="21"/>
        </w:rPr>
        <w:t> </w:t>
      </w:r>
      <w:r>
        <w:rPr>
          <w:sz w:val="21"/>
        </w:rPr>
        <w:t>decorrente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fato</w:t>
      </w:r>
      <w:r>
        <w:rPr>
          <w:spacing w:val="5"/>
          <w:sz w:val="21"/>
        </w:rPr>
        <w:t> </w:t>
      </w:r>
      <w:r>
        <w:rPr>
          <w:sz w:val="21"/>
        </w:rPr>
        <w:t>superveniente</w:t>
      </w:r>
      <w:r>
        <w:rPr>
          <w:spacing w:val="5"/>
          <w:sz w:val="21"/>
        </w:rPr>
        <w:t> </w:t>
      </w:r>
      <w:r>
        <w:rPr>
          <w:sz w:val="21"/>
        </w:rPr>
        <w:t>e</w:t>
      </w:r>
      <w:r>
        <w:rPr>
          <w:spacing w:val="5"/>
          <w:sz w:val="21"/>
        </w:rPr>
        <w:t> </w:t>
      </w:r>
      <w:r>
        <w:rPr>
          <w:sz w:val="21"/>
        </w:rPr>
        <w:t>aceito</w:t>
      </w:r>
      <w:r>
        <w:rPr>
          <w:spacing w:val="5"/>
          <w:sz w:val="21"/>
        </w:rPr>
        <w:t> </w:t>
      </w:r>
      <w:r>
        <w:rPr>
          <w:sz w:val="21"/>
        </w:rPr>
        <w:t>pela</w:t>
      </w:r>
      <w:r>
        <w:rPr>
          <w:spacing w:val="-8"/>
          <w:sz w:val="21"/>
        </w:rPr>
        <w:t> </w:t>
      </w:r>
      <w:r>
        <w:rPr>
          <w:sz w:val="21"/>
        </w:rPr>
        <w:t>Administração;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37" w:lineRule="auto" w:before="105" w:after="0"/>
        <w:ind w:left="212" w:right="329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19"/>
          <w:sz w:val="21"/>
        </w:rPr>
        <w:t> </w:t>
      </w:r>
      <w:r>
        <w:rPr>
          <w:sz w:val="21"/>
        </w:rPr>
        <w:t>Não</w:t>
      </w:r>
      <w:r>
        <w:rPr>
          <w:spacing w:val="19"/>
          <w:sz w:val="21"/>
        </w:rPr>
        <w:t> </w:t>
      </w:r>
      <w:r>
        <w:rPr>
          <w:sz w:val="21"/>
        </w:rPr>
        <w:t>cumprimento</w:t>
      </w:r>
      <w:r>
        <w:rPr>
          <w:spacing w:val="19"/>
          <w:sz w:val="21"/>
        </w:rPr>
        <w:t> </w:t>
      </w:r>
      <w:r>
        <w:rPr>
          <w:sz w:val="21"/>
        </w:rPr>
        <w:t>dos</w:t>
      </w:r>
      <w:r>
        <w:rPr>
          <w:spacing w:val="19"/>
          <w:sz w:val="21"/>
        </w:rPr>
        <w:t> </w:t>
      </w:r>
      <w:r>
        <w:rPr>
          <w:sz w:val="21"/>
        </w:rPr>
        <w:t>requisitos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habilitação</w:t>
      </w:r>
      <w:r>
        <w:rPr>
          <w:spacing w:val="19"/>
          <w:sz w:val="21"/>
        </w:rPr>
        <w:t> </w:t>
      </w:r>
      <w:r>
        <w:rPr>
          <w:sz w:val="21"/>
        </w:rPr>
        <w:t>na</w:t>
      </w:r>
      <w:r>
        <w:rPr>
          <w:spacing w:val="19"/>
          <w:sz w:val="21"/>
        </w:rPr>
        <w:t> </w:t>
      </w:r>
      <w:r>
        <w:rPr>
          <w:sz w:val="21"/>
        </w:rPr>
        <w:t>modalidade</w:t>
      </w:r>
      <w:r>
        <w:rPr>
          <w:spacing w:val="19"/>
          <w:sz w:val="21"/>
        </w:rPr>
        <w:t> </w:t>
      </w:r>
      <w:r>
        <w:rPr>
          <w:sz w:val="21"/>
        </w:rPr>
        <w:t>pregão,</w:t>
      </w:r>
      <w:r>
        <w:rPr>
          <w:spacing w:val="19"/>
          <w:sz w:val="21"/>
        </w:rPr>
        <w:t> </w:t>
      </w:r>
      <w:r>
        <w:rPr>
          <w:sz w:val="21"/>
        </w:rPr>
        <w:t>embora</w:t>
      </w:r>
      <w:r>
        <w:rPr>
          <w:spacing w:val="19"/>
          <w:sz w:val="21"/>
        </w:rPr>
        <w:t> </w:t>
      </w:r>
      <w:r>
        <w:rPr>
          <w:sz w:val="21"/>
        </w:rPr>
        <w:t>o</w:t>
      </w:r>
      <w:r>
        <w:rPr>
          <w:spacing w:val="19"/>
          <w:sz w:val="21"/>
        </w:rPr>
        <w:t> </w:t>
      </w:r>
      <w:r>
        <w:rPr>
          <w:sz w:val="21"/>
        </w:rPr>
        <w:t>licitante</w:t>
      </w:r>
      <w:r>
        <w:rPr>
          <w:spacing w:val="19"/>
          <w:sz w:val="21"/>
        </w:rPr>
        <w:t> </w:t>
      </w:r>
      <w:r>
        <w:rPr>
          <w:sz w:val="21"/>
        </w:rPr>
        <w:t>tenha</w:t>
      </w:r>
      <w:r>
        <w:rPr>
          <w:spacing w:val="19"/>
          <w:sz w:val="21"/>
        </w:rPr>
        <w:t> </w:t>
      </w:r>
      <w:r>
        <w:rPr>
          <w:sz w:val="21"/>
        </w:rPr>
        <w:t>declarado</w:t>
      </w:r>
      <w:r>
        <w:rPr>
          <w:spacing w:val="-50"/>
          <w:sz w:val="21"/>
        </w:rPr>
        <w:t> </w:t>
      </w:r>
      <w:r>
        <w:rPr>
          <w:sz w:val="21"/>
        </w:rPr>
        <w:t>previamente no certame que os</w:t>
      </w:r>
      <w:r>
        <w:rPr>
          <w:spacing w:val="1"/>
          <w:sz w:val="21"/>
        </w:rPr>
        <w:t> </w:t>
      </w:r>
      <w:r>
        <w:rPr>
          <w:sz w:val="21"/>
        </w:rPr>
        <w:t>cumpria;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37" w:lineRule="auto" w:before="105" w:after="0"/>
        <w:ind w:left="212" w:right="329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12"/>
          <w:sz w:val="21"/>
        </w:rPr>
        <w:t> </w:t>
      </w:r>
      <w:r>
        <w:rPr>
          <w:sz w:val="21"/>
        </w:rPr>
        <w:t>Não</w:t>
      </w:r>
      <w:r>
        <w:rPr>
          <w:spacing w:val="12"/>
          <w:sz w:val="21"/>
        </w:rPr>
        <w:t> </w:t>
      </w:r>
      <w:r>
        <w:rPr>
          <w:sz w:val="21"/>
        </w:rPr>
        <w:t>apresentação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2"/>
          <w:sz w:val="21"/>
        </w:rPr>
        <w:t> </w:t>
      </w:r>
      <w:r>
        <w:rPr>
          <w:sz w:val="21"/>
        </w:rPr>
        <w:t>nova</w:t>
      </w:r>
      <w:r>
        <w:rPr>
          <w:spacing w:val="12"/>
          <w:sz w:val="21"/>
        </w:rPr>
        <w:t> </w:t>
      </w:r>
      <w:r>
        <w:rPr>
          <w:sz w:val="21"/>
        </w:rPr>
        <w:t>proposta</w:t>
      </w:r>
      <w:r>
        <w:rPr>
          <w:spacing w:val="13"/>
          <w:sz w:val="21"/>
        </w:rPr>
        <w:t> </w:t>
      </w:r>
      <w:r>
        <w:rPr>
          <w:sz w:val="21"/>
        </w:rPr>
        <w:t>no</w:t>
      </w:r>
      <w:r>
        <w:rPr>
          <w:spacing w:val="12"/>
          <w:sz w:val="21"/>
        </w:rPr>
        <w:t> </w:t>
      </w:r>
      <w:r>
        <w:rPr>
          <w:sz w:val="21"/>
        </w:rPr>
        <w:t>prazo</w:t>
      </w:r>
      <w:r>
        <w:rPr>
          <w:spacing w:val="12"/>
          <w:sz w:val="21"/>
        </w:rPr>
        <w:t> </w:t>
      </w:r>
      <w:r>
        <w:rPr>
          <w:sz w:val="21"/>
        </w:rPr>
        <w:t>estabelecido,</w:t>
      </w:r>
      <w:r>
        <w:rPr>
          <w:spacing w:val="13"/>
          <w:sz w:val="21"/>
        </w:rPr>
        <w:t> </w:t>
      </w:r>
      <w:r>
        <w:rPr>
          <w:sz w:val="21"/>
        </w:rPr>
        <w:t>na</w:t>
      </w:r>
      <w:r>
        <w:rPr>
          <w:spacing w:val="12"/>
          <w:sz w:val="21"/>
        </w:rPr>
        <w:t> </w:t>
      </w:r>
      <w:r>
        <w:rPr>
          <w:sz w:val="21"/>
        </w:rPr>
        <w:t>modalidade</w:t>
      </w:r>
      <w:r>
        <w:rPr>
          <w:spacing w:val="12"/>
          <w:sz w:val="21"/>
        </w:rPr>
        <w:t> </w:t>
      </w:r>
      <w:r>
        <w:rPr>
          <w:sz w:val="21"/>
        </w:rPr>
        <w:t>pregão,</w:t>
      </w:r>
      <w:r>
        <w:rPr>
          <w:spacing w:val="13"/>
          <w:sz w:val="21"/>
        </w:rPr>
        <w:t> </w:t>
      </w:r>
      <w:r>
        <w:rPr>
          <w:sz w:val="21"/>
        </w:rPr>
        <w:t>consoante</w:t>
      </w:r>
      <w:r>
        <w:rPr>
          <w:spacing w:val="12"/>
          <w:sz w:val="21"/>
        </w:rPr>
        <w:t> </w:t>
      </w:r>
      <w:r>
        <w:rPr>
          <w:sz w:val="21"/>
        </w:rPr>
        <w:t>valor</w:t>
      </w:r>
      <w:r>
        <w:rPr>
          <w:spacing w:val="12"/>
          <w:sz w:val="21"/>
        </w:rPr>
        <w:t> </w:t>
      </w:r>
      <w:r>
        <w:rPr>
          <w:sz w:val="21"/>
        </w:rPr>
        <w:t>ofertado</w:t>
      </w:r>
      <w:r>
        <w:rPr>
          <w:spacing w:val="13"/>
          <w:sz w:val="21"/>
        </w:rPr>
        <w:t> </w:t>
      </w:r>
      <w:r>
        <w:rPr>
          <w:sz w:val="21"/>
        </w:rPr>
        <w:t>nas</w:t>
      </w:r>
      <w:r>
        <w:rPr>
          <w:spacing w:val="12"/>
          <w:sz w:val="21"/>
        </w:rPr>
        <w:t> </w:t>
      </w:r>
      <w:r>
        <w:rPr>
          <w:sz w:val="21"/>
        </w:rPr>
        <w:t>fases</w:t>
      </w:r>
      <w:r>
        <w:rPr>
          <w:spacing w:val="-49"/>
          <w:sz w:val="21"/>
        </w:rPr>
        <w:t> </w:t>
      </w:r>
      <w:r>
        <w:rPr>
          <w:sz w:val="21"/>
        </w:rPr>
        <w:t>de lances ou de negociação;</w:t>
      </w: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103" w:after="0"/>
        <w:ind w:left="488" w:right="0" w:hanging="277"/>
        <w:jc w:val="left"/>
        <w:rPr>
          <w:sz w:val="21"/>
        </w:rPr>
      </w:pP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Tumultuar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sessão</w:t>
      </w:r>
      <w:r>
        <w:rPr>
          <w:spacing w:val="3"/>
          <w:sz w:val="21"/>
        </w:rPr>
        <w:t> </w:t>
      </w:r>
      <w:r>
        <w:rPr>
          <w:sz w:val="21"/>
        </w:rPr>
        <w:t>pública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3"/>
          <w:sz w:val="21"/>
        </w:rPr>
        <w:t> </w:t>
      </w:r>
      <w:r>
        <w:rPr>
          <w:sz w:val="21"/>
        </w:rPr>
        <w:t>licitação.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343" w:lineRule="auto" w:before="103" w:after="0"/>
        <w:ind w:left="212" w:right="1157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Convocada</w:t>
      </w:r>
      <w:r>
        <w:rPr>
          <w:spacing w:val="4"/>
          <w:sz w:val="21"/>
        </w:rPr>
        <w:t> </w:t>
      </w:r>
      <w:r>
        <w:rPr>
          <w:sz w:val="21"/>
        </w:rPr>
        <w:t>dentro</w:t>
      </w:r>
      <w:r>
        <w:rPr>
          <w:spacing w:val="4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prazo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validade</w:t>
      </w:r>
      <w:r>
        <w:rPr>
          <w:spacing w:val="4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sua</w:t>
      </w:r>
      <w:r>
        <w:rPr>
          <w:spacing w:val="4"/>
          <w:sz w:val="21"/>
        </w:rPr>
        <w:t> </w:t>
      </w:r>
      <w:r>
        <w:rPr>
          <w:sz w:val="21"/>
        </w:rPr>
        <w:t>proposta,</w:t>
      </w:r>
      <w:r>
        <w:rPr>
          <w:spacing w:val="4"/>
          <w:sz w:val="21"/>
        </w:rPr>
        <w:t> </w:t>
      </w:r>
      <w:r>
        <w:rPr>
          <w:sz w:val="21"/>
        </w:rPr>
        <w:t>não</w:t>
      </w:r>
      <w:r>
        <w:rPr>
          <w:spacing w:val="4"/>
          <w:sz w:val="21"/>
        </w:rPr>
        <w:t> </w:t>
      </w:r>
      <w:r>
        <w:rPr>
          <w:sz w:val="21"/>
        </w:rPr>
        <w:t>assinar</w:t>
      </w:r>
      <w:r>
        <w:rPr>
          <w:spacing w:val="4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ata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registro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preço</w:t>
      </w:r>
      <w:r>
        <w:rPr>
          <w:spacing w:val="4"/>
          <w:sz w:val="21"/>
        </w:rPr>
        <w:t> </w:t>
      </w:r>
      <w:r>
        <w:rPr>
          <w:sz w:val="21"/>
        </w:rPr>
        <w:t>ou</w:t>
      </w:r>
      <w:r>
        <w:rPr>
          <w:spacing w:val="4"/>
          <w:sz w:val="21"/>
        </w:rPr>
        <w:t> </w:t>
      </w:r>
      <w:r>
        <w:rPr>
          <w:sz w:val="21"/>
        </w:rPr>
        <w:t>contrato;</w:t>
      </w:r>
      <w:r>
        <w:rPr>
          <w:spacing w:val="-49"/>
          <w:sz w:val="21"/>
        </w:rPr>
        <w:t> </w:t>
      </w:r>
      <w:r>
        <w:rPr>
          <w:sz w:val="21"/>
        </w:rPr>
        <w:t>VIII - Falhar</w:t>
      </w:r>
      <w:r>
        <w:rPr>
          <w:spacing w:val="1"/>
          <w:sz w:val="21"/>
        </w:rPr>
        <w:t> </w:t>
      </w:r>
      <w:r>
        <w:rPr>
          <w:sz w:val="21"/>
        </w:rPr>
        <w:t>na execução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-12"/>
          <w:sz w:val="21"/>
        </w:rPr>
        <w:t> </w:t>
      </w:r>
      <w:r>
        <w:rPr>
          <w:sz w:val="21"/>
        </w:rPr>
        <w:t>Ata de</w:t>
      </w:r>
      <w:r>
        <w:rPr>
          <w:spacing w:val="1"/>
          <w:sz w:val="21"/>
        </w:rPr>
        <w:t> </w:t>
      </w:r>
      <w:r>
        <w:rPr>
          <w:sz w:val="21"/>
        </w:rPr>
        <w:t>Registro de Preços;</w:t>
      </w:r>
    </w:p>
    <w:p>
      <w:pPr>
        <w:pStyle w:val="BodyText"/>
        <w:spacing w:line="343" w:lineRule="auto" w:before="0"/>
        <w:ind w:right="5963"/>
      </w:pPr>
      <w:r>
        <w:rPr/>
        <w:t>IX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Fraudar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da</w:t>
      </w:r>
      <w:r>
        <w:rPr>
          <w:spacing w:val="-10"/>
        </w:rPr>
        <w:t> </w:t>
      </w:r>
      <w:r>
        <w:rPr/>
        <w:t>Ata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Registro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preços;</w:t>
      </w:r>
      <w:r>
        <w:rPr>
          <w:spacing w:val="-50"/>
        </w:rPr>
        <w:t> </w:t>
      </w:r>
      <w:r>
        <w:rPr/>
        <w:t>X</w:t>
      </w:r>
      <w:r>
        <w:rPr>
          <w:spacing w:val="1"/>
        </w:rPr>
        <w:t> </w:t>
      </w:r>
      <w:r>
        <w:rPr/>
        <w:t>-</w:t>
      </w:r>
      <w:r>
        <w:rPr>
          <w:spacing w:val="-1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comportamento</w:t>
      </w:r>
      <w:r>
        <w:rPr>
          <w:spacing w:val="1"/>
        </w:rPr>
        <w:t> </w:t>
      </w:r>
      <w:r>
        <w:rPr/>
        <w:t>inidôneo;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</w:tabs>
        <w:spacing w:line="240" w:lineRule="auto" w:before="0" w:after="0"/>
        <w:ind w:left="488" w:right="8258" w:hanging="277"/>
        <w:jc w:val="left"/>
        <w:rPr>
          <w:sz w:val="21"/>
        </w:rPr>
      </w:pP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Cometer</w:t>
      </w:r>
      <w:r>
        <w:rPr>
          <w:spacing w:val="4"/>
          <w:sz w:val="21"/>
        </w:rPr>
        <w:t> </w:t>
      </w:r>
      <w:r>
        <w:rPr>
          <w:sz w:val="21"/>
        </w:rPr>
        <w:t>fraude</w:t>
      </w:r>
      <w:r>
        <w:rPr>
          <w:spacing w:val="4"/>
          <w:sz w:val="21"/>
        </w:rPr>
        <w:t> </w:t>
      </w:r>
      <w:r>
        <w:rPr>
          <w:sz w:val="21"/>
        </w:rPr>
        <w:t>fiscal;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</w:tabs>
        <w:spacing w:line="240" w:lineRule="auto" w:before="100" w:after="0"/>
        <w:ind w:left="559" w:right="8258" w:hanging="348"/>
        <w:jc w:val="left"/>
        <w:rPr>
          <w:sz w:val="21"/>
        </w:rPr>
      </w:pPr>
      <w:r>
        <w:rPr>
          <w:sz w:val="21"/>
        </w:rPr>
        <w:t>- Fazer</w:t>
      </w:r>
      <w:r>
        <w:rPr>
          <w:spacing w:val="1"/>
          <w:sz w:val="21"/>
        </w:rPr>
        <w:t> </w:t>
      </w:r>
      <w:r>
        <w:rPr>
          <w:sz w:val="21"/>
        </w:rPr>
        <w:t>declaração falsa.</w:t>
      </w:r>
    </w:p>
    <w:p>
      <w:pPr>
        <w:pStyle w:val="ListParagraph"/>
        <w:numPr>
          <w:ilvl w:val="0"/>
          <w:numId w:val="5"/>
        </w:numPr>
        <w:tabs>
          <w:tab w:pos="630" w:val="left" w:leader="none"/>
        </w:tabs>
        <w:spacing w:line="343" w:lineRule="auto" w:before="103" w:after="0"/>
        <w:ind w:left="212" w:right="1805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5"/>
          <w:sz w:val="21"/>
        </w:rPr>
        <w:t> </w:t>
      </w:r>
      <w:r>
        <w:rPr>
          <w:sz w:val="21"/>
        </w:rPr>
        <w:t>Cadastrar</w:t>
      </w:r>
      <w:r>
        <w:rPr>
          <w:spacing w:val="5"/>
          <w:sz w:val="21"/>
        </w:rPr>
        <w:t> </w:t>
      </w:r>
      <w:r>
        <w:rPr>
          <w:sz w:val="21"/>
        </w:rPr>
        <w:t>propostas</w:t>
      </w:r>
      <w:r>
        <w:rPr>
          <w:spacing w:val="5"/>
          <w:sz w:val="21"/>
        </w:rPr>
        <w:t> </w:t>
      </w:r>
      <w:r>
        <w:rPr>
          <w:sz w:val="21"/>
        </w:rPr>
        <w:t>comerciais</w:t>
      </w:r>
      <w:r>
        <w:rPr>
          <w:spacing w:val="5"/>
          <w:sz w:val="21"/>
        </w:rPr>
        <w:t> </w:t>
      </w:r>
      <w:r>
        <w:rPr>
          <w:sz w:val="21"/>
        </w:rPr>
        <w:t>eletrônicas</w:t>
      </w:r>
      <w:r>
        <w:rPr>
          <w:spacing w:val="5"/>
          <w:sz w:val="21"/>
        </w:rPr>
        <w:t> </w:t>
      </w:r>
      <w:r>
        <w:rPr>
          <w:sz w:val="21"/>
        </w:rPr>
        <w:t>com</w:t>
      </w:r>
      <w:r>
        <w:rPr>
          <w:spacing w:val="5"/>
          <w:sz w:val="21"/>
        </w:rPr>
        <w:t> </w:t>
      </w:r>
      <w:r>
        <w:rPr>
          <w:sz w:val="21"/>
        </w:rPr>
        <w:t>valores</w:t>
      </w:r>
      <w:r>
        <w:rPr>
          <w:spacing w:val="5"/>
          <w:sz w:val="21"/>
        </w:rPr>
        <w:t> </w:t>
      </w:r>
      <w:r>
        <w:rPr>
          <w:sz w:val="21"/>
        </w:rPr>
        <w:t>exorbitantes</w:t>
      </w:r>
      <w:r>
        <w:rPr>
          <w:spacing w:val="5"/>
          <w:sz w:val="21"/>
        </w:rPr>
        <w:t> </w:t>
      </w:r>
      <w:r>
        <w:rPr>
          <w:sz w:val="21"/>
        </w:rPr>
        <w:t>em</w:t>
      </w:r>
      <w:r>
        <w:rPr>
          <w:spacing w:val="5"/>
          <w:sz w:val="21"/>
        </w:rPr>
        <w:t> </w:t>
      </w:r>
      <w:r>
        <w:rPr>
          <w:sz w:val="21"/>
        </w:rPr>
        <w:t>relação</w:t>
      </w:r>
      <w:r>
        <w:rPr>
          <w:spacing w:val="5"/>
          <w:sz w:val="21"/>
        </w:rPr>
        <w:t> </w:t>
      </w:r>
      <w:r>
        <w:rPr>
          <w:sz w:val="21"/>
        </w:rPr>
        <w:t>ao</w:t>
      </w:r>
      <w:r>
        <w:rPr>
          <w:spacing w:val="5"/>
          <w:sz w:val="21"/>
        </w:rPr>
        <w:t> </w:t>
      </w:r>
      <w:r>
        <w:rPr>
          <w:sz w:val="21"/>
        </w:rPr>
        <w:t>valor</w:t>
      </w:r>
      <w:r>
        <w:rPr>
          <w:spacing w:val="5"/>
          <w:sz w:val="21"/>
        </w:rPr>
        <w:t> </w:t>
      </w:r>
      <w:r>
        <w:rPr>
          <w:sz w:val="21"/>
        </w:rPr>
        <w:t>máximo;</w:t>
      </w:r>
      <w:r>
        <w:rPr>
          <w:spacing w:val="-49"/>
          <w:sz w:val="21"/>
        </w:rPr>
        <w:t> </w:t>
      </w:r>
      <w:r>
        <w:rPr>
          <w:sz w:val="21"/>
        </w:rPr>
        <w:t>XIV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Não</w:t>
      </w:r>
      <w:r>
        <w:rPr>
          <w:spacing w:val="2"/>
          <w:sz w:val="21"/>
        </w:rPr>
        <w:t> </w:t>
      </w:r>
      <w:r>
        <w:rPr>
          <w:sz w:val="21"/>
        </w:rPr>
        <w:t>apresentação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situação</w:t>
      </w:r>
      <w:r>
        <w:rPr>
          <w:spacing w:val="2"/>
          <w:sz w:val="21"/>
        </w:rPr>
        <w:t> </w:t>
      </w:r>
      <w:r>
        <w:rPr>
          <w:sz w:val="21"/>
        </w:rPr>
        <w:t>fiscal</w:t>
      </w:r>
      <w:r>
        <w:rPr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trabalhista</w:t>
      </w:r>
      <w:r>
        <w:rPr>
          <w:spacing w:val="3"/>
          <w:sz w:val="21"/>
        </w:rPr>
        <w:t> </w:t>
      </w:r>
      <w:r>
        <w:rPr>
          <w:sz w:val="21"/>
        </w:rPr>
        <w:t>regular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ato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assinatura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3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2"/>
          <w:numId w:val="1"/>
        </w:numPr>
        <w:tabs>
          <w:tab w:pos="763" w:val="left" w:leader="none"/>
        </w:tabs>
        <w:spacing w:line="237" w:lineRule="auto" w:before="0" w:after="0"/>
        <w:ind w:left="212" w:right="329" w:firstLine="0"/>
        <w:jc w:val="both"/>
        <w:rPr>
          <w:sz w:val="21"/>
        </w:rPr>
      </w:pPr>
      <w:r>
        <w:rPr>
          <w:b/>
          <w:sz w:val="21"/>
        </w:rPr>
        <w:t>Suspensão de licitar </w:t>
      </w:r>
      <w:r>
        <w:rPr>
          <w:sz w:val="21"/>
        </w:rPr>
        <w:t>e de contratar com o órgão, entidade ou unidade administrativa pela qual a Administração</w:t>
      </w:r>
      <w:r>
        <w:rPr>
          <w:spacing w:val="1"/>
          <w:sz w:val="21"/>
        </w:rPr>
        <w:t> </w:t>
      </w:r>
      <w:r>
        <w:rPr>
          <w:sz w:val="21"/>
        </w:rPr>
        <w:t>Pública opera e</w:t>
      </w:r>
      <w:r>
        <w:rPr>
          <w:spacing w:val="1"/>
          <w:sz w:val="21"/>
        </w:rPr>
        <w:t> </w:t>
      </w:r>
      <w:r>
        <w:rPr>
          <w:sz w:val="21"/>
        </w:rPr>
        <w:t>atua concretamente,</w:t>
      </w:r>
      <w:r>
        <w:rPr>
          <w:spacing w:val="1"/>
          <w:sz w:val="21"/>
        </w:rPr>
        <w:t> </w:t>
      </w:r>
      <w:r>
        <w:rPr>
          <w:sz w:val="21"/>
        </w:rPr>
        <w:t>pelo prazo</w:t>
      </w:r>
      <w:r>
        <w:rPr>
          <w:spacing w:val="1"/>
          <w:sz w:val="21"/>
        </w:rPr>
        <w:t> </w:t>
      </w:r>
      <w:r>
        <w:rPr>
          <w:sz w:val="21"/>
        </w:rPr>
        <w:t>de até</w:t>
      </w:r>
      <w:r>
        <w:rPr>
          <w:spacing w:val="1"/>
          <w:sz w:val="21"/>
        </w:rPr>
        <w:t> </w:t>
      </w:r>
      <w:r>
        <w:rPr>
          <w:sz w:val="21"/>
        </w:rPr>
        <w:t>dois anos.</w:t>
      </w:r>
    </w:p>
    <w:p>
      <w:pPr>
        <w:pStyle w:val="ListParagraph"/>
        <w:numPr>
          <w:ilvl w:val="2"/>
          <w:numId w:val="1"/>
        </w:numPr>
        <w:tabs>
          <w:tab w:pos="797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b/>
          <w:sz w:val="21"/>
        </w:rPr>
        <w:t>Impedimento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licitar</w:t>
      </w:r>
      <w:r>
        <w:rPr>
          <w:b/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contratar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do Acre</w:t>
      </w:r>
      <w:r>
        <w:rPr>
          <w:spacing w:val="1"/>
          <w:sz w:val="21"/>
        </w:rPr>
        <w:t> </w:t>
      </w:r>
      <w:r>
        <w:rPr>
          <w:sz w:val="21"/>
        </w:rPr>
        <w:t>(Tribunal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Justiça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do Acre)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descredenciamento</w:t>
      </w:r>
      <w:r>
        <w:rPr>
          <w:spacing w:val="14"/>
          <w:sz w:val="21"/>
        </w:rPr>
        <w:t> </w:t>
      </w:r>
      <w:r>
        <w:rPr>
          <w:sz w:val="21"/>
        </w:rPr>
        <w:t>no</w:t>
      </w:r>
      <w:r>
        <w:rPr>
          <w:spacing w:val="15"/>
          <w:sz w:val="21"/>
        </w:rPr>
        <w:t> </w:t>
      </w:r>
      <w:r>
        <w:rPr>
          <w:sz w:val="21"/>
        </w:rPr>
        <w:t>SICAF,</w:t>
      </w:r>
      <w:r>
        <w:rPr>
          <w:spacing w:val="14"/>
          <w:sz w:val="21"/>
        </w:rPr>
        <w:t> </w:t>
      </w:r>
      <w:r>
        <w:rPr>
          <w:sz w:val="21"/>
        </w:rPr>
        <w:t>pelo</w:t>
      </w:r>
      <w:r>
        <w:rPr>
          <w:spacing w:val="15"/>
          <w:sz w:val="21"/>
        </w:rPr>
        <w:t> </w:t>
      </w:r>
      <w:r>
        <w:rPr>
          <w:sz w:val="21"/>
        </w:rPr>
        <w:t>prazo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até</w:t>
      </w:r>
      <w:r>
        <w:rPr>
          <w:spacing w:val="15"/>
          <w:sz w:val="21"/>
        </w:rPr>
        <w:t> </w:t>
      </w:r>
      <w:r>
        <w:rPr>
          <w:sz w:val="21"/>
        </w:rPr>
        <w:t>cinco</w:t>
      </w:r>
      <w:r>
        <w:rPr>
          <w:spacing w:val="15"/>
          <w:sz w:val="21"/>
        </w:rPr>
        <w:t> </w:t>
      </w:r>
      <w:r>
        <w:rPr>
          <w:sz w:val="21"/>
        </w:rPr>
        <w:t>anos,</w:t>
      </w:r>
      <w:r>
        <w:rPr>
          <w:spacing w:val="14"/>
          <w:sz w:val="21"/>
        </w:rPr>
        <w:t> </w:t>
      </w:r>
      <w:r>
        <w:rPr>
          <w:sz w:val="21"/>
        </w:rPr>
        <w:t>sem</w:t>
      </w:r>
      <w:r>
        <w:rPr>
          <w:spacing w:val="15"/>
          <w:sz w:val="21"/>
        </w:rPr>
        <w:t> </w:t>
      </w:r>
      <w:r>
        <w:rPr>
          <w:sz w:val="21"/>
        </w:rPr>
        <w:t>prejuízo</w:t>
      </w:r>
      <w:r>
        <w:rPr>
          <w:spacing w:val="15"/>
          <w:sz w:val="21"/>
        </w:rPr>
        <w:t> </w:t>
      </w:r>
      <w:r>
        <w:rPr>
          <w:sz w:val="21"/>
        </w:rPr>
        <w:t>das</w:t>
      </w:r>
      <w:r>
        <w:rPr>
          <w:spacing w:val="14"/>
          <w:sz w:val="21"/>
        </w:rPr>
        <w:t> </w:t>
      </w:r>
      <w:r>
        <w:rPr>
          <w:sz w:val="21"/>
        </w:rPr>
        <w:t>multas</w:t>
      </w:r>
      <w:r>
        <w:rPr>
          <w:spacing w:val="15"/>
          <w:sz w:val="21"/>
        </w:rPr>
        <w:t> </w:t>
      </w:r>
      <w:r>
        <w:rPr>
          <w:sz w:val="21"/>
        </w:rPr>
        <w:t>previstas</w:t>
      </w:r>
      <w:r>
        <w:rPr>
          <w:spacing w:val="15"/>
          <w:sz w:val="21"/>
        </w:rPr>
        <w:t> </w:t>
      </w:r>
      <w:r>
        <w:rPr>
          <w:sz w:val="21"/>
        </w:rPr>
        <w:t>em</w:t>
      </w:r>
      <w:r>
        <w:rPr>
          <w:spacing w:val="14"/>
          <w:sz w:val="21"/>
        </w:rPr>
        <w:t> </w:t>
      </w:r>
      <w:r>
        <w:rPr>
          <w:sz w:val="21"/>
        </w:rPr>
        <w:t>edital</w:t>
      </w:r>
      <w:r>
        <w:rPr>
          <w:spacing w:val="15"/>
          <w:sz w:val="21"/>
        </w:rPr>
        <w:t> </w:t>
      </w:r>
      <w:r>
        <w:rPr>
          <w:sz w:val="21"/>
        </w:rPr>
        <w:t>e</w:t>
      </w:r>
      <w:r>
        <w:rPr>
          <w:spacing w:val="15"/>
          <w:sz w:val="21"/>
        </w:rPr>
        <w:t> </w:t>
      </w:r>
      <w:r>
        <w:rPr>
          <w:sz w:val="21"/>
        </w:rPr>
        <w:t>no</w:t>
      </w:r>
      <w:r>
        <w:rPr>
          <w:spacing w:val="14"/>
          <w:sz w:val="21"/>
        </w:rPr>
        <w:t> </w:t>
      </w:r>
      <w:r>
        <w:rPr>
          <w:sz w:val="21"/>
        </w:rPr>
        <w:t>contrato</w:t>
      </w:r>
      <w:r>
        <w:rPr>
          <w:spacing w:val="15"/>
          <w:sz w:val="21"/>
        </w:rPr>
        <w:t> </w:t>
      </w:r>
      <w:r>
        <w:rPr>
          <w:sz w:val="21"/>
        </w:rPr>
        <w:t>e</w:t>
      </w:r>
      <w:r>
        <w:rPr>
          <w:spacing w:val="-50"/>
          <w:sz w:val="21"/>
        </w:rPr>
        <w:t> </w:t>
      </w:r>
      <w:r>
        <w:rPr>
          <w:sz w:val="21"/>
        </w:rPr>
        <w:t>das demais cominações legais, garantido o direito à ampla defesa, o licitante que, convocado dentro do prazo de validade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sua</w:t>
      </w:r>
      <w:r>
        <w:rPr>
          <w:spacing w:val="22"/>
          <w:sz w:val="21"/>
        </w:rPr>
        <w:t> </w:t>
      </w:r>
      <w:r>
        <w:rPr>
          <w:sz w:val="21"/>
        </w:rPr>
        <w:t>proposta:</w:t>
      </w:r>
      <w:r>
        <w:rPr>
          <w:spacing w:val="22"/>
          <w:sz w:val="21"/>
        </w:rPr>
        <w:t> </w:t>
      </w:r>
      <w:r>
        <w:rPr>
          <w:sz w:val="21"/>
        </w:rPr>
        <w:t>I</w:t>
      </w:r>
      <w:r>
        <w:rPr>
          <w:spacing w:val="22"/>
          <w:sz w:val="21"/>
        </w:rPr>
        <w:t> </w:t>
      </w:r>
      <w:r>
        <w:rPr>
          <w:sz w:val="21"/>
        </w:rPr>
        <w:t>-</w:t>
      </w:r>
      <w:r>
        <w:rPr>
          <w:spacing w:val="22"/>
          <w:sz w:val="21"/>
        </w:rPr>
        <w:t> </w:t>
      </w:r>
      <w:r>
        <w:rPr>
          <w:sz w:val="21"/>
        </w:rPr>
        <w:t>não</w:t>
      </w:r>
      <w:r>
        <w:rPr>
          <w:spacing w:val="22"/>
          <w:sz w:val="21"/>
        </w:rPr>
        <w:t> </w:t>
      </w:r>
      <w:r>
        <w:rPr>
          <w:sz w:val="21"/>
        </w:rPr>
        <w:t>assinar</w:t>
      </w:r>
      <w:r>
        <w:rPr>
          <w:spacing w:val="22"/>
          <w:sz w:val="21"/>
        </w:rPr>
        <w:t> </w:t>
      </w:r>
      <w:r>
        <w:rPr>
          <w:sz w:val="21"/>
        </w:rPr>
        <w:t>o</w:t>
      </w:r>
      <w:r>
        <w:rPr>
          <w:spacing w:val="22"/>
          <w:sz w:val="21"/>
        </w:rPr>
        <w:t> </w:t>
      </w:r>
      <w:r>
        <w:rPr>
          <w:sz w:val="21"/>
        </w:rPr>
        <w:t>contrato</w:t>
      </w:r>
      <w:r>
        <w:rPr>
          <w:spacing w:val="22"/>
          <w:sz w:val="21"/>
        </w:rPr>
        <w:t> </w:t>
      </w:r>
      <w:r>
        <w:rPr>
          <w:sz w:val="21"/>
        </w:rPr>
        <w:t>ou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ata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registro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preços;</w:t>
      </w:r>
      <w:r>
        <w:rPr>
          <w:spacing w:val="22"/>
          <w:sz w:val="21"/>
        </w:rPr>
        <w:t> </w:t>
      </w:r>
      <w:r>
        <w:rPr>
          <w:sz w:val="21"/>
        </w:rPr>
        <w:t>II</w:t>
      </w:r>
      <w:r>
        <w:rPr>
          <w:spacing w:val="22"/>
          <w:sz w:val="21"/>
        </w:rPr>
        <w:t> </w:t>
      </w:r>
      <w:r>
        <w:rPr>
          <w:sz w:val="21"/>
        </w:rPr>
        <w:t>-</w:t>
      </w:r>
      <w:r>
        <w:rPr>
          <w:spacing w:val="22"/>
          <w:sz w:val="21"/>
        </w:rPr>
        <w:t> </w:t>
      </w:r>
      <w:r>
        <w:rPr>
          <w:sz w:val="21"/>
        </w:rPr>
        <w:t>não</w:t>
      </w:r>
      <w:r>
        <w:rPr>
          <w:spacing w:val="22"/>
          <w:sz w:val="21"/>
        </w:rPr>
        <w:t> </w:t>
      </w:r>
      <w:r>
        <w:rPr>
          <w:sz w:val="21"/>
        </w:rPr>
        <w:t>entregar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documentação</w:t>
      </w:r>
      <w:r>
        <w:rPr>
          <w:spacing w:val="22"/>
          <w:sz w:val="21"/>
        </w:rPr>
        <w:t> </w:t>
      </w:r>
      <w:r>
        <w:rPr>
          <w:sz w:val="21"/>
        </w:rPr>
        <w:t>exigida</w:t>
      </w:r>
      <w:r>
        <w:rPr>
          <w:spacing w:val="22"/>
          <w:sz w:val="21"/>
        </w:rPr>
        <w:t> </w:t>
      </w:r>
      <w:r>
        <w:rPr>
          <w:sz w:val="21"/>
        </w:rPr>
        <w:t>no</w:t>
      </w:r>
      <w:r>
        <w:rPr>
          <w:spacing w:val="-50"/>
          <w:sz w:val="21"/>
        </w:rPr>
        <w:t> </w:t>
      </w:r>
      <w:r>
        <w:rPr>
          <w:sz w:val="21"/>
        </w:rPr>
        <w:t>edital; III - apresentar documentação falsa; IV - causar o atraso na execução do objeto; V - não mantiver a proposta; VI -</w:t>
      </w:r>
      <w:r>
        <w:rPr>
          <w:spacing w:val="1"/>
          <w:sz w:val="21"/>
        </w:rPr>
        <w:t> </w:t>
      </w:r>
      <w:r>
        <w:rPr>
          <w:sz w:val="21"/>
        </w:rPr>
        <w:t>falhar</w:t>
      </w:r>
      <w:r>
        <w:rPr>
          <w:spacing w:val="42"/>
          <w:sz w:val="21"/>
        </w:rPr>
        <w:t> </w:t>
      </w:r>
      <w:r>
        <w:rPr>
          <w:sz w:val="21"/>
        </w:rPr>
        <w:t>na</w:t>
      </w:r>
      <w:r>
        <w:rPr>
          <w:spacing w:val="43"/>
          <w:sz w:val="21"/>
        </w:rPr>
        <w:t> </w:t>
      </w:r>
      <w:r>
        <w:rPr>
          <w:sz w:val="21"/>
        </w:rPr>
        <w:t>execução</w:t>
      </w:r>
      <w:r>
        <w:rPr>
          <w:spacing w:val="42"/>
          <w:sz w:val="21"/>
        </w:rPr>
        <w:t> </w:t>
      </w:r>
      <w:r>
        <w:rPr>
          <w:sz w:val="21"/>
        </w:rPr>
        <w:t>do</w:t>
      </w:r>
      <w:r>
        <w:rPr>
          <w:spacing w:val="43"/>
          <w:sz w:val="21"/>
        </w:rPr>
        <w:t> </w:t>
      </w:r>
      <w:r>
        <w:rPr>
          <w:sz w:val="21"/>
        </w:rPr>
        <w:t>contrato;</w:t>
      </w:r>
      <w:r>
        <w:rPr>
          <w:spacing w:val="38"/>
          <w:sz w:val="21"/>
        </w:rPr>
        <w:t> </w:t>
      </w:r>
      <w:r>
        <w:rPr>
          <w:sz w:val="21"/>
        </w:rPr>
        <w:t>VII</w:t>
      </w:r>
      <w:r>
        <w:rPr>
          <w:spacing w:val="43"/>
          <w:sz w:val="21"/>
        </w:rPr>
        <w:t> </w:t>
      </w:r>
      <w:r>
        <w:rPr>
          <w:sz w:val="21"/>
        </w:rPr>
        <w:t>-</w:t>
      </w:r>
      <w:r>
        <w:rPr>
          <w:spacing w:val="42"/>
          <w:sz w:val="21"/>
        </w:rPr>
        <w:t> </w:t>
      </w:r>
      <w:r>
        <w:rPr>
          <w:sz w:val="21"/>
        </w:rPr>
        <w:t>fraudar</w:t>
      </w:r>
      <w:r>
        <w:rPr>
          <w:spacing w:val="43"/>
          <w:sz w:val="21"/>
        </w:rPr>
        <w:t> </w:t>
      </w:r>
      <w:r>
        <w:rPr>
          <w:sz w:val="21"/>
        </w:rPr>
        <w:t>a</w:t>
      </w:r>
      <w:r>
        <w:rPr>
          <w:spacing w:val="42"/>
          <w:sz w:val="21"/>
        </w:rPr>
        <w:t> </w:t>
      </w:r>
      <w:r>
        <w:rPr>
          <w:sz w:val="21"/>
        </w:rPr>
        <w:t>execução</w:t>
      </w:r>
      <w:r>
        <w:rPr>
          <w:spacing w:val="43"/>
          <w:sz w:val="21"/>
        </w:rPr>
        <w:t> </w:t>
      </w:r>
      <w:r>
        <w:rPr>
          <w:sz w:val="21"/>
        </w:rPr>
        <w:t>do</w:t>
      </w:r>
      <w:r>
        <w:rPr>
          <w:spacing w:val="42"/>
          <w:sz w:val="21"/>
        </w:rPr>
        <w:t> </w:t>
      </w:r>
      <w:r>
        <w:rPr>
          <w:sz w:val="21"/>
        </w:rPr>
        <w:t>contrato;</w:t>
      </w:r>
      <w:r>
        <w:rPr>
          <w:spacing w:val="39"/>
          <w:sz w:val="21"/>
        </w:rPr>
        <w:t> </w:t>
      </w:r>
      <w:r>
        <w:rPr>
          <w:sz w:val="21"/>
        </w:rPr>
        <w:t>VIII</w:t>
      </w:r>
      <w:r>
        <w:rPr>
          <w:spacing w:val="42"/>
          <w:sz w:val="21"/>
        </w:rPr>
        <w:t> </w:t>
      </w:r>
      <w:r>
        <w:rPr>
          <w:sz w:val="21"/>
        </w:rPr>
        <w:t>-</w:t>
      </w:r>
      <w:r>
        <w:rPr>
          <w:spacing w:val="43"/>
          <w:sz w:val="21"/>
        </w:rPr>
        <w:t> </w:t>
      </w:r>
      <w:r>
        <w:rPr>
          <w:sz w:val="21"/>
        </w:rPr>
        <w:t>comportar-se</w:t>
      </w:r>
      <w:r>
        <w:rPr>
          <w:spacing w:val="42"/>
          <w:sz w:val="21"/>
        </w:rPr>
        <w:t> </w:t>
      </w:r>
      <w:r>
        <w:rPr>
          <w:sz w:val="21"/>
        </w:rPr>
        <w:t>de</w:t>
      </w:r>
      <w:r>
        <w:rPr>
          <w:spacing w:val="43"/>
          <w:sz w:val="21"/>
        </w:rPr>
        <w:t> </w:t>
      </w:r>
      <w:r>
        <w:rPr>
          <w:sz w:val="21"/>
        </w:rPr>
        <w:t>modo</w:t>
      </w:r>
      <w:r>
        <w:rPr>
          <w:spacing w:val="42"/>
          <w:sz w:val="21"/>
        </w:rPr>
        <w:t> </w:t>
      </w:r>
      <w:r>
        <w:rPr>
          <w:sz w:val="21"/>
        </w:rPr>
        <w:t>inidôneo;</w:t>
      </w:r>
      <w:r>
        <w:rPr>
          <w:spacing w:val="43"/>
          <w:sz w:val="21"/>
        </w:rPr>
        <w:t> </w:t>
      </w:r>
      <w:r>
        <w:rPr>
          <w:sz w:val="21"/>
        </w:rPr>
        <w:t>IX</w:t>
      </w:r>
      <w:r>
        <w:rPr>
          <w:spacing w:val="42"/>
          <w:sz w:val="21"/>
        </w:rPr>
        <w:t> </w:t>
      </w:r>
      <w:r>
        <w:rPr>
          <w:sz w:val="21"/>
        </w:rPr>
        <w:t>-</w:t>
      </w:r>
      <w:r>
        <w:rPr>
          <w:spacing w:val="-50"/>
          <w:sz w:val="21"/>
        </w:rPr>
        <w:t> </w:t>
      </w:r>
      <w:r>
        <w:rPr>
          <w:sz w:val="21"/>
        </w:rPr>
        <w:t>declarar informações falsas;</w:t>
      </w:r>
      <w:r>
        <w:rPr>
          <w:spacing w:val="1"/>
          <w:sz w:val="21"/>
        </w:rPr>
        <w:t> </w:t>
      </w:r>
      <w:r>
        <w:rPr>
          <w:sz w:val="21"/>
        </w:rPr>
        <w:t>e X -</w:t>
      </w:r>
      <w:r>
        <w:rPr>
          <w:spacing w:val="1"/>
          <w:sz w:val="21"/>
        </w:rPr>
        <w:t> </w:t>
      </w:r>
      <w:r>
        <w:rPr>
          <w:sz w:val="21"/>
        </w:rPr>
        <w:t>cometer fraude fiscal.</w:t>
      </w:r>
    </w:p>
    <w:p>
      <w:pPr>
        <w:pStyle w:val="ListParagraph"/>
        <w:numPr>
          <w:ilvl w:val="3"/>
          <w:numId w:val="1"/>
        </w:numPr>
        <w:tabs>
          <w:tab w:pos="917" w:val="left" w:leader="none"/>
        </w:tabs>
        <w:spacing w:line="237" w:lineRule="auto" w:before="103" w:after="0"/>
        <w:ind w:left="212" w:right="329" w:firstLine="0"/>
        <w:jc w:val="both"/>
        <w:rPr>
          <w:sz w:val="21"/>
        </w:rPr>
      </w:pPr>
      <w:r>
        <w:rPr>
          <w:sz w:val="21"/>
        </w:rPr>
        <w:t>1º</w:t>
      </w:r>
      <w:r>
        <w:rPr>
          <w:spacing w:val="52"/>
          <w:sz w:val="21"/>
        </w:rPr>
        <w:t> </w:t>
      </w:r>
      <w:r>
        <w:rPr>
          <w:sz w:val="21"/>
        </w:rPr>
        <w:t>As sanções descritas no item anterior também se aplicam aos integrantes do cadastro de reserva, em pregão</w:t>
      </w:r>
      <w:r>
        <w:rPr>
          <w:spacing w:val="1"/>
          <w:sz w:val="21"/>
        </w:rPr>
        <w:t> </w:t>
      </w:r>
      <w:r>
        <w:rPr>
          <w:sz w:val="21"/>
        </w:rPr>
        <w:t>para registro de preços que, convocados, não honrarem o compromisso assumido sem justificativa ou com justificativa</w:t>
      </w:r>
      <w:r>
        <w:rPr>
          <w:spacing w:val="1"/>
          <w:sz w:val="21"/>
        </w:rPr>
        <w:t> </w:t>
      </w:r>
      <w:r>
        <w:rPr>
          <w:sz w:val="21"/>
        </w:rPr>
        <w:t>recusada pela administração pública.</w:t>
      </w: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0" w:lineRule="auto" w:before="102" w:after="0"/>
        <w:ind w:left="901" w:right="0" w:hanging="690"/>
        <w:jc w:val="both"/>
        <w:rPr>
          <w:sz w:val="21"/>
        </w:rPr>
      </w:pPr>
      <w:r>
        <w:rPr>
          <w:sz w:val="21"/>
        </w:rPr>
        <w:t>As</w:t>
      </w:r>
      <w:r>
        <w:rPr>
          <w:spacing w:val="4"/>
          <w:sz w:val="21"/>
        </w:rPr>
        <w:t> </w:t>
      </w:r>
      <w:r>
        <w:rPr>
          <w:sz w:val="21"/>
        </w:rPr>
        <w:t>sanções</w:t>
      </w:r>
      <w:r>
        <w:rPr>
          <w:spacing w:val="5"/>
          <w:sz w:val="21"/>
        </w:rPr>
        <w:t> </w:t>
      </w:r>
      <w:r>
        <w:rPr>
          <w:sz w:val="21"/>
        </w:rPr>
        <w:t>serão</w:t>
      </w:r>
      <w:r>
        <w:rPr>
          <w:spacing w:val="4"/>
          <w:sz w:val="21"/>
        </w:rPr>
        <w:t> </w:t>
      </w:r>
      <w:r>
        <w:rPr>
          <w:sz w:val="21"/>
        </w:rPr>
        <w:t>registradas</w:t>
      </w:r>
      <w:r>
        <w:rPr>
          <w:spacing w:val="5"/>
          <w:sz w:val="21"/>
        </w:rPr>
        <w:t> </w:t>
      </w:r>
      <w:r>
        <w:rPr>
          <w:sz w:val="21"/>
        </w:rPr>
        <w:t>e</w:t>
      </w:r>
      <w:r>
        <w:rPr>
          <w:spacing w:val="4"/>
          <w:sz w:val="21"/>
        </w:rPr>
        <w:t> </w:t>
      </w:r>
      <w:r>
        <w:rPr>
          <w:sz w:val="21"/>
        </w:rPr>
        <w:t>publicadas</w:t>
      </w:r>
      <w:r>
        <w:rPr>
          <w:spacing w:val="5"/>
          <w:sz w:val="21"/>
        </w:rPr>
        <w:t> </w:t>
      </w:r>
      <w:r>
        <w:rPr>
          <w:sz w:val="21"/>
        </w:rPr>
        <w:t>no</w:t>
      </w:r>
      <w:r>
        <w:rPr>
          <w:spacing w:val="4"/>
          <w:sz w:val="21"/>
        </w:rPr>
        <w:t> </w:t>
      </w:r>
      <w:r>
        <w:rPr>
          <w:sz w:val="21"/>
        </w:rPr>
        <w:t>Sicaf.</w:t>
      </w:r>
    </w:p>
    <w:p>
      <w:pPr>
        <w:pStyle w:val="ListParagraph"/>
        <w:numPr>
          <w:ilvl w:val="2"/>
          <w:numId w:val="1"/>
        </w:numPr>
        <w:tabs>
          <w:tab w:pos="784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b/>
          <w:sz w:val="21"/>
        </w:rPr>
        <w:t>Declaração de inidoneidade </w:t>
      </w:r>
      <w:r>
        <w:rPr>
          <w:sz w:val="21"/>
        </w:rPr>
        <w:t>para licitar ou contratar com a Administração Pública, enquanto perdurarem os</w:t>
      </w:r>
      <w:r>
        <w:rPr>
          <w:spacing w:val="1"/>
          <w:sz w:val="21"/>
        </w:rPr>
        <w:t> </w:t>
      </w:r>
      <w:r>
        <w:rPr>
          <w:sz w:val="21"/>
        </w:rPr>
        <w:t>motivos determinantes da punição ou até que seja promovida a reabilitação perante a própria autoridade que aplicou a</w:t>
      </w:r>
      <w:r>
        <w:rPr>
          <w:spacing w:val="1"/>
          <w:sz w:val="21"/>
        </w:rPr>
        <w:t> </w:t>
      </w:r>
      <w:r>
        <w:rPr>
          <w:sz w:val="21"/>
        </w:rPr>
        <w:t>penalidade, que será concedida sempre que a </w:t>
      </w:r>
      <w:r>
        <w:rPr>
          <w:b/>
          <w:sz w:val="21"/>
        </w:rPr>
        <w:t>CONTRATADA </w:t>
      </w:r>
      <w:r>
        <w:rPr>
          <w:sz w:val="21"/>
        </w:rPr>
        <w:t>ressarcir o </w:t>
      </w:r>
      <w:r>
        <w:rPr>
          <w:b/>
          <w:sz w:val="21"/>
        </w:rPr>
        <w:t>CONTRATANTE </w:t>
      </w:r>
      <w:r>
        <w:rPr>
          <w:sz w:val="21"/>
        </w:rPr>
        <w:t>pelos prejuízos causados e</w:t>
      </w:r>
      <w:r>
        <w:rPr>
          <w:spacing w:val="1"/>
          <w:sz w:val="21"/>
        </w:rPr>
        <w:t> </w:t>
      </w:r>
      <w:r>
        <w:rPr>
          <w:sz w:val="21"/>
        </w:rPr>
        <w:t>depois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decorrido</w:t>
      </w:r>
      <w:r>
        <w:rPr>
          <w:spacing w:val="21"/>
          <w:sz w:val="21"/>
        </w:rPr>
        <w:t> </w:t>
      </w:r>
      <w:r>
        <w:rPr>
          <w:sz w:val="21"/>
        </w:rPr>
        <w:t>o</w:t>
      </w:r>
      <w:r>
        <w:rPr>
          <w:spacing w:val="20"/>
          <w:sz w:val="21"/>
        </w:rPr>
        <w:t> </w:t>
      </w:r>
      <w:r>
        <w:rPr>
          <w:sz w:val="21"/>
        </w:rPr>
        <w:t>prazo</w:t>
      </w:r>
      <w:r>
        <w:rPr>
          <w:spacing w:val="21"/>
          <w:sz w:val="21"/>
        </w:rPr>
        <w:t> </w:t>
      </w:r>
      <w:r>
        <w:rPr>
          <w:sz w:val="21"/>
        </w:rPr>
        <w:t>não</w:t>
      </w:r>
      <w:r>
        <w:rPr>
          <w:spacing w:val="20"/>
          <w:sz w:val="21"/>
        </w:rPr>
        <w:t> </w:t>
      </w:r>
      <w:r>
        <w:rPr>
          <w:sz w:val="21"/>
        </w:rPr>
        <w:t>superior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02</w:t>
      </w:r>
      <w:r>
        <w:rPr>
          <w:spacing w:val="20"/>
          <w:sz w:val="21"/>
        </w:rPr>
        <w:t> </w:t>
      </w:r>
      <w:r>
        <w:rPr>
          <w:sz w:val="21"/>
        </w:rPr>
        <w:t>(dois)</w:t>
      </w:r>
      <w:r>
        <w:rPr>
          <w:spacing w:val="21"/>
          <w:sz w:val="21"/>
        </w:rPr>
        <w:t> </w:t>
      </w:r>
      <w:r>
        <w:rPr>
          <w:sz w:val="21"/>
        </w:rPr>
        <w:t>anos</w:t>
      </w:r>
      <w:r>
        <w:rPr>
          <w:spacing w:val="20"/>
          <w:sz w:val="21"/>
        </w:rPr>
        <w:t> </w:t>
      </w:r>
      <w:r>
        <w:rPr>
          <w:sz w:val="21"/>
        </w:rPr>
        <w:t>previsto</w:t>
      </w:r>
      <w:r>
        <w:rPr>
          <w:spacing w:val="21"/>
          <w:sz w:val="21"/>
        </w:rPr>
        <w:t> </w:t>
      </w:r>
      <w:r>
        <w:rPr>
          <w:sz w:val="21"/>
        </w:rPr>
        <w:t>no</w:t>
      </w:r>
      <w:r>
        <w:rPr>
          <w:spacing w:val="20"/>
          <w:sz w:val="21"/>
        </w:rPr>
        <w:t> </w:t>
      </w:r>
      <w:r>
        <w:rPr>
          <w:sz w:val="21"/>
        </w:rPr>
        <w:t>inciso</w:t>
      </w:r>
      <w:r>
        <w:rPr>
          <w:spacing w:val="20"/>
          <w:sz w:val="21"/>
        </w:rPr>
        <w:t> </w:t>
      </w:r>
      <w:r>
        <w:rPr>
          <w:sz w:val="21"/>
        </w:rPr>
        <w:t>IV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20"/>
          <w:sz w:val="21"/>
        </w:rPr>
        <w:t> </w:t>
      </w:r>
      <w:r>
        <w:rPr>
          <w:sz w:val="21"/>
        </w:rPr>
        <w:t>artigo</w:t>
      </w:r>
      <w:r>
        <w:rPr>
          <w:spacing w:val="20"/>
          <w:sz w:val="21"/>
        </w:rPr>
        <w:t> </w:t>
      </w:r>
      <w:r>
        <w:rPr>
          <w:sz w:val="21"/>
        </w:rPr>
        <w:t>87</w:t>
      </w:r>
      <w:r>
        <w:rPr>
          <w:spacing w:val="21"/>
          <w:sz w:val="21"/>
        </w:rPr>
        <w:t> </w:t>
      </w:r>
      <w:r>
        <w:rPr>
          <w:sz w:val="21"/>
        </w:rPr>
        <w:t>da</w:t>
      </w:r>
      <w:r>
        <w:rPr>
          <w:spacing w:val="20"/>
          <w:sz w:val="21"/>
        </w:rPr>
        <w:t> </w:t>
      </w:r>
      <w:r>
        <w:rPr>
          <w:sz w:val="21"/>
        </w:rPr>
        <w:t>Lei</w:t>
      </w:r>
      <w:r>
        <w:rPr>
          <w:spacing w:val="21"/>
          <w:sz w:val="21"/>
        </w:rPr>
        <w:t> </w:t>
      </w:r>
      <w:r>
        <w:rPr>
          <w:sz w:val="21"/>
        </w:rPr>
        <w:t>n.</w:t>
      </w:r>
      <w:r>
        <w:rPr>
          <w:spacing w:val="20"/>
          <w:sz w:val="21"/>
        </w:rPr>
        <w:t> </w:t>
      </w:r>
      <w:r>
        <w:rPr>
          <w:sz w:val="21"/>
        </w:rPr>
        <w:t>8.666,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21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junho de 1993.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37" w:lineRule="auto" w:before="103" w:after="0"/>
        <w:ind w:left="212" w:right="329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27"/>
          <w:sz w:val="21"/>
        </w:rPr>
        <w:t> </w:t>
      </w:r>
      <w:r>
        <w:rPr>
          <w:b/>
          <w:sz w:val="21"/>
        </w:rPr>
        <w:t>CONTRATANTE</w:t>
      </w:r>
      <w:r>
        <w:rPr>
          <w:b/>
          <w:spacing w:val="27"/>
          <w:sz w:val="21"/>
        </w:rPr>
        <w:t> </w:t>
      </w:r>
      <w:r>
        <w:rPr>
          <w:sz w:val="21"/>
        </w:rPr>
        <w:t>não</w:t>
      </w:r>
      <w:r>
        <w:rPr>
          <w:spacing w:val="28"/>
          <w:sz w:val="21"/>
        </w:rPr>
        <w:t> </w:t>
      </w:r>
      <w:r>
        <w:rPr>
          <w:sz w:val="21"/>
        </w:rPr>
        <w:t>aplicará</w:t>
      </w:r>
      <w:r>
        <w:rPr>
          <w:spacing w:val="27"/>
          <w:sz w:val="21"/>
        </w:rPr>
        <w:t> </w:t>
      </w:r>
      <w:r>
        <w:rPr>
          <w:sz w:val="21"/>
        </w:rPr>
        <w:t>a</w:t>
      </w:r>
      <w:r>
        <w:rPr>
          <w:spacing w:val="28"/>
          <w:sz w:val="21"/>
        </w:rPr>
        <w:t> </w:t>
      </w:r>
      <w:r>
        <w:rPr>
          <w:sz w:val="21"/>
        </w:rPr>
        <w:t>multa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mora</w:t>
      </w:r>
      <w:r>
        <w:rPr>
          <w:spacing w:val="27"/>
          <w:sz w:val="21"/>
        </w:rPr>
        <w:t> </w:t>
      </w:r>
      <w:r>
        <w:rPr>
          <w:sz w:val="21"/>
        </w:rPr>
        <w:t>quando</w:t>
      </w:r>
      <w:r>
        <w:rPr>
          <w:spacing w:val="28"/>
          <w:sz w:val="21"/>
        </w:rPr>
        <w:t> </w:t>
      </w:r>
      <w:r>
        <w:rPr>
          <w:sz w:val="21"/>
        </w:rPr>
        <w:t>optar</w:t>
      </w:r>
      <w:r>
        <w:rPr>
          <w:spacing w:val="27"/>
          <w:sz w:val="21"/>
        </w:rPr>
        <w:t> </w:t>
      </w:r>
      <w:r>
        <w:rPr>
          <w:sz w:val="21"/>
        </w:rPr>
        <w:t>por</w:t>
      </w:r>
      <w:r>
        <w:rPr>
          <w:spacing w:val="28"/>
          <w:sz w:val="21"/>
        </w:rPr>
        <w:t> </w:t>
      </w:r>
      <w:r>
        <w:rPr>
          <w:sz w:val="21"/>
        </w:rPr>
        <w:t>realizar</w:t>
      </w:r>
      <w:r>
        <w:rPr>
          <w:spacing w:val="27"/>
          <w:sz w:val="21"/>
        </w:rPr>
        <w:t> </w:t>
      </w:r>
      <w:r>
        <w:rPr>
          <w:sz w:val="21"/>
        </w:rPr>
        <w:t>as</w:t>
      </w:r>
      <w:r>
        <w:rPr>
          <w:spacing w:val="28"/>
          <w:sz w:val="21"/>
        </w:rPr>
        <w:t> </w:t>
      </w:r>
      <w:r>
        <w:rPr>
          <w:sz w:val="21"/>
        </w:rPr>
        <w:t>reduções</w:t>
      </w:r>
      <w:r>
        <w:rPr>
          <w:spacing w:val="27"/>
          <w:sz w:val="21"/>
        </w:rPr>
        <w:t> </w:t>
      </w:r>
      <w:r>
        <w:rPr>
          <w:sz w:val="21"/>
        </w:rPr>
        <w:t>no</w:t>
      </w:r>
      <w:r>
        <w:rPr>
          <w:spacing w:val="28"/>
          <w:sz w:val="21"/>
        </w:rPr>
        <w:t> </w:t>
      </w:r>
      <w:r>
        <w:rPr>
          <w:sz w:val="21"/>
        </w:rPr>
        <w:t>pagamento</w:t>
      </w:r>
      <w:r>
        <w:rPr>
          <w:spacing w:val="27"/>
          <w:sz w:val="21"/>
        </w:rPr>
        <w:t> </w:t>
      </w:r>
      <w:r>
        <w:rPr>
          <w:sz w:val="21"/>
        </w:rPr>
        <w:t>previsto</w:t>
      </w:r>
      <w:r>
        <w:rPr>
          <w:spacing w:val="-50"/>
          <w:sz w:val="21"/>
        </w:rPr>
        <w:t> </w:t>
      </w:r>
      <w:r>
        <w:rPr>
          <w:sz w:val="21"/>
        </w:rPr>
        <w:t>neste</w:t>
      </w:r>
      <w:r>
        <w:rPr>
          <w:spacing w:val="2"/>
          <w:sz w:val="21"/>
        </w:rPr>
        <w:t> </w:t>
      </w:r>
      <w:r>
        <w:rPr>
          <w:sz w:val="21"/>
        </w:rPr>
        <w:t>instrumento,</w:t>
      </w:r>
      <w:r>
        <w:rPr>
          <w:spacing w:val="3"/>
          <w:sz w:val="21"/>
        </w:rPr>
        <w:t> </w:t>
      </w:r>
      <w:r>
        <w:rPr>
          <w:sz w:val="21"/>
        </w:rPr>
        <w:t>sendo</w:t>
      </w:r>
      <w:r>
        <w:rPr>
          <w:spacing w:val="2"/>
          <w:sz w:val="21"/>
        </w:rPr>
        <w:t> </w:t>
      </w:r>
      <w:r>
        <w:rPr>
          <w:sz w:val="21"/>
        </w:rPr>
        <w:t>vedada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dupla</w:t>
      </w:r>
      <w:r>
        <w:rPr>
          <w:spacing w:val="2"/>
          <w:sz w:val="21"/>
        </w:rPr>
        <w:t> </w:t>
      </w:r>
      <w:r>
        <w:rPr>
          <w:sz w:val="21"/>
        </w:rPr>
        <w:t>penalização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3"/>
          <w:sz w:val="21"/>
        </w:rPr>
        <w:t> </w:t>
      </w:r>
      <w:r>
        <w:rPr>
          <w:b/>
          <w:sz w:val="21"/>
        </w:rPr>
        <w:t>CONTRATADA</w:t>
      </w:r>
      <w:r>
        <w:rPr>
          <w:b/>
          <w:spacing w:val="2"/>
          <w:sz w:val="21"/>
        </w:rPr>
        <w:t> </w:t>
      </w:r>
      <w:r>
        <w:rPr>
          <w:sz w:val="21"/>
        </w:rPr>
        <w:t>pelo</w:t>
      </w:r>
      <w:r>
        <w:rPr>
          <w:spacing w:val="3"/>
          <w:sz w:val="21"/>
        </w:rPr>
        <w:t> </w:t>
      </w:r>
      <w:r>
        <w:rPr>
          <w:sz w:val="21"/>
        </w:rPr>
        <w:t>fato</w:t>
      </w:r>
      <w:r>
        <w:rPr>
          <w:spacing w:val="3"/>
          <w:sz w:val="21"/>
        </w:rPr>
        <w:t> </w:t>
      </w:r>
      <w:r>
        <w:rPr>
          <w:sz w:val="21"/>
        </w:rPr>
        <w:t>(atraso)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3"/>
          <w:sz w:val="21"/>
        </w:rPr>
        <w:t> </w:t>
      </w:r>
      <w:r>
        <w:rPr>
          <w:sz w:val="21"/>
        </w:rPr>
        <w:t>execução</w:t>
      </w:r>
      <w:r>
        <w:rPr>
          <w:spacing w:val="3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Pelo descumprimento das obrigações assumidas a Administração aplicará multas conforme a gradação estabelecida</w:t>
      </w:r>
      <w:r>
        <w:rPr>
          <w:spacing w:val="1"/>
          <w:sz w:val="21"/>
        </w:rPr>
        <w:t> </w:t>
      </w:r>
      <w:r>
        <w:rPr>
          <w:sz w:val="21"/>
        </w:rPr>
        <w:t>nas tabelas seguintes: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spacing w:before="0"/>
        <w:ind w:left="4324" w:right="4664" w:firstLine="0"/>
        <w:jc w:val="center"/>
      </w:pPr>
      <w:r>
        <w:rPr/>
        <w:pict>
          <v:shape style="position:absolute;margin-left:527.246277pt;margin-top:23.053869pt;width:.7pt;height:63.65pt;mso-position-horizontal-relative:page;mso-position-vertical-relative:paragraph;z-index:15728640" coordorigin="10545,461" coordsize="14,1273" path="m10558,1733l10545,1733,10545,474,10558,461,10558,1733xe" filled="true" fillcolor="#2b2b2b" stroked="false">
            <v:path arrowok="t"/>
            <v:fill type="solid"/>
            <w10:wrap type="none"/>
          </v:shape>
        </w:pict>
      </w:r>
      <w:r>
        <w:rPr/>
        <w:pict>
          <v:rect style="position:absolute;margin-left:34.300491pt;margin-top:23.053869pt;width:.662562pt;height:63.605907pt;mso-position-horizontal-relative:page;mso-position-vertical-relative:paragraph;z-index:15729152" filled="true" fillcolor="#808080" stroked="false">
            <v:fill type="solid"/>
            <w10:wrap type="none"/>
          </v:rect>
        </w:pict>
      </w:r>
      <w:r>
        <w:rPr>
          <w:spacing w:val="-1"/>
        </w:rPr>
        <w:t>TABELA</w:t>
      </w:r>
      <w:r>
        <w:rPr>
          <w:spacing w:val="-12"/>
        </w:rPr>
        <w:t> </w:t>
      </w:r>
      <w:r>
        <w:rPr>
          <w:spacing w:val="-1"/>
        </w:rPr>
        <w:t>1</w:t>
      </w:r>
    </w:p>
    <w:p>
      <w:pPr>
        <w:pStyle w:val="BodyText"/>
        <w:spacing w:before="1"/>
        <w:ind w:left="0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8984"/>
      </w:tblGrid>
      <w:tr>
        <w:trPr>
          <w:trHeight w:val="447" w:hRule="atLeast"/>
        </w:trPr>
        <w:tc>
          <w:tcPr>
            <w:tcW w:w="861" w:type="dxa"/>
            <w:tcBorders>
              <w:left w:val="single" w:sz="6" w:space="0" w:color="2B2B2B"/>
            </w:tcBorders>
          </w:tcPr>
          <w:p>
            <w:pPr>
              <w:pStyle w:val="TableParagraph"/>
              <w:spacing w:before="93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GRAU</w:t>
            </w:r>
          </w:p>
        </w:tc>
        <w:tc>
          <w:tcPr>
            <w:tcW w:w="898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93"/>
              <w:ind w:left="3391" w:right="33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CORRESPONDÊNCIA</w:t>
            </w:r>
          </w:p>
        </w:tc>
      </w:tr>
      <w:tr>
        <w:trPr>
          <w:trHeight w:val="659" w:hRule="atLeast"/>
        </w:trPr>
        <w:tc>
          <w:tcPr>
            <w:tcW w:w="861" w:type="dxa"/>
            <w:tcBorders>
              <w:left w:val="single" w:sz="6" w:space="0" w:color="2B2B2B"/>
              <w:bottom w:val="single" w:sz="6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2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984" w:type="dxa"/>
            <w:tcBorders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%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(dois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cento)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empenho.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8984"/>
      </w:tblGrid>
      <w:tr>
        <w:trPr>
          <w:trHeight w:val="659" w:hRule="atLeast"/>
        </w:trPr>
        <w:tc>
          <w:tcPr>
            <w:tcW w:w="86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984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%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(três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cento)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empenho.</w:t>
            </w:r>
          </w:p>
        </w:tc>
      </w:tr>
      <w:tr>
        <w:trPr>
          <w:trHeight w:val="659" w:hRule="atLeast"/>
        </w:trPr>
        <w:tc>
          <w:tcPr>
            <w:tcW w:w="86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98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15%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(quinze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cento)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empenho.</w:t>
            </w:r>
          </w:p>
        </w:tc>
      </w:tr>
      <w:tr>
        <w:trPr>
          <w:trHeight w:val="659" w:hRule="atLeast"/>
        </w:trPr>
        <w:tc>
          <w:tcPr>
            <w:tcW w:w="86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98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30%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(trinta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cento)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empenho.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8"/>
        </w:rPr>
      </w:pPr>
    </w:p>
    <w:p>
      <w:pPr>
        <w:spacing w:before="93"/>
        <w:ind w:left="3900" w:right="5088" w:firstLine="0"/>
        <w:jc w:val="center"/>
        <w:rPr>
          <w:b/>
          <w:sz w:val="21"/>
        </w:rPr>
      </w:pPr>
      <w:r>
        <w:rPr>
          <w:b/>
          <w:spacing w:val="-1"/>
          <w:sz w:val="21"/>
        </w:rPr>
        <w:t>TABELA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2</w:t>
      </w:r>
    </w:p>
    <w:p>
      <w:pPr>
        <w:pStyle w:val="BodyText"/>
        <w:spacing w:before="1"/>
        <w:ind w:left="0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7726"/>
        <w:gridCol w:w="1273"/>
      </w:tblGrid>
      <w:tr>
        <w:trPr>
          <w:trHeight w:val="447" w:hRule="atLeast"/>
        </w:trPr>
        <w:tc>
          <w:tcPr>
            <w:tcW w:w="875" w:type="dxa"/>
          </w:tcPr>
          <w:p>
            <w:pPr>
              <w:pStyle w:val="TableParagraph"/>
              <w:spacing w:before="93"/>
              <w:ind w:left="152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7726" w:type="dxa"/>
          </w:tcPr>
          <w:p>
            <w:pPr>
              <w:pStyle w:val="TableParagraph"/>
              <w:spacing w:before="93"/>
              <w:ind w:left="3209" w:right="31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3"/>
              <w:ind w:left="321"/>
              <w:rPr>
                <w:b/>
                <w:sz w:val="21"/>
              </w:rPr>
            </w:pPr>
            <w:r>
              <w:rPr>
                <w:b/>
                <w:sz w:val="21"/>
              </w:rPr>
              <w:t>GRAU</w:t>
            </w:r>
          </w:p>
        </w:tc>
      </w:tr>
      <w:tr>
        <w:trPr>
          <w:trHeight w:val="659" w:hRule="atLeast"/>
        </w:trPr>
        <w:tc>
          <w:tcPr>
            <w:tcW w:w="875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72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apresentação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situação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fiscal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trabalhista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regular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ato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assinatura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contrato.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659" w:hRule="atLeast"/>
        </w:trPr>
        <w:tc>
          <w:tcPr>
            <w:tcW w:w="875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72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Recusar-se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assinar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contrato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ARP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dentro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prazo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previsto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edital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certame.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659" w:hRule="atLeast"/>
        </w:trPr>
        <w:tc>
          <w:tcPr>
            <w:tcW w:w="875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72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refazer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quando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recusados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CONTRATANTE.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897" w:hRule="atLeast"/>
        </w:trPr>
        <w:tc>
          <w:tcPr>
            <w:tcW w:w="87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726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1" w:right="338"/>
              <w:rPr>
                <w:sz w:val="21"/>
              </w:rPr>
            </w:pPr>
            <w:r>
              <w:rPr>
                <w:sz w:val="21"/>
              </w:rPr>
              <w:t>Manter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funcionário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sem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qualificação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executar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contratados,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empregado e por dia.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897" w:hRule="atLeast"/>
        </w:trPr>
        <w:tc>
          <w:tcPr>
            <w:tcW w:w="87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726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1"/>
              <w:rPr>
                <w:sz w:val="21"/>
              </w:rPr>
            </w:pPr>
            <w:r>
              <w:rPr>
                <w:sz w:val="21"/>
              </w:rPr>
              <w:t>Suspender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interromper,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salvo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motivo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força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maior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caso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fortuito,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contratuais por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dia 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por unidade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atendimento.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897" w:hRule="atLeast"/>
        </w:trPr>
        <w:tc>
          <w:tcPr>
            <w:tcW w:w="87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7726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1" w:right="338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apresentação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situação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fiscal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trabalhista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regular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ato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assinatura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Ata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Registro de Preços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 nota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empenho.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659" w:hRule="atLeast"/>
        </w:trPr>
        <w:tc>
          <w:tcPr>
            <w:tcW w:w="875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72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retirar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empenho.</w:t>
            </w:r>
          </w:p>
        </w:tc>
        <w:tc>
          <w:tcPr>
            <w:tcW w:w="1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659" w:hRule="atLeast"/>
        </w:trPr>
        <w:tc>
          <w:tcPr>
            <w:tcW w:w="87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72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Deixar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substituir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quando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recusado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pelo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ÓRGÃO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GERENCIADOR</w:t>
            </w:r>
          </w:p>
        </w:tc>
        <w:tc>
          <w:tcPr>
            <w:tcW w:w="127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</w:tbl>
    <w:p>
      <w:pPr>
        <w:pStyle w:val="BodyText"/>
        <w:spacing w:before="0"/>
        <w:ind w:left="0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37" w:lineRule="auto" w:before="189" w:after="0"/>
        <w:ind w:left="212" w:right="329" w:firstLine="0"/>
        <w:jc w:val="both"/>
        <w:rPr>
          <w:sz w:val="21"/>
        </w:rPr>
      </w:pPr>
      <w:r>
        <w:rPr>
          <w:sz w:val="21"/>
        </w:rPr>
        <w:t>As sanções administrativas previstas neste instrumento são independentes entre si, podendo ser aplicadas isoladas ou</w:t>
      </w:r>
      <w:r>
        <w:rPr>
          <w:spacing w:val="1"/>
          <w:sz w:val="21"/>
        </w:rPr>
        <w:t> </w:t>
      </w:r>
      <w:r>
        <w:rPr>
          <w:sz w:val="21"/>
        </w:rPr>
        <w:t>cumulativamente,</w:t>
      </w:r>
      <w:r>
        <w:rPr>
          <w:spacing w:val="17"/>
          <w:sz w:val="21"/>
        </w:rPr>
        <w:t> </w:t>
      </w:r>
      <w:r>
        <w:rPr>
          <w:sz w:val="21"/>
        </w:rPr>
        <w:t>sem</w:t>
      </w:r>
      <w:r>
        <w:rPr>
          <w:spacing w:val="67"/>
          <w:sz w:val="21"/>
        </w:rPr>
        <w:t> </w:t>
      </w:r>
      <w:r>
        <w:rPr>
          <w:sz w:val="21"/>
        </w:rPr>
        <w:t>prejuízo</w:t>
      </w:r>
      <w:r>
        <w:rPr>
          <w:spacing w:val="68"/>
          <w:sz w:val="21"/>
        </w:rPr>
        <w:t> </w:t>
      </w:r>
      <w:r>
        <w:rPr>
          <w:sz w:val="21"/>
        </w:rPr>
        <w:t>de</w:t>
      </w:r>
      <w:r>
        <w:rPr>
          <w:spacing w:val="68"/>
          <w:sz w:val="21"/>
        </w:rPr>
        <w:t> </w:t>
      </w:r>
      <w:r>
        <w:rPr>
          <w:sz w:val="21"/>
        </w:rPr>
        <w:t>outras</w:t>
      </w:r>
      <w:r>
        <w:rPr>
          <w:spacing w:val="68"/>
          <w:sz w:val="21"/>
        </w:rPr>
        <w:t> </w:t>
      </w:r>
      <w:r>
        <w:rPr>
          <w:sz w:val="21"/>
        </w:rPr>
        <w:t>medidas</w:t>
      </w:r>
      <w:r>
        <w:rPr>
          <w:spacing w:val="68"/>
          <w:sz w:val="21"/>
        </w:rPr>
        <w:t> </w:t>
      </w:r>
      <w:r>
        <w:rPr>
          <w:sz w:val="21"/>
        </w:rPr>
        <w:t>legais</w:t>
      </w:r>
      <w:r>
        <w:rPr>
          <w:spacing w:val="68"/>
          <w:sz w:val="21"/>
        </w:rPr>
        <w:t> </w:t>
      </w:r>
      <w:r>
        <w:rPr>
          <w:sz w:val="21"/>
        </w:rPr>
        <w:t>cabíveis</w:t>
      </w:r>
      <w:r>
        <w:rPr>
          <w:spacing w:val="68"/>
          <w:sz w:val="21"/>
        </w:rPr>
        <w:t> </w:t>
      </w:r>
      <w:r>
        <w:rPr>
          <w:sz w:val="21"/>
        </w:rPr>
        <w:t>e</w:t>
      </w:r>
      <w:r>
        <w:rPr>
          <w:spacing w:val="68"/>
          <w:sz w:val="21"/>
        </w:rPr>
        <w:t> </w:t>
      </w:r>
      <w:r>
        <w:rPr>
          <w:sz w:val="21"/>
        </w:rPr>
        <w:t>assegurará</w:t>
      </w:r>
      <w:r>
        <w:rPr>
          <w:spacing w:val="68"/>
          <w:sz w:val="21"/>
        </w:rPr>
        <w:t> </w:t>
      </w:r>
      <w:r>
        <w:rPr>
          <w:sz w:val="21"/>
        </w:rPr>
        <w:t>o</w:t>
      </w:r>
      <w:r>
        <w:rPr>
          <w:spacing w:val="68"/>
          <w:sz w:val="21"/>
        </w:rPr>
        <w:t> </w:t>
      </w:r>
      <w:r>
        <w:rPr>
          <w:sz w:val="21"/>
        </w:rPr>
        <w:t>contraditório</w:t>
      </w:r>
      <w:r>
        <w:rPr>
          <w:spacing w:val="68"/>
          <w:sz w:val="21"/>
        </w:rPr>
        <w:t> </w:t>
      </w:r>
      <w:r>
        <w:rPr>
          <w:sz w:val="21"/>
        </w:rPr>
        <w:t>e</w:t>
      </w:r>
      <w:r>
        <w:rPr>
          <w:spacing w:val="68"/>
          <w:sz w:val="21"/>
        </w:rPr>
        <w:t> </w:t>
      </w:r>
      <w:r>
        <w:rPr>
          <w:sz w:val="21"/>
        </w:rPr>
        <w:t>a</w:t>
      </w:r>
      <w:r>
        <w:rPr>
          <w:spacing w:val="67"/>
          <w:sz w:val="21"/>
        </w:rPr>
        <w:t> </w:t>
      </w:r>
      <w:r>
        <w:rPr>
          <w:sz w:val="21"/>
        </w:rPr>
        <w:t>ampla</w:t>
      </w:r>
      <w:r>
        <w:rPr>
          <w:spacing w:val="68"/>
          <w:sz w:val="21"/>
        </w:rPr>
        <w:t> </w:t>
      </w:r>
      <w:r>
        <w:rPr>
          <w:sz w:val="21"/>
        </w:rPr>
        <w:t>defesa</w:t>
      </w:r>
      <w:r>
        <w:rPr>
          <w:spacing w:val="-5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b/>
          <w:sz w:val="21"/>
        </w:rPr>
        <w:t>CONTRATADA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observando-se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procedimento</w:t>
      </w:r>
      <w:r>
        <w:rPr>
          <w:spacing w:val="1"/>
          <w:sz w:val="21"/>
        </w:rPr>
        <w:t> </w:t>
      </w:r>
      <w:r>
        <w:rPr>
          <w:sz w:val="21"/>
        </w:rPr>
        <w:t>previsto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n.º</w:t>
      </w:r>
      <w:r>
        <w:rPr>
          <w:spacing w:val="1"/>
          <w:sz w:val="21"/>
        </w:rPr>
        <w:t> </w:t>
      </w:r>
      <w:r>
        <w:rPr>
          <w:sz w:val="21"/>
        </w:rPr>
        <w:t>8.666/1993,</w:t>
      </w:r>
      <w:r>
        <w:rPr>
          <w:spacing w:val="1"/>
          <w:sz w:val="21"/>
        </w:rPr>
        <w:t> </w:t>
      </w:r>
      <w:r>
        <w:rPr>
          <w:sz w:val="21"/>
        </w:rPr>
        <w:t>e,</w:t>
      </w:r>
      <w:r>
        <w:rPr>
          <w:spacing w:val="1"/>
          <w:sz w:val="21"/>
        </w:rPr>
        <w:t> </w:t>
      </w:r>
      <w:r>
        <w:rPr>
          <w:sz w:val="21"/>
        </w:rPr>
        <w:t>subsidiariamente,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A autoridade competente, na aplicação das sanções, levará em consideração a gravidade da conduta do infrator, o</w:t>
      </w:r>
      <w:r>
        <w:rPr>
          <w:spacing w:val="1"/>
          <w:sz w:val="21"/>
        </w:rPr>
        <w:t> </w:t>
      </w:r>
      <w:r>
        <w:rPr>
          <w:sz w:val="21"/>
        </w:rPr>
        <w:t>caráter</w:t>
      </w:r>
      <w:r>
        <w:rPr>
          <w:spacing w:val="3"/>
          <w:sz w:val="21"/>
        </w:rPr>
        <w:t> </w:t>
      </w:r>
      <w:r>
        <w:rPr>
          <w:sz w:val="21"/>
        </w:rPr>
        <w:t>educativo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pena,</w:t>
      </w:r>
      <w:r>
        <w:rPr>
          <w:spacing w:val="3"/>
          <w:sz w:val="21"/>
        </w:rPr>
        <w:t> </w:t>
      </w:r>
      <w:r>
        <w:rPr>
          <w:sz w:val="21"/>
        </w:rPr>
        <w:t>bem</w:t>
      </w:r>
      <w:r>
        <w:rPr>
          <w:spacing w:val="4"/>
          <w:sz w:val="21"/>
        </w:rPr>
        <w:t> </w:t>
      </w:r>
      <w:r>
        <w:rPr>
          <w:sz w:val="21"/>
        </w:rPr>
        <w:t>como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dano</w:t>
      </w:r>
      <w:r>
        <w:rPr>
          <w:spacing w:val="3"/>
          <w:sz w:val="21"/>
        </w:rPr>
        <w:t> </w:t>
      </w:r>
      <w:r>
        <w:rPr>
          <w:sz w:val="21"/>
        </w:rPr>
        <w:t>causado</w:t>
      </w:r>
      <w:r>
        <w:rPr>
          <w:spacing w:val="3"/>
          <w:sz w:val="21"/>
        </w:rPr>
        <w:t> </w:t>
      </w:r>
      <w:r>
        <w:rPr>
          <w:sz w:val="21"/>
        </w:rPr>
        <w:t>à</w:t>
      </w:r>
      <w:r>
        <w:rPr>
          <w:spacing w:val="-9"/>
          <w:sz w:val="21"/>
        </w:rPr>
        <w:t> </w:t>
      </w:r>
      <w:r>
        <w:rPr>
          <w:sz w:val="21"/>
        </w:rPr>
        <w:t>Administração,</w:t>
      </w:r>
      <w:r>
        <w:rPr>
          <w:spacing w:val="4"/>
          <w:sz w:val="21"/>
        </w:rPr>
        <w:t> </w:t>
      </w:r>
      <w:r>
        <w:rPr>
          <w:sz w:val="21"/>
        </w:rPr>
        <w:t>observado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princípio</w:t>
      </w:r>
      <w:r>
        <w:rPr>
          <w:spacing w:val="4"/>
          <w:sz w:val="21"/>
        </w:rPr>
        <w:t> </w:t>
      </w:r>
      <w:r>
        <w:rPr>
          <w:sz w:val="21"/>
        </w:rPr>
        <w:t>da</w:t>
      </w:r>
      <w:r>
        <w:rPr>
          <w:spacing w:val="3"/>
          <w:sz w:val="21"/>
        </w:rPr>
        <w:t> </w:t>
      </w:r>
      <w:r>
        <w:rPr>
          <w:sz w:val="21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O prazo para apresentação de recursos das penalidades aplicadas é de 05 (cinco) dias úteis, contados da data de</w:t>
      </w:r>
      <w:r>
        <w:rPr>
          <w:spacing w:val="1"/>
          <w:sz w:val="21"/>
        </w:rPr>
        <w:t> </w:t>
      </w:r>
      <w:r>
        <w:rPr>
          <w:sz w:val="21"/>
        </w:rPr>
        <w:t>recebimento da notificação.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29"/>
          <w:sz w:val="21"/>
        </w:rPr>
        <w:t> </w:t>
      </w:r>
      <w:r>
        <w:rPr>
          <w:sz w:val="21"/>
        </w:rPr>
        <w:t>recurso</w:t>
      </w:r>
      <w:r>
        <w:rPr>
          <w:spacing w:val="30"/>
          <w:sz w:val="21"/>
        </w:rPr>
        <w:t> </w:t>
      </w:r>
      <w:r>
        <w:rPr>
          <w:sz w:val="21"/>
        </w:rPr>
        <w:t>será</w:t>
      </w:r>
      <w:r>
        <w:rPr>
          <w:spacing w:val="30"/>
          <w:sz w:val="21"/>
        </w:rPr>
        <w:t> </w:t>
      </w:r>
      <w:r>
        <w:rPr>
          <w:sz w:val="21"/>
        </w:rPr>
        <w:t>dirigido</w:t>
      </w:r>
      <w:r>
        <w:rPr>
          <w:spacing w:val="30"/>
          <w:sz w:val="21"/>
        </w:rPr>
        <w:t> </w:t>
      </w:r>
      <w:r>
        <w:rPr>
          <w:sz w:val="21"/>
        </w:rPr>
        <w:t>ao</w:t>
      </w:r>
      <w:r>
        <w:rPr>
          <w:spacing w:val="30"/>
          <w:sz w:val="21"/>
        </w:rPr>
        <w:t> </w:t>
      </w:r>
      <w:r>
        <w:rPr>
          <w:sz w:val="21"/>
        </w:rPr>
        <w:t>Diretor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Logística,</w:t>
      </w:r>
      <w:r>
        <w:rPr>
          <w:spacing w:val="30"/>
          <w:sz w:val="21"/>
        </w:rPr>
        <w:t> </w:t>
      </w:r>
      <w:r>
        <w:rPr>
          <w:sz w:val="21"/>
        </w:rPr>
        <w:t>que</w:t>
      </w:r>
      <w:r>
        <w:rPr>
          <w:spacing w:val="30"/>
          <w:sz w:val="21"/>
        </w:rPr>
        <w:t> </w:t>
      </w:r>
      <w:r>
        <w:rPr>
          <w:sz w:val="21"/>
        </w:rPr>
        <w:t>poderá</w:t>
      </w:r>
      <w:r>
        <w:rPr>
          <w:spacing w:val="30"/>
          <w:sz w:val="21"/>
        </w:rPr>
        <w:t> </w:t>
      </w:r>
      <w:r>
        <w:rPr>
          <w:sz w:val="21"/>
        </w:rPr>
        <w:t>rever</w:t>
      </w:r>
      <w:r>
        <w:rPr>
          <w:spacing w:val="30"/>
          <w:sz w:val="21"/>
        </w:rPr>
        <w:t> </w:t>
      </w:r>
      <w:r>
        <w:rPr>
          <w:sz w:val="21"/>
        </w:rPr>
        <w:t>sua</w:t>
      </w:r>
      <w:r>
        <w:rPr>
          <w:spacing w:val="29"/>
          <w:sz w:val="21"/>
        </w:rPr>
        <w:t> </w:t>
      </w:r>
      <w:r>
        <w:rPr>
          <w:sz w:val="21"/>
        </w:rPr>
        <w:t>decisão</w:t>
      </w:r>
      <w:r>
        <w:rPr>
          <w:spacing w:val="30"/>
          <w:sz w:val="21"/>
        </w:rPr>
        <w:t> </w:t>
      </w:r>
      <w:r>
        <w:rPr>
          <w:sz w:val="21"/>
        </w:rPr>
        <w:t>em</w:t>
      </w:r>
      <w:r>
        <w:rPr>
          <w:spacing w:val="30"/>
          <w:sz w:val="21"/>
        </w:rPr>
        <w:t> </w:t>
      </w:r>
      <w:r>
        <w:rPr>
          <w:sz w:val="21"/>
        </w:rPr>
        <w:t>05</w:t>
      </w:r>
      <w:r>
        <w:rPr>
          <w:spacing w:val="30"/>
          <w:sz w:val="21"/>
        </w:rPr>
        <w:t> </w:t>
      </w:r>
      <w:r>
        <w:rPr>
          <w:sz w:val="21"/>
        </w:rPr>
        <w:t>(cinco)</w:t>
      </w:r>
      <w:r>
        <w:rPr>
          <w:spacing w:val="30"/>
          <w:sz w:val="21"/>
        </w:rPr>
        <w:t> </w:t>
      </w:r>
      <w:r>
        <w:rPr>
          <w:sz w:val="21"/>
        </w:rPr>
        <w:t>dias,</w:t>
      </w:r>
      <w:r>
        <w:rPr>
          <w:spacing w:val="30"/>
          <w:sz w:val="21"/>
        </w:rPr>
        <w:t> </w:t>
      </w:r>
      <w:r>
        <w:rPr>
          <w:sz w:val="21"/>
        </w:rPr>
        <w:t>ou,</w:t>
      </w:r>
      <w:r>
        <w:rPr>
          <w:spacing w:val="29"/>
          <w:sz w:val="21"/>
        </w:rPr>
        <w:t> </w:t>
      </w:r>
      <w:r>
        <w:rPr>
          <w:sz w:val="21"/>
        </w:rPr>
        <w:t>no</w:t>
      </w:r>
      <w:r>
        <w:rPr>
          <w:spacing w:val="30"/>
          <w:sz w:val="21"/>
        </w:rPr>
        <w:t> </w:t>
      </w:r>
      <w:r>
        <w:rPr>
          <w:sz w:val="21"/>
        </w:rPr>
        <w:t>mesmo</w:t>
      </w:r>
      <w:r>
        <w:rPr>
          <w:spacing w:val="-50"/>
          <w:sz w:val="21"/>
        </w:rPr>
        <w:t> </w:t>
      </w:r>
      <w:r>
        <w:rPr>
          <w:sz w:val="21"/>
        </w:rPr>
        <w:t>prazo,</w:t>
      </w:r>
      <w:r>
        <w:rPr>
          <w:spacing w:val="1"/>
          <w:sz w:val="21"/>
        </w:rPr>
        <w:t> </w:t>
      </w:r>
      <w:r>
        <w:rPr>
          <w:sz w:val="21"/>
        </w:rPr>
        <w:t>encaminhá-lo,</w:t>
      </w:r>
      <w:r>
        <w:rPr>
          <w:spacing w:val="1"/>
          <w:sz w:val="21"/>
        </w:rPr>
        <w:t> </w:t>
      </w:r>
      <w:r>
        <w:rPr>
          <w:sz w:val="21"/>
        </w:rPr>
        <w:t>devidamente</w:t>
      </w:r>
      <w:r>
        <w:rPr>
          <w:spacing w:val="2"/>
          <w:sz w:val="21"/>
        </w:rPr>
        <w:t> </w:t>
      </w:r>
      <w:r>
        <w:rPr>
          <w:sz w:val="21"/>
        </w:rPr>
        <w:t>informado,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2"/>
          <w:sz w:val="21"/>
        </w:rPr>
        <w:t> </w:t>
      </w:r>
      <w:r>
        <w:rPr>
          <w:sz w:val="21"/>
        </w:rPr>
        <w:t>autoridade</w:t>
      </w:r>
      <w:r>
        <w:rPr>
          <w:spacing w:val="1"/>
          <w:sz w:val="21"/>
        </w:rPr>
        <w:t> </w:t>
      </w:r>
      <w:r>
        <w:rPr>
          <w:sz w:val="21"/>
        </w:rPr>
        <w:t>superior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2"/>
          <w:sz w:val="21"/>
        </w:rPr>
        <w:t> </w:t>
      </w:r>
      <w:r>
        <w:rPr>
          <w:sz w:val="21"/>
        </w:rPr>
        <w:t>análise,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2"/>
          <w:sz w:val="21"/>
        </w:rPr>
        <w:t> </w:t>
      </w:r>
      <w:r>
        <w:rPr>
          <w:sz w:val="21"/>
        </w:rPr>
        <w:t>igual</w:t>
      </w:r>
      <w:r>
        <w:rPr>
          <w:spacing w:val="1"/>
          <w:sz w:val="21"/>
        </w:rPr>
        <w:t> </w:t>
      </w:r>
      <w:r>
        <w:rPr>
          <w:sz w:val="21"/>
        </w:rPr>
        <w:t>prazo.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aplicação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penalidade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declaração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inidoneidade,</w:t>
      </w:r>
      <w:r>
        <w:rPr>
          <w:spacing w:val="1"/>
          <w:sz w:val="21"/>
        </w:rPr>
        <w:t> </w:t>
      </w:r>
      <w:r>
        <w:rPr>
          <w:sz w:val="21"/>
        </w:rPr>
        <w:t>prevista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subitem</w:t>
      </w:r>
      <w:r>
        <w:rPr>
          <w:spacing w:val="1"/>
          <w:sz w:val="21"/>
        </w:rPr>
        <w:t> </w:t>
      </w:r>
      <w:r>
        <w:rPr>
          <w:sz w:val="21"/>
        </w:rPr>
        <w:t>7.1.5.,</w:t>
      </w:r>
      <w:r>
        <w:rPr>
          <w:spacing w:val="1"/>
          <w:sz w:val="21"/>
        </w:rPr>
        <w:t> </w:t>
      </w:r>
      <w:r>
        <w:rPr>
          <w:sz w:val="21"/>
        </w:rPr>
        <w:t>caberá</w:t>
      </w:r>
      <w:r>
        <w:rPr>
          <w:spacing w:val="1"/>
          <w:sz w:val="21"/>
        </w:rPr>
        <w:t> </w:t>
      </w:r>
      <w:r>
        <w:rPr>
          <w:sz w:val="21"/>
        </w:rPr>
        <w:t>pedido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reconsideração,</w:t>
      </w:r>
      <w:r>
        <w:rPr>
          <w:spacing w:val="2"/>
          <w:sz w:val="21"/>
        </w:rPr>
        <w:t> </w:t>
      </w:r>
      <w:r>
        <w:rPr>
          <w:sz w:val="21"/>
        </w:rPr>
        <w:t>apresentado</w:t>
      </w:r>
      <w:r>
        <w:rPr>
          <w:spacing w:val="3"/>
          <w:sz w:val="21"/>
        </w:rPr>
        <w:t> </w:t>
      </w:r>
      <w:r>
        <w:rPr>
          <w:sz w:val="21"/>
        </w:rPr>
        <w:t>ao</w:t>
      </w:r>
      <w:r>
        <w:rPr>
          <w:spacing w:val="3"/>
          <w:sz w:val="21"/>
        </w:rPr>
        <w:t> </w:t>
      </w:r>
      <w:r>
        <w:rPr>
          <w:sz w:val="21"/>
        </w:rPr>
        <w:t>Presidente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TJAC,</w:t>
      </w:r>
      <w:r>
        <w:rPr>
          <w:spacing w:val="3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prazo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10</w:t>
      </w:r>
      <w:r>
        <w:rPr>
          <w:spacing w:val="2"/>
          <w:sz w:val="21"/>
        </w:rPr>
        <w:t> </w:t>
      </w:r>
      <w:r>
        <w:rPr>
          <w:sz w:val="21"/>
        </w:rPr>
        <w:t>(dez)</w:t>
      </w:r>
      <w:r>
        <w:rPr>
          <w:spacing w:val="3"/>
          <w:sz w:val="21"/>
        </w:rPr>
        <w:t> </w:t>
      </w:r>
      <w:r>
        <w:rPr>
          <w:sz w:val="21"/>
        </w:rPr>
        <w:t>dias</w:t>
      </w:r>
      <w:r>
        <w:rPr>
          <w:spacing w:val="3"/>
          <w:sz w:val="21"/>
        </w:rPr>
        <w:t> </w:t>
      </w:r>
      <w:r>
        <w:rPr>
          <w:sz w:val="21"/>
        </w:rPr>
        <w:t>úteis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contar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3"/>
          <w:sz w:val="21"/>
        </w:rPr>
        <w:t> </w:t>
      </w:r>
      <w:r>
        <w:rPr>
          <w:sz w:val="21"/>
        </w:rPr>
        <w:t>data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3"/>
          <w:sz w:val="21"/>
        </w:rPr>
        <w:t> </w:t>
      </w:r>
      <w:r>
        <w:rPr>
          <w:sz w:val="21"/>
        </w:rPr>
        <w:t>intimação.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Se houver aplicação de multa, esta será descontada de qualquer fatura ou crédito existente no TJAC em nome da</w:t>
      </w:r>
      <w:r>
        <w:rPr>
          <w:spacing w:val="1"/>
          <w:sz w:val="21"/>
        </w:rPr>
        <w:t> </w:t>
      </w:r>
      <w:r>
        <w:rPr>
          <w:sz w:val="21"/>
        </w:rPr>
        <w:t>fornecedora e, caso seja a mesma de valor superior ao crédito existente, a diferença a ser cobrada administrativa ou</w:t>
      </w:r>
      <w:r>
        <w:rPr>
          <w:spacing w:val="1"/>
          <w:sz w:val="21"/>
        </w:rPr>
        <w:t> </w:t>
      </w:r>
      <w:r>
        <w:rPr>
          <w:sz w:val="21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multas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têm</w:t>
      </w:r>
      <w:r>
        <w:rPr>
          <w:spacing w:val="1"/>
          <w:sz w:val="21"/>
        </w:rPr>
        <w:t> </w:t>
      </w:r>
      <w:r>
        <w:rPr>
          <w:sz w:val="21"/>
        </w:rPr>
        <w:t>caráter</w:t>
      </w:r>
      <w:r>
        <w:rPr>
          <w:spacing w:val="1"/>
          <w:sz w:val="21"/>
        </w:rPr>
        <w:t> </w:t>
      </w:r>
      <w:r>
        <w:rPr>
          <w:sz w:val="21"/>
        </w:rPr>
        <w:t>indenizatório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seu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eximirá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acionada</w:t>
      </w:r>
      <w:r>
        <w:rPr>
          <w:spacing w:val="1"/>
          <w:sz w:val="21"/>
        </w:rPr>
        <w:t> </w:t>
      </w:r>
      <w:r>
        <w:rPr>
          <w:sz w:val="21"/>
        </w:rPr>
        <w:t>judicialmente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responsabilidade</w:t>
      </w:r>
      <w:r>
        <w:rPr>
          <w:spacing w:val="1"/>
          <w:sz w:val="21"/>
        </w:rPr>
        <w:t> </w:t>
      </w:r>
      <w:r>
        <w:rPr>
          <w:sz w:val="21"/>
        </w:rPr>
        <w:t>civil</w:t>
      </w:r>
      <w:r>
        <w:rPr>
          <w:spacing w:val="1"/>
          <w:sz w:val="21"/>
        </w:rPr>
        <w:t> </w:t>
      </w:r>
      <w:r>
        <w:rPr>
          <w:sz w:val="21"/>
        </w:rPr>
        <w:t>derivada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perdas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danos</w:t>
      </w:r>
      <w:r>
        <w:rPr>
          <w:spacing w:val="1"/>
          <w:sz w:val="21"/>
        </w:rPr>
        <w:t> </w:t>
      </w:r>
      <w:r>
        <w:rPr>
          <w:sz w:val="21"/>
        </w:rPr>
        <w:t>junto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CONTRATANTE,</w:t>
      </w:r>
      <w:r>
        <w:rPr>
          <w:spacing w:val="52"/>
          <w:sz w:val="21"/>
        </w:rPr>
        <w:t> </w:t>
      </w:r>
      <w:r>
        <w:rPr>
          <w:sz w:val="21"/>
        </w:rPr>
        <w:t>decorrentes</w:t>
      </w:r>
      <w:r>
        <w:rPr>
          <w:spacing w:val="53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infrações cometidas.</w:t>
      </w:r>
    </w:p>
    <w:p>
      <w:pPr>
        <w:spacing w:after="0" w:line="237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237" w:lineRule="auto" w:before="77" w:after="0"/>
        <w:ind w:left="212" w:right="329" w:firstLine="0"/>
        <w:jc w:val="both"/>
        <w:rPr>
          <w:sz w:val="21"/>
        </w:rPr>
      </w:pPr>
      <w:r>
        <w:rPr>
          <w:sz w:val="21"/>
        </w:rPr>
        <w:t>Não será aplicada multa se, comprovadamente, o atraso na entrega dos materiais, advieram de caso fortuito ou</w:t>
      </w:r>
      <w:r>
        <w:rPr>
          <w:spacing w:val="1"/>
          <w:sz w:val="21"/>
        </w:rPr>
        <w:t> </w:t>
      </w:r>
      <w:r>
        <w:rPr>
          <w:sz w:val="21"/>
        </w:rPr>
        <w:t>motivo de força maior;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Da sanção aplicada caberá recurso, no prazo de 5 (cinco) dias úteis da notificação, à autoridade superior àquela que</w:t>
      </w:r>
      <w:r>
        <w:rPr>
          <w:spacing w:val="1"/>
          <w:sz w:val="21"/>
        </w:rPr>
        <w:t> </w:t>
      </w:r>
      <w:r>
        <w:rPr>
          <w:sz w:val="21"/>
        </w:rPr>
        <w:t>aplicou a sanção.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95" w:after="0"/>
        <w:ind w:left="424" w:right="0" w:hanging="213"/>
        <w:jc w:val="left"/>
      </w:pPr>
      <w:r>
        <w:rPr/>
        <w:t>DA</w:t>
      </w:r>
      <w:r>
        <w:rPr>
          <w:spacing w:val="-10"/>
        </w:rPr>
        <w:t> </w:t>
      </w:r>
      <w:r>
        <w:rPr/>
        <w:t>LIQUIDAÇÃO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A contratada deverá apresentar mensalmente nota fiscal/fatura em 02 (duas) vias, emitidas e entregues ao setor</w:t>
      </w:r>
      <w:r>
        <w:rPr>
          <w:spacing w:val="1"/>
          <w:sz w:val="21"/>
        </w:rPr>
        <w:t> </w:t>
      </w:r>
      <w:r>
        <w:rPr>
          <w:sz w:val="21"/>
        </w:rPr>
        <w:t>responsável pela fiscalização do contrato, para fins de liquidação e pagamento acompanhada dos demais documentos que</w:t>
      </w:r>
      <w:r>
        <w:rPr>
          <w:spacing w:val="1"/>
          <w:sz w:val="21"/>
        </w:rPr>
        <w:t> </w:t>
      </w:r>
      <w:r>
        <w:rPr>
          <w:sz w:val="21"/>
        </w:rPr>
        <w:t>comprovem sua regularidade perante: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2" w:after="0"/>
        <w:ind w:left="742" w:right="0" w:hanging="531"/>
        <w:jc w:val="left"/>
        <w:rPr>
          <w:b/>
          <w:sz w:val="21"/>
        </w:rPr>
      </w:pP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Fazenda</w:t>
      </w:r>
      <w:r>
        <w:rPr>
          <w:spacing w:val="5"/>
          <w:sz w:val="21"/>
        </w:rPr>
        <w:t> </w:t>
      </w:r>
      <w:r>
        <w:rPr>
          <w:sz w:val="21"/>
        </w:rPr>
        <w:t>Nacional</w:t>
      </w:r>
      <w:r>
        <w:rPr>
          <w:b/>
          <w:sz w:val="21"/>
        </w:rPr>
        <w:t>;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3" w:after="0"/>
        <w:ind w:left="742" w:right="0" w:hanging="531"/>
        <w:jc w:val="left"/>
        <w:rPr>
          <w:sz w:val="21"/>
        </w:rPr>
      </w:pP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Fazenda</w:t>
      </w:r>
      <w:r>
        <w:rPr>
          <w:spacing w:val="4"/>
          <w:sz w:val="21"/>
        </w:rPr>
        <w:t> </w:t>
      </w:r>
      <w:r>
        <w:rPr>
          <w:sz w:val="21"/>
        </w:rPr>
        <w:t>Estadual</w:t>
      </w:r>
      <w:r>
        <w:rPr>
          <w:spacing w:val="4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sede</w:t>
      </w:r>
      <w:r>
        <w:rPr>
          <w:spacing w:val="5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3" w:after="0"/>
        <w:ind w:left="742" w:right="0" w:hanging="531"/>
        <w:jc w:val="left"/>
        <w:rPr>
          <w:sz w:val="21"/>
        </w:rPr>
      </w:pP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Fazenda</w:t>
      </w:r>
      <w:r>
        <w:rPr>
          <w:spacing w:val="4"/>
          <w:sz w:val="21"/>
        </w:rPr>
        <w:t> </w:t>
      </w:r>
      <w:r>
        <w:rPr>
          <w:sz w:val="21"/>
        </w:rPr>
        <w:t>Municipal</w:t>
      </w:r>
      <w:r>
        <w:rPr>
          <w:spacing w:val="5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sede</w:t>
      </w:r>
      <w:r>
        <w:rPr>
          <w:spacing w:val="5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3" w:after="0"/>
        <w:ind w:left="742" w:right="0" w:hanging="531"/>
        <w:jc w:val="left"/>
        <w:rPr>
          <w:sz w:val="21"/>
        </w:rPr>
      </w:pP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FGTS;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03" w:after="0"/>
        <w:ind w:left="742" w:right="0" w:hanging="531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Justiça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Trabalho.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A nota fiscal/fatura deverá discriminar, detalhadamente, a descrição, unidade, quantidade, preços unitário e total de</w:t>
      </w:r>
      <w:r>
        <w:rPr>
          <w:spacing w:val="1"/>
          <w:sz w:val="21"/>
        </w:rPr>
        <w:t> </w:t>
      </w:r>
      <w:r>
        <w:rPr>
          <w:sz w:val="21"/>
        </w:rPr>
        <w:t>todos os serviços executados.</w:t>
      </w: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O pagamento será creditado em conta corrente em até 15 (quinze) dias corridos, a contar da data de recebimento da</w:t>
      </w:r>
      <w:r>
        <w:rPr>
          <w:spacing w:val="1"/>
          <w:sz w:val="21"/>
        </w:rPr>
        <w:t> </w:t>
      </w:r>
      <w:r>
        <w:rPr>
          <w:sz w:val="21"/>
        </w:rPr>
        <w:t>nota</w:t>
      </w:r>
      <w:r>
        <w:rPr>
          <w:spacing w:val="1"/>
          <w:sz w:val="21"/>
        </w:rPr>
        <w:t> </w:t>
      </w:r>
      <w:r>
        <w:rPr>
          <w:sz w:val="21"/>
        </w:rPr>
        <w:t>fiscal/fatura,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meio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bancária</w:t>
      </w:r>
      <w:r>
        <w:rPr>
          <w:spacing w:val="1"/>
          <w:sz w:val="21"/>
        </w:rPr>
        <w:t> </w:t>
      </w:r>
      <w:r>
        <w:rPr>
          <w:sz w:val="21"/>
        </w:rPr>
        <w:t>contra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instituição</w:t>
      </w:r>
      <w:r>
        <w:rPr>
          <w:spacing w:val="1"/>
          <w:sz w:val="21"/>
        </w:rPr>
        <w:t> </w:t>
      </w:r>
      <w:r>
        <w:rPr>
          <w:sz w:val="21"/>
        </w:rPr>
        <w:t>bancária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indicada</w:t>
      </w:r>
      <w:r>
        <w:rPr>
          <w:spacing w:val="52"/>
          <w:sz w:val="21"/>
        </w:rPr>
        <w:t> </w:t>
      </w:r>
      <w:r>
        <w:rPr>
          <w:sz w:val="21"/>
        </w:rPr>
        <w:t>pela</w:t>
      </w:r>
      <w:r>
        <w:rPr>
          <w:spacing w:val="53"/>
          <w:sz w:val="21"/>
        </w:rPr>
        <w:t> </w:t>
      </w:r>
      <w:r>
        <w:rPr>
          <w:sz w:val="21"/>
        </w:rPr>
        <w:t>contratada,</w:t>
      </w:r>
      <w:r>
        <w:rPr>
          <w:spacing w:val="-50"/>
          <w:sz w:val="21"/>
        </w:rPr>
        <w:t> </w:t>
      </w:r>
      <w:r>
        <w:rPr>
          <w:sz w:val="21"/>
        </w:rPr>
        <w:t>devendo para isto ficar explicitado o nome do banco, agência, localidade e número da conta corrente em que deverá ser</w:t>
      </w:r>
      <w:r>
        <w:rPr>
          <w:spacing w:val="1"/>
          <w:sz w:val="21"/>
        </w:rPr>
        <w:t> </w:t>
      </w:r>
      <w:r>
        <w:rPr>
          <w:sz w:val="21"/>
        </w:rPr>
        <w:t>efetivado o crédito.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A contratada deverá encaminhar a nota fiscal/fatura de serviço em padrão xml ao e-mail</w:t>
      </w:r>
      <w:r>
        <w:rPr>
          <w:color w:val="0000ED"/>
          <w:sz w:val="21"/>
        </w:rPr>
        <w:t> </w:t>
      </w:r>
      <w:hyperlink r:id="rId8">
        <w:r>
          <w:rPr>
            <w:color w:val="0000ED"/>
            <w:sz w:val="21"/>
            <w:u w:val="single" w:color="0000ED"/>
          </w:rPr>
          <w:t>notafiscal</w:t>
        </w:r>
        <w:r>
          <w:rPr>
            <w:color w:val="0000ED"/>
            <w:sz w:val="21"/>
          </w:rPr>
          <w:t>@</w:t>
        </w:r>
        <w:r>
          <w:rPr>
            <w:color w:val="0000ED"/>
            <w:sz w:val="21"/>
            <w:u w:val="single" w:color="0000ED"/>
          </w:rPr>
          <w:t>tjac.jus.br</w:t>
        </w:r>
      </w:hyperlink>
      <w:r>
        <w:rPr>
          <w:sz w:val="21"/>
        </w:rPr>
        <w:t>, sob</w:t>
      </w:r>
      <w:r>
        <w:rPr>
          <w:spacing w:val="1"/>
          <w:sz w:val="21"/>
        </w:rPr>
        <w:t> </w:t>
      </w:r>
      <w:r>
        <w:rPr>
          <w:sz w:val="21"/>
        </w:rPr>
        <w:t>pena da não efetivação do pagamento da despesa respectiva, a teor do contido no AJUSTE SINIEF 07/05, do Conselho</w:t>
      </w:r>
      <w:r>
        <w:rPr>
          <w:spacing w:val="1"/>
          <w:sz w:val="21"/>
        </w:rPr>
        <w:t> </w:t>
      </w:r>
      <w:r>
        <w:rPr>
          <w:sz w:val="21"/>
        </w:rPr>
        <w:t>Nacional de</w:t>
      </w:r>
      <w:r>
        <w:rPr>
          <w:spacing w:val="1"/>
          <w:sz w:val="21"/>
        </w:rPr>
        <w:t> </w:t>
      </w:r>
      <w:r>
        <w:rPr>
          <w:sz w:val="21"/>
        </w:rPr>
        <w:t>Política</w:t>
      </w:r>
      <w:r>
        <w:rPr>
          <w:spacing w:val="1"/>
          <w:sz w:val="21"/>
        </w:rPr>
        <w:t> </w:t>
      </w:r>
      <w:r>
        <w:rPr>
          <w:sz w:val="21"/>
        </w:rPr>
        <w:t>Fazendária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CONFAZ</w:t>
      </w:r>
      <w:r>
        <w:rPr>
          <w:spacing w:val="1"/>
          <w:sz w:val="21"/>
        </w:rPr>
        <w:t> </w:t>
      </w:r>
      <w:r>
        <w:rPr>
          <w:sz w:val="21"/>
        </w:rPr>
        <w:t>e Secretaria</w:t>
      </w:r>
      <w:r>
        <w:rPr>
          <w:spacing w:val="1"/>
          <w:sz w:val="21"/>
        </w:rPr>
        <w:t> </w:t>
      </w:r>
      <w:r>
        <w:rPr>
          <w:sz w:val="21"/>
        </w:rPr>
        <w:t>Geral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Receita</w:t>
      </w:r>
      <w:r>
        <w:rPr>
          <w:spacing w:val="1"/>
          <w:sz w:val="21"/>
        </w:rPr>
        <w:t> </w:t>
      </w:r>
      <w:r>
        <w:rPr>
          <w:sz w:val="21"/>
        </w:rPr>
        <w:t>Federal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Brasil.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Na hipótese de existência de erros na nota fiscal de cobrança e/ou outra circunstância que impeça a liquidação da</w:t>
      </w:r>
      <w:r>
        <w:rPr>
          <w:spacing w:val="1"/>
          <w:sz w:val="21"/>
        </w:rPr>
        <w:t> </w:t>
      </w:r>
      <w:r>
        <w:rPr>
          <w:sz w:val="21"/>
        </w:rPr>
        <w:t>despesa, o pagamento será interrompido e ficará pendente até que a contratada adote as medidas saneadoras, voltando a</w:t>
      </w:r>
      <w:r>
        <w:rPr>
          <w:spacing w:val="1"/>
          <w:sz w:val="21"/>
        </w:rPr>
        <w:t> </w:t>
      </w:r>
      <w:r>
        <w:rPr>
          <w:sz w:val="21"/>
        </w:rPr>
        <w:t>correr na</w:t>
      </w:r>
      <w:r>
        <w:rPr>
          <w:spacing w:val="1"/>
          <w:sz w:val="21"/>
        </w:rPr>
        <w:t> </w:t>
      </w:r>
      <w:r>
        <w:rPr>
          <w:sz w:val="21"/>
        </w:rPr>
        <w:t>sua íntegra após</w:t>
      </w:r>
      <w:r>
        <w:rPr>
          <w:spacing w:val="1"/>
          <w:sz w:val="21"/>
        </w:rPr>
        <w:t> </w:t>
      </w:r>
      <w:r>
        <w:rPr>
          <w:sz w:val="21"/>
        </w:rPr>
        <w:t>a contratada</w:t>
      </w:r>
      <w:r>
        <w:rPr>
          <w:spacing w:val="1"/>
          <w:sz w:val="21"/>
        </w:rPr>
        <w:t> </w:t>
      </w:r>
      <w:r>
        <w:rPr>
          <w:sz w:val="21"/>
        </w:rPr>
        <w:t>ter solucionado</w:t>
      </w:r>
      <w:r>
        <w:rPr>
          <w:spacing w:val="1"/>
          <w:sz w:val="21"/>
        </w:rPr>
        <w:t> </w:t>
      </w:r>
      <w:r>
        <w:rPr>
          <w:sz w:val="21"/>
        </w:rPr>
        <w:t>o problema.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Poderá o Tribunal de Justiça do Estado do Acre deduzir do montante a pagar os valores correspondentes a eventuais</w:t>
      </w:r>
      <w:r>
        <w:rPr>
          <w:spacing w:val="1"/>
          <w:sz w:val="21"/>
        </w:rPr>
        <w:t> </w:t>
      </w:r>
      <w:r>
        <w:rPr>
          <w:sz w:val="21"/>
        </w:rPr>
        <w:t>multas e/ou indenizações devidas</w:t>
      </w:r>
      <w:r>
        <w:rPr>
          <w:spacing w:val="1"/>
          <w:sz w:val="21"/>
        </w:rPr>
        <w:t> </w:t>
      </w:r>
      <w:r>
        <w:rPr>
          <w:sz w:val="21"/>
        </w:rPr>
        <w:t>pela contratada.</w:t>
      </w: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Caso o TJAC não promova, por sua culpa, o pagamento no prazo pactuado e em observância ao disposto no art. 40,</w:t>
      </w:r>
      <w:r>
        <w:rPr>
          <w:spacing w:val="1"/>
          <w:sz w:val="21"/>
        </w:rPr>
        <w:t> </w:t>
      </w:r>
      <w:r>
        <w:rPr>
          <w:sz w:val="21"/>
        </w:rPr>
        <w:t>XIV,</w:t>
      </w:r>
      <w:r>
        <w:rPr>
          <w:spacing w:val="2"/>
          <w:sz w:val="21"/>
        </w:rPr>
        <w:t> </w:t>
      </w:r>
      <w:r>
        <w:rPr>
          <w:sz w:val="21"/>
        </w:rPr>
        <w:t>alínea</w:t>
      </w:r>
      <w:r>
        <w:rPr>
          <w:spacing w:val="2"/>
          <w:sz w:val="21"/>
        </w:rPr>
        <w:t> </w:t>
      </w:r>
      <w:r>
        <w:rPr>
          <w:sz w:val="21"/>
        </w:rPr>
        <w:t>c,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Lei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8.666/93,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valor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pago</w:t>
      </w:r>
      <w:r>
        <w:rPr>
          <w:spacing w:val="2"/>
          <w:sz w:val="21"/>
        </w:rPr>
        <w:t> </w:t>
      </w:r>
      <w:r>
        <w:rPr>
          <w:sz w:val="21"/>
        </w:rPr>
        <w:t>será</w:t>
      </w:r>
      <w:r>
        <w:rPr>
          <w:spacing w:val="3"/>
          <w:sz w:val="21"/>
        </w:rPr>
        <w:t> </w:t>
      </w:r>
      <w:r>
        <w:rPr>
          <w:sz w:val="21"/>
        </w:rPr>
        <w:t>corrigido</w:t>
      </w:r>
      <w:r>
        <w:rPr>
          <w:spacing w:val="2"/>
          <w:sz w:val="21"/>
        </w:rPr>
        <w:t> </w:t>
      </w:r>
      <w:r>
        <w:rPr>
          <w:sz w:val="21"/>
        </w:rPr>
        <w:t>monetariamente,</w:t>
      </w:r>
      <w:r>
        <w:rPr>
          <w:spacing w:val="2"/>
          <w:sz w:val="21"/>
        </w:rPr>
        <w:t> </w:t>
      </w:r>
      <w:r>
        <w:rPr>
          <w:sz w:val="21"/>
        </w:rPr>
        <w:t>adotando-se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seguinte</w:t>
      </w:r>
      <w:r>
        <w:rPr>
          <w:spacing w:val="2"/>
          <w:sz w:val="21"/>
        </w:rPr>
        <w:t> </w:t>
      </w:r>
      <w:r>
        <w:rPr>
          <w:sz w:val="21"/>
        </w:rPr>
        <w:t>fórmula:</w:t>
      </w:r>
    </w:p>
    <w:p>
      <w:pPr>
        <w:pStyle w:val="BodyText"/>
        <w:spacing w:before="103"/>
      </w:pPr>
      <w:r>
        <w:rPr/>
        <w:t>EM=N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  <w:r>
        <w:rPr>
          <w:spacing w:val="-7"/>
        </w:rPr>
        <w:t> </w:t>
      </w:r>
      <w:r>
        <w:rPr/>
        <w:t>x</w:t>
      </w:r>
      <w:r>
        <w:rPr>
          <w:spacing w:val="3"/>
        </w:rPr>
        <w:t> </w:t>
      </w:r>
      <w:r>
        <w:rPr/>
        <w:t>I</w:t>
      </w:r>
    </w:p>
    <w:p>
      <w:pPr>
        <w:pStyle w:val="BodyText"/>
        <w:spacing w:before="103"/>
      </w:pPr>
      <w:r>
        <w:rPr/>
        <w:t>Onde:</w:t>
      </w:r>
    </w:p>
    <w:p>
      <w:pPr>
        <w:pStyle w:val="BodyText"/>
        <w:spacing w:line="237" w:lineRule="auto"/>
      </w:pPr>
      <w:r>
        <w:rPr/>
        <w:t>EM</w:t>
      </w:r>
      <w:r>
        <w:rPr>
          <w:spacing w:val="18"/>
        </w:rPr>
        <w:t> </w:t>
      </w:r>
      <w:r>
        <w:rPr/>
        <w:t>=</w:t>
      </w:r>
      <w:r>
        <w:rPr>
          <w:spacing w:val="18"/>
        </w:rPr>
        <w:t> </w:t>
      </w:r>
      <w:r>
        <w:rPr/>
        <w:t>Encargos</w:t>
      </w:r>
      <w:r>
        <w:rPr>
          <w:spacing w:val="18"/>
        </w:rPr>
        <w:t> </w:t>
      </w:r>
      <w:r>
        <w:rPr/>
        <w:t>moratórios;</w:t>
      </w:r>
      <w:r>
        <w:rPr>
          <w:spacing w:val="18"/>
        </w:rPr>
        <w:t> </w:t>
      </w:r>
      <w:r>
        <w:rPr/>
        <w:t>N</w:t>
      </w:r>
      <w:r>
        <w:rPr>
          <w:spacing w:val="18"/>
        </w:rPr>
        <w:t> </w:t>
      </w:r>
      <w:r>
        <w:rPr/>
        <w:t>=</w:t>
      </w:r>
      <w:r>
        <w:rPr>
          <w:spacing w:val="19"/>
        </w:rPr>
        <w:t> </w:t>
      </w:r>
      <w:r>
        <w:rPr/>
        <w:t>Número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dias</w:t>
      </w:r>
      <w:r>
        <w:rPr>
          <w:spacing w:val="18"/>
        </w:rPr>
        <w:t> </w:t>
      </w:r>
      <w:r>
        <w:rPr/>
        <w:t>entre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data</w:t>
      </w:r>
      <w:r>
        <w:rPr>
          <w:spacing w:val="19"/>
        </w:rPr>
        <w:t> </w:t>
      </w:r>
      <w:r>
        <w:rPr/>
        <w:t>prevista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pagamento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efetivo</w:t>
      </w:r>
      <w:r>
        <w:rPr>
          <w:spacing w:val="18"/>
        </w:rPr>
        <w:t> </w:t>
      </w:r>
      <w:r>
        <w:rPr/>
        <w:t>pagamento;</w:t>
      </w:r>
      <w:r>
        <w:rPr>
          <w:spacing w:val="14"/>
        </w:rPr>
        <w:t> </w:t>
      </w:r>
      <w:r>
        <w:rPr/>
        <w:t>VP</w:t>
      </w:r>
      <w:r>
        <w:rPr>
          <w:spacing w:val="10"/>
        </w:rPr>
        <w:t> </w:t>
      </w:r>
      <w:r>
        <w:rPr/>
        <w:t>=</w:t>
      </w:r>
      <w:r>
        <w:rPr>
          <w:spacing w:val="-50"/>
        </w:rPr>
        <w:t> </w:t>
      </w:r>
      <w:r>
        <w:rPr/>
        <w:t>Valor da parcela</w:t>
      </w:r>
      <w:r>
        <w:rPr>
          <w:spacing w:val="1"/>
        </w:rPr>
        <w:t> </w:t>
      </w:r>
      <w:r>
        <w:rPr/>
        <w:t>paga; I =</w:t>
      </w:r>
      <w:r>
        <w:rPr>
          <w:spacing w:val="1"/>
        </w:rPr>
        <w:t> </w:t>
      </w:r>
      <w:r>
        <w:rPr/>
        <w:t>Índice de</w:t>
      </w:r>
      <w:r>
        <w:rPr>
          <w:spacing w:val="1"/>
        </w:rPr>
        <w:t> </w:t>
      </w:r>
      <w:r>
        <w:rPr/>
        <w:t>compensação financeira, assim</w:t>
      </w:r>
      <w:r>
        <w:rPr>
          <w:spacing w:val="1"/>
        </w:rPr>
        <w:t> </w:t>
      </w:r>
      <w:r>
        <w:rPr/>
        <w:t>apurado:</w:t>
      </w:r>
    </w:p>
    <w:p>
      <w:pPr>
        <w:pStyle w:val="BodyText"/>
        <w:spacing w:before="103"/>
      </w:pPr>
      <w:r>
        <w:rPr/>
        <w:t>I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(TX/100)/365</w:t>
      </w:r>
    </w:p>
    <w:p>
      <w:pPr>
        <w:pStyle w:val="BodyText"/>
        <w:spacing w:before="103"/>
      </w:pPr>
      <w:r>
        <w:rPr/>
        <w:t>TX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Percentual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11"/>
        </w:rPr>
        <w:t> </w:t>
      </w:r>
      <w:r>
        <w:rPr/>
        <w:t>Anual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6%</w:t>
      </w:r>
      <w:r>
        <w:rPr>
          <w:spacing w:val="2"/>
        </w:rPr>
        <w:t> </w:t>
      </w:r>
      <w:r>
        <w:rPr/>
        <w:t>(seis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cento)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O pagamento poderá ser suspenso em caso de comprovação de dano por culpa da contratada, até que a situação seja</w:t>
      </w:r>
      <w:r>
        <w:rPr>
          <w:spacing w:val="1"/>
          <w:sz w:val="21"/>
        </w:rPr>
        <w:t> </w:t>
      </w:r>
      <w:r>
        <w:rPr>
          <w:sz w:val="21"/>
        </w:rPr>
        <w:t>resolvida, ou que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TJAC</w:t>
      </w:r>
      <w:r>
        <w:rPr>
          <w:spacing w:val="1"/>
          <w:sz w:val="21"/>
        </w:rPr>
        <w:t> </w:t>
      </w:r>
      <w:r>
        <w:rPr>
          <w:sz w:val="21"/>
        </w:rPr>
        <w:t>seja ressarcido</w:t>
      </w:r>
      <w:r>
        <w:rPr>
          <w:spacing w:val="1"/>
          <w:sz w:val="21"/>
        </w:rPr>
        <w:t> </w:t>
      </w:r>
      <w:r>
        <w:rPr>
          <w:sz w:val="21"/>
        </w:rPr>
        <w:t>dos prejuízos</w:t>
      </w:r>
      <w:r>
        <w:rPr>
          <w:spacing w:val="1"/>
          <w:sz w:val="21"/>
        </w:rPr>
        <w:t> </w:t>
      </w:r>
      <w:r>
        <w:rPr>
          <w:sz w:val="21"/>
        </w:rPr>
        <w:t>causados.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O TJAC reserva-se o direito de recusar o pagamento se, no ato da atestação, for observado que o serviço não está de</w:t>
      </w:r>
      <w:r>
        <w:rPr>
          <w:spacing w:val="1"/>
          <w:sz w:val="21"/>
        </w:rPr>
        <w:t> </w:t>
      </w:r>
      <w:r>
        <w:rPr>
          <w:sz w:val="21"/>
        </w:rPr>
        <w:t>acordo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2"/>
          <w:sz w:val="21"/>
        </w:rPr>
        <w:t> </w:t>
      </w:r>
      <w:r>
        <w:rPr>
          <w:sz w:val="21"/>
        </w:rPr>
        <w:t>especificações</w:t>
      </w:r>
      <w:r>
        <w:rPr>
          <w:spacing w:val="1"/>
          <w:sz w:val="21"/>
        </w:rPr>
        <w:t> </w:t>
      </w:r>
      <w:r>
        <w:rPr>
          <w:sz w:val="21"/>
        </w:rPr>
        <w:t>apresentadas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aceitas,</w:t>
      </w:r>
      <w:r>
        <w:rPr>
          <w:spacing w:val="1"/>
          <w:sz w:val="21"/>
        </w:rPr>
        <w:t> </w:t>
      </w:r>
      <w:r>
        <w:rPr>
          <w:sz w:val="21"/>
        </w:rPr>
        <w:t>aplicando-se</w:t>
      </w:r>
      <w:r>
        <w:rPr>
          <w:spacing w:val="2"/>
          <w:sz w:val="21"/>
        </w:rPr>
        <w:t> </w:t>
      </w:r>
      <w:r>
        <w:rPr>
          <w:sz w:val="21"/>
        </w:rPr>
        <w:t>ainda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penalidades</w:t>
      </w:r>
      <w:r>
        <w:rPr>
          <w:spacing w:val="2"/>
          <w:sz w:val="21"/>
        </w:rPr>
        <w:t> </w:t>
      </w:r>
      <w:r>
        <w:rPr>
          <w:sz w:val="21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Sendo a contratada optante pelo SIMPLES, deverá ela apresentar cópia do respectivo termo de opção juntamente</w:t>
      </w:r>
      <w:r>
        <w:rPr>
          <w:spacing w:val="1"/>
          <w:sz w:val="21"/>
        </w:rPr>
        <w:t> </w:t>
      </w:r>
      <w:r>
        <w:rPr>
          <w:sz w:val="21"/>
        </w:rPr>
        <w:t>com a nota fiscal de prestação dos serviços de modo que os tributos incidentes sobre a operação sejam recolhidos naquela</w:t>
      </w:r>
      <w:r>
        <w:rPr>
          <w:spacing w:val="1"/>
          <w:sz w:val="21"/>
        </w:rPr>
        <w:t> </w:t>
      </w:r>
      <w:r>
        <w:rPr>
          <w:sz w:val="21"/>
        </w:rPr>
        <w:t>modalidade.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O TJAC, nos termos da Lei nº 9.430, de 27 de dezembro de 1996, e IN SRF nº 480/2004, fará retenção, na fonte, de</w:t>
      </w:r>
      <w:r>
        <w:rPr>
          <w:spacing w:val="1"/>
          <w:sz w:val="21"/>
        </w:rPr>
        <w:t> </w:t>
      </w:r>
      <w:r>
        <w:rPr>
          <w:sz w:val="21"/>
        </w:rPr>
        <w:t>Contribuição</w:t>
      </w:r>
      <w:r>
        <w:rPr>
          <w:spacing w:val="30"/>
          <w:sz w:val="21"/>
        </w:rPr>
        <w:t> </w:t>
      </w:r>
      <w:r>
        <w:rPr>
          <w:sz w:val="21"/>
        </w:rPr>
        <w:t>Social</w:t>
      </w:r>
      <w:r>
        <w:rPr>
          <w:spacing w:val="31"/>
          <w:sz w:val="21"/>
        </w:rPr>
        <w:t> </w:t>
      </w:r>
      <w:r>
        <w:rPr>
          <w:sz w:val="21"/>
        </w:rPr>
        <w:t>Sobre</w:t>
      </w:r>
      <w:r>
        <w:rPr>
          <w:spacing w:val="31"/>
          <w:sz w:val="21"/>
        </w:rPr>
        <w:t> </w:t>
      </w:r>
      <w:r>
        <w:rPr>
          <w:sz w:val="21"/>
        </w:rPr>
        <w:t>o</w:t>
      </w:r>
      <w:r>
        <w:rPr>
          <w:spacing w:val="31"/>
          <w:sz w:val="21"/>
        </w:rPr>
        <w:t> </w:t>
      </w:r>
      <w:r>
        <w:rPr>
          <w:sz w:val="21"/>
        </w:rPr>
        <w:t>Lucro</w:t>
      </w:r>
      <w:r>
        <w:rPr>
          <w:spacing w:val="30"/>
          <w:sz w:val="21"/>
        </w:rPr>
        <w:t> </w:t>
      </w:r>
      <w:r>
        <w:rPr>
          <w:sz w:val="21"/>
        </w:rPr>
        <w:t>Líquido</w:t>
      </w:r>
      <w:r>
        <w:rPr>
          <w:spacing w:val="31"/>
          <w:sz w:val="21"/>
        </w:rPr>
        <w:t> </w:t>
      </w:r>
      <w:r>
        <w:rPr>
          <w:sz w:val="21"/>
        </w:rPr>
        <w:t>–</w:t>
      </w:r>
      <w:r>
        <w:rPr>
          <w:spacing w:val="31"/>
          <w:sz w:val="21"/>
        </w:rPr>
        <w:t> </w:t>
      </w:r>
      <w:r>
        <w:rPr>
          <w:sz w:val="21"/>
        </w:rPr>
        <w:t>CSLL,</w:t>
      </w:r>
      <w:r>
        <w:rPr>
          <w:spacing w:val="31"/>
          <w:sz w:val="21"/>
        </w:rPr>
        <w:t> </w:t>
      </w:r>
      <w:r>
        <w:rPr>
          <w:sz w:val="21"/>
        </w:rPr>
        <w:t>Contribuição</w:t>
      </w:r>
      <w:r>
        <w:rPr>
          <w:spacing w:val="30"/>
          <w:sz w:val="21"/>
        </w:rPr>
        <w:t> </w:t>
      </w:r>
      <w:r>
        <w:rPr>
          <w:sz w:val="21"/>
        </w:rPr>
        <w:t>para</w:t>
      </w:r>
      <w:r>
        <w:rPr>
          <w:spacing w:val="31"/>
          <w:sz w:val="21"/>
        </w:rPr>
        <w:t> </w:t>
      </w:r>
      <w:r>
        <w:rPr>
          <w:sz w:val="21"/>
        </w:rPr>
        <w:t>a</w:t>
      </w:r>
      <w:r>
        <w:rPr>
          <w:spacing w:val="31"/>
          <w:sz w:val="21"/>
        </w:rPr>
        <w:t> </w:t>
      </w:r>
      <w:r>
        <w:rPr>
          <w:sz w:val="21"/>
        </w:rPr>
        <w:t>Seguridade</w:t>
      </w:r>
      <w:r>
        <w:rPr>
          <w:spacing w:val="31"/>
          <w:sz w:val="21"/>
        </w:rPr>
        <w:t> </w:t>
      </w:r>
      <w:r>
        <w:rPr>
          <w:sz w:val="21"/>
        </w:rPr>
        <w:t>Social</w:t>
      </w:r>
      <w:r>
        <w:rPr>
          <w:spacing w:val="30"/>
          <w:sz w:val="21"/>
        </w:rPr>
        <w:t> </w:t>
      </w:r>
      <w:r>
        <w:rPr>
          <w:sz w:val="21"/>
        </w:rPr>
        <w:t>–</w:t>
      </w:r>
      <w:r>
        <w:rPr>
          <w:spacing w:val="31"/>
          <w:sz w:val="21"/>
        </w:rPr>
        <w:t> </w:t>
      </w:r>
      <w:r>
        <w:rPr>
          <w:sz w:val="21"/>
        </w:rPr>
        <w:t>COFINS,</w:t>
      </w:r>
      <w:r>
        <w:rPr>
          <w:spacing w:val="31"/>
          <w:sz w:val="21"/>
        </w:rPr>
        <w:t> </w:t>
      </w:r>
      <w:r>
        <w:rPr>
          <w:sz w:val="21"/>
        </w:rPr>
        <w:t>Contribuição</w:t>
      </w:r>
      <w:r>
        <w:rPr>
          <w:spacing w:val="-50"/>
          <w:sz w:val="21"/>
        </w:rPr>
        <w:t> </w:t>
      </w:r>
      <w:r>
        <w:rPr>
          <w:sz w:val="21"/>
        </w:rPr>
        <w:t>para o PIS</w:t>
      </w:r>
      <w:r>
        <w:rPr>
          <w:spacing w:val="1"/>
          <w:sz w:val="21"/>
        </w:rPr>
        <w:t> </w:t>
      </w:r>
      <w:r>
        <w:rPr>
          <w:sz w:val="21"/>
        </w:rPr>
        <w:t>e Imposto</w:t>
      </w:r>
      <w:r>
        <w:rPr>
          <w:spacing w:val="1"/>
          <w:sz w:val="21"/>
        </w:rPr>
        <w:t> </w:t>
      </w:r>
      <w:r>
        <w:rPr>
          <w:sz w:val="21"/>
        </w:rPr>
        <w:t>Sobre a Renda</w:t>
      </w:r>
      <w:r>
        <w:rPr>
          <w:spacing w:val="1"/>
          <w:sz w:val="21"/>
        </w:rPr>
        <w:t> </w:t>
      </w:r>
      <w:r>
        <w:rPr>
          <w:sz w:val="21"/>
        </w:rPr>
        <w:t>de Pessoa</w:t>
      </w:r>
      <w:r>
        <w:rPr>
          <w:spacing w:val="1"/>
          <w:sz w:val="21"/>
        </w:rPr>
        <w:t> </w:t>
      </w:r>
      <w:r>
        <w:rPr>
          <w:sz w:val="21"/>
        </w:rPr>
        <w:t>Jurídica –</w:t>
      </w:r>
      <w:r>
        <w:rPr>
          <w:spacing w:val="1"/>
          <w:sz w:val="21"/>
        </w:rPr>
        <w:t> </w:t>
      </w:r>
      <w:r>
        <w:rPr>
          <w:sz w:val="21"/>
        </w:rPr>
        <w:t>IRPJ.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Todos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atos</w:t>
      </w:r>
      <w:r>
        <w:rPr>
          <w:spacing w:val="1"/>
          <w:sz w:val="21"/>
        </w:rPr>
        <w:t> </w:t>
      </w:r>
      <w:r>
        <w:rPr>
          <w:sz w:val="21"/>
        </w:rPr>
        <w:t>inerentes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1"/>
          <w:sz w:val="21"/>
        </w:rPr>
        <w:t> </w:t>
      </w:r>
      <w:r>
        <w:rPr>
          <w:sz w:val="21"/>
        </w:rPr>
        <w:t>processo</w:t>
      </w:r>
      <w:r>
        <w:rPr>
          <w:spacing w:val="1"/>
          <w:sz w:val="21"/>
        </w:rPr>
        <w:t> </w:t>
      </w:r>
      <w:r>
        <w:rPr>
          <w:sz w:val="21"/>
        </w:rPr>
        <w:t>obedecerão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sz w:val="21"/>
        </w:rPr>
        <w:t>regras</w:t>
      </w:r>
      <w:r>
        <w:rPr>
          <w:spacing w:val="1"/>
          <w:sz w:val="21"/>
        </w:rPr>
        <w:t> </w:t>
      </w:r>
      <w:r>
        <w:rPr>
          <w:sz w:val="21"/>
        </w:rPr>
        <w:t>concernentes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1"/>
          <w:sz w:val="21"/>
        </w:rPr>
        <w:t> </w:t>
      </w:r>
      <w:r>
        <w:rPr>
          <w:sz w:val="21"/>
        </w:rPr>
        <w:t>Eletrônico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Informação</w:t>
      </w:r>
      <w:r>
        <w:rPr>
          <w:spacing w:val="-1"/>
          <w:sz w:val="21"/>
        </w:rPr>
        <w:t> </w:t>
      </w:r>
      <w:r>
        <w:rPr>
          <w:sz w:val="21"/>
        </w:rPr>
        <w:t>- SEI do CONTRATANTE.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95" w:after="0"/>
        <w:ind w:left="424" w:right="0" w:hanging="213"/>
        <w:jc w:val="left"/>
      </w:pPr>
      <w:r>
        <w:rPr/>
        <w:t>DA</w:t>
      </w:r>
      <w:r>
        <w:rPr>
          <w:spacing w:val="-1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DA</w:t>
      </w:r>
      <w:r>
        <w:rPr>
          <w:spacing w:val="-22"/>
        </w:rPr>
        <w:t> </w:t>
      </w:r>
      <w:r>
        <w:rPr/>
        <w:t>ATA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A fiscalização estarão a cargo do servidor por </w:t>
      </w:r>
      <w:r>
        <w:rPr>
          <w:b/>
          <w:sz w:val="21"/>
        </w:rPr>
        <w:t>Fábio de Rezende Silveira</w:t>
      </w:r>
      <w:r>
        <w:rPr>
          <w:sz w:val="21"/>
        </w:rPr>
        <w:t>, Supervisor da SUPAD (Almoxarifado</w:t>
      </w:r>
      <w:r>
        <w:rPr>
          <w:spacing w:val="1"/>
          <w:sz w:val="21"/>
        </w:rPr>
        <w:t> </w:t>
      </w:r>
      <w:r>
        <w:rPr>
          <w:sz w:val="21"/>
        </w:rPr>
        <w:t>Regional) em conjunto com o servidor </w:t>
      </w:r>
      <w:r>
        <w:rPr>
          <w:b/>
          <w:sz w:val="21"/>
        </w:rPr>
        <w:t>Afonso Evangelista Araujo da DITEC, </w:t>
      </w:r>
      <w:r>
        <w:rPr>
          <w:sz w:val="21"/>
        </w:rPr>
        <w:t>o qual competirá dirimir as dúvidas que</w:t>
      </w:r>
      <w:r>
        <w:rPr>
          <w:spacing w:val="1"/>
          <w:sz w:val="21"/>
        </w:rPr>
        <w:t> </w:t>
      </w:r>
      <w:r>
        <w:rPr>
          <w:sz w:val="21"/>
        </w:rPr>
        <w:t>surgirem no</w:t>
      </w:r>
      <w:r>
        <w:rPr>
          <w:spacing w:val="1"/>
          <w:sz w:val="21"/>
        </w:rPr>
        <w:t> </w:t>
      </w:r>
      <w:r>
        <w:rPr>
          <w:sz w:val="21"/>
        </w:rPr>
        <w:t>curso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execução do</w:t>
      </w:r>
      <w:r>
        <w:rPr>
          <w:spacing w:val="1"/>
          <w:sz w:val="21"/>
        </w:rPr>
        <w:t> </w:t>
      </w:r>
      <w:r>
        <w:rPr>
          <w:sz w:val="21"/>
        </w:rPr>
        <w:t>contrato,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de tudo</w:t>
      </w:r>
      <w:r>
        <w:rPr>
          <w:spacing w:val="1"/>
          <w:sz w:val="21"/>
        </w:rPr>
        <w:t> </w:t>
      </w:r>
      <w:r>
        <w:rPr>
          <w:sz w:val="21"/>
        </w:rPr>
        <w:t>dará</w:t>
      </w:r>
      <w:r>
        <w:rPr>
          <w:spacing w:val="1"/>
          <w:sz w:val="21"/>
        </w:rPr>
        <w:t> </w:t>
      </w:r>
      <w:r>
        <w:rPr>
          <w:sz w:val="21"/>
        </w:rPr>
        <w:t>ciência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-12"/>
          <w:sz w:val="21"/>
        </w:rPr>
        <w:t> </w:t>
      </w:r>
      <w:r>
        <w:rPr>
          <w:sz w:val="21"/>
        </w:rPr>
        <w:t>Administração.</w:t>
      </w:r>
    </w:p>
    <w:p>
      <w:pPr>
        <w:spacing w:after="0" w:line="237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37" w:lineRule="auto" w:before="77" w:after="0"/>
        <w:ind w:left="212" w:right="329" w:firstLine="0"/>
        <w:jc w:val="both"/>
        <w:rPr>
          <w:sz w:val="21"/>
        </w:rPr>
      </w:pPr>
      <w:r>
        <w:rPr>
          <w:sz w:val="21"/>
        </w:rPr>
        <w:t>A fiscalização de que trata este item não exclui nem reduz a responsabilidade da fornecedora, inclusive perante</w:t>
      </w:r>
      <w:r>
        <w:rPr>
          <w:spacing w:val="1"/>
          <w:sz w:val="21"/>
        </w:rPr>
        <w:t> </w:t>
      </w:r>
      <w:r>
        <w:rPr>
          <w:sz w:val="21"/>
        </w:rPr>
        <w:t>terceiros, por qualquer irregularidade, ainda que resultante de imperfeições técnicas, vícios redibitórios, ou emprego de</w:t>
      </w:r>
      <w:r>
        <w:rPr>
          <w:spacing w:val="1"/>
          <w:sz w:val="21"/>
        </w:rPr>
        <w:t> </w:t>
      </w:r>
      <w:r>
        <w:rPr>
          <w:sz w:val="21"/>
        </w:rPr>
        <w:t>material</w:t>
      </w:r>
      <w:r>
        <w:rPr>
          <w:spacing w:val="1"/>
          <w:sz w:val="21"/>
        </w:rPr>
        <w:t> </w:t>
      </w:r>
      <w:r>
        <w:rPr>
          <w:sz w:val="21"/>
        </w:rPr>
        <w:t>inadequado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qualidade</w:t>
      </w:r>
      <w:r>
        <w:rPr>
          <w:spacing w:val="1"/>
          <w:sz w:val="21"/>
        </w:rPr>
        <w:t> </w:t>
      </w:r>
      <w:r>
        <w:rPr>
          <w:sz w:val="21"/>
        </w:rPr>
        <w:t>inferior,</w:t>
      </w:r>
      <w:r>
        <w:rPr>
          <w:spacing w:val="1"/>
          <w:sz w:val="21"/>
        </w:rPr>
        <w:t> </w:t>
      </w:r>
      <w:r>
        <w:rPr>
          <w:sz w:val="21"/>
        </w:rPr>
        <w:t>e,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ocorrência</w:t>
      </w:r>
      <w:r>
        <w:rPr>
          <w:spacing w:val="1"/>
          <w:sz w:val="21"/>
        </w:rPr>
        <w:t> </w:t>
      </w:r>
      <w:r>
        <w:rPr>
          <w:sz w:val="21"/>
        </w:rPr>
        <w:t>desta,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implica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co-responsabilidade</w:t>
      </w:r>
      <w:r>
        <w:rPr>
          <w:spacing w:val="52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Administração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seus</w:t>
      </w:r>
      <w:r>
        <w:rPr>
          <w:spacing w:val="2"/>
          <w:sz w:val="21"/>
        </w:rPr>
        <w:t> </w:t>
      </w:r>
      <w:r>
        <w:rPr>
          <w:sz w:val="21"/>
        </w:rPr>
        <w:t>agentes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prepostos,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conformidade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art.</w:t>
      </w:r>
      <w:r>
        <w:rPr>
          <w:spacing w:val="1"/>
          <w:sz w:val="21"/>
        </w:rPr>
        <w:t> </w:t>
      </w:r>
      <w:r>
        <w:rPr>
          <w:sz w:val="21"/>
        </w:rPr>
        <w:t>70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8.666,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37" w:lineRule="auto" w:before="104" w:after="0"/>
        <w:ind w:left="212" w:right="329" w:firstLine="0"/>
        <w:jc w:val="both"/>
        <w:rPr>
          <w:sz w:val="21"/>
        </w:rPr>
      </w:pPr>
      <w:r>
        <w:rPr>
          <w:sz w:val="21"/>
        </w:rPr>
        <w:t>O fiscal do contrato ou da ata de registro de preços anotará no processo todas as ocorrências relacionadas com a</w:t>
      </w:r>
      <w:r>
        <w:rPr>
          <w:spacing w:val="1"/>
          <w:sz w:val="21"/>
        </w:rPr>
        <w:t> </w:t>
      </w:r>
      <w:r>
        <w:rPr>
          <w:sz w:val="21"/>
        </w:rPr>
        <w:t>execução do objeto do ajuste, determinando o que for necessário à regularização das faltas ou defeitos observados e</w:t>
      </w:r>
      <w:r>
        <w:rPr>
          <w:spacing w:val="1"/>
          <w:sz w:val="21"/>
        </w:rPr>
        <w:t> </w:t>
      </w:r>
      <w:r>
        <w:rPr>
          <w:sz w:val="21"/>
        </w:rPr>
        <w:t>encaminhando os apontamentos à autoridade competente para as providências cabíveis, bem ainda , atestar as Notas</w:t>
      </w:r>
      <w:r>
        <w:rPr>
          <w:spacing w:val="1"/>
          <w:sz w:val="21"/>
        </w:rPr>
        <w:t> </w:t>
      </w:r>
      <w:r>
        <w:rPr>
          <w:sz w:val="21"/>
        </w:rPr>
        <w:t>Fiscais/Faturas.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7" w:lineRule="auto" w:before="104" w:after="0"/>
        <w:ind w:left="212" w:right="329" w:firstLine="0"/>
        <w:jc w:val="both"/>
        <w:rPr>
          <w:b/>
          <w:sz w:val="21"/>
        </w:rPr>
      </w:pPr>
      <w:r>
        <w:rPr>
          <w:sz w:val="21"/>
        </w:rPr>
        <w:t>A Gestão do contrato ou da ata de registro de preços será exercida pelo servidor </w:t>
      </w:r>
      <w:r>
        <w:rPr>
          <w:b/>
          <w:sz w:val="21"/>
        </w:rPr>
        <w:t>Helio Oliveira de Carvalho 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Gerente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da GEMAT.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O Gestor determinará o que for necessário à regularização das faltas ou defeitos observados e encaminhando os</w:t>
      </w:r>
      <w:r>
        <w:rPr>
          <w:spacing w:val="1"/>
          <w:sz w:val="21"/>
        </w:rPr>
        <w:t> </w:t>
      </w:r>
      <w:r>
        <w:rPr>
          <w:sz w:val="21"/>
        </w:rPr>
        <w:t>apontamentos à</w:t>
      </w:r>
      <w:r>
        <w:rPr>
          <w:spacing w:val="1"/>
          <w:sz w:val="21"/>
        </w:rPr>
        <w:t> </w:t>
      </w:r>
      <w:r>
        <w:rPr>
          <w:sz w:val="21"/>
        </w:rPr>
        <w:t>autoridade competente</w:t>
      </w:r>
      <w:r>
        <w:rPr>
          <w:spacing w:val="1"/>
          <w:sz w:val="21"/>
        </w:rPr>
        <w:t> </w:t>
      </w:r>
      <w:r>
        <w:rPr>
          <w:sz w:val="21"/>
        </w:rPr>
        <w:t>para as</w:t>
      </w:r>
      <w:r>
        <w:rPr>
          <w:spacing w:val="1"/>
          <w:sz w:val="21"/>
        </w:rPr>
        <w:t> </w:t>
      </w:r>
      <w:r>
        <w:rPr>
          <w:sz w:val="21"/>
        </w:rPr>
        <w:t>providências</w:t>
      </w:r>
      <w:r>
        <w:rPr>
          <w:spacing w:val="1"/>
          <w:sz w:val="21"/>
        </w:rPr>
        <w:t> </w:t>
      </w:r>
      <w:r>
        <w:rPr>
          <w:sz w:val="21"/>
        </w:rPr>
        <w:t>cabíveis.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240" w:lineRule="auto" w:before="194" w:after="0"/>
        <w:ind w:left="530" w:right="0" w:hanging="319"/>
        <w:jc w:val="both"/>
      </w:pPr>
      <w:r>
        <w:rPr/>
        <w:t>DOS</w:t>
      </w:r>
      <w:r>
        <w:rPr>
          <w:spacing w:val="6"/>
        </w:rPr>
        <w:t> </w:t>
      </w:r>
      <w:r>
        <w:rPr/>
        <w:t>CASOS</w:t>
      </w:r>
      <w:r>
        <w:rPr>
          <w:spacing w:val="6"/>
        </w:rPr>
        <w:t> </w:t>
      </w:r>
      <w:r>
        <w:rPr/>
        <w:t>OMISSOS: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37" w:lineRule="auto" w:before="105" w:after="0"/>
        <w:ind w:left="212" w:right="329" w:firstLine="0"/>
        <w:jc w:val="both"/>
        <w:rPr>
          <w:sz w:val="21"/>
        </w:rPr>
      </w:pPr>
      <w:r>
        <w:rPr>
          <w:sz w:val="21"/>
        </w:rPr>
        <w:t>Os casos omissos serão decididos pela CONTRATANTE, segundo as disposições contidas na Lei nº 13.979/2020,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10.520/2002,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Complementar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123/2006,</w:t>
      </w:r>
      <w:r>
        <w:rPr>
          <w:spacing w:val="1"/>
          <w:sz w:val="21"/>
        </w:rPr>
        <w:t> </w:t>
      </w:r>
      <w:r>
        <w:rPr>
          <w:sz w:val="21"/>
        </w:rPr>
        <w:t>Decretos</w:t>
      </w:r>
      <w:r>
        <w:rPr>
          <w:spacing w:val="1"/>
          <w:sz w:val="21"/>
        </w:rPr>
        <w:t> </w:t>
      </w:r>
      <w:r>
        <w:rPr>
          <w:sz w:val="21"/>
        </w:rPr>
        <w:t>Federais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52"/>
          <w:sz w:val="21"/>
        </w:rPr>
        <w:t> </w:t>
      </w:r>
      <w:r>
        <w:rPr>
          <w:sz w:val="21"/>
        </w:rPr>
        <w:t>3.555/2000,</w:t>
      </w:r>
      <w:r>
        <w:rPr>
          <w:spacing w:val="53"/>
          <w:sz w:val="21"/>
        </w:rPr>
        <w:t> </w:t>
      </w:r>
      <w:r>
        <w:rPr>
          <w:sz w:val="21"/>
        </w:rPr>
        <w:t>10.024/2019,</w:t>
      </w:r>
      <w:r>
        <w:rPr>
          <w:spacing w:val="52"/>
          <w:sz w:val="21"/>
        </w:rPr>
        <w:t> </w:t>
      </w:r>
      <w:r>
        <w:rPr>
          <w:sz w:val="21"/>
        </w:rPr>
        <w:t>7.892/2013,</w:t>
      </w:r>
      <w:r>
        <w:rPr>
          <w:spacing w:val="1"/>
          <w:sz w:val="21"/>
        </w:rPr>
        <w:t> </w:t>
      </w:r>
      <w:r>
        <w:rPr>
          <w:sz w:val="21"/>
        </w:rPr>
        <w:t>9.488/2018</w:t>
      </w:r>
      <w:r>
        <w:rPr>
          <w:spacing w:val="19"/>
          <w:sz w:val="21"/>
        </w:rPr>
        <w:t> </w:t>
      </w:r>
      <w:r>
        <w:rPr>
          <w:sz w:val="21"/>
        </w:rPr>
        <w:t>e</w:t>
      </w:r>
      <w:r>
        <w:rPr>
          <w:spacing w:val="19"/>
          <w:sz w:val="21"/>
        </w:rPr>
        <w:t> </w:t>
      </w:r>
      <w:r>
        <w:rPr>
          <w:sz w:val="21"/>
        </w:rPr>
        <w:t>o</w:t>
      </w:r>
      <w:r>
        <w:rPr>
          <w:spacing w:val="19"/>
          <w:sz w:val="21"/>
        </w:rPr>
        <w:t> </w:t>
      </w:r>
      <w:r>
        <w:rPr>
          <w:sz w:val="21"/>
        </w:rPr>
        <w:t>Decreto</w:t>
      </w:r>
      <w:r>
        <w:rPr>
          <w:spacing w:val="20"/>
          <w:sz w:val="21"/>
        </w:rPr>
        <w:t> </w:t>
      </w:r>
      <w:r>
        <w:rPr>
          <w:sz w:val="21"/>
        </w:rPr>
        <w:t>Estadual</w:t>
      </w:r>
      <w:r>
        <w:rPr>
          <w:spacing w:val="19"/>
          <w:sz w:val="21"/>
        </w:rPr>
        <w:t> </w:t>
      </w:r>
      <w:r>
        <w:rPr>
          <w:sz w:val="21"/>
        </w:rPr>
        <w:t>nº</w:t>
      </w:r>
      <w:r>
        <w:rPr>
          <w:spacing w:val="19"/>
          <w:sz w:val="21"/>
        </w:rPr>
        <w:t> </w:t>
      </w:r>
      <w:r>
        <w:rPr>
          <w:sz w:val="21"/>
        </w:rPr>
        <w:t>4.767/2019,</w:t>
      </w:r>
      <w:r>
        <w:rPr>
          <w:spacing w:val="20"/>
          <w:sz w:val="21"/>
        </w:rPr>
        <w:t> </w:t>
      </w:r>
      <w:r>
        <w:rPr>
          <w:sz w:val="21"/>
        </w:rPr>
        <w:t>aplicando-se,</w:t>
      </w:r>
      <w:r>
        <w:rPr>
          <w:spacing w:val="19"/>
          <w:sz w:val="21"/>
        </w:rPr>
        <w:t> </w:t>
      </w:r>
      <w:r>
        <w:rPr>
          <w:sz w:val="21"/>
        </w:rPr>
        <w:t>subsidiariamente,</w:t>
      </w:r>
      <w:r>
        <w:rPr>
          <w:spacing w:val="19"/>
          <w:sz w:val="21"/>
        </w:rPr>
        <w:t> </w:t>
      </w:r>
      <w:r>
        <w:rPr>
          <w:sz w:val="21"/>
        </w:rPr>
        <w:t>segundo</w:t>
      </w:r>
      <w:r>
        <w:rPr>
          <w:spacing w:val="20"/>
          <w:sz w:val="21"/>
        </w:rPr>
        <w:t> </w:t>
      </w:r>
      <w:r>
        <w:rPr>
          <w:sz w:val="21"/>
        </w:rPr>
        <w:t>as</w:t>
      </w:r>
      <w:r>
        <w:rPr>
          <w:spacing w:val="19"/>
          <w:sz w:val="21"/>
        </w:rPr>
        <w:t> </w:t>
      </w:r>
      <w:r>
        <w:rPr>
          <w:sz w:val="21"/>
        </w:rPr>
        <w:t>disposições</w:t>
      </w:r>
      <w:r>
        <w:rPr>
          <w:spacing w:val="19"/>
          <w:sz w:val="21"/>
        </w:rPr>
        <w:t> </w:t>
      </w:r>
      <w:r>
        <w:rPr>
          <w:sz w:val="21"/>
        </w:rPr>
        <w:t>contidas</w:t>
      </w:r>
      <w:r>
        <w:rPr>
          <w:spacing w:val="20"/>
          <w:sz w:val="21"/>
        </w:rPr>
        <w:t> </w:t>
      </w:r>
      <w:r>
        <w:rPr>
          <w:sz w:val="21"/>
        </w:rPr>
        <w:t>na</w:t>
      </w:r>
      <w:r>
        <w:rPr>
          <w:spacing w:val="19"/>
          <w:sz w:val="21"/>
        </w:rPr>
        <w:t> </w:t>
      </w:r>
      <w:r>
        <w:rPr>
          <w:sz w:val="21"/>
        </w:rPr>
        <w:t>Lei</w:t>
      </w:r>
      <w:r>
        <w:rPr>
          <w:spacing w:val="-50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8.078,de</w:t>
      </w:r>
      <w:r>
        <w:rPr>
          <w:spacing w:val="1"/>
          <w:sz w:val="21"/>
        </w:rPr>
        <w:t> </w:t>
      </w:r>
      <w:r>
        <w:rPr>
          <w:sz w:val="21"/>
        </w:rPr>
        <w:t>1990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Defesa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Consumidor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normas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princípios</w:t>
      </w:r>
      <w:r>
        <w:rPr>
          <w:spacing w:val="2"/>
          <w:sz w:val="21"/>
        </w:rPr>
        <w:t> </w:t>
      </w:r>
      <w:r>
        <w:rPr>
          <w:sz w:val="21"/>
        </w:rPr>
        <w:t>gerais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contratos.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15" w:val="left" w:leader="none"/>
        </w:tabs>
        <w:spacing w:line="240" w:lineRule="auto" w:before="194" w:after="0"/>
        <w:ind w:left="514" w:right="0" w:hanging="303"/>
        <w:jc w:val="both"/>
      </w:pPr>
      <w:r>
        <w:rPr>
          <w:spacing w:val="-1"/>
        </w:rPr>
        <w:t>VALOR</w:t>
      </w:r>
      <w:r>
        <w:rPr>
          <w:spacing w:val="1"/>
        </w:rPr>
        <w:t> </w:t>
      </w:r>
      <w:r>
        <w:rPr>
          <w:spacing w:val="-1"/>
        </w:rPr>
        <w:t>ESTIMADO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CONTRATAÇÃO:</w:t>
      </w: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37" w:lineRule="auto" w:before="105" w:after="0"/>
        <w:ind w:left="212" w:right="329" w:firstLine="0"/>
        <w:jc w:val="both"/>
        <w:rPr>
          <w:b/>
          <w:sz w:val="21"/>
        </w:rPr>
      </w:pPr>
      <w:r>
        <w:rPr>
          <w:sz w:val="21"/>
        </w:rPr>
        <w:t>O</w:t>
      </w:r>
      <w:r>
        <w:rPr>
          <w:spacing w:val="31"/>
          <w:sz w:val="21"/>
        </w:rPr>
        <w:t> </w:t>
      </w:r>
      <w:r>
        <w:rPr>
          <w:sz w:val="21"/>
        </w:rPr>
        <w:t>valor</w:t>
      </w:r>
      <w:r>
        <w:rPr>
          <w:spacing w:val="32"/>
          <w:sz w:val="21"/>
        </w:rPr>
        <w:t> </w:t>
      </w:r>
      <w:r>
        <w:rPr>
          <w:sz w:val="21"/>
        </w:rPr>
        <w:t>máximo</w:t>
      </w:r>
      <w:r>
        <w:rPr>
          <w:spacing w:val="32"/>
          <w:sz w:val="21"/>
        </w:rPr>
        <w:t> </w:t>
      </w:r>
      <w:r>
        <w:rPr>
          <w:sz w:val="21"/>
        </w:rPr>
        <w:t>aceitavel</w:t>
      </w:r>
      <w:r>
        <w:rPr>
          <w:spacing w:val="32"/>
          <w:sz w:val="21"/>
        </w:rPr>
        <w:t> </w:t>
      </w:r>
      <w:r>
        <w:rPr>
          <w:sz w:val="21"/>
        </w:rPr>
        <w:t>do</w:t>
      </w:r>
      <w:r>
        <w:rPr>
          <w:spacing w:val="32"/>
          <w:sz w:val="21"/>
        </w:rPr>
        <w:t> </w:t>
      </w:r>
      <w:r>
        <w:rPr>
          <w:sz w:val="21"/>
        </w:rPr>
        <w:t>objeto</w:t>
      </w:r>
      <w:r>
        <w:rPr>
          <w:spacing w:val="32"/>
          <w:sz w:val="21"/>
        </w:rPr>
        <w:t> </w:t>
      </w:r>
      <w:r>
        <w:rPr>
          <w:sz w:val="21"/>
        </w:rPr>
        <w:t>demonstrado</w:t>
      </w:r>
      <w:r>
        <w:rPr>
          <w:spacing w:val="32"/>
          <w:sz w:val="21"/>
        </w:rPr>
        <w:t> </w:t>
      </w:r>
      <w:r>
        <w:rPr>
          <w:sz w:val="21"/>
        </w:rPr>
        <w:t>nos</w:t>
      </w:r>
      <w:r>
        <w:rPr>
          <w:spacing w:val="32"/>
          <w:sz w:val="21"/>
        </w:rPr>
        <w:t> </w:t>
      </w:r>
      <w:r>
        <w:rPr>
          <w:sz w:val="21"/>
        </w:rPr>
        <w:t>autos,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acordo</w:t>
      </w:r>
      <w:r>
        <w:rPr>
          <w:spacing w:val="31"/>
          <w:sz w:val="21"/>
        </w:rPr>
        <w:t> </w:t>
      </w:r>
      <w:r>
        <w:rPr>
          <w:sz w:val="21"/>
        </w:rPr>
        <w:t>com</w:t>
      </w:r>
      <w:r>
        <w:rPr>
          <w:spacing w:val="32"/>
          <w:sz w:val="21"/>
        </w:rPr>
        <w:t> </w:t>
      </w:r>
      <w:r>
        <w:rPr>
          <w:sz w:val="21"/>
        </w:rPr>
        <w:t>a</w:t>
      </w:r>
      <w:r>
        <w:rPr>
          <w:spacing w:val="32"/>
          <w:sz w:val="21"/>
        </w:rPr>
        <w:t> </w:t>
      </w:r>
      <w:r>
        <w:rPr>
          <w:sz w:val="21"/>
        </w:rPr>
        <w:t>pesquisa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mecado</w:t>
      </w:r>
      <w:r>
        <w:rPr>
          <w:spacing w:val="32"/>
          <w:sz w:val="21"/>
        </w:rPr>
        <w:t> </w:t>
      </w:r>
      <w:r>
        <w:rPr>
          <w:sz w:val="21"/>
        </w:rPr>
        <w:t>do</w:t>
      </w:r>
      <w:r>
        <w:rPr>
          <w:spacing w:val="32"/>
          <w:sz w:val="21"/>
        </w:rPr>
        <w:t> </w:t>
      </w:r>
      <w:r>
        <w:rPr>
          <w:sz w:val="21"/>
        </w:rPr>
        <w:t>Mapa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Preços constante no (evento 0900708)</w:t>
      </w:r>
      <w:r>
        <w:rPr>
          <w:b/>
          <w:sz w:val="21"/>
        </w:rPr>
        <w:t>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153"/>
        <w:ind w:left="1642"/>
      </w:pPr>
      <w:r>
        <w:rPr/>
        <w:t>Rio</w:t>
      </w:r>
      <w:r>
        <w:rPr>
          <w:spacing w:val="3"/>
        </w:rPr>
        <w:t> </w:t>
      </w:r>
      <w:r>
        <w:rPr/>
        <w:t>Branco-AC,</w:t>
      </w:r>
      <w:r>
        <w:rPr>
          <w:spacing w:val="4"/>
        </w:rPr>
        <w:t> </w:t>
      </w:r>
      <w:r>
        <w:rPr/>
        <w:t>06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janeiro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2021.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8"/>
        </w:rPr>
      </w:pPr>
      <w:r>
        <w:rPr/>
        <w:pict>
          <v:group style="position:absolute;margin-left:34.300491pt;margin-top:18.065357pt;width:527.4pt;height:1.35pt;mso-position-horizontal-relative:page;mso-position-vertical-relative:paragraph;z-index:-15727616;mso-wrap-distance-left:0;mso-wrap-distance-right:0" coordorigin="686,361" coordsize="10548,27">
            <v:rect style="position:absolute;left:686;top:361;width:10548;height:14" filled="true" fillcolor="#999999" stroked="false">
              <v:fill type="solid"/>
            </v:rect>
            <v:shape style="position:absolute;left:686;top:361;width:10548;height:27" coordorigin="686,361" coordsize="10548,27" path="m11234,361l11221,375,686,375,686,388,11221,388,11234,388,11234,375,11234,361xe" filled="true" fillcolor="#ededed" stroked="false">
              <v:path arrowok="t"/>
              <v:fill type="solid"/>
            </v:shape>
            <v:shape style="position:absolute;left:686;top:361;width:14;height:27" coordorigin="686,361" coordsize="14,27" path="m686,388l686,361,699,361,699,375,686,38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14"/>
        </w:rPr>
      </w:pPr>
    </w:p>
    <w:p>
      <w:pPr>
        <w:spacing w:line="247" w:lineRule="auto" w:before="96"/>
        <w:ind w:left="1378" w:right="285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460859</wp:posOffset>
            </wp:positionH>
            <wp:positionV relativeFrom="paragraph">
              <wp:posOffset>-62008</wp:posOffset>
            </wp:positionV>
            <wp:extent cx="748893" cy="5048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93" cy="50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13"/>
          <w:sz w:val="19"/>
        </w:rPr>
        <w:t> </w:t>
      </w:r>
      <w:r>
        <w:rPr>
          <w:sz w:val="19"/>
        </w:rPr>
        <w:t>assinado</w:t>
      </w:r>
      <w:r>
        <w:rPr>
          <w:spacing w:val="13"/>
          <w:sz w:val="19"/>
        </w:rPr>
        <w:t> </w:t>
      </w:r>
      <w:r>
        <w:rPr>
          <w:sz w:val="19"/>
        </w:rPr>
        <w:t>eletronicamente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b/>
          <w:sz w:val="19"/>
        </w:rPr>
        <w:t>Dala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Maria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Castelo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Nogueira</w:t>
      </w:r>
      <w:r>
        <w:rPr>
          <w:sz w:val="19"/>
        </w:rPr>
        <w:t>,</w:t>
      </w:r>
      <w:r>
        <w:rPr>
          <w:spacing w:val="13"/>
          <w:sz w:val="19"/>
        </w:rPr>
        <w:t> </w:t>
      </w:r>
      <w:r>
        <w:rPr>
          <w:b/>
          <w:sz w:val="19"/>
        </w:rPr>
        <w:t>Gerente</w:t>
      </w:r>
      <w:r>
        <w:rPr>
          <w:sz w:val="19"/>
        </w:rPr>
        <w:t>,</w:t>
      </w:r>
      <w:r>
        <w:rPr>
          <w:spacing w:val="14"/>
          <w:sz w:val="19"/>
        </w:rPr>
        <w:t> </w:t>
      </w:r>
      <w:r>
        <w:rPr>
          <w:sz w:val="19"/>
        </w:rPr>
        <w:t>em</w:t>
      </w:r>
      <w:r>
        <w:rPr>
          <w:spacing w:val="13"/>
          <w:sz w:val="19"/>
        </w:rPr>
        <w:t> </w:t>
      </w:r>
      <w:r>
        <w:rPr>
          <w:sz w:val="19"/>
        </w:rPr>
        <w:t>04/02/2021,</w:t>
      </w:r>
      <w:r>
        <w:rPr>
          <w:spacing w:val="14"/>
          <w:sz w:val="19"/>
        </w:rPr>
        <w:t> </w:t>
      </w:r>
      <w:r>
        <w:rPr>
          <w:sz w:val="19"/>
        </w:rPr>
        <w:t>às</w:t>
      </w:r>
      <w:r>
        <w:rPr>
          <w:spacing w:val="13"/>
          <w:sz w:val="19"/>
        </w:rPr>
        <w:t> </w:t>
      </w:r>
      <w:r>
        <w:rPr>
          <w:sz w:val="19"/>
        </w:rPr>
        <w:t>15:09,</w:t>
      </w:r>
      <w:r>
        <w:rPr>
          <w:spacing w:val="-45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2"/>
          <w:sz w:val="19"/>
        </w:rPr>
        <w:t> </w:t>
      </w:r>
      <w:r>
        <w:rPr>
          <w:sz w:val="19"/>
        </w:rPr>
        <w:t>1º,</w:t>
      </w:r>
      <w:r>
        <w:rPr>
          <w:spacing w:val="1"/>
          <w:sz w:val="19"/>
        </w:rPr>
        <w:t> </w:t>
      </w:r>
      <w:r>
        <w:rPr>
          <w:sz w:val="19"/>
        </w:rPr>
        <w:t>III,</w:t>
      </w:r>
      <w:r>
        <w:rPr>
          <w:spacing w:val="2"/>
          <w:sz w:val="19"/>
        </w:rPr>
        <w:t> </w:t>
      </w:r>
      <w:r>
        <w:rPr>
          <w:sz w:val="19"/>
        </w:rPr>
        <w:t>"b",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Lei</w:t>
      </w:r>
      <w:r>
        <w:rPr>
          <w:spacing w:val="2"/>
          <w:sz w:val="19"/>
        </w:rPr>
        <w:t> </w:t>
      </w:r>
      <w:r>
        <w:rPr>
          <w:sz w:val="19"/>
        </w:rPr>
        <w:t>11.419/2006.</w:t>
      </w:r>
    </w:p>
    <w:p>
      <w:pPr>
        <w:pStyle w:val="BodyText"/>
        <w:spacing w:before="10"/>
        <w:ind w:left="0"/>
        <w:rPr>
          <w:sz w:val="17"/>
        </w:rPr>
      </w:pPr>
      <w:r>
        <w:rPr/>
        <w:pict>
          <v:group style="position:absolute;margin-left:34.300491pt;margin-top:12.226648pt;width:527.4pt;height:1.35pt;mso-position-horizontal-relative:page;mso-position-vertical-relative:paragraph;z-index:-15727104;mso-wrap-distance-left:0;mso-wrap-distance-right:0" coordorigin="686,245" coordsize="10548,27">
            <v:rect style="position:absolute;left:686;top:244;width:10548;height:14" filled="true" fillcolor="#999999" stroked="false">
              <v:fill type="solid"/>
            </v:rect>
            <v:shape style="position:absolute;left:686;top:244;width:10548;height:27" coordorigin="686,245" coordsize="10548,27" path="m11234,245l11221,258,686,258,686,271,11221,271,11234,271,11234,258,11234,245xe" filled="true" fillcolor="#ededed" stroked="false">
              <v:path arrowok="t"/>
              <v:fill type="solid"/>
            </v:shape>
            <v:shape style="position:absolute;left:686;top:244;width:14;height:27" coordorigin="686,245" coordsize="14,27" path="m686,271l686,245,699,245,699,258,686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22"/>
        </w:rPr>
      </w:pPr>
    </w:p>
    <w:p>
      <w:pPr>
        <w:spacing w:before="150"/>
        <w:ind w:left="133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477688</wp:posOffset>
            </wp:positionH>
            <wp:positionV relativeFrom="paragraph">
              <wp:posOffset>-103450</wp:posOffset>
            </wp:positionV>
            <wp:extent cx="689991" cy="68999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91" cy="68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 autenticidade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documento</w:t>
      </w:r>
      <w:r>
        <w:rPr>
          <w:spacing w:val="14"/>
          <w:sz w:val="19"/>
        </w:rPr>
        <w:t> </w:t>
      </w:r>
      <w:r>
        <w:rPr>
          <w:sz w:val="19"/>
        </w:rPr>
        <w:t>pode</w:t>
      </w:r>
      <w:r>
        <w:rPr>
          <w:spacing w:val="15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conferida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site</w:t>
      </w:r>
      <w:r>
        <w:rPr>
          <w:spacing w:val="15"/>
          <w:sz w:val="19"/>
        </w:rPr>
        <w:t> </w:t>
      </w:r>
      <w:hyperlink r:id="rId11">
        <w:r>
          <w:rPr>
            <w:color w:val="0000ED"/>
            <w:sz w:val="19"/>
            <w:u w:val="single" w:color="0000ED"/>
          </w:rPr>
          <w:t>https://sei.tjac.jus.br/verifica</w:t>
        </w:r>
        <w:r>
          <w:rPr>
            <w:color w:val="0000ED"/>
            <w:spacing w:val="14"/>
            <w:sz w:val="19"/>
          </w:rPr>
          <w:t> </w:t>
        </w:r>
      </w:hyperlink>
      <w:r>
        <w:rPr>
          <w:sz w:val="19"/>
        </w:rPr>
        <w:t>informando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código</w:t>
      </w:r>
      <w:r>
        <w:rPr>
          <w:spacing w:val="14"/>
          <w:sz w:val="19"/>
        </w:rPr>
        <w:t> </w:t>
      </w:r>
      <w:r>
        <w:rPr>
          <w:sz w:val="19"/>
        </w:rPr>
        <w:t>verificador</w:t>
      </w:r>
    </w:p>
    <w:p>
      <w:pPr>
        <w:spacing w:before="7"/>
        <w:ind w:left="1338" w:right="0" w:firstLine="0"/>
        <w:jc w:val="left"/>
        <w:rPr>
          <w:sz w:val="19"/>
        </w:rPr>
      </w:pPr>
      <w:r>
        <w:rPr>
          <w:b/>
          <w:sz w:val="19"/>
        </w:rPr>
        <w:t>0905866</w:t>
      </w:r>
      <w:r>
        <w:rPr>
          <w:b/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código</w:t>
      </w:r>
      <w:r>
        <w:rPr>
          <w:spacing w:val="11"/>
          <w:sz w:val="19"/>
        </w:rPr>
        <w:t> </w:t>
      </w:r>
      <w:r>
        <w:rPr>
          <w:sz w:val="19"/>
        </w:rPr>
        <w:t>CRC</w:t>
      </w:r>
      <w:r>
        <w:rPr>
          <w:spacing w:val="10"/>
          <w:sz w:val="19"/>
        </w:rPr>
        <w:t> </w:t>
      </w:r>
      <w:r>
        <w:rPr>
          <w:b/>
          <w:sz w:val="19"/>
        </w:rPr>
        <w:t>43C6E5FE</w:t>
      </w:r>
      <w:r>
        <w:rPr>
          <w:sz w:val="19"/>
        </w:rPr>
        <w:t>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2"/>
        </w:rPr>
      </w:pPr>
      <w:r>
        <w:rPr/>
        <w:pict>
          <v:group style="position:absolute;margin-left:34.963055pt;margin-top:8.972375pt;width:526.1pt;height:1.35pt;mso-position-horizontal-relative:page;mso-position-vertical-relative:paragraph;z-index:-15726592;mso-wrap-distance-left:0;mso-wrap-distance-right:0" coordorigin="699,179" coordsize="10522,27">
            <v:rect style="position:absolute;left:699;top:179;width:10522;height:14" filled="true" fillcolor="#999999" stroked="false">
              <v:fill type="solid"/>
            </v:rect>
            <v:shape style="position:absolute;left:699;top:179;width:10522;height:27" coordorigin="699,179" coordsize="10522,27" path="m11221,179l11207,193,699,193,699,206,11207,206,11221,206,11221,193,11221,179xe" filled="true" fillcolor="#ededed" stroked="false">
              <v:path arrowok="t"/>
              <v:fill type="solid"/>
            </v:shape>
            <v:shape style="position:absolute;left:699;top:179;width:14;height:27" coordorigin="699,179" coordsize="14,27" path="m699,206l699,179,713,179,713,193,699,20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tabs>
          <w:tab w:pos="9911" w:val="left" w:leader="none"/>
        </w:tabs>
        <w:spacing w:before="0"/>
        <w:ind w:left="132" w:right="0" w:firstLine="0"/>
        <w:jc w:val="left"/>
        <w:rPr>
          <w:sz w:val="16"/>
        </w:rPr>
      </w:pPr>
      <w:r>
        <w:rPr>
          <w:sz w:val="16"/>
        </w:rPr>
        <w:t>0003705-41.2019.8.01.0000</w:t>
        <w:tab/>
        <w:t>0905866v4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https://sei.tjac.jus.br/sei/controlador.php?acao=documento_imprimir_web&amp;acao_origem=arvore_visualizar&amp;id_documento=951801&amp;infra_sistema…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09:50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0905866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upperRoman"/>
      <w:lvlText w:val="%1"/>
      <w:lvlJc w:val="left"/>
      <w:pPr>
        <w:ind w:left="488" w:hanging="27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9" w:hanging="2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9" w:hanging="2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9" w:hanging="2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2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2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9" w:hanging="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27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335" w:hanging="12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3" w:hanging="1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7" w:hanging="1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1" w:hanging="1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1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1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7" w:hanging="1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2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12" w:hanging="236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3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12" w:hanging="507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."/>
      <w:lvlJc w:val="left"/>
      <w:pPr>
        <w:ind w:left="212" w:hanging="50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5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4" w:hanging="21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0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2" w:hanging="531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" w:hanging="531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6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85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3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2" w:hanging="531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5"/>
      <w:ind w:left="212"/>
    </w:pPr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4"/>
      <w:ind w:left="424" w:hanging="213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212" w:right="32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notafiscal@tjac.jus.br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0905866&amp;crc=43C6E5FE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2023-06-23T18:34:12Z</dcterms:created>
  <dcterms:modified xsi:type="dcterms:W3CDTF">2023-06-23T18:34:12Z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