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166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4584"/>
        <w:gridCol w:w="1701"/>
      </w:tblGrid>
      <w:tr>
        <w:trPr>
          <w:trHeight w:val="1030" w:hRule="atLeast"/>
        </w:trPr>
        <w:tc>
          <w:tcPr>
            <w:tcW w:w="124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59" cy="43395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" cy="43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8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TERMO DE REFERÊNCIA: SRP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 COMPRAS</w:t>
            </w:r>
          </w:p>
        </w:tc>
        <w:tc>
          <w:tcPr>
            <w:tcW w:w="17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2"/>
              <w:ind w:left="654" w:right="94" w:hanging="528"/>
              <w:rPr>
                <w:sz w:val="16"/>
              </w:rPr>
            </w:pPr>
            <w:r>
              <w:rPr>
                <w:sz w:val="16"/>
              </w:rPr>
              <w:t>MOD-DILOG-001-10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(v.01)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161"/>
        <w:jc w:val="left"/>
      </w:pPr>
      <w:r>
        <w:rPr/>
        <w:t>DO</w:t>
      </w:r>
      <w:r>
        <w:rPr>
          <w:spacing w:val="-2"/>
        </w:rPr>
        <w:t> </w:t>
      </w:r>
      <w:r>
        <w:rPr/>
        <w:t>OBJETO:</w:t>
      </w:r>
    </w:p>
    <w:p>
      <w:pPr>
        <w:pStyle w:val="BodyText"/>
        <w:spacing w:line="235" w:lineRule="auto"/>
        <w:ind w:right="289"/>
      </w:pPr>
      <w:r>
        <w:rPr/>
        <w:t>Formação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preços</w:t>
      </w:r>
      <w:r>
        <w:rPr>
          <w:spacing w:val="18"/>
        </w:rPr>
        <w:t> </w:t>
      </w:r>
      <w:r>
        <w:rPr/>
        <w:t>visando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contratação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empresa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fornecimento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Software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expansão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teleconferências</w:t>
      </w:r>
      <w:r>
        <w:rPr>
          <w:spacing w:val="18"/>
        </w:rPr>
        <w:t> </w:t>
      </w:r>
      <w:r>
        <w:rPr/>
        <w:t>via</w:t>
      </w:r>
      <w:r>
        <w:rPr>
          <w:spacing w:val="18"/>
        </w:rPr>
        <w:t> </w:t>
      </w:r>
      <w:r>
        <w:rPr/>
        <w:t>browser</w:t>
      </w:r>
      <w:r>
        <w:rPr>
          <w:spacing w:val="-37"/>
        </w:rPr>
        <w:t> </w:t>
      </w:r>
      <w:r>
        <w:rPr/>
        <w:t>desktop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mobile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 Justiça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do</w:t>
      </w:r>
      <w:r>
        <w:rPr>
          <w:spacing w:val="-10"/>
        </w:rPr>
        <w:t> </w:t>
      </w:r>
      <w:r>
        <w:rPr/>
        <w:t>Acre,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 Projeto</w:t>
      </w:r>
      <w:r>
        <w:rPr>
          <w:spacing w:val="-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SEI</w:t>
      </w:r>
      <w:r>
        <w:rPr>
          <w:spacing w:val="-1"/>
        </w:rPr>
        <w:t> </w:t>
      </w:r>
      <w:r>
        <w:rPr/>
        <w:t>0006279-37.2019.8.01.0000,</w:t>
      </w:r>
      <w:r>
        <w:rPr>
          <w:spacing w:val="-1"/>
        </w:rPr>
        <w:t> </w:t>
      </w:r>
      <w:r>
        <w:rPr/>
        <w:t>Evento</w:t>
      </w:r>
      <w:r>
        <w:rPr>
          <w:spacing w:val="-1"/>
        </w:rPr>
        <w:t> </w:t>
      </w:r>
      <w:r>
        <w:rPr/>
        <w:t>1111319.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>
          <w:spacing w:val="-3"/>
        </w:rPr>
        <w:t>DA</w:t>
      </w:r>
      <w:r>
        <w:rPr>
          <w:spacing w:val="-9"/>
        </w:rPr>
        <w:t> </w:t>
      </w:r>
      <w:r>
        <w:rPr>
          <w:spacing w:val="-2"/>
        </w:rPr>
        <w:t>JUSTIFICATIVA:</w:t>
      </w:r>
    </w:p>
    <w:p>
      <w:pPr>
        <w:pStyle w:val="ListParagraph"/>
        <w:numPr>
          <w:ilvl w:val="1"/>
          <w:numId w:val="2"/>
        </w:numPr>
        <w:tabs>
          <w:tab w:pos="372" w:val="left" w:leader="none"/>
        </w:tabs>
        <w:spacing w:line="235" w:lineRule="auto" w:before="159" w:after="0"/>
        <w:ind w:left="100" w:right="439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aquisição justifica-se em razão da necessidade de atender ao Projeto</w:t>
      </w:r>
      <w:r>
        <w:rPr>
          <w:spacing w:val="1"/>
          <w:sz w:val="16"/>
        </w:rPr>
        <w:t> </w:t>
      </w:r>
      <w:r>
        <w:rPr>
          <w:sz w:val="16"/>
        </w:rPr>
        <w:t>Básico -</w:t>
      </w:r>
      <w:r>
        <w:rPr>
          <w:spacing w:val="-9"/>
          <w:sz w:val="16"/>
        </w:rPr>
        <w:t> </w:t>
      </w:r>
      <w:r>
        <w:rPr>
          <w:sz w:val="16"/>
        </w:rPr>
        <w:t>Aditamento do Convênio Plataforma +Brasil nº 886484/2019 ( SEI 0006279-</w:t>
      </w:r>
      <w:r>
        <w:rPr>
          <w:spacing w:val="-37"/>
          <w:sz w:val="16"/>
        </w:rPr>
        <w:t> </w:t>
      </w:r>
      <w:r>
        <w:rPr>
          <w:sz w:val="16"/>
        </w:rPr>
        <w:t>37.2019.8.01.0000,</w:t>
      </w:r>
      <w:r>
        <w:rPr>
          <w:spacing w:val="-1"/>
          <w:sz w:val="16"/>
        </w:rPr>
        <w:t> </w:t>
      </w:r>
      <w:r>
        <w:rPr>
          <w:sz w:val="16"/>
        </w:rPr>
        <w:t>Evento 1111319)</w:t>
      </w:r>
    </w:p>
    <w:p>
      <w:pPr>
        <w:pStyle w:val="ListParagraph"/>
        <w:numPr>
          <w:ilvl w:val="1"/>
          <w:numId w:val="2"/>
        </w:numPr>
        <w:tabs>
          <w:tab w:pos="381" w:val="left" w:leader="none"/>
        </w:tabs>
        <w:spacing w:line="240" w:lineRule="auto" w:before="157" w:after="0"/>
        <w:ind w:left="380" w:right="0" w:hanging="281"/>
        <w:jc w:val="left"/>
        <w:rPr>
          <w:sz w:val="16"/>
        </w:rPr>
      </w:pPr>
      <w:r>
        <w:rPr>
          <w:sz w:val="16"/>
        </w:rPr>
        <w:t>Continuidade na prestação de serviço videoconferência com total segurança, sem possibilidade de interrupção dos mesmos virem a causar transtornos ao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1"/>
          <w:numId w:val="2"/>
        </w:numPr>
        <w:tabs>
          <w:tab w:pos="381" w:val="left" w:leader="none"/>
        </w:tabs>
        <w:spacing w:line="235" w:lineRule="auto" w:before="159" w:after="0"/>
        <w:ind w:left="100" w:right="339" w:firstLine="0"/>
        <w:jc w:val="left"/>
        <w:rPr>
          <w:sz w:val="16"/>
        </w:rPr>
      </w:pPr>
      <w:r>
        <w:rPr>
          <w:sz w:val="16"/>
        </w:rPr>
        <w:t>Essencial</w:t>
      </w:r>
      <w:r>
        <w:rPr>
          <w:spacing w:val="-1"/>
          <w:sz w:val="16"/>
        </w:rPr>
        <w:t> </w:t>
      </w:r>
      <w:r>
        <w:rPr>
          <w:sz w:val="16"/>
        </w:rPr>
        <w:t>na continuidade das</w:t>
      </w:r>
      <w:r>
        <w:rPr>
          <w:spacing w:val="-1"/>
          <w:sz w:val="16"/>
        </w:rPr>
        <w:t> </w:t>
      </w:r>
      <w:r>
        <w:rPr>
          <w:sz w:val="16"/>
        </w:rPr>
        <w:t>videoconferências em todas as</w:t>
      </w:r>
      <w:r>
        <w:rPr>
          <w:spacing w:val="-1"/>
          <w:sz w:val="16"/>
        </w:rPr>
        <w:t> </w:t>
      </w:r>
      <w:r>
        <w:rPr>
          <w:sz w:val="16"/>
        </w:rPr>
        <w:t>unidades do</w:t>
      </w:r>
      <w:r>
        <w:rPr>
          <w:spacing w:val="-3"/>
          <w:sz w:val="16"/>
        </w:rPr>
        <w:t> </w:t>
      </w:r>
      <w:r>
        <w:rPr>
          <w:sz w:val="16"/>
        </w:rPr>
        <w:t>Tribunal</w:t>
      </w:r>
      <w:r>
        <w:rPr>
          <w:spacing w:val="-1"/>
          <w:sz w:val="16"/>
        </w:rPr>
        <w:t> </w:t>
      </w:r>
      <w:r>
        <w:rPr>
          <w:sz w:val="16"/>
        </w:rPr>
        <w:t>de Justiça do Estado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Acre, permitindo</w:t>
      </w:r>
      <w:r>
        <w:rPr>
          <w:spacing w:val="-1"/>
          <w:sz w:val="16"/>
        </w:rPr>
        <w:t> </w:t>
      </w:r>
      <w:r>
        <w:rPr>
          <w:sz w:val="16"/>
        </w:rPr>
        <w:t>a comunicação integrada, gerando</w:t>
      </w:r>
      <w:r>
        <w:rPr>
          <w:spacing w:val="-37"/>
          <w:sz w:val="16"/>
        </w:rPr>
        <w:t> </w:t>
      </w:r>
      <w:r>
        <w:rPr>
          <w:sz w:val="16"/>
        </w:rPr>
        <w:t>eficiência nos processos administrativos e judiciais;</w:t>
      </w:r>
    </w:p>
    <w:p>
      <w:pPr>
        <w:pStyle w:val="ListParagraph"/>
        <w:numPr>
          <w:ilvl w:val="1"/>
          <w:numId w:val="2"/>
        </w:numPr>
        <w:tabs>
          <w:tab w:pos="381" w:val="left" w:leader="none"/>
        </w:tabs>
        <w:spacing w:line="235" w:lineRule="auto" w:before="160" w:after="0"/>
        <w:ind w:left="100" w:right="602" w:firstLine="0"/>
        <w:jc w:val="left"/>
        <w:rPr>
          <w:sz w:val="16"/>
        </w:rPr>
      </w:pPr>
      <w:r>
        <w:rPr>
          <w:sz w:val="16"/>
        </w:rPr>
        <w:t>Manutenção dos serviços do Poder Judiciário do Acre, com fornecimento de solução de videoconferência, com a garantia de ter um serviço especializado e</w:t>
      </w:r>
      <w:r>
        <w:rPr>
          <w:spacing w:val="-37"/>
          <w:sz w:val="16"/>
        </w:rPr>
        <w:t> </w:t>
      </w:r>
      <w:r>
        <w:rPr>
          <w:sz w:val="16"/>
        </w:rPr>
        <w:t>celeridade em sua execução.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157" w:after="0"/>
        <w:ind w:left="380" w:right="0" w:hanging="281"/>
        <w:jc w:val="left"/>
        <w:rPr>
          <w:sz w:val="16"/>
        </w:rPr>
      </w:pPr>
      <w:r>
        <w:rPr>
          <w:sz w:val="16"/>
        </w:rPr>
        <w:t>Cumprir</w:t>
      </w:r>
      <w:r>
        <w:rPr>
          <w:spacing w:val="-1"/>
          <w:sz w:val="16"/>
        </w:rPr>
        <w:t> </w:t>
      </w:r>
      <w:r>
        <w:rPr>
          <w:sz w:val="16"/>
        </w:rPr>
        <w:t>o Plano de Continuidade</w:t>
      </w:r>
      <w:r>
        <w:rPr>
          <w:spacing w:val="-1"/>
          <w:sz w:val="16"/>
        </w:rPr>
        <w:t> </w:t>
      </w:r>
      <w:r>
        <w:rPr>
          <w:sz w:val="16"/>
        </w:rPr>
        <w:t>de Serviços essenciais de</w:t>
      </w:r>
      <w:r>
        <w:rPr>
          <w:spacing w:val="-3"/>
          <w:sz w:val="16"/>
        </w:rPr>
        <w:t> </w:t>
      </w:r>
      <w:r>
        <w:rPr>
          <w:sz w:val="16"/>
        </w:rPr>
        <w:t>TIC</w:t>
      </w:r>
      <w:r>
        <w:rPr>
          <w:spacing w:val="-1"/>
          <w:sz w:val="16"/>
        </w:rPr>
        <w:t> </w:t>
      </w:r>
      <w:r>
        <w:rPr>
          <w:sz w:val="16"/>
        </w:rPr>
        <w:t>constante na Resolução 211/2015</w:t>
      </w:r>
      <w:r>
        <w:rPr>
          <w:spacing w:val="-1"/>
          <w:sz w:val="16"/>
        </w:rPr>
        <w:t> </w:t>
      </w:r>
      <w:r>
        <w:rPr>
          <w:sz w:val="16"/>
        </w:rPr>
        <w:t>do CNJ, conforme Cap. III,</w:t>
      </w:r>
      <w:r>
        <w:rPr>
          <w:spacing w:val="-1"/>
          <w:sz w:val="16"/>
        </w:rPr>
        <w:t> </w:t>
      </w:r>
      <w:r>
        <w:rPr>
          <w:sz w:val="16"/>
        </w:rPr>
        <w:t>Seção I -</w:t>
      </w:r>
      <w:r>
        <w:rPr>
          <w:spacing w:val="-9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10º - § 2º.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40" w:lineRule="auto" w:before="156" w:after="0"/>
        <w:ind w:left="380" w:right="0" w:hanging="281"/>
        <w:jc w:val="left"/>
        <w:rPr>
          <w:sz w:val="16"/>
        </w:rPr>
      </w:pPr>
      <w:r>
        <w:rPr>
          <w:sz w:val="16"/>
        </w:rPr>
        <w:t>Garantir solução continuidade das videoconferências nas unidades do</w:t>
      </w:r>
      <w:r>
        <w:rPr>
          <w:spacing w:val="-3"/>
          <w:sz w:val="16"/>
        </w:rPr>
        <w:t> </w:t>
      </w:r>
      <w:r>
        <w:rPr>
          <w:sz w:val="16"/>
        </w:rPr>
        <w:t>TJAC, atendendo determinação contida no</w:t>
      </w:r>
      <w:r>
        <w:rPr>
          <w:spacing w:val="-9"/>
          <w:sz w:val="16"/>
        </w:rPr>
        <w:t> </w:t>
      </w:r>
      <w:r>
        <w:rPr>
          <w:sz w:val="16"/>
        </w:rPr>
        <w:t>Art 6º da Portaria 674/2020.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35" w:lineRule="auto" w:before="160" w:after="0"/>
        <w:ind w:left="100" w:right="238" w:firstLine="0"/>
        <w:jc w:val="left"/>
        <w:rPr>
          <w:sz w:val="16"/>
        </w:rPr>
      </w:pPr>
      <w:r>
        <w:rPr>
          <w:b/>
          <w:sz w:val="16"/>
        </w:rPr>
        <w:t>Escolha da Modalidade</w:t>
      </w:r>
      <w:r>
        <w:rPr>
          <w:sz w:val="16"/>
        </w:rPr>
        <w:t>: Tendo em vista que os materiais a serem adquiridos enquadram-se como materiais comuns, sugere-se utilizar o PREGÃO</w:t>
      </w:r>
      <w:r>
        <w:rPr>
          <w:spacing w:val="1"/>
          <w:sz w:val="16"/>
        </w:rPr>
        <w:t> </w:t>
      </w:r>
      <w:r>
        <w:rPr>
          <w:sz w:val="16"/>
        </w:rPr>
        <w:t>ELETRÔNICO, pelo modo de disputa ABERTO como modalidade preferencial, conforme preceitua a Lei nº</w:t>
      </w:r>
      <w:r>
        <w:rPr>
          <w:spacing w:val="1"/>
          <w:sz w:val="16"/>
        </w:rPr>
        <w:t> </w:t>
      </w:r>
      <w:r>
        <w:rPr>
          <w:sz w:val="16"/>
        </w:rPr>
        <w:t>10.520, de 17 de julho de 2002, Lei Complementar nº</w:t>
      </w:r>
      <w:r>
        <w:rPr>
          <w:spacing w:val="1"/>
          <w:sz w:val="16"/>
        </w:rPr>
        <w:t> </w:t>
      </w:r>
      <w:r>
        <w:rPr>
          <w:sz w:val="16"/>
        </w:rPr>
        <w:t>123/2006, Decretos Federais nº 3.555/2000, 10.024/2019, 7.892/2013, 9.488/2018 e o Decreto Estadual nº 4.767/2019, aplicando-se subsidiariamente, as disposições</w:t>
      </w:r>
      <w:r>
        <w:rPr>
          <w:spacing w:val="-37"/>
          <w:sz w:val="16"/>
        </w:rPr>
        <w:t> </w:t>
      </w:r>
      <w:r>
        <w:rPr>
          <w:sz w:val="16"/>
        </w:rPr>
        <w:t>da Lei nº 8.666/1993.</w:t>
      </w:r>
    </w:p>
    <w:p>
      <w:pPr>
        <w:pStyle w:val="ListParagraph"/>
        <w:numPr>
          <w:ilvl w:val="1"/>
          <w:numId w:val="3"/>
        </w:numPr>
        <w:tabs>
          <w:tab w:pos="381" w:val="left" w:leader="none"/>
        </w:tabs>
        <w:spacing w:line="235" w:lineRule="auto" w:before="159" w:after="0"/>
        <w:ind w:left="100" w:right="313" w:firstLine="0"/>
        <w:jc w:val="left"/>
        <w:rPr>
          <w:sz w:val="16"/>
        </w:rPr>
      </w:pPr>
      <w:r>
        <w:rPr>
          <w:b/>
          <w:sz w:val="16"/>
        </w:rPr>
        <w:t>Registro de Preços: </w:t>
      </w:r>
      <w:r>
        <w:rPr>
          <w:sz w:val="16"/>
        </w:rPr>
        <w:t>Optou-se pelo registro de preços em virtude das demandas serem eventuais e em quantidades diversas. Ressalta-se, ainda, que pela sua</w:t>
      </w:r>
      <w:r>
        <w:rPr>
          <w:spacing w:val="1"/>
          <w:sz w:val="16"/>
        </w:rPr>
        <w:t> </w:t>
      </w:r>
      <w:r>
        <w:rPr>
          <w:sz w:val="16"/>
        </w:rPr>
        <w:t>natureza, não é possível definir previamente o quantitativo a ser demandado pela Administração durante o ano, razão pela qual o registro de preços é a solução mais</w:t>
      </w:r>
      <w:r>
        <w:rPr>
          <w:spacing w:val="-37"/>
          <w:sz w:val="16"/>
        </w:rPr>
        <w:t> </w:t>
      </w:r>
      <w:r>
        <w:rPr>
          <w:sz w:val="16"/>
        </w:rPr>
        <w:t>adequada uma vez que não gera compromisso de aquisição. A escolha pelo Sistema de Registro de Preços permite maior transparência nas aquisições, além de ser</w:t>
      </w:r>
      <w:r>
        <w:rPr>
          <w:spacing w:val="1"/>
          <w:sz w:val="16"/>
        </w:rPr>
        <w:t> </w:t>
      </w:r>
      <w:r>
        <w:rPr>
          <w:sz w:val="16"/>
        </w:rPr>
        <w:t>um eficiente sistema de planejamento financeiro, pois permite a Administração decidir pelo momento e quantidade certas a adquirir, ou seja de agir conforme suas</w:t>
      </w:r>
      <w:r>
        <w:rPr>
          <w:spacing w:val="1"/>
          <w:sz w:val="16"/>
        </w:rPr>
        <w:t> </w:t>
      </w:r>
      <w:r>
        <w:rPr>
          <w:sz w:val="16"/>
        </w:rPr>
        <w:t>necessidades, podendo flexibilizar suas despesas, com a devida adequação aos recursos disponíveis.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161"/>
        <w:jc w:val="left"/>
      </w:pPr>
      <w:r>
        <w:rPr/>
        <w:t>DO</w:t>
      </w:r>
      <w:r>
        <w:rPr>
          <w:spacing w:val="-5"/>
        </w:rPr>
        <w:t> </w:t>
      </w:r>
      <w:r>
        <w:rPr/>
        <w:t>DETALHAMENTO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OBJETO: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spacing w:before="130"/>
        <w:ind w:left="5965" w:right="3763" w:firstLine="0"/>
        <w:jc w:val="center"/>
        <w:rPr>
          <w:b/>
          <w:sz w:val="16"/>
        </w:rPr>
      </w:pPr>
      <w:r>
        <w:rPr>
          <w:b/>
          <w:sz w:val="16"/>
        </w:rPr>
        <w:t>GRUPO ÚNICO</w:t>
      </w:r>
    </w:p>
    <w:p>
      <w:pPr>
        <w:pStyle w:val="BodyText"/>
        <w:spacing w:before="4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8"/>
        <w:gridCol w:w="1421"/>
        <w:gridCol w:w="220"/>
      </w:tblGrid>
      <w:tr>
        <w:trPr>
          <w:trHeight w:val="690" w:hRule="atLeast"/>
        </w:trPr>
        <w:tc>
          <w:tcPr>
            <w:tcW w:w="9028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480" w:right="34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DETALHADA</w:t>
            </w:r>
          </w:p>
        </w:tc>
        <w:tc>
          <w:tcPr>
            <w:tcW w:w="1421" w:type="dxa"/>
          </w:tcPr>
          <w:p>
            <w:pPr>
              <w:pStyle w:val="TableParagraph"/>
              <w:spacing w:line="235" w:lineRule="auto" w:before="69"/>
              <w:ind w:left="243" w:right="119" w:hanging="85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AQUISIÇÃO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IMEDIATA</w:t>
            </w:r>
          </w:p>
        </w:tc>
        <w:tc>
          <w:tcPr>
            <w:tcW w:w="22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30" w:hRule="atLeast"/>
        </w:trPr>
        <w:tc>
          <w:tcPr>
            <w:tcW w:w="9028" w:type="dxa"/>
            <w:tcBorders>
              <w:bottom w:val="nil"/>
            </w:tcBorders>
          </w:tcPr>
          <w:p>
            <w:pPr>
              <w:pStyle w:val="TableParagraph"/>
              <w:spacing w:before="66"/>
              <w:ind w:left="85"/>
              <w:jc w:val="both"/>
              <w:rPr>
                <w:sz w:val="16"/>
              </w:rPr>
            </w:pPr>
            <w:r>
              <w:rPr>
                <w:sz w:val="16"/>
              </w:rPr>
              <w:t>1. Sistema de Conferência via Software para Desktop e Mobile:</w:t>
            </w:r>
          </w:p>
          <w:p>
            <w:pPr>
              <w:pStyle w:val="TableParagraph"/>
              <w:spacing w:line="235" w:lineRule="auto" w:before="79"/>
              <w:ind w:left="85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SISTEMA DE CONFERÊNCIA VIA SOFTWARE PARA DESKTOP E MOBILE -PolyWEB SUITE for RealPresence Clariti Virtual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Edition. (quantidade 1).</w:t>
            </w:r>
          </w:p>
          <w:p>
            <w:pPr>
              <w:pStyle w:val="TableParagraph"/>
              <w:spacing w:before="7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358" w:val="left" w:leader="none"/>
              </w:tabs>
              <w:spacing w:line="235" w:lineRule="auto" w:before="79" w:after="0"/>
              <w:ind w:left="85" w:right="62" w:firstLine="0"/>
              <w:jc w:val="both"/>
              <w:rPr>
                <w:sz w:val="16"/>
              </w:rPr>
            </w:pPr>
            <w:r>
              <w:rPr>
                <w:sz w:val="16"/>
              </w:rPr>
              <w:t>A Solução ofertada deve prover a funcionalidade de Sistema de Conferência via Software para Desktop e Mobile com, no mínimo, 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funcionalidades descritas abaixo;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16" w:val="left" w:leader="none"/>
              </w:tabs>
              <w:spacing w:line="235" w:lineRule="auto" w:before="80" w:after="0"/>
              <w:ind w:left="405" w:right="62" w:firstLine="0"/>
              <w:jc w:val="both"/>
              <w:rPr>
                <w:sz w:val="16"/>
              </w:rPr>
            </w:pPr>
            <w:r>
              <w:rPr>
                <w:sz w:val="16"/>
              </w:rPr>
              <w:t>Deve ser fornecido solução de colaboração para Desktop, Notebook, Smartphone ou Tablets, que permita a qualquer usuário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externo ingressar em uma videoconferência com áudio, vídeo e compartilhamento de conteúdo;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16" w:val="left" w:leader="none"/>
              </w:tabs>
              <w:spacing w:line="235" w:lineRule="auto" w:before="79" w:after="0"/>
              <w:ind w:left="405" w:right="62" w:firstLine="0"/>
              <w:jc w:val="both"/>
              <w:rPr>
                <w:sz w:val="16"/>
              </w:rPr>
            </w:pPr>
            <w:r>
              <w:rPr>
                <w:sz w:val="16"/>
              </w:rPr>
              <w:t>A funcionalidade de Sistema de Conferência via Software para Desktop e Mobile deverá ser fornecida em forma máquina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virtual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(arquivo no formato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.OVA), totalmente compatível 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solução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VMware vSphere;</w:t>
            </w:r>
          </w:p>
          <w:p>
            <w:pPr>
              <w:pStyle w:val="TableParagraph"/>
              <w:numPr>
                <w:ilvl w:val="3"/>
                <w:numId w:val="4"/>
              </w:numPr>
              <w:tabs>
                <w:tab w:pos="1327" w:val="left" w:leader="none"/>
              </w:tabs>
              <w:spacing w:line="240" w:lineRule="auto" w:before="77" w:after="0"/>
              <w:ind w:left="1326" w:right="0" w:hanging="522"/>
              <w:jc w:val="both"/>
              <w:rPr>
                <w:sz w:val="16"/>
              </w:rPr>
            </w:pPr>
            <w:r>
              <w:rPr>
                <w:sz w:val="16"/>
              </w:rPr>
              <w:t>Não deverá ser incluído no projeto o licenciamento da solução de virtualização e os recursos de hardware necessários;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797" w:val="left" w:leader="none"/>
              </w:tabs>
              <w:spacing w:line="240" w:lineRule="auto" w:before="77" w:after="0"/>
              <w:ind w:left="796" w:right="0" w:hanging="392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ofertada deve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 totalmente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compatível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Videoconferência atualmente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em uso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TJAC;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32" w:val="left" w:leader="none"/>
              </w:tabs>
              <w:spacing w:line="235" w:lineRule="auto" w:before="79" w:after="0"/>
              <w:ind w:left="405" w:right="62" w:firstLine="0"/>
              <w:jc w:val="both"/>
              <w:rPr>
                <w:sz w:val="16"/>
              </w:rPr>
            </w:pPr>
            <w:r>
              <w:rPr>
                <w:sz w:val="16"/>
              </w:rPr>
              <w:t>A solução deve permitir a conexão de no mínimo 100 (cem) acessos simultâneos de dispositivos (Desktop, Notebook,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Smartphone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Tablets), sem custos adicionais;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24" w:val="left" w:leader="none"/>
              </w:tabs>
              <w:spacing w:line="235" w:lineRule="auto" w:before="80" w:after="0"/>
              <w:ind w:left="405" w:right="62" w:firstLine="0"/>
              <w:jc w:val="both"/>
              <w:rPr>
                <w:sz w:val="16"/>
              </w:rPr>
            </w:pPr>
            <w:r>
              <w:rPr>
                <w:sz w:val="16"/>
              </w:rPr>
              <w:t>O Cliente para Desktop deve ser gerenciado de forma centralizada e permitir instalação automática e de suas atualizações,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mediante aviso do browser para usuários convidados ao acessar a sessão de videoconferência. Este deve ser compatível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Windows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Windows 8 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Windows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 além do sistema Mac OS;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06" w:val="left" w:leader="none"/>
              </w:tabs>
              <w:spacing w:line="240" w:lineRule="auto" w:before="76" w:after="0"/>
              <w:ind w:left="805" w:right="0" w:hanging="401"/>
              <w:jc w:val="both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cliente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dispositivos móveis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(Smartphones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Tablets)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 compatível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sistemas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operacionais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Android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iOS;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799" w:val="left" w:leader="none"/>
              </w:tabs>
              <w:spacing w:line="235" w:lineRule="auto" w:before="79" w:after="0"/>
              <w:ind w:left="405" w:right="62" w:firstLine="0"/>
              <w:jc w:val="both"/>
              <w:rPr>
                <w:sz w:val="16"/>
              </w:rPr>
            </w:pPr>
            <w:r>
              <w:rPr>
                <w:sz w:val="16"/>
              </w:rPr>
              <w:t>A solução deve ser capaz de realizar chamadas seguras, criptografadas fim-a-fim, com origem na internet e com destino à rede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Contratante;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06" w:val="left" w:leader="none"/>
              </w:tabs>
              <w:spacing w:line="240" w:lineRule="auto" w:before="77" w:after="0"/>
              <w:ind w:left="805" w:right="0" w:hanging="401"/>
              <w:jc w:val="left"/>
              <w:rPr>
                <w:sz w:val="16"/>
              </w:rPr>
            </w:pPr>
            <w:r>
              <w:rPr>
                <w:sz w:val="16"/>
              </w:rPr>
              <w:t>Deve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implementar,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mínimo, 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padrão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vídeo H.264;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06" w:val="left" w:leader="none"/>
              </w:tabs>
              <w:spacing w:line="240" w:lineRule="auto" w:before="77" w:after="0"/>
              <w:ind w:left="805" w:right="0" w:hanging="401"/>
              <w:jc w:val="left"/>
              <w:rPr>
                <w:sz w:val="16"/>
              </w:rPr>
            </w:pPr>
            <w:r>
              <w:rPr>
                <w:sz w:val="16"/>
              </w:rPr>
              <w:t>Deve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implementar,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mínimo,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padrão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áudio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G.711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G.722.1C;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86" w:val="left" w:leader="none"/>
              </w:tabs>
              <w:spacing w:line="240" w:lineRule="auto" w:before="76" w:after="0"/>
              <w:ind w:left="885" w:right="0" w:hanging="481"/>
              <w:jc w:val="left"/>
              <w:rPr>
                <w:sz w:val="16"/>
              </w:rPr>
            </w:pPr>
            <w:r>
              <w:rPr>
                <w:sz w:val="16"/>
              </w:rPr>
              <w:t>Deve permitir a visualização do conteúdo compartilhado e dos participantes da videoconferência de forma simultânea;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80" w:val="left" w:leader="none"/>
              </w:tabs>
              <w:spacing w:line="240" w:lineRule="auto" w:before="76" w:after="0"/>
              <w:ind w:left="879" w:right="0" w:hanging="475"/>
              <w:jc w:val="left"/>
              <w:rPr>
                <w:sz w:val="16"/>
              </w:rPr>
            </w:pPr>
            <w:r>
              <w:rPr>
                <w:sz w:val="16"/>
              </w:rPr>
              <w:t>Deve enviar e receber vídeo na resolução mínima de 720p;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86" w:val="left" w:leader="none"/>
              </w:tabs>
              <w:spacing w:line="240" w:lineRule="auto" w:before="76" w:after="0"/>
              <w:ind w:left="885" w:right="0" w:hanging="481"/>
              <w:jc w:val="left"/>
              <w:rPr>
                <w:sz w:val="16"/>
              </w:rPr>
            </w:pPr>
            <w:r>
              <w:rPr>
                <w:sz w:val="16"/>
              </w:rPr>
              <w:t>Deve enviar e receber conteúdo na resolução mínima de 720p;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77" w:val="left" w:leader="none"/>
              </w:tabs>
              <w:spacing w:line="240" w:lineRule="auto" w:before="77" w:after="0"/>
              <w:ind w:left="877" w:right="0" w:hanging="472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interface do usuário deve mostrar os participantes conectados, bem como o status de cada um;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86" w:val="left" w:leader="none"/>
              </w:tabs>
              <w:spacing w:line="240" w:lineRule="auto" w:before="76" w:after="0"/>
              <w:ind w:left="885" w:right="0" w:hanging="481"/>
              <w:jc w:val="left"/>
              <w:rPr>
                <w:sz w:val="16"/>
              </w:rPr>
            </w:pPr>
            <w:r>
              <w:rPr>
                <w:sz w:val="16"/>
              </w:rPr>
              <w:t>Deve permitir o moderador da sessão, controlar o microfone, excluir participante e promover participante a moderador;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612" w:right="59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</w:t>
            </w:r>
          </w:p>
        </w:tc>
        <w:tc>
          <w:tcPr>
            <w:tcW w:w="22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20"/>
          <w:pgNumType w:start="1"/>
        </w:sectPr>
      </w:pPr>
    </w:p>
    <w:p>
      <w:pPr>
        <w:pStyle w:val="BodyText"/>
        <w:spacing w:before="7"/>
        <w:ind w:left="0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8"/>
        <w:gridCol w:w="1421"/>
        <w:gridCol w:w="220"/>
      </w:tblGrid>
      <w:tr>
        <w:trPr>
          <w:trHeight w:val="1326" w:hRule="atLeast"/>
        </w:trPr>
        <w:tc>
          <w:tcPr>
            <w:tcW w:w="9028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numPr>
                <w:ilvl w:val="2"/>
                <w:numId w:val="5"/>
              </w:numPr>
              <w:tabs>
                <w:tab w:pos="886" w:val="left" w:leader="none"/>
              </w:tabs>
              <w:spacing w:line="175" w:lineRule="exact" w:before="0" w:after="0"/>
              <w:ind w:left="885" w:right="0" w:hanging="481"/>
              <w:jc w:val="left"/>
              <w:rPr>
                <w:sz w:val="16"/>
              </w:rPr>
            </w:pPr>
            <w:r>
              <w:rPr>
                <w:sz w:val="16"/>
              </w:rPr>
              <w:t>Deve permitir ao convidado ingressar na reunião clicando no link enviado pelo convite de e-mail;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86" w:val="left" w:leader="none"/>
              </w:tabs>
              <w:spacing w:line="240" w:lineRule="auto" w:before="76" w:after="0"/>
              <w:ind w:left="885" w:right="0" w:hanging="481"/>
              <w:jc w:val="left"/>
              <w:rPr>
                <w:sz w:val="16"/>
              </w:rPr>
            </w:pPr>
            <w:r>
              <w:rPr>
                <w:sz w:val="16"/>
              </w:rPr>
              <w:t>O conteúdo compartilhado nas sessões deve ser visualizado nos clientes móveis;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86" w:val="left" w:leader="none"/>
              </w:tabs>
              <w:spacing w:line="240" w:lineRule="auto" w:before="76" w:after="0"/>
              <w:ind w:left="885" w:right="0" w:hanging="481"/>
              <w:jc w:val="left"/>
              <w:rPr>
                <w:sz w:val="16"/>
              </w:rPr>
            </w:pPr>
            <w:r>
              <w:rPr>
                <w:sz w:val="16"/>
              </w:rPr>
              <w:t>Deve ser possível visualizar a lista de participantes da videoconferência;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86" w:val="left" w:leader="none"/>
              </w:tabs>
              <w:spacing w:line="338" w:lineRule="auto" w:before="76" w:after="0"/>
              <w:ind w:left="405" w:right="6259" w:firstLine="0"/>
              <w:jc w:val="left"/>
              <w:rPr>
                <w:sz w:val="16"/>
              </w:rPr>
            </w:pPr>
            <w:r>
              <w:rPr>
                <w:sz w:val="16"/>
              </w:rPr>
              <w:t>Deve possuir suporte a IPv4;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Garantia on-site de 48 meses.</w:t>
            </w:r>
          </w:p>
        </w:tc>
        <w:tc>
          <w:tcPr>
            <w:tcW w:w="1421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bottom w:val="single" w:sz="12" w:space="0" w:color="80808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1"/>
        <w:ind w:left="0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20" w:val="left" w:leader="none"/>
        </w:tabs>
        <w:spacing w:line="235" w:lineRule="auto" w:before="0" w:after="0"/>
        <w:ind w:left="180" w:right="297" w:firstLine="0"/>
        <w:jc w:val="both"/>
        <w:rPr>
          <w:sz w:val="16"/>
        </w:rPr>
      </w:pPr>
      <w:r>
        <w:rPr>
          <w:sz w:val="16"/>
        </w:rPr>
        <w:t>A existência de preço registrado não obriga o Tribunal de Justiça a efetuar aquisições unicamente daqueles concorrentes que tiveram seus preços registrados,</w:t>
      </w:r>
      <w:r>
        <w:rPr>
          <w:spacing w:val="1"/>
          <w:sz w:val="16"/>
        </w:rPr>
        <w:t> </w:t>
      </w:r>
      <w:r>
        <w:rPr>
          <w:sz w:val="16"/>
        </w:rPr>
        <w:t>ficando-lhe facultada a utilização de licitação específica para a aquisição pretendida, cabendo-lhes, no entanto, a preferência na aquisição em igualdade de</w:t>
      </w:r>
      <w:r>
        <w:rPr>
          <w:spacing w:val="1"/>
          <w:sz w:val="16"/>
        </w:rPr>
        <w:t> </w:t>
      </w:r>
      <w:r>
        <w:rPr>
          <w:sz w:val="16"/>
        </w:rPr>
        <w:t>condições.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14" w:val="left" w:leader="none"/>
        </w:tabs>
        <w:spacing w:line="235" w:lineRule="auto" w:before="0" w:after="0"/>
        <w:ind w:left="180" w:right="297" w:firstLine="0"/>
        <w:jc w:val="both"/>
        <w:rPr>
          <w:sz w:val="16"/>
        </w:rPr>
      </w:pPr>
      <w:r>
        <w:rPr>
          <w:sz w:val="16"/>
        </w:rPr>
        <w:t>As contratações decorrentes da ata de registro de preços serão formalizadas pelo órgão gerenciador mediante termo contratual e/ou emissão da respectiva Nota</w:t>
      </w:r>
      <w:r>
        <w:rPr>
          <w:spacing w:val="1"/>
          <w:sz w:val="16"/>
        </w:rPr>
        <w:t> </w:t>
      </w:r>
      <w:r>
        <w:rPr>
          <w:sz w:val="16"/>
        </w:rPr>
        <w:t>de Empenho (NE).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130" w:after="0"/>
        <w:ind w:left="331" w:right="0" w:hanging="152"/>
        <w:jc w:val="left"/>
      </w:pPr>
      <w:r>
        <w:rPr/>
        <w:t>ALINHAMENTO</w:t>
      </w:r>
      <w:r>
        <w:rPr>
          <w:spacing w:val="-10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35" w:lineRule="auto" w:before="79"/>
        <w:ind w:right="297"/>
        <w:jc w:val="both"/>
      </w:pPr>
      <w:r>
        <w:rPr/>
        <w:t>4.1. A presente demanda está em consonância com o Planejamento Estratégico 2021/2026, especificamente no tocante ao objetivo de atender ao Projeto</w:t>
      </w:r>
      <w:r>
        <w:rPr>
          <w:spacing w:val="1"/>
        </w:rPr>
        <w:t> </w:t>
      </w:r>
      <w:r>
        <w:rPr/>
        <w:t>Básico -</w:t>
      </w:r>
      <w:r>
        <w:rPr>
          <w:spacing w:val="1"/>
        </w:rPr>
        <w:t> </w:t>
      </w:r>
      <w:r>
        <w:rPr/>
        <w:t>Aditamento</w:t>
      </w:r>
      <w:r>
        <w:rPr>
          <w:spacing w:val="-1"/>
        </w:rPr>
        <w:t> </w:t>
      </w:r>
      <w:r>
        <w:rPr/>
        <w:t>do Convênio Plataforma +Brasil</w:t>
      </w:r>
      <w:r>
        <w:rPr>
          <w:spacing w:val="-1"/>
        </w:rPr>
        <w:t> </w:t>
      </w:r>
      <w:r>
        <w:rPr/>
        <w:t>nº 886484/2019 ( SEI 0006279-37.2019.8.01.0000,</w:t>
      </w:r>
      <w:r>
        <w:rPr>
          <w:spacing w:val="-1"/>
        </w:rPr>
        <w:t> </w:t>
      </w:r>
      <w:r>
        <w:rPr/>
        <w:t>Evento 1111319)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/>
        <w:t>DIMENSIONAMENTO</w:t>
      </w:r>
      <w:r>
        <w:rPr>
          <w:spacing w:val="-1"/>
        </w:rPr>
        <w:t> </w:t>
      </w:r>
      <w:r>
        <w:rPr/>
        <w:t>DA</w:t>
      </w:r>
      <w:r>
        <w:rPr>
          <w:spacing w:val="-10"/>
        </w:rPr>
        <w:t> </w:t>
      </w:r>
      <w:r>
        <w:rPr/>
        <w:t>DEMANDA</w:t>
      </w:r>
    </w:p>
    <w:p>
      <w:pPr>
        <w:pStyle w:val="BodyText"/>
        <w:spacing w:line="235" w:lineRule="auto"/>
        <w:ind w:right="289"/>
      </w:pPr>
      <w:r>
        <w:rPr/>
        <w:t>O</w:t>
      </w:r>
      <w:r>
        <w:rPr>
          <w:spacing w:val="3"/>
        </w:rPr>
        <w:t> </w:t>
      </w:r>
      <w:r>
        <w:rPr/>
        <w:t>volume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contratação</w:t>
      </w:r>
      <w:r>
        <w:rPr>
          <w:spacing w:val="3"/>
        </w:rPr>
        <w:t> </w:t>
      </w:r>
      <w:r>
        <w:rPr/>
        <w:t>fora</w:t>
      </w:r>
      <w:r>
        <w:rPr>
          <w:spacing w:val="3"/>
        </w:rPr>
        <w:t> </w:t>
      </w:r>
      <w:r>
        <w:rPr/>
        <w:t>dimensionado</w:t>
      </w:r>
      <w:r>
        <w:rPr>
          <w:spacing w:val="3"/>
        </w:rPr>
        <w:t> </w:t>
      </w:r>
      <w:r>
        <w:rPr/>
        <w:t>conforme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necessidades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realização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procedimentos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videoconferência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total</w:t>
      </w:r>
      <w:r>
        <w:rPr>
          <w:spacing w:val="3"/>
        </w:rPr>
        <w:t> </w:t>
      </w:r>
      <w:r>
        <w:rPr/>
        <w:t>segunrança</w:t>
      </w:r>
      <w:r>
        <w:rPr>
          <w:spacing w:val="3"/>
        </w:rPr>
        <w:t> </w:t>
      </w:r>
      <w:r>
        <w:rPr/>
        <w:t>nas</w:t>
      </w:r>
      <w:r>
        <w:rPr>
          <w:spacing w:val="3"/>
        </w:rPr>
        <w:t> </w:t>
      </w:r>
      <w:r>
        <w:rPr/>
        <w:t>unidades</w:t>
      </w:r>
      <w:r>
        <w:rPr>
          <w:spacing w:val="-37"/>
        </w:rPr>
        <w:t> </w:t>
      </w:r>
      <w:r>
        <w:rPr/>
        <w:t>do</w:t>
      </w:r>
      <w:r>
        <w:rPr>
          <w:spacing w:val="-3"/>
        </w:rPr>
        <w:t> </w:t>
      </w:r>
      <w:r>
        <w:rPr/>
        <w:t>TJ/AC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>
          <w:spacing w:val="-1"/>
        </w:rPr>
        <w:t>DO RECEBIMENTO </w:t>
      </w:r>
      <w:r>
        <w:rPr/>
        <w:t>E DO</w:t>
      </w:r>
      <w:r>
        <w:rPr>
          <w:spacing w:val="-1"/>
        </w:rPr>
        <w:t> </w:t>
      </w:r>
      <w:r>
        <w:rPr/>
        <w:t>CRITÉRIO DE</w:t>
      </w:r>
      <w:r>
        <w:rPr>
          <w:spacing w:val="-10"/>
        </w:rPr>
        <w:t> </w:t>
      </w:r>
      <w:r>
        <w:rPr/>
        <w:t>ACEITAÇÃO DO</w:t>
      </w:r>
      <w:r>
        <w:rPr>
          <w:spacing w:val="-1"/>
        </w:rPr>
        <w:t> </w:t>
      </w:r>
      <w:r>
        <w:rPr/>
        <w:t>OBJETO:</w:t>
      </w:r>
    </w:p>
    <w:p>
      <w:pPr>
        <w:pStyle w:val="ListParagraph"/>
        <w:numPr>
          <w:ilvl w:val="1"/>
          <w:numId w:val="6"/>
        </w:numPr>
        <w:tabs>
          <w:tab w:pos="459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Após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assinatura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-3"/>
          <w:sz w:val="16"/>
        </w:rPr>
        <w:t> </w:t>
      </w:r>
      <w:r>
        <w:rPr>
          <w:sz w:val="16"/>
        </w:rPr>
        <w:t>Ata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Registro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Preços,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EMPRESA</w:t>
      </w:r>
      <w:r>
        <w:rPr>
          <w:spacing w:val="-3"/>
          <w:sz w:val="16"/>
        </w:rPr>
        <w:t> </w:t>
      </w:r>
      <w:r>
        <w:rPr>
          <w:sz w:val="16"/>
        </w:rPr>
        <w:t>fornecerá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produtos</w:t>
      </w:r>
      <w:r>
        <w:rPr>
          <w:spacing w:val="6"/>
          <w:sz w:val="16"/>
        </w:rPr>
        <w:t> </w:t>
      </w:r>
      <w:r>
        <w:rPr>
          <w:sz w:val="16"/>
        </w:rPr>
        <w:t>após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recebimento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Nota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Empenho</w:t>
      </w:r>
      <w:r>
        <w:rPr>
          <w:spacing w:val="6"/>
          <w:sz w:val="16"/>
        </w:rPr>
        <w:t> </w:t>
      </w:r>
      <w:r>
        <w:rPr>
          <w:sz w:val="16"/>
        </w:rPr>
        <w:t>emitida</w:t>
      </w:r>
      <w:r>
        <w:rPr>
          <w:spacing w:val="6"/>
          <w:sz w:val="16"/>
        </w:rPr>
        <w:t> </w:t>
      </w:r>
      <w:r>
        <w:rPr>
          <w:sz w:val="16"/>
        </w:rPr>
        <w:t>pelo</w:t>
      </w:r>
      <w:r>
        <w:rPr>
          <w:spacing w:val="3"/>
          <w:sz w:val="16"/>
        </w:rPr>
        <w:t> </w:t>
      </w:r>
      <w:r>
        <w:rPr>
          <w:sz w:val="16"/>
        </w:rPr>
        <w:t>TJAC,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acordo</w:t>
      </w:r>
      <w:r>
        <w:rPr>
          <w:spacing w:val="-37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 especificado neste</w:t>
      </w:r>
      <w:r>
        <w:rPr>
          <w:spacing w:val="-3"/>
          <w:sz w:val="16"/>
        </w:rPr>
        <w:t> </w:t>
      </w:r>
      <w:r>
        <w:rPr>
          <w:sz w:val="16"/>
        </w:rPr>
        <w:t>Termo de Referência.</w:t>
      </w:r>
    </w:p>
    <w:p>
      <w:pPr>
        <w:pStyle w:val="ListParagraph"/>
        <w:numPr>
          <w:ilvl w:val="1"/>
          <w:numId w:val="6"/>
        </w:numPr>
        <w:tabs>
          <w:tab w:pos="465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empresa</w:t>
      </w:r>
      <w:r>
        <w:rPr>
          <w:spacing w:val="12"/>
          <w:sz w:val="16"/>
        </w:rPr>
        <w:t> </w:t>
      </w:r>
      <w:r>
        <w:rPr>
          <w:sz w:val="16"/>
        </w:rPr>
        <w:t>terá</w:t>
      </w:r>
      <w:r>
        <w:rPr>
          <w:spacing w:val="12"/>
          <w:sz w:val="16"/>
        </w:rPr>
        <w:t> </w:t>
      </w:r>
      <w:r>
        <w:rPr>
          <w:sz w:val="16"/>
        </w:rPr>
        <w:t>prazo</w:t>
      </w:r>
      <w:r>
        <w:rPr>
          <w:spacing w:val="12"/>
          <w:sz w:val="16"/>
        </w:rPr>
        <w:t> </w:t>
      </w:r>
      <w:r>
        <w:rPr>
          <w:sz w:val="16"/>
        </w:rPr>
        <w:t>máximo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2"/>
          <w:sz w:val="16"/>
        </w:rPr>
        <w:t> </w:t>
      </w:r>
      <w:r>
        <w:rPr>
          <w:sz w:val="16"/>
        </w:rPr>
        <w:t>02</w:t>
      </w:r>
      <w:r>
        <w:rPr>
          <w:spacing w:val="12"/>
          <w:sz w:val="16"/>
        </w:rPr>
        <w:t> </w:t>
      </w:r>
      <w:r>
        <w:rPr>
          <w:sz w:val="16"/>
        </w:rPr>
        <w:t>(dois)</w:t>
      </w:r>
      <w:r>
        <w:rPr>
          <w:spacing w:val="12"/>
          <w:sz w:val="16"/>
        </w:rPr>
        <w:t> </w:t>
      </w:r>
      <w:r>
        <w:rPr>
          <w:sz w:val="16"/>
        </w:rPr>
        <w:t>dias</w:t>
      </w:r>
      <w:r>
        <w:rPr>
          <w:spacing w:val="12"/>
          <w:sz w:val="16"/>
        </w:rPr>
        <w:t> </w:t>
      </w:r>
      <w:r>
        <w:rPr>
          <w:sz w:val="16"/>
        </w:rPr>
        <w:t>úteis</w:t>
      </w:r>
      <w:r>
        <w:rPr>
          <w:spacing w:val="12"/>
          <w:sz w:val="16"/>
        </w:rPr>
        <w:t> </w:t>
      </w:r>
      <w:r>
        <w:rPr>
          <w:sz w:val="16"/>
        </w:rPr>
        <w:t>para</w:t>
      </w:r>
      <w:r>
        <w:rPr>
          <w:spacing w:val="12"/>
          <w:sz w:val="16"/>
        </w:rPr>
        <w:t> </w:t>
      </w:r>
      <w:r>
        <w:rPr>
          <w:sz w:val="16"/>
        </w:rPr>
        <w:t>retirar</w:t>
      </w:r>
      <w:r>
        <w:rPr>
          <w:spacing w:val="12"/>
          <w:sz w:val="16"/>
        </w:rPr>
        <w:t> </w:t>
      </w:r>
      <w:r>
        <w:rPr>
          <w:sz w:val="16"/>
        </w:rPr>
        <w:t>ou</w:t>
      </w:r>
      <w:r>
        <w:rPr>
          <w:spacing w:val="12"/>
          <w:sz w:val="16"/>
        </w:rPr>
        <w:t> </w:t>
      </w:r>
      <w:r>
        <w:rPr>
          <w:sz w:val="16"/>
        </w:rPr>
        <w:t>confirmar</w:t>
      </w:r>
      <w:r>
        <w:rPr>
          <w:spacing w:val="12"/>
          <w:sz w:val="16"/>
        </w:rPr>
        <w:t> </w:t>
      </w:r>
      <w:r>
        <w:rPr>
          <w:sz w:val="16"/>
        </w:rPr>
        <w:t>o</w:t>
      </w:r>
      <w:r>
        <w:rPr>
          <w:spacing w:val="12"/>
          <w:sz w:val="16"/>
        </w:rPr>
        <w:t> </w:t>
      </w:r>
      <w:r>
        <w:rPr>
          <w:sz w:val="16"/>
        </w:rPr>
        <w:t>recebimento</w:t>
      </w:r>
      <w:r>
        <w:rPr>
          <w:spacing w:val="12"/>
          <w:sz w:val="16"/>
        </w:rPr>
        <w:t> </w:t>
      </w:r>
      <w:r>
        <w:rPr>
          <w:sz w:val="16"/>
        </w:rPr>
        <w:t>da</w:t>
      </w:r>
      <w:r>
        <w:rPr>
          <w:spacing w:val="12"/>
          <w:sz w:val="16"/>
        </w:rPr>
        <w:t> </w:t>
      </w:r>
      <w:r>
        <w:rPr>
          <w:sz w:val="16"/>
        </w:rPr>
        <w:t>Nota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2"/>
          <w:sz w:val="16"/>
        </w:rPr>
        <w:t> </w:t>
      </w:r>
      <w:r>
        <w:rPr>
          <w:sz w:val="16"/>
        </w:rPr>
        <w:t>Empenho,</w:t>
      </w:r>
      <w:r>
        <w:rPr>
          <w:spacing w:val="12"/>
          <w:sz w:val="16"/>
        </w:rPr>
        <w:t> </w:t>
      </w:r>
      <w:r>
        <w:rPr>
          <w:sz w:val="16"/>
        </w:rPr>
        <w:t>sob</w:t>
      </w:r>
      <w:r>
        <w:rPr>
          <w:spacing w:val="12"/>
          <w:sz w:val="16"/>
        </w:rPr>
        <w:t> </w:t>
      </w:r>
      <w:r>
        <w:rPr>
          <w:sz w:val="16"/>
        </w:rPr>
        <w:t>pena</w:t>
      </w:r>
      <w:r>
        <w:rPr>
          <w:spacing w:val="12"/>
          <w:sz w:val="16"/>
        </w:rPr>
        <w:t> </w:t>
      </w:r>
      <w:r>
        <w:rPr>
          <w:sz w:val="16"/>
        </w:rPr>
        <w:t>de,</w:t>
      </w:r>
      <w:r>
        <w:rPr>
          <w:spacing w:val="12"/>
          <w:sz w:val="16"/>
        </w:rPr>
        <w:t> </w:t>
      </w:r>
      <w:r>
        <w:rPr>
          <w:sz w:val="16"/>
        </w:rPr>
        <w:t>não</w:t>
      </w:r>
      <w:r>
        <w:rPr>
          <w:spacing w:val="12"/>
          <w:sz w:val="16"/>
        </w:rPr>
        <w:t> </w:t>
      </w:r>
      <w:r>
        <w:rPr>
          <w:sz w:val="16"/>
        </w:rPr>
        <w:t>o</w:t>
      </w:r>
      <w:r>
        <w:rPr>
          <w:spacing w:val="12"/>
          <w:sz w:val="16"/>
        </w:rPr>
        <w:t> </w:t>
      </w:r>
      <w:r>
        <w:rPr>
          <w:sz w:val="16"/>
        </w:rPr>
        <w:t>fazendo,</w:t>
      </w:r>
      <w:r>
        <w:rPr>
          <w:spacing w:val="12"/>
          <w:sz w:val="16"/>
        </w:rPr>
        <w:t> </w:t>
      </w:r>
      <w:r>
        <w:rPr>
          <w:sz w:val="16"/>
        </w:rPr>
        <w:t>decair</w:t>
      </w:r>
      <w:r>
        <w:rPr>
          <w:spacing w:val="12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direito</w:t>
      </w:r>
      <w:r>
        <w:rPr>
          <w:spacing w:val="-1"/>
          <w:sz w:val="16"/>
        </w:rPr>
        <w:t> </w:t>
      </w:r>
      <w:r>
        <w:rPr>
          <w:sz w:val="16"/>
        </w:rPr>
        <w:t>ao fornecimento e sujeitar-se às penalidades previstas neste Edital.</w:t>
      </w:r>
    </w:p>
    <w:p>
      <w:pPr>
        <w:pStyle w:val="ListParagraph"/>
        <w:numPr>
          <w:ilvl w:val="1"/>
          <w:numId w:val="6"/>
        </w:numPr>
        <w:tabs>
          <w:tab w:pos="452" w:val="left" w:leader="none"/>
        </w:tabs>
        <w:spacing w:line="240" w:lineRule="auto" w:before="76" w:after="0"/>
        <w:ind w:left="451" w:right="0" w:hanging="2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entrega do material deverá ocorrer dentro do </w:t>
      </w:r>
      <w:r>
        <w:rPr>
          <w:b/>
          <w:sz w:val="16"/>
        </w:rPr>
        <w:t>prazo de 30 (trinta) dias consecutivos</w:t>
      </w:r>
      <w:r>
        <w:rPr>
          <w:sz w:val="16"/>
        </w:rPr>
        <w:t>, contados a partir do recebimento da nota de empenho.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produtos</w:t>
      </w:r>
      <w:r>
        <w:rPr>
          <w:spacing w:val="8"/>
          <w:sz w:val="16"/>
        </w:rPr>
        <w:t> </w:t>
      </w:r>
      <w:r>
        <w:rPr>
          <w:sz w:val="16"/>
        </w:rPr>
        <w:t>serão</w:t>
      </w:r>
      <w:r>
        <w:rPr>
          <w:spacing w:val="8"/>
          <w:sz w:val="16"/>
        </w:rPr>
        <w:t> </w:t>
      </w:r>
      <w:r>
        <w:rPr>
          <w:sz w:val="16"/>
        </w:rPr>
        <w:t>entregues</w:t>
      </w:r>
      <w:r>
        <w:rPr>
          <w:spacing w:val="8"/>
          <w:sz w:val="16"/>
        </w:rPr>
        <w:t> </w:t>
      </w:r>
      <w:r>
        <w:rPr>
          <w:sz w:val="16"/>
        </w:rPr>
        <w:t>na</w:t>
      </w:r>
      <w:r>
        <w:rPr>
          <w:spacing w:val="7"/>
          <w:sz w:val="16"/>
        </w:rPr>
        <w:t> </w:t>
      </w:r>
      <w:r>
        <w:rPr>
          <w:sz w:val="16"/>
        </w:rPr>
        <w:t>supervisão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Almoxarifado</w:t>
      </w:r>
      <w:r>
        <w:rPr>
          <w:spacing w:val="8"/>
          <w:sz w:val="16"/>
        </w:rPr>
        <w:t> </w:t>
      </w:r>
      <w:r>
        <w:rPr>
          <w:sz w:val="16"/>
        </w:rPr>
        <w:t>Regional,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horário</w:t>
      </w:r>
      <w:r>
        <w:rPr>
          <w:spacing w:val="7"/>
          <w:sz w:val="16"/>
        </w:rPr>
        <w:t> </w:t>
      </w:r>
      <w:r>
        <w:rPr>
          <w:sz w:val="16"/>
        </w:rPr>
        <w:t>das</w:t>
      </w:r>
      <w:r>
        <w:rPr>
          <w:spacing w:val="8"/>
          <w:sz w:val="16"/>
        </w:rPr>
        <w:t> </w:t>
      </w:r>
      <w:r>
        <w:rPr>
          <w:sz w:val="16"/>
        </w:rPr>
        <w:t>8h</w:t>
      </w:r>
      <w:r>
        <w:rPr>
          <w:spacing w:val="8"/>
          <w:sz w:val="16"/>
        </w:rPr>
        <w:t> </w:t>
      </w:r>
      <w:r>
        <w:rPr>
          <w:sz w:val="16"/>
        </w:rPr>
        <w:t>às</w:t>
      </w:r>
      <w:r>
        <w:rPr>
          <w:spacing w:val="8"/>
          <w:sz w:val="16"/>
        </w:rPr>
        <w:t> </w:t>
      </w:r>
      <w:r>
        <w:rPr>
          <w:sz w:val="16"/>
        </w:rPr>
        <w:t>17h,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segunda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sexta-feira,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seguinte</w:t>
      </w:r>
      <w:r>
        <w:rPr>
          <w:spacing w:val="7"/>
          <w:sz w:val="16"/>
        </w:rPr>
        <w:t> </w:t>
      </w:r>
      <w:r>
        <w:rPr>
          <w:sz w:val="16"/>
        </w:rPr>
        <w:t>endereço:</w:t>
      </w:r>
      <w:r>
        <w:rPr>
          <w:spacing w:val="5"/>
          <w:sz w:val="16"/>
        </w:rPr>
        <w:t> </w:t>
      </w:r>
      <w:r>
        <w:rPr>
          <w:sz w:val="16"/>
        </w:rPr>
        <w:t>Via</w:t>
      </w:r>
      <w:r>
        <w:rPr>
          <w:spacing w:val="5"/>
          <w:sz w:val="16"/>
        </w:rPr>
        <w:t> </w:t>
      </w:r>
      <w:r>
        <w:rPr>
          <w:sz w:val="16"/>
        </w:rPr>
        <w:t>Verde,</w:t>
      </w:r>
      <w:r>
        <w:rPr>
          <w:spacing w:val="-37"/>
          <w:sz w:val="16"/>
        </w:rPr>
        <w:t> </w:t>
      </w:r>
      <w:r>
        <w:rPr>
          <w:sz w:val="16"/>
        </w:rPr>
        <w:t>Rua</w:t>
      </w:r>
      <w:r>
        <w:rPr>
          <w:spacing w:val="-4"/>
          <w:sz w:val="16"/>
        </w:rPr>
        <w:t> </w:t>
      </w:r>
      <w:r>
        <w:rPr>
          <w:sz w:val="16"/>
        </w:rPr>
        <w:t>Tribunal de Justiça,</w:t>
      </w:r>
      <w:r>
        <w:rPr>
          <w:spacing w:val="-1"/>
          <w:sz w:val="16"/>
        </w:rPr>
        <w:t> </w:t>
      </w:r>
      <w:r>
        <w:rPr>
          <w:sz w:val="16"/>
        </w:rPr>
        <w:t>s/n, cidade de</w:t>
      </w:r>
      <w:r>
        <w:rPr>
          <w:spacing w:val="-1"/>
          <w:sz w:val="16"/>
        </w:rPr>
        <w:t> </w:t>
      </w:r>
      <w:r>
        <w:rPr>
          <w:sz w:val="16"/>
        </w:rPr>
        <w:t>Rio Branco/Acre –</w:t>
      </w:r>
      <w:r>
        <w:rPr>
          <w:spacing w:val="-1"/>
          <w:sz w:val="16"/>
        </w:rPr>
        <w:t> </w:t>
      </w:r>
      <w:r>
        <w:rPr>
          <w:sz w:val="16"/>
        </w:rPr>
        <w:t>CEP. 69.920-193.</w:t>
      </w:r>
      <w:r>
        <w:rPr>
          <w:spacing w:val="36"/>
          <w:sz w:val="16"/>
        </w:rPr>
        <w:t> </w:t>
      </w:r>
      <w:r>
        <w:rPr>
          <w:sz w:val="16"/>
        </w:rPr>
        <w:t>Telefone: (68) 3302-0400.</w:t>
      </w:r>
    </w:p>
    <w:p>
      <w:pPr>
        <w:pStyle w:val="ListParagraph"/>
        <w:numPr>
          <w:ilvl w:val="1"/>
          <w:numId w:val="6"/>
        </w:numPr>
        <w:tabs>
          <w:tab w:pos="464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supervisor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almoxarifado</w:t>
      </w:r>
      <w:r>
        <w:rPr>
          <w:spacing w:val="3"/>
          <w:sz w:val="16"/>
        </w:rPr>
        <w:t> </w:t>
      </w:r>
      <w:r>
        <w:rPr>
          <w:sz w:val="16"/>
        </w:rPr>
        <w:t>regional</w:t>
      </w:r>
      <w:r>
        <w:rPr>
          <w:spacing w:val="3"/>
          <w:sz w:val="16"/>
        </w:rPr>
        <w:t> </w:t>
      </w:r>
      <w:r>
        <w:rPr>
          <w:sz w:val="16"/>
        </w:rPr>
        <w:t>procederá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aceitação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produto</w:t>
      </w:r>
      <w:r>
        <w:rPr>
          <w:spacing w:val="3"/>
          <w:sz w:val="16"/>
        </w:rPr>
        <w:t> </w:t>
      </w:r>
      <w:r>
        <w:rPr>
          <w:sz w:val="16"/>
        </w:rPr>
        <w:t>após</w:t>
      </w:r>
      <w:r>
        <w:rPr>
          <w:spacing w:val="3"/>
          <w:sz w:val="16"/>
        </w:rPr>
        <w:t> </w:t>
      </w:r>
      <w:r>
        <w:rPr>
          <w:sz w:val="16"/>
        </w:rPr>
        <w:t>rigorosa</w:t>
      </w:r>
      <w:r>
        <w:rPr>
          <w:spacing w:val="3"/>
          <w:sz w:val="16"/>
        </w:rPr>
        <w:t> </w:t>
      </w:r>
      <w:r>
        <w:rPr>
          <w:sz w:val="16"/>
        </w:rPr>
        <w:t>conferência,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somente</w:t>
      </w:r>
      <w:r>
        <w:rPr>
          <w:spacing w:val="3"/>
          <w:sz w:val="16"/>
        </w:rPr>
        <w:t> </w:t>
      </w:r>
      <w:r>
        <w:rPr>
          <w:sz w:val="16"/>
        </w:rPr>
        <w:t>após</w:t>
      </w:r>
      <w:r>
        <w:rPr>
          <w:spacing w:val="3"/>
          <w:sz w:val="16"/>
        </w:rPr>
        <w:t> </w:t>
      </w:r>
      <w:r>
        <w:rPr>
          <w:sz w:val="16"/>
        </w:rPr>
        <w:t>dará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10"/>
          <w:sz w:val="16"/>
        </w:rPr>
        <w:t> </w:t>
      </w:r>
      <w:r>
        <w:rPr>
          <w:sz w:val="16"/>
        </w:rPr>
        <w:t>“atesto”</w:t>
      </w:r>
      <w:r>
        <w:rPr>
          <w:spacing w:val="3"/>
          <w:sz w:val="16"/>
        </w:rPr>
        <w:t> </w:t>
      </w:r>
      <w:r>
        <w:rPr>
          <w:sz w:val="16"/>
        </w:rPr>
        <w:t>na</w:t>
      </w:r>
      <w:r>
        <w:rPr>
          <w:spacing w:val="3"/>
          <w:sz w:val="16"/>
        </w:rPr>
        <w:t> </w:t>
      </w:r>
      <w:r>
        <w:rPr>
          <w:sz w:val="16"/>
        </w:rPr>
        <w:t>nota</w:t>
      </w:r>
      <w:r>
        <w:rPr>
          <w:spacing w:val="3"/>
          <w:sz w:val="16"/>
        </w:rPr>
        <w:t> </w:t>
      </w:r>
      <w:r>
        <w:rPr>
          <w:sz w:val="16"/>
        </w:rPr>
        <w:t>fiscal/fatura</w:t>
      </w:r>
      <w:r>
        <w:rPr>
          <w:spacing w:val="-37"/>
          <w:sz w:val="16"/>
        </w:rPr>
        <w:t> </w:t>
      </w:r>
      <w:r>
        <w:rPr>
          <w:sz w:val="16"/>
        </w:rPr>
        <w:t>apresentada no ato da entrega.</w:t>
      </w:r>
    </w:p>
    <w:p>
      <w:pPr>
        <w:pStyle w:val="ListParagraph"/>
        <w:numPr>
          <w:ilvl w:val="1"/>
          <w:numId w:val="6"/>
        </w:numPr>
        <w:tabs>
          <w:tab w:pos="475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Por</w:t>
      </w:r>
      <w:r>
        <w:rPr>
          <w:spacing w:val="13"/>
          <w:sz w:val="16"/>
        </w:rPr>
        <w:t> </w:t>
      </w:r>
      <w:r>
        <w:rPr>
          <w:sz w:val="16"/>
        </w:rPr>
        <w:t>ocasião</w:t>
      </w:r>
      <w:r>
        <w:rPr>
          <w:spacing w:val="13"/>
          <w:sz w:val="16"/>
        </w:rPr>
        <w:t> </w:t>
      </w:r>
      <w:r>
        <w:rPr>
          <w:sz w:val="16"/>
        </w:rPr>
        <w:t>da</w:t>
      </w:r>
      <w:r>
        <w:rPr>
          <w:spacing w:val="13"/>
          <w:sz w:val="16"/>
        </w:rPr>
        <w:t> </w:t>
      </w:r>
      <w:r>
        <w:rPr>
          <w:sz w:val="16"/>
        </w:rPr>
        <w:t>entrega,</w:t>
      </w:r>
      <w:r>
        <w:rPr>
          <w:spacing w:val="13"/>
          <w:sz w:val="16"/>
        </w:rPr>
        <w:t> </w:t>
      </w:r>
      <w:r>
        <w:rPr>
          <w:sz w:val="16"/>
        </w:rPr>
        <w:t>os</w:t>
      </w:r>
      <w:r>
        <w:rPr>
          <w:spacing w:val="13"/>
          <w:sz w:val="16"/>
        </w:rPr>
        <w:t> </w:t>
      </w:r>
      <w:r>
        <w:rPr>
          <w:sz w:val="16"/>
        </w:rPr>
        <w:t>produtos</w:t>
      </w:r>
      <w:r>
        <w:rPr>
          <w:spacing w:val="13"/>
          <w:sz w:val="16"/>
        </w:rPr>
        <w:t> </w:t>
      </w:r>
      <w:r>
        <w:rPr>
          <w:sz w:val="16"/>
        </w:rPr>
        <w:t>serão</w:t>
      </w:r>
      <w:r>
        <w:rPr>
          <w:spacing w:val="13"/>
          <w:sz w:val="16"/>
        </w:rPr>
        <w:t> </w:t>
      </w:r>
      <w:r>
        <w:rPr>
          <w:sz w:val="16"/>
        </w:rPr>
        <w:t>conferidos</w:t>
      </w:r>
      <w:r>
        <w:rPr>
          <w:spacing w:val="13"/>
          <w:sz w:val="16"/>
        </w:rPr>
        <w:t> </w:t>
      </w:r>
      <w:r>
        <w:rPr>
          <w:sz w:val="16"/>
        </w:rPr>
        <w:t>e,</w:t>
      </w:r>
      <w:r>
        <w:rPr>
          <w:spacing w:val="13"/>
          <w:sz w:val="16"/>
        </w:rPr>
        <w:t> </w:t>
      </w:r>
      <w:r>
        <w:rPr>
          <w:sz w:val="16"/>
        </w:rPr>
        <w:t>se</w:t>
      </w:r>
      <w:r>
        <w:rPr>
          <w:spacing w:val="13"/>
          <w:sz w:val="16"/>
        </w:rPr>
        <w:t> </w:t>
      </w:r>
      <w:r>
        <w:rPr>
          <w:sz w:val="16"/>
        </w:rPr>
        <w:t>verificadas</w:t>
      </w:r>
      <w:r>
        <w:rPr>
          <w:spacing w:val="13"/>
          <w:sz w:val="16"/>
        </w:rPr>
        <w:t> </w:t>
      </w:r>
      <w:r>
        <w:rPr>
          <w:sz w:val="16"/>
        </w:rPr>
        <w:t>irregularidades,</w:t>
      </w:r>
      <w:r>
        <w:rPr>
          <w:spacing w:val="13"/>
          <w:sz w:val="16"/>
        </w:rPr>
        <w:t> </w:t>
      </w:r>
      <w:r>
        <w:rPr>
          <w:sz w:val="16"/>
        </w:rPr>
        <w:t>serão</w:t>
      </w:r>
      <w:r>
        <w:rPr>
          <w:spacing w:val="13"/>
          <w:sz w:val="16"/>
        </w:rPr>
        <w:t> </w:t>
      </w:r>
      <w:r>
        <w:rPr>
          <w:sz w:val="16"/>
        </w:rPr>
        <w:t>devolvidos</w:t>
      </w:r>
      <w:r>
        <w:rPr>
          <w:spacing w:val="13"/>
          <w:sz w:val="16"/>
        </w:rPr>
        <w:t> </w:t>
      </w:r>
      <w:r>
        <w:rPr>
          <w:sz w:val="16"/>
        </w:rPr>
        <w:t>à</w:t>
      </w:r>
      <w:r>
        <w:rPr>
          <w:spacing w:val="13"/>
          <w:sz w:val="16"/>
        </w:rPr>
        <w:t> </w:t>
      </w:r>
      <w:r>
        <w:rPr>
          <w:sz w:val="16"/>
        </w:rPr>
        <w:t>empresa</w:t>
      </w:r>
      <w:r>
        <w:rPr>
          <w:spacing w:val="13"/>
          <w:sz w:val="16"/>
        </w:rPr>
        <w:t> </w:t>
      </w:r>
      <w:r>
        <w:rPr>
          <w:sz w:val="16"/>
        </w:rPr>
        <w:t>contratada,</w:t>
      </w:r>
      <w:r>
        <w:rPr>
          <w:spacing w:val="13"/>
          <w:sz w:val="16"/>
        </w:rPr>
        <w:t> </w:t>
      </w:r>
      <w:r>
        <w:rPr>
          <w:sz w:val="16"/>
        </w:rPr>
        <w:t>que</w:t>
      </w:r>
      <w:r>
        <w:rPr>
          <w:spacing w:val="13"/>
          <w:sz w:val="16"/>
        </w:rPr>
        <w:t> </w:t>
      </w:r>
      <w:r>
        <w:rPr>
          <w:sz w:val="16"/>
        </w:rPr>
        <w:t>terá</w:t>
      </w:r>
      <w:r>
        <w:rPr>
          <w:spacing w:val="13"/>
          <w:sz w:val="16"/>
        </w:rPr>
        <w:t> </w:t>
      </w:r>
      <w:r>
        <w:rPr>
          <w:sz w:val="16"/>
        </w:rPr>
        <w:t>o</w:t>
      </w:r>
      <w:r>
        <w:rPr>
          <w:spacing w:val="13"/>
          <w:sz w:val="16"/>
        </w:rPr>
        <w:t> </w:t>
      </w:r>
      <w:r>
        <w:rPr>
          <w:sz w:val="16"/>
        </w:rPr>
        <w:t>prazo</w:t>
      </w:r>
      <w:r>
        <w:rPr>
          <w:spacing w:val="13"/>
          <w:sz w:val="16"/>
        </w:rPr>
        <w:t> </w:t>
      </w:r>
      <w:r>
        <w:rPr>
          <w:sz w:val="16"/>
        </w:rPr>
        <w:t>máximo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15 (quinze) dias úteis para substituí-los, circunstância que não interromperá o prazo de execução contratual.</w:t>
      </w:r>
    </w:p>
    <w:p>
      <w:pPr>
        <w:pStyle w:val="ListParagraph"/>
        <w:numPr>
          <w:ilvl w:val="1"/>
          <w:numId w:val="6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  <w:rPr>
          <w:sz w:val="16"/>
        </w:rPr>
      </w:pPr>
      <w:r>
        <w:rPr>
          <w:sz w:val="16"/>
        </w:rPr>
        <w:t>Em conformidade com os artigos 73 a 76 da Lei nº 8.666/93, o objeto deste contrato será recebido da seguinte forma:</w:t>
      </w:r>
    </w:p>
    <w:p>
      <w:pPr>
        <w:pStyle w:val="ListParagraph"/>
        <w:numPr>
          <w:ilvl w:val="0"/>
          <w:numId w:val="7"/>
        </w:numPr>
        <w:tabs>
          <w:tab w:pos="390" w:val="left" w:leader="none"/>
        </w:tabs>
        <w:spacing w:line="240" w:lineRule="auto" w:before="76" w:after="0"/>
        <w:ind w:left="389" w:right="0" w:hanging="210"/>
        <w:jc w:val="left"/>
        <w:rPr>
          <w:sz w:val="16"/>
        </w:rPr>
      </w:pPr>
      <w:r>
        <w:rPr>
          <w:b/>
          <w:sz w:val="16"/>
        </w:rPr>
        <w:t>Provisoriamente,</w:t>
      </w:r>
      <w:r>
        <w:rPr>
          <w:b/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ato</w:t>
      </w:r>
      <w:r>
        <w:rPr>
          <w:spacing w:val="-1"/>
          <w:sz w:val="16"/>
        </w:rPr>
        <w:t> </w:t>
      </w:r>
      <w:r>
        <w:rPr>
          <w:sz w:val="16"/>
        </w:rPr>
        <w:t>da entrega,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efeito de</w:t>
      </w:r>
      <w:r>
        <w:rPr>
          <w:spacing w:val="-1"/>
          <w:sz w:val="16"/>
        </w:rPr>
        <w:t> </w:t>
      </w:r>
      <w:r>
        <w:rPr>
          <w:sz w:val="16"/>
        </w:rPr>
        <w:t>posterior</w:t>
      </w:r>
      <w:r>
        <w:rPr>
          <w:spacing w:val="-1"/>
          <w:sz w:val="16"/>
        </w:rPr>
        <w:t> </w:t>
      </w:r>
      <w:r>
        <w:rPr>
          <w:sz w:val="16"/>
        </w:rPr>
        <w:t>verificação</w:t>
      </w:r>
      <w:r>
        <w:rPr>
          <w:spacing w:val="-1"/>
          <w:sz w:val="16"/>
        </w:rPr>
        <w:t> </w:t>
      </w:r>
      <w:r>
        <w:rPr>
          <w:sz w:val="16"/>
        </w:rPr>
        <w:t>da conformidade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materiais com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especificações deste</w:t>
      </w:r>
      <w:r>
        <w:rPr>
          <w:spacing w:val="-4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0"/>
          <w:numId w:val="7"/>
        </w:numPr>
        <w:tabs>
          <w:tab w:pos="390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b/>
          <w:sz w:val="16"/>
        </w:rPr>
        <w:t>Definitivamente</w:t>
      </w:r>
      <w:r>
        <w:rPr>
          <w:sz w:val="16"/>
        </w:rPr>
        <w:t>,</w:t>
      </w:r>
      <w:r>
        <w:rPr>
          <w:spacing w:val="9"/>
          <w:sz w:val="16"/>
        </w:rPr>
        <w:t> </w:t>
      </w:r>
      <w:r>
        <w:rPr>
          <w:sz w:val="16"/>
        </w:rPr>
        <w:t>em</w:t>
      </w:r>
      <w:r>
        <w:rPr>
          <w:spacing w:val="9"/>
          <w:sz w:val="16"/>
        </w:rPr>
        <w:t> </w:t>
      </w:r>
      <w:r>
        <w:rPr>
          <w:sz w:val="16"/>
        </w:rPr>
        <w:t>até</w:t>
      </w:r>
      <w:r>
        <w:rPr>
          <w:spacing w:val="9"/>
          <w:sz w:val="16"/>
        </w:rPr>
        <w:t> </w:t>
      </w:r>
      <w:r>
        <w:rPr>
          <w:sz w:val="16"/>
        </w:rPr>
        <w:t>05</w:t>
      </w:r>
      <w:r>
        <w:rPr>
          <w:spacing w:val="9"/>
          <w:sz w:val="16"/>
        </w:rPr>
        <w:t> </w:t>
      </w:r>
      <w:r>
        <w:rPr>
          <w:sz w:val="16"/>
        </w:rPr>
        <w:t>(cinco)</w:t>
      </w:r>
      <w:r>
        <w:rPr>
          <w:spacing w:val="9"/>
          <w:sz w:val="16"/>
        </w:rPr>
        <w:t> </w:t>
      </w:r>
      <w:r>
        <w:rPr>
          <w:sz w:val="16"/>
        </w:rPr>
        <w:t>dias</w:t>
      </w:r>
      <w:r>
        <w:rPr>
          <w:spacing w:val="9"/>
          <w:sz w:val="16"/>
        </w:rPr>
        <w:t> </w:t>
      </w:r>
      <w:r>
        <w:rPr>
          <w:sz w:val="16"/>
        </w:rPr>
        <w:t>após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recebimento</w:t>
      </w:r>
      <w:r>
        <w:rPr>
          <w:spacing w:val="9"/>
          <w:sz w:val="16"/>
        </w:rPr>
        <w:t> </w:t>
      </w:r>
      <w:r>
        <w:rPr>
          <w:sz w:val="16"/>
        </w:rPr>
        <w:t>provisório,</w:t>
      </w:r>
      <w:r>
        <w:rPr>
          <w:spacing w:val="9"/>
          <w:sz w:val="16"/>
        </w:rPr>
        <w:t> </w:t>
      </w:r>
      <w:r>
        <w:rPr>
          <w:sz w:val="16"/>
        </w:rPr>
        <w:t>mediante</w:t>
      </w:r>
      <w:r>
        <w:rPr>
          <w:spacing w:val="9"/>
          <w:sz w:val="16"/>
        </w:rPr>
        <w:t> </w:t>
      </w:r>
      <w:r>
        <w:rPr>
          <w:sz w:val="16"/>
        </w:rPr>
        <w:t>atesto</w:t>
      </w:r>
      <w:r>
        <w:rPr>
          <w:spacing w:val="9"/>
          <w:sz w:val="16"/>
        </w:rPr>
        <w:t> </w:t>
      </w:r>
      <w:r>
        <w:rPr>
          <w:sz w:val="16"/>
        </w:rPr>
        <w:t>na</w:t>
      </w:r>
      <w:r>
        <w:rPr>
          <w:spacing w:val="9"/>
          <w:sz w:val="16"/>
        </w:rPr>
        <w:t> </w:t>
      </w:r>
      <w:r>
        <w:rPr>
          <w:sz w:val="16"/>
        </w:rPr>
        <w:t>nota</w:t>
      </w:r>
      <w:r>
        <w:rPr>
          <w:spacing w:val="9"/>
          <w:sz w:val="16"/>
        </w:rPr>
        <w:t> </w:t>
      </w:r>
      <w:r>
        <w:rPr>
          <w:sz w:val="16"/>
        </w:rPr>
        <w:t>fiscal/fatura,</w:t>
      </w:r>
      <w:r>
        <w:rPr>
          <w:spacing w:val="9"/>
          <w:sz w:val="16"/>
        </w:rPr>
        <w:t> </w:t>
      </w:r>
      <w:r>
        <w:rPr>
          <w:sz w:val="16"/>
        </w:rPr>
        <w:t>após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verificação</w:t>
      </w:r>
      <w:r>
        <w:rPr>
          <w:spacing w:val="9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qualidade</w:t>
      </w:r>
      <w:r>
        <w:rPr>
          <w:spacing w:val="9"/>
          <w:sz w:val="16"/>
        </w:rPr>
        <w:t> </w:t>
      </w:r>
      <w:r>
        <w:rPr>
          <w:sz w:val="16"/>
        </w:rPr>
        <w:t>dos</w:t>
      </w:r>
      <w:r>
        <w:rPr>
          <w:spacing w:val="9"/>
          <w:sz w:val="16"/>
        </w:rPr>
        <w:t> </w:t>
      </w:r>
      <w:r>
        <w:rPr>
          <w:sz w:val="16"/>
        </w:rPr>
        <w:t>produtos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aceitação pelo fiscal deste instrumento convocatório;</w:t>
      </w:r>
    </w:p>
    <w:p>
      <w:pPr>
        <w:pStyle w:val="ListParagraph"/>
        <w:numPr>
          <w:ilvl w:val="1"/>
          <w:numId w:val="6"/>
        </w:numPr>
        <w:tabs>
          <w:tab w:pos="480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Na</w:t>
      </w:r>
      <w:r>
        <w:rPr>
          <w:spacing w:val="18"/>
          <w:sz w:val="16"/>
        </w:rPr>
        <w:t> </w:t>
      </w:r>
      <w:r>
        <w:rPr>
          <w:sz w:val="16"/>
        </w:rPr>
        <w:t>hipótese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a</w:t>
      </w:r>
      <w:r>
        <w:rPr>
          <w:spacing w:val="19"/>
          <w:sz w:val="16"/>
        </w:rPr>
        <w:t> </w:t>
      </w:r>
      <w:r>
        <w:rPr>
          <w:sz w:val="16"/>
        </w:rPr>
        <w:t>verificação</w:t>
      </w:r>
      <w:r>
        <w:rPr>
          <w:spacing w:val="19"/>
          <w:sz w:val="16"/>
        </w:rPr>
        <w:t> </w:t>
      </w: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que</w:t>
      </w:r>
      <w:r>
        <w:rPr>
          <w:spacing w:val="19"/>
          <w:sz w:val="16"/>
        </w:rPr>
        <w:t> </w:t>
      </w:r>
      <w:r>
        <w:rPr>
          <w:sz w:val="16"/>
        </w:rPr>
        <w:t>se</w:t>
      </w:r>
      <w:r>
        <w:rPr>
          <w:spacing w:val="19"/>
          <w:sz w:val="16"/>
        </w:rPr>
        <w:t> </w:t>
      </w:r>
      <w:r>
        <w:rPr>
          <w:sz w:val="16"/>
        </w:rPr>
        <w:t>refere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subitem</w:t>
      </w:r>
      <w:r>
        <w:rPr>
          <w:spacing w:val="19"/>
          <w:sz w:val="16"/>
        </w:rPr>
        <w:t> </w:t>
      </w:r>
      <w:r>
        <w:rPr>
          <w:sz w:val="16"/>
        </w:rPr>
        <w:t>anterior</w:t>
      </w:r>
      <w:r>
        <w:rPr>
          <w:spacing w:val="18"/>
          <w:sz w:val="16"/>
        </w:rPr>
        <w:t> </w:t>
      </w:r>
      <w:r>
        <w:rPr>
          <w:sz w:val="16"/>
        </w:rPr>
        <w:t>não</w:t>
      </w:r>
      <w:r>
        <w:rPr>
          <w:spacing w:val="19"/>
          <w:sz w:val="16"/>
        </w:rPr>
        <w:t> </w:t>
      </w:r>
      <w:r>
        <w:rPr>
          <w:sz w:val="16"/>
        </w:rPr>
        <w:t>ser</w:t>
      </w:r>
      <w:r>
        <w:rPr>
          <w:spacing w:val="19"/>
          <w:sz w:val="16"/>
        </w:rPr>
        <w:t> </w:t>
      </w:r>
      <w:r>
        <w:rPr>
          <w:sz w:val="16"/>
        </w:rPr>
        <w:t>procedida</w:t>
      </w:r>
      <w:r>
        <w:rPr>
          <w:spacing w:val="19"/>
          <w:sz w:val="16"/>
        </w:rPr>
        <w:t> </w:t>
      </w:r>
      <w:r>
        <w:rPr>
          <w:sz w:val="16"/>
        </w:rPr>
        <w:t>dentro</w:t>
      </w:r>
      <w:r>
        <w:rPr>
          <w:spacing w:val="19"/>
          <w:sz w:val="16"/>
        </w:rPr>
        <w:t> </w:t>
      </w:r>
      <w:r>
        <w:rPr>
          <w:sz w:val="16"/>
        </w:rPr>
        <w:t>do</w:t>
      </w:r>
      <w:r>
        <w:rPr>
          <w:spacing w:val="19"/>
          <w:sz w:val="16"/>
        </w:rPr>
        <w:t> </w:t>
      </w:r>
      <w:r>
        <w:rPr>
          <w:sz w:val="16"/>
        </w:rPr>
        <w:t>prazo</w:t>
      </w:r>
      <w:r>
        <w:rPr>
          <w:spacing w:val="18"/>
          <w:sz w:val="16"/>
        </w:rPr>
        <w:t> </w:t>
      </w:r>
      <w:r>
        <w:rPr>
          <w:sz w:val="16"/>
        </w:rPr>
        <w:t>fixado,</w:t>
      </w:r>
      <w:r>
        <w:rPr>
          <w:spacing w:val="19"/>
          <w:sz w:val="16"/>
        </w:rPr>
        <w:t> </w:t>
      </w:r>
      <w:r>
        <w:rPr>
          <w:sz w:val="16"/>
        </w:rPr>
        <w:t>reputar-se-á</w:t>
      </w:r>
      <w:r>
        <w:rPr>
          <w:spacing w:val="19"/>
          <w:sz w:val="16"/>
        </w:rPr>
        <w:t> </w:t>
      </w:r>
      <w:r>
        <w:rPr>
          <w:sz w:val="16"/>
        </w:rPr>
        <w:t>como</w:t>
      </w:r>
      <w:r>
        <w:rPr>
          <w:spacing w:val="19"/>
          <w:sz w:val="16"/>
        </w:rPr>
        <w:t> </w:t>
      </w:r>
      <w:r>
        <w:rPr>
          <w:sz w:val="16"/>
        </w:rPr>
        <w:t>realizada,</w:t>
      </w:r>
      <w:r>
        <w:rPr>
          <w:spacing w:val="19"/>
          <w:sz w:val="16"/>
        </w:rPr>
        <w:t> </w:t>
      </w:r>
      <w:r>
        <w:rPr>
          <w:sz w:val="16"/>
        </w:rPr>
        <w:t>consumando-se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recebimento definitivo no dia do esgotamento do prazo.</w:t>
      </w:r>
    </w:p>
    <w:p>
      <w:pPr>
        <w:pStyle w:val="ListParagraph"/>
        <w:numPr>
          <w:ilvl w:val="1"/>
          <w:numId w:val="6"/>
        </w:numPr>
        <w:tabs>
          <w:tab w:pos="482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Não</w:t>
      </w:r>
      <w:r>
        <w:rPr>
          <w:spacing w:val="19"/>
          <w:sz w:val="16"/>
        </w:rPr>
        <w:t> </w:t>
      </w:r>
      <w:r>
        <w:rPr>
          <w:sz w:val="16"/>
        </w:rPr>
        <w:t>serão</w:t>
      </w:r>
      <w:r>
        <w:rPr>
          <w:spacing w:val="19"/>
          <w:sz w:val="16"/>
        </w:rPr>
        <w:t> </w:t>
      </w:r>
      <w:r>
        <w:rPr>
          <w:sz w:val="16"/>
        </w:rPr>
        <w:t>admitidos</w:t>
      </w:r>
      <w:r>
        <w:rPr>
          <w:spacing w:val="20"/>
          <w:sz w:val="16"/>
        </w:rPr>
        <w:t> </w:t>
      </w:r>
      <w:r>
        <w:rPr>
          <w:sz w:val="16"/>
        </w:rPr>
        <w:t>para</w:t>
      </w:r>
      <w:r>
        <w:rPr>
          <w:spacing w:val="19"/>
          <w:sz w:val="16"/>
        </w:rPr>
        <w:t> </w:t>
      </w:r>
      <w:r>
        <w:rPr>
          <w:sz w:val="16"/>
        </w:rPr>
        <w:t>efeito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recebimento</w:t>
      </w:r>
      <w:r>
        <w:rPr>
          <w:spacing w:val="19"/>
          <w:sz w:val="16"/>
        </w:rPr>
        <w:t> </w:t>
      </w:r>
      <w:r>
        <w:rPr>
          <w:sz w:val="16"/>
        </w:rPr>
        <w:t>itens</w:t>
      </w:r>
      <w:r>
        <w:rPr>
          <w:spacing w:val="20"/>
          <w:sz w:val="16"/>
        </w:rPr>
        <w:t> </w:t>
      </w:r>
      <w:r>
        <w:rPr>
          <w:sz w:val="16"/>
        </w:rPr>
        <w:t>que</w:t>
      </w:r>
      <w:r>
        <w:rPr>
          <w:spacing w:val="19"/>
          <w:sz w:val="16"/>
        </w:rPr>
        <w:t> </w:t>
      </w:r>
      <w:r>
        <w:rPr>
          <w:sz w:val="16"/>
        </w:rPr>
        <w:t>estejam</w:t>
      </w:r>
      <w:r>
        <w:rPr>
          <w:spacing w:val="20"/>
          <w:sz w:val="16"/>
        </w:rPr>
        <w:t> </w:t>
      </w:r>
      <w:r>
        <w:rPr>
          <w:sz w:val="16"/>
        </w:rPr>
        <w:t>em</w:t>
      </w:r>
      <w:r>
        <w:rPr>
          <w:spacing w:val="19"/>
          <w:sz w:val="16"/>
        </w:rPr>
        <w:t> </w:t>
      </w:r>
      <w:r>
        <w:rPr>
          <w:sz w:val="16"/>
        </w:rPr>
        <w:t>desacordo</w:t>
      </w:r>
      <w:r>
        <w:rPr>
          <w:spacing w:val="19"/>
          <w:sz w:val="16"/>
        </w:rPr>
        <w:t> </w:t>
      </w:r>
      <w:r>
        <w:rPr>
          <w:sz w:val="16"/>
        </w:rPr>
        <w:t>ou</w:t>
      </w:r>
      <w:r>
        <w:rPr>
          <w:spacing w:val="20"/>
          <w:sz w:val="16"/>
        </w:rPr>
        <w:t> </w:t>
      </w:r>
      <w:r>
        <w:rPr>
          <w:sz w:val="16"/>
        </w:rPr>
        <w:t>conflitantes</w:t>
      </w:r>
      <w:r>
        <w:rPr>
          <w:spacing w:val="19"/>
          <w:sz w:val="16"/>
        </w:rPr>
        <w:t> </w:t>
      </w:r>
      <w:r>
        <w:rPr>
          <w:sz w:val="16"/>
        </w:rPr>
        <w:t>com</w:t>
      </w:r>
      <w:r>
        <w:rPr>
          <w:spacing w:val="20"/>
          <w:sz w:val="16"/>
        </w:rPr>
        <w:t> </w:t>
      </w:r>
      <w:r>
        <w:rPr>
          <w:sz w:val="16"/>
        </w:rPr>
        <w:t>quaisquer</w:t>
      </w:r>
      <w:r>
        <w:rPr>
          <w:spacing w:val="19"/>
          <w:sz w:val="16"/>
        </w:rPr>
        <w:t> </w:t>
      </w:r>
      <w:r>
        <w:rPr>
          <w:sz w:val="16"/>
        </w:rPr>
        <w:t>especificações</w:t>
      </w:r>
      <w:r>
        <w:rPr>
          <w:spacing w:val="20"/>
          <w:sz w:val="16"/>
        </w:rPr>
        <w:t> </w:t>
      </w:r>
      <w:r>
        <w:rPr>
          <w:sz w:val="16"/>
        </w:rPr>
        <w:t>prescritas</w:t>
      </w:r>
      <w:r>
        <w:rPr>
          <w:spacing w:val="19"/>
          <w:sz w:val="16"/>
        </w:rPr>
        <w:t> </w:t>
      </w:r>
      <w:r>
        <w:rPr>
          <w:sz w:val="16"/>
        </w:rPr>
        <w:t>neste</w:t>
      </w:r>
      <w:r>
        <w:rPr>
          <w:spacing w:val="16"/>
          <w:sz w:val="16"/>
        </w:rPr>
        <w:t> </w:t>
      </w:r>
      <w:r>
        <w:rPr>
          <w:sz w:val="16"/>
        </w:rPr>
        <w:t>Termo</w:t>
      </w:r>
      <w:r>
        <w:rPr>
          <w:spacing w:val="20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Referência.</w:t>
      </w:r>
    </w:p>
    <w:p>
      <w:pPr>
        <w:pStyle w:val="ListParagraph"/>
        <w:numPr>
          <w:ilvl w:val="1"/>
          <w:numId w:val="6"/>
        </w:numPr>
        <w:tabs>
          <w:tab w:pos="564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recebimento</w:t>
      </w:r>
      <w:r>
        <w:rPr>
          <w:spacing w:val="20"/>
          <w:sz w:val="16"/>
        </w:rPr>
        <w:t> </w:t>
      </w:r>
      <w:r>
        <w:rPr>
          <w:sz w:val="16"/>
        </w:rPr>
        <w:t>do</w:t>
      </w:r>
      <w:r>
        <w:rPr>
          <w:spacing w:val="20"/>
          <w:sz w:val="16"/>
        </w:rPr>
        <w:t> </w:t>
      </w:r>
      <w:r>
        <w:rPr>
          <w:sz w:val="16"/>
        </w:rPr>
        <w:t>objeto</w:t>
      </w:r>
      <w:r>
        <w:rPr>
          <w:spacing w:val="20"/>
          <w:sz w:val="16"/>
        </w:rPr>
        <w:t> </w:t>
      </w:r>
      <w:r>
        <w:rPr>
          <w:sz w:val="16"/>
        </w:rPr>
        <w:t>está</w:t>
      </w:r>
      <w:r>
        <w:rPr>
          <w:spacing w:val="19"/>
          <w:sz w:val="16"/>
        </w:rPr>
        <w:t> </w:t>
      </w:r>
      <w:r>
        <w:rPr>
          <w:sz w:val="16"/>
        </w:rPr>
        <w:t>condicionado</w:t>
      </w:r>
      <w:r>
        <w:rPr>
          <w:spacing w:val="20"/>
          <w:sz w:val="16"/>
        </w:rPr>
        <w:t> </w:t>
      </w:r>
      <w:r>
        <w:rPr>
          <w:sz w:val="16"/>
        </w:rPr>
        <w:t>à</w:t>
      </w:r>
      <w:r>
        <w:rPr>
          <w:spacing w:val="20"/>
          <w:sz w:val="16"/>
        </w:rPr>
        <w:t> </w:t>
      </w:r>
      <w:r>
        <w:rPr>
          <w:sz w:val="16"/>
        </w:rPr>
        <w:t>conferência,</w:t>
      </w:r>
      <w:r>
        <w:rPr>
          <w:spacing w:val="20"/>
          <w:sz w:val="16"/>
        </w:rPr>
        <w:t> </w:t>
      </w:r>
      <w:r>
        <w:rPr>
          <w:sz w:val="16"/>
        </w:rPr>
        <w:t>ao</w:t>
      </w:r>
      <w:r>
        <w:rPr>
          <w:spacing w:val="20"/>
          <w:sz w:val="16"/>
        </w:rPr>
        <w:t> </w:t>
      </w:r>
      <w:r>
        <w:rPr>
          <w:sz w:val="16"/>
        </w:rPr>
        <w:t>exame</w:t>
      </w:r>
      <w:r>
        <w:rPr>
          <w:spacing w:val="19"/>
          <w:sz w:val="16"/>
        </w:rPr>
        <w:t> </w:t>
      </w:r>
      <w:r>
        <w:rPr>
          <w:sz w:val="16"/>
        </w:rPr>
        <w:t>qualitativo</w:t>
      </w:r>
      <w:r>
        <w:rPr>
          <w:spacing w:val="20"/>
          <w:sz w:val="16"/>
        </w:rPr>
        <w:t> </w:t>
      </w:r>
      <w:r>
        <w:rPr>
          <w:sz w:val="16"/>
        </w:rPr>
        <w:t>e</w:t>
      </w:r>
      <w:r>
        <w:rPr>
          <w:spacing w:val="20"/>
          <w:sz w:val="16"/>
        </w:rPr>
        <w:t> </w:t>
      </w:r>
      <w:r>
        <w:rPr>
          <w:sz w:val="16"/>
        </w:rPr>
        <w:t>à</w:t>
      </w:r>
      <w:r>
        <w:rPr>
          <w:spacing w:val="20"/>
          <w:sz w:val="16"/>
        </w:rPr>
        <w:t> </w:t>
      </w:r>
      <w:r>
        <w:rPr>
          <w:sz w:val="16"/>
        </w:rPr>
        <w:t>aceitação</w:t>
      </w:r>
      <w:r>
        <w:rPr>
          <w:spacing w:val="19"/>
          <w:sz w:val="16"/>
        </w:rPr>
        <w:t> </w:t>
      </w:r>
      <w:r>
        <w:rPr>
          <w:sz w:val="16"/>
        </w:rPr>
        <w:t>final,</w:t>
      </w:r>
      <w:r>
        <w:rPr>
          <w:spacing w:val="20"/>
          <w:sz w:val="16"/>
        </w:rPr>
        <w:t> </w:t>
      </w:r>
      <w:r>
        <w:rPr>
          <w:sz w:val="16"/>
        </w:rPr>
        <w:t>obrigando-se</w:t>
      </w:r>
      <w:r>
        <w:rPr>
          <w:spacing w:val="20"/>
          <w:sz w:val="16"/>
        </w:rPr>
        <w:t> </w:t>
      </w:r>
      <w:r>
        <w:rPr>
          <w:sz w:val="16"/>
        </w:rPr>
        <w:t>a</w:t>
      </w:r>
      <w:r>
        <w:rPr>
          <w:spacing w:val="20"/>
          <w:sz w:val="16"/>
        </w:rPr>
        <w:t> </w:t>
      </w:r>
      <w:r>
        <w:rPr>
          <w:sz w:val="16"/>
        </w:rPr>
        <w:t>CONTRATADA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20"/>
          <w:sz w:val="16"/>
        </w:rPr>
        <w:t> </w:t>
      </w:r>
      <w:r>
        <w:rPr>
          <w:sz w:val="16"/>
        </w:rPr>
        <w:t>reparar,</w:t>
      </w:r>
      <w:r>
        <w:rPr>
          <w:spacing w:val="19"/>
          <w:sz w:val="16"/>
        </w:rPr>
        <w:t> </w:t>
      </w:r>
      <w:r>
        <w:rPr>
          <w:sz w:val="16"/>
        </w:rPr>
        <w:t>corrigir,</w:t>
      </w:r>
      <w:r>
        <w:rPr>
          <w:spacing w:val="-37"/>
          <w:sz w:val="16"/>
        </w:rPr>
        <w:t> </w:t>
      </w:r>
      <w:r>
        <w:rPr>
          <w:sz w:val="16"/>
        </w:rPr>
        <w:t>substituir,</w:t>
      </w:r>
      <w:r>
        <w:rPr>
          <w:spacing w:val="-1"/>
          <w:sz w:val="16"/>
        </w:rPr>
        <w:t> </w:t>
      </w:r>
      <w:r>
        <w:rPr>
          <w:sz w:val="16"/>
        </w:rPr>
        <w:t>no todo ou em parte, sanar os vícios, defeitos ou as incorreções porventura detectadas.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  <w:r>
        <w:rPr/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CONTRATADA:</w:t>
      </w:r>
    </w:p>
    <w:p>
      <w:pPr>
        <w:pStyle w:val="ListParagraph"/>
        <w:numPr>
          <w:ilvl w:val="1"/>
          <w:numId w:val="8"/>
        </w:numPr>
        <w:tabs>
          <w:tab w:pos="452" w:val="left" w:leader="none"/>
        </w:tabs>
        <w:spacing w:line="240" w:lineRule="auto" w:before="76" w:after="0"/>
        <w:ind w:left="451" w:right="0" w:hanging="2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Contratada obriga-se a:</w:t>
      </w:r>
    </w:p>
    <w:p>
      <w:pPr>
        <w:pStyle w:val="ListParagraph"/>
        <w:numPr>
          <w:ilvl w:val="2"/>
          <w:numId w:val="8"/>
        </w:numPr>
        <w:tabs>
          <w:tab w:pos="586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Efetuar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entrega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materiais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perfeitas</w:t>
      </w:r>
      <w:r>
        <w:rPr>
          <w:spacing w:val="4"/>
          <w:sz w:val="16"/>
        </w:rPr>
        <w:t> </w:t>
      </w:r>
      <w:r>
        <w:rPr>
          <w:sz w:val="16"/>
        </w:rPr>
        <w:t>condições,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prazo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local</w:t>
      </w:r>
      <w:r>
        <w:rPr>
          <w:spacing w:val="4"/>
          <w:sz w:val="16"/>
        </w:rPr>
        <w:t> </w:t>
      </w:r>
      <w:r>
        <w:rPr>
          <w:sz w:val="16"/>
        </w:rPr>
        <w:t>indicados</w:t>
      </w:r>
      <w:r>
        <w:rPr>
          <w:spacing w:val="4"/>
          <w:sz w:val="16"/>
        </w:rPr>
        <w:t> </w:t>
      </w:r>
      <w:r>
        <w:rPr>
          <w:sz w:val="16"/>
        </w:rPr>
        <w:t>pela</w:t>
      </w:r>
      <w:r>
        <w:rPr>
          <w:spacing w:val="-5"/>
          <w:sz w:val="16"/>
        </w:rPr>
        <w:t> </w:t>
      </w:r>
      <w:r>
        <w:rPr>
          <w:sz w:val="16"/>
        </w:rPr>
        <w:t>Administração,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estrita</w:t>
      </w:r>
      <w:r>
        <w:rPr>
          <w:spacing w:val="4"/>
          <w:sz w:val="16"/>
        </w:rPr>
        <w:t> </w:t>
      </w:r>
      <w:r>
        <w:rPr>
          <w:sz w:val="16"/>
        </w:rPr>
        <w:t>observância</w:t>
      </w:r>
      <w:r>
        <w:rPr>
          <w:spacing w:val="4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especificações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objeto,</w:t>
      </w:r>
      <w:r>
        <w:rPr>
          <w:spacing w:val="-37"/>
          <w:sz w:val="16"/>
        </w:rPr>
        <w:t> </w:t>
      </w:r>
      <w:r>
        <w:rPr>
          <w:sz w:val="16"/>
        </w:rPr>
        <w:t>acompanhado da respectiva nota fiscal, constando detalhadamente as indicações da marca, fabricante, modelo, tipo, procedência e prazo de garantia;</w:t>
      </w:r>
    </w:p>
    <w:p>
      <w:pPr>
        <w:pStyle w:val="ListParagraph"/>
        <w:numPr>
          <w:ilvl w:val="2"/>
          <w:numId w:val="8"/>
        </w:numPr>
        <w:tabs>
          <w:tab w:pos="609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Os</w:t>
      </w:r>
      <w:r>
        <w:rPr>
          <w:spacing w:val="27"/>
          <w:sz w:val="16"/>
        </w:rPr>
        <w:t> </w:t>
      </w:r>
      <w:r>
        <w:rPr>
          <w:sz w:val="16"/>
        </w:rPr>
        <w:t>materiais</w:t>
      </w:r>
      <w:r>
        <w:rPr>
          <w:spacing w:val="27"/>
          <w:sz w:val="16"/>
        </w:rPr>
        <w:t> </w:t>
      </w:r>
      <w:r>
        <w:rPr>
          <w:sz w:val="16"/>
        </w:rPr>
        <w:t>devem</w:t>
      </w:r>
      <w:r>
        <w:rPr>
          <w:spacing w:val="27"/>
          <w:sz w:val="16"/>
        </w:rPr>
        <w:t> </w:t>
      </w:r>
      <w:r>
        <w:rPr>
          <w:sz w:val="16"/>
        </w:rPr>
        <w:t>estar</w:t>
      </w:r>
      <w:r>
        <w:rPr>
          <w:spacing w:val="27"/>
          <w:sz w:val="16"/>
        </w:rPr>
        <w:t> </w:t>
      </w:r>
      <w:r>
        <w:rPr>
          <w:sz w:val="16"/>
        </w:rPr>
        <w:t>acompanhados,</w:t>
      </w:r>
      <w:r>
        <w:rPr>
          <w:spacing w:val="27"/>
          <w:sz w:val="16"/>
        </w:rPr>
        <w:t> </w:t>
      </w:r>
      <w:r>
        <w:rPr>
          <w:sz w:val="16"/>
        </w:rPr>
        <w:t>ainda,</w:t>
      </w:r>
      <w:r>
        <w:rPr>
          <w:spacing w:val="27"/>
          <w:sz w:val="16"/>
        </w:rPr>
        <w:t> </w:t>
      </w:r>
      <w:r>
        <w:rPr>
          <w:sz w:val="16"/>
        </w:rPr>
        <w:t>quando</w:t>
      </w:r>
      <w:r>
        <w:rPr>
          <w:spacing w:val="27"/>
          <w:sz w:val="16"/>
        </w:rPr>
        <w:t> </w:t>
      </w:r>
      <w:r>
        <w:rPr>
          <w:sz w:val="16"/>
        </w:rPr>
        <w:t>for</w:t>
      </w:r>
      <w:r>
        <w:rPr>
          <w:spacing w:val="27"/>
          <w:sz w:val="16"/>
        </w:rPr>
        <w:t> </w:t>
      </w:r>
      <w:r>
        <w:rPr>
          <w:sz w:val="16"/>
        </w:rPr>
        <w:t>o</w:t>
      </w:r>
      <w:r>
        <w:rPr>
          <w:spacing w:val="27"/>
          <w:sz w:val="16"/>
        </w:rPr>
        <w:t> </w:t>
      </w:r>
      <w:r>
        <w:rPr>
          <w:sz w:val="16"/>
        </w:rPr>
        <w:t>caso,</w:t>
      </w:r>
      <w:r>
        <w:rPr>
          <w:spacing w:val="27"/>
          <w:sz w:val="16"/>
        </w:rPr>
        <w:t> </w:t>
      </w:r>
      <w:r>
        <w:rPr>
          <w:sz w:val="16"/>
        </w:rPr>
        <w:t>do</w:t>
      </w:r>
      <w:r>
        <w:rPr>
          <w:spacing w:val="27"/>
          <w:sz w:val="16"/>
        </w:rPr>
        <w:t> </w:t>
      </w:r>
      <w:r>
        <w:rPr>
          <w:sz w:val="16"/>
        </w:rPr>
        <w:t>manual</w:t>
      </w:r>
      <w:r>
        <w:rPr>
          <w:spacing w:val="27"/>
          <w:sz w:val="16"/>
        </w:rPr>
        <w:t> </w:t>
      </w:r>
      <w:r>
        <w:rPr>
          <w:sz w:val="16"/>
        </w:rPr>
        <w:t>do</w:t>
      </w:r>
      <w:r>
        <w:rPr>
          <w:spacing w:val="27"/>
          <w:sz w:val="16"/>
        </w:rPr>
        <w:t> </w:t>
      </w:r>
      <w:r>
        <w:rPr>
          <w:sz w:val="16"/>
        </w:rPr>
        <w:t>usuário,</w:t>
      </w:r>
      <w:r>
        <w:rPr>
          <w:spacing w:val="27"/>
          <w:sz w:val="16"/>
        </w:rPr>
        <w:t> </w:t>
      </w:r>
      <w:r>
        <w:rPr>
          <w:sz w:val="16"/>
        </w:rPr>
        <w:t>preferencialmente</w:t>
      </w:r>
      <w:r>
        <w:rPr>
          <w:spacing w:val="27"/>
          <w:sz w:val="16"/>
        </w:rPr>
        <w:t> </w:t>
      </w:r>
      <w:r>
        <w:rPr>
          <w:sz w:val="16"/>
        </w:rPr>
        <w:t>em</w:t>
      </w:r>
      <w:r>
        <w:rPr>
          <w:spacing w:val="27"/>
          <w:sz w:val="16"/>
        </w:rPr>
        <w:t> </w:t>
      </w:r>
      <w:r>
        <w:rPr>
          <w:sz w:val="16"/>
        </w:rPr>
        <w:t>português,</w:t>
      </w:r>
      <w:r>
        <w:rPr>
          <w:spacing w:val="27"/>
          <w:sz w:val="16"/>
        </w:rPr>
        <w:t> </w:t>
      </w:r>
      <w:r>
        <w:rPr>
          <w:sz w:val="16"/>
        </w:rPr>
        <w:t>e</w:t>
      </w:r>
      <w:r>
        <w:rPr>
          <w:spacing w:val="27"/>
          <w:sz w:val="16"/>
        </w:rPr>
        <w:t> </w:t>
      </w:r>
      <w:r>
        <w:rPr>
          <w:sz w:val="16"/>
        </w:rPr>
        <w:t>da</w:t>
      </w:r>
      <w:r>
        <w:rPr>
          <w:spacing w:val="27"/>
          <w:sz w:val="16"/>
        </w:rPr>
        <w:t> </w:t>
      </w:r>
      <w:r>
        <w:rPr>
          <w:sz w:val="16"/>
        </w:rPr>
        <w:t>relação</w:t>
      </w:r>
      <w:r>
        <w:rPr>
          <w:spacing w:val="27"/>
          <w:sz w:val="16"/>
        </w:rPr>
        <w:t> </w:t>
      </w:r>
      <w:r>
        <w:rPr>
          <w:sz w:val="16"/>
        </w:rPr>
        <w:t>da</w:t>
      </w:r>
      <w:r>
        <w:rPr>
          <w:spacing w:val="27"/>
          <w:sz w:val="16"/>
        </w:rPr>
        <w:t> </w:t>
      </w:r>
      <w:r>
        <w:rPr>
          <w:sz w:val="16"/>
        </w:rPr>
        <w:t>rede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assistência técnica autorizada;</w:t>
      </w:r>
    </w:p>
    <w:p>
      <w:pPr>
        <w:pStyle w:val="ListParagraph"/>
        <w:numPr>
          <w:ilvl w:val="2"/>
          <w:numId w:val="8"/>
        </w:numPr>
        <w:tabs>
          <w:tab w:pos="596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13"/>
          <w:sz w:val="16"/>
        </w:rPr>
        <w:t> </w:t>
      </w:r>
      <w:r>
        <w:rPr>
          <w:sz w:val="16"/>
        </w:rPr>
        <w:t>pelos</w:t>
      </w:r>
      <w:r>
        <w:rPr>
          <w:spacing w:val="14"/>
          <w:sz w:val="16"/>
        </w:rPr>
        <w:t> </w:t>
      </w:r>
      <w:r>
        <w:rPr>
          <w:sz w:val="16"/>
        </w:rPr>
        <w:t>vícios</w:t>
      </w:r>
      <w:r>
        <w:rPr>
          <w:spacing w:val="14"/>
          <w:sz w:val="16"/>
        </w:rPr>
        <w:t> </w:t>
      </w:r>
      <w:r>
        <w:rPr>
          <w:sz w:val="16"/>
        </w:rPr>
        <w:t>e</w:t>
      </w:r>
      <w:r>
        <w:rPr>
          <w:spacing w:val="14"/>
          <w:sz w:val="16"/>
        </w:rPr>
        <w:t> </w:t>
      </w:r>
      <w:r>
        <w:rPr>
          <w:sz w:val="16"/>
        </w:rPr>
        <w:t>danos</w:t>
      </w:r>
      <w:r>
        <w:rPr>
          <w:spacing w:val="14"/>
          <w:sz w:val="16"/>
        </w:rPr>
        <w:t> </w:t>
      </w:r>
      <w:r>
        <w:rPr>
          <w:sz w:val="16"/>
        </w:rPr>
        <w:t>decorrentes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3"/>
          <w:sz w:val="16"/>
        </w:rPr>
        <w:t> </w:t>
      </w:r>
      <w:r>
        <w:rPr>
          <w:sz w:val="16"/>
        </w:rPr>
        <w:t>produto,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acordo</w:t>
      </w:r>
      <w:r>
        <w:rPr>
          <w:spacing w:val="14"/>
          <w:sz w:val="16"/>
        </w:rPr>
        <w:t> </w:t>
      </w:r>
      <w:r>
        <w:rPr>
          <w:sz w:val="16"/>
        </w:rPr>
        <w:t>com</w:t>
      </w:r>
      <w:r>
        <w:rPr>
          <w:spacing w:val="14"/>
          <w:sz w:val="16"/>
        </w:rPr>
        <w:t> </w:t>
      </w:r>
      <w:r>
        <w:rPr>
          <w:sz w:val="16"/>
        </w:rPr>
        <w:t>os</w:t>
      </w:r>
      <w:r>
        <w:rPr>
          <w:spacing w:val="14"/>
          <w:sz w:val="16"/>
        </w:rPr>
        <w:t> </w:t>
      </w:r>
      <w:r>
        <w:rPr>
          <w:sz w:val="16"/>
        </w:rPr>
        <w:t>artigos</w:t>
      </w:r>
      <w:r>
        <w:rPr>
          <w:spacing w:val="13"/>
          <w:sz w:val="16"/>
        </w:rPr>
        <w:t> </w:t>
      </w:r>
      <w:r>
        <w:rPr>
          <w:sz w:val="16"/>
        </w:rPr>
        <w:t>12,</w:t>
      </w:r>
      <w:r>
        <w:rPr>
          <w:spacing w:val="14"/>
          <w:sz w:val="16"/>
        </w:rPr>
        <w:t> </w:t>
      </w:r>
      <w:r>
        <w:rPr>
          <w:sz w:val="16"/>
        </w:rPr>
        <w:t>13,</w:t>
      </w:r>
      <w:r>
        <w:rPr>
          <w:spacing w:val="14"/>
          <w:sz w:val="16"/>
        </w:rPr>
        <w:t> </w:t>
      </w:r>
      <w:r>
        <w:rPr>
          <w:sz w:val="16"/>
        </w:rPr>
        <w:t>18</w:t>
      </w:r>
      <w:r>
        <w:rPr>
          <w:spacing w:val="14"/>
          <w:sz w:val="16"/>
        </w:rPr>
        <w:t> </w:t>
      </w:r>
      <w:r>
        <w:rPr>
          <w:sz w:val="16"/>
        </w:rPr>
        <w:t>e</w:t>
      </w:r>
      <w:r>
        <w:rPr>
          <w:spacing w:val="14"/>
          <w:sz w:val="16"/>
        </w:rPr>
        <w:t> </w:t>
      </w:r>
      <w:r>
        <w:rPr>
          <w:sz w:val="16"/>
        </w:rPr>
        <w:t>26,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4"/>
          <w:sz w:val="16"/>
        </w:rPr>
        <w:t> </w:t>
      </w:r>
      <w:r>
        <w:rPr>
          <w:sz w:val="16"/>
        </w:rPr>
        <w:t>Código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Defesa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4"/>
          <w:sz w:val="16"/>
        </w:rPr>
        <w:t> </w:t>
      </w:r>
      <w:r>
        <w:rPr>
          <w:sz w:val="16"/>
        </w:rPr>
        <w:t>Consumidor</w:t>
      </w:r>
      <w:r>
        <w:rPr>
          <w:spacing w:val="14"/>
          <w:sz w:val="16"/>
        </w:rPr>
        <w:t> </w:t>
      </w:r>
      <w:r>
        <w:rPr>
          <w:sz w:val="16"/>
        </w:rPr>
        <w:t>(Lei</w:t>
      </w:r>
      <w:r>
        <w:rPr>
          <w:spacing w:val="14"/>
          <w:sz w:val="16"/>
        </w:rPr>
        <w:t> </w:t>
      </w:r>
      <w:r>
        <w:rPr>
          <w:sz w:val="16"/>
        </w:rPr>
        <w:t>nº</w:t>
      </w:r>
      <w:r>
        <w:rPr>
          <w:spacing w:val="-37"/>
          <w:sz w:val="16"/>
        </w:rPr>
        <w:t> </w:t>
      </w:r>
      <w:r>
        <w:rPr>
          <w:sz w:val="16"/>
        </w:rPr>
        <w:t>8.078, de 1990);</w:t>
      </w:r>
    </w:p>
    <w:p>
      <w:pPr>
        <w:pStyle w:val="ListParagraph"/>
        <w:numPr>
          <w:ilvl w:val="2"/>
          <w:numId w:val="8"/>
        </w:numPr>
        <w:tabs>
          <w:tab w:pos="601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8"/>
          <w:sz w:val="16"/>
        </w:rPr>
        <w:t> </w:t>
      </w:r>
      <w:r>
        <w:rPr>
          <w:sz w:val="16"/>
        </w:rPr>
        <w:t>dever</w:t>
      </w:r>
      <w:r>
        <w:rPr>
          <w:spacing w:val="18"/>
          <w:sz w:val="16"/>
        </w:rPr>
        <w:t> </w:t>
      </w:r>
      <w:r>
        <w:rPr>
          <w:sz w:val="16"/>
        </w:rPr>
        <w:t>previsto</w:t>
      </w:r>
      <w:r>
        <w:rPr>
          <w:spacing w:val="19"/>
          <w:sz w:val="16"/>
        </w:rPr>
        <w:t> </w:t>
      </w:r>
      <w:r>
        <w:rPr>
          <w:sz w:val="16"/>
        </w:rPr>
        <w:t>no</w:t>
      </w:r>
      <w:r>
        <w:rPr>
          <w:spacing w:val="18"/>
          <w:sz w:val="16"/>
        </w:rPr>
        <w:t> </w:t>
      </w:r>
      <w:r>
        <w:rPr>
          <w:sz w:val="16"/>
        </w:rPr>
        <w:t>subitem</w:t>
      </w:r>
      <w:r>
        <w:rPr>
          <w:spacing w:val="18"/>
          <w:sz w:val="16"/>
        </w:rPr>
        <w:t> </w:t>
      </w:r>
      <w:r>
        <w:rPr>
          <w:sz w:val="16"/>
        </w:rPr>
        <w:t>anterior</w:t>
      </w:r>
      <w:r>
        <w:rPr>
          <w:spacing w:val="19"/>
          <w:sz w:val="16"/>
        </w:rPr>
        <w:t> </w:t>
      </w:r>
      <w:r>
        <w:rPr>
          <w:sz w:val="16"/>
        </w:rPr>
        <w:t>implica</w:t>
      </w:r>
      <w:r>
        <w:rPr>
          <w:spacing w:val="18"/>
          <w:sz w:val="16"/>
        </w:rPr>
        <w:t> </w:t>
      </w:r>
      <w:r>
        <w:rPr>
          <w:sz w:val="16"/>
        </w:rPr>
        <w:t>na</w:t>
      </w:r>
      <w:r>
        <w:rPr>
          <w:spacing w:val="18"/>
          <w:sz w:val="16"/>
        </w:rPr>
        <w:t> </w:t>
      </w:r>
      <w:r>
        <w:rPr>
          <w:sz w:val="16"/>
        </w:rPr>
        <w:t>obrigação</w:t>
      </w:r>
      <w:r>
        <w:rPr>
          <w:spacing w:val="19"/>
          <w:sz w:val="16"/>
        </w:rPr>
        <w:t> </w:t>
      </w:r>
      <w:r>
        <w:rPr>
          <w:sz w:val="16"/>
        </w:rPr>
        <w:t>de,</w:t>
      </w:r>
      <w:r>
        <w:rPr>
          <w:spacing w:val="18"/>
          <w:sz w:val="16"/>
        </w:rPr>
        <w:t> </w:t>
      </w: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critério</w:t>
      </w:r>
      <w:r>
        <w:rPr>
          <w:spacing w:val="19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Administração,</w:t>
      </w:r>
      <w:r>
        <w:rPr>
          <w:spacing w:val="19"/>
          <w:sz w:val="16"/>
        </w:rPr>
        <w:t> </w:t>
      </w:r>
      <w:r>
        <w:rPr>
          <w:sz w:val="16"/>
        </w:rPr>
        <w:t>substituir,</w:t>
      </w:r>
      <w:r>
        <w:rPr>
          <w:spacing w:val="18"/>
          <w:sz w:val="16"/>
        </w:rPr>
        <w:t> </w:t>
      </w:r>
      <w:r>
        <w:rPr>
          <w:sz w:val="16"/>
        </w:rPr>
        <w:t>reparar,</w:t>
      </w:r>
      <w:r>
        <w:rPr>
          <w:spacing w:val="18"/>
          <w:sz w:val="16"/>
        </w:rPr>
        <w:t> </w:t>
      </w:r>
      <w:r>
        <w:rPr>
          <w:sz w:val="16"/>
        </w:rPr>
        <w:t>corrigir,</w:t>
      </w:r>
      <w:r>
        <w:rPr>
          <w:spacing w:val="19"/>
          <w:sz w:val="16"/>
        </w:rPr>
        <w:t> </w:t>
      </w:r>
      <w:r>
        <w:rPr>
          <w:sz w:val="16"/>
        </w:rPr>
        <w:t>remover,</w:t>
      </w:r>
      <w:r>
        <w:rPr>
          <w:spacing w:val="18"/>
          <w:sz w:val="16"/>
        </w:rPr>
        <w:t> </w:t>
      </w:r>
      <w:r>
        <w:rPr>
          <w:sz w:val="16"/>
        </w:rPr>
        <w:t>ou</w:t>
      </w:r>
      <w:r>
        <w:rPr>
          <w:spacing w:val="18"/>
          <w:sz w:val="16"/>
        </w:rPr>
        <w:t> </w:t>
      </w:r>
      <w:r>
        <w:rPr>
          <w:sz w:val="16"/>
        </w:rPr>
        <w:t>reconstruir,</w:t>
      </w:r>
      <w:r>
        <w:rPr>
          <w:spacing w:val="19"/>
          <w:sz w:val="16"/>
        </w:rPr>
        <w:t> </w:t>
      </w:r>
      <w:r>
        <w:rPr>
          <w:sz w:val="16"/>
        </w:rPr>
        <w:t>às</w:t>
      </w:r>
      <w:r>
        <w:rPr>
          <w:spacing w:val="18"/>
          <w:sz w:val="16"/>
        </w:rPr>
        <w:t> </w:t>
      </w:r>
      <w:r>
        <w:rPr>
          <w:sz w:val="16"/>
        </w:rPr>
        <w:t>suas</w:t>
      </w:r>
      <w:r>
        <w:rPr>
          <w:spacing w:val="-37"/>
          <w:sz w:val="16"/>
        </w:rPr>
        <w:t> </w:t>
      </w:r>
      <w:r>
        <w:rPr>
          <w:sz w:val="16"/>
        </w:rPr>
        <w:t>expensas, no prazo máximo de </w:t>
      </w:r>
      <w:r>
        <w:rPr>
          <w:b/>
          <w:sz w:val="16"/>
        </w:rPr>
        <w:t>15 (quinze) dias </w:t>
      </w:r>
      <w:r>
        <w:rPr>
          <w:sz w:val="16"/>
        </w:rPr>
        <w:t>corridos o produto com avarias ou defeitos;</w:t>
      </w:r>
    </w:p>
    <w:p>
      <w:pPr>
        <w:pStyle w:val="ListParagraph"/>
        <w:numPr>
          <w:ilvl w:val="2"/>
          <w:numId w:val="8"/>
        </w:numPr>
        <w:tabs>
          <w:tab w:pos="572" w:val="left" w:leader="none"/>
        </w:tabs>
        <w:spacing w:line="240" w:lineRule="auto" w:before="77" w:after="0"/>
        <w:ind w:left="571" w:right="0" w:hanging="392"/>
        <w:jc w:val="left"/>
        <w:rPr>
          <w:sz w:val="16"/>
        </w:rPr>
      </w:pPr>
      <w:r>
        <w:rPr>
          <w:sz w:val="16"/>
        </w:rPr>
        <w:t>Atender prontamente a quaisquer exigências da</w:t>
      </w:r>
      <w:r>
        <w:rPr>
          <w:spacing w:val="-9"/>
          <w:sz w:val="16"/>
        </w:rPr>
        <w:t> </w:t>
      </w:r>
      <w:r>
        <w:rPr>
          <w:sz w:val="16"/>
        </w:rPr>
        <w:t>Administração, inerentes ao objeto adquirido;</w:t>
      </w:r>
    </w:p>
    <w:p>
      <w:pPr>
        <w:pStyle w:val="ListParagraph"/>
        <w:numPr>
          <w:ilvl w:val="2"/>
          <w:numId w:val="8"/>
        </w:numPr>
        <w:tabs>
          <w:tab w:pos="590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Comunicar</w:t>
      </w:r>
      <w:r>
        <w:rPr>
          <w:spacing w:val="9"/>
          <w:sz w:val="16"/>
        </w:rPr>
        <w:t> </w:t>
      </w:r>
      <w:r>
        <w:rPr>
          <w:sz w:val="16"/>
        </w:rPr>
        <w:t>à Administração,</w:t>
      </w:r>
      <w:r>
        <w:rPr>
          <w:spacing w:val="9"/>
          <w:sz w:val="16"/>
        </w:rPr>
        <w:t> </w:t>
      </w:r>
      <w:r>
        <w:rPr>
          <w:sz w:val="16"/>
        </w:rPr>
        <w:t>no</w:t>
      </w:r>
      <w:r>
        <w:rPr>
          <w:spacing w:val="9"/>
          <w:sz w:val="16"/>
        </w:rPr>
        <w:t> </w:t>
      </w:r>
      <w:r>
        <w:rPr>
          <w:sz w:val="16"/>
        </w:rPr>
        <w:t>prazo</w:t>
      </w:r>
      <w:r>
        <w:rPr>
          <w:spacing w:val="9"/>
          <w:sz w:val="16"/>
        </w:rPr>
        <w:t> </w:t>
      </w:r>
      <w:r>
        <w:rPr>
          <w:sz w:val="16"/>
        </w:rPr>
        <w:t>máximo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05</w:t>
      </w:r>
      <w:r>
        <w:rPr>
          <w:spacing w:val="9"/>
          <w:sz w:val="16"/>
        </w:rPr>
        <w:t> </w:t>
      </w:r>
      <w:r>
        <w:rPr>
          <w:sz w:val="16"/>
        </w:rPr>
        <w:t>(cinco)</w:t>
      </w:r>
      <w:r>
        <w:rPr>
          <w:spacing w:val="9"/>
          <w:sz w:val="16"/>
        </w:rPr>
        <w:t> </w:t>
      </w:r>
      <w:r>
        <w:rPr>
          <w:sz w:val="16"/>
        </w:rPr>
        <w:t>dias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antecede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data</w:t>
      </w:r>
      <w:r>
        <w:rPr>
          <w:spacing w:val="9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entrega,</w:t>
      </w:r>
      <w:r>
        <w:rPr>
          <w:spacing w:val="9"/>
          <w:sz w:val="16"/>
        </w:rPr>
        <w:t> </w:t>
      </w:r>
      <w:r>
        <w:rPr>
          <w:sz w:val="16"/>
        </w:rPr>
        <w:t>os</w:t>
      </w:r>
      <w:r>
        <w:rPr>
          <w:spacing w:val="9"/>
          <w:sz w:val="16"/>
        </w:rPr>
        <w:t> </w:t>
      </w:r>
      <w:r>
        <w:rPr>
          <w:sz w:val="16"/>
        </w:rPr>
        <w:t>motivos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impossibilitem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cumprimento</w:t>
      </w:r>
      <w:r>
        <w:rPr>
          <w:spacing w:val="9"/>
          <w:sz w:val="16"/>
        </w:rPr>
        <w:t> </w:t>
      </w:r>
      <w:r>
        <w:rPr>
          <w:sz w:val="16"/>
        </w:rPr>
        <w:t>do</w:t>
      </w:r>
      <w:r>
        <w:rPr>
          <w:spacing w:val="9"/>
          <w:sz w:val="16"/>
        </w:rPr>
        <w:t> </w:t>
      </w:r>
      <w:r>
        <w:rPr>
          <w:sz w:val="16"/>
        </w:rPr>
        <w:t>prazo</w:t>
      </w:r>
      <w:r>
        <w:rPr>
          <w:spacing w:val="-37"/>
          <w:sz w:val="16"/>
        </w:rPr>
        <w:t> </w:t>
      </w:r>
      <w:r>
        <w:rPr>
          <w:sz w:val="16"/>
        </w:rPr>
        <w:t>previsto, com a devida comprovação;</w:t>
      </w:r>
    </w:p>
    <w:p>
      <w:pPr>
        <w:pStyle w:val="Heading1"/>
        <w:numPr>
          <w:ilvl w:val="2"/>
          <w:numId w:val="8"/>
        </w:numPr>
        <w:tabs>
          <w:tab w:pos="581" w:val="left" w:leader="none"/>
        </w:tabs>
        <w:spacing w:line="240" w:lineRule="auto" w:before="77" w:after="0"/>
        <w:ind w:left="580" w:right="0" w:hanging="401"/>
        <w:jc w:val="left"/>
      </w:pPr>
      <w:r>
        <w:rPr/>
        <w:t>Não</w:t>
      </w:r>
      <w:r>
        <w:rPr>
          <w:spacing w:val="-1"/>
        </w:rPr>
        <w:t> </w:t>
      </w:r>
      <w:r>
        <w:rPr/>
        <w:t>transferir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terceiros, nem</w:t>
      </w:r>
      <w:r>
        <w:rPr>
          <w:spacing w:val="-1"/>
        </w:rPr>
        <w:t> </w:t>
      </w:r>
      <w:r>
        <w:rPr/>
        <w:t>subcontratar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objeto;</w:t>
      </w:r>
    </w:p>
    <w:p>
      <w:pPr>
        <w:pStyle w:val="ListParagraph"/>
        <w:numPr>
          <w:ilvl w:val="2"/>
          <w:numId w:val="8"/>
        </w:numPr>
        <w:tabs>
          <w:tab w:pos="594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12"/>
          <w:sz w:val="16"/>
        </w:rPr>
        <w:t> </w:t>
      </w:r>
      <w:r>
        <w:rPr>
          <w:sz w:val="16"/>
        </w:rPr>
        <w:t>pelas</w:t>
      </w:r>
      <w:r>
        <w:rPr>
          <w:spacing w:val="13"/>
          <w:sz w:val="16"/>
        </w:rPr>
        <w:t> </w:t>
      </w:r>
      <w:r>
        <w:rPr>
          <w:sz w:val="16"/>
        </w:rPr>
        <w:t>despesas</w:t>
      </w:r>
      <w:r>
        <w:rPr>
          <w:spacing w:val="12"/>
          <w:sz w:val="16"/>
        </w:rPr>
        <w:t> </w:t>
      </w:r>
      <w:r>
        <w:rPr>
          <w:sz w:val="16"/>
        </w:rPr>
        <w:t>dos</w:t>
      </w:r>
      <w:r>
        <w:rPr>
          <w:spacing w:val="13"/>
          <w:sz w:val="16"/>
        </w:rPr>
        <w:t> </w:t>
      </w:r>
      <w:r>
        <w:rPr>
          <w:sz w:val="16"/>
        </w:rPr>
        <w:t>tributos,</w:t>
      </w:r>
      <w:r>
        <w:rPr>
          <w:spacing w:val="12"/>
          <w:sz w:val="16"/>
        </w:rPr>
        <w:t> </w:t>
      </w:r>
      <w:r>
        <w:rPr>
          <w:sz w:val="16"/>
        </w:rPr>
        <w:t>encargos</w:t>
      </w:r>
      <w:r>
        <w:rPr>
          <w:spacing w:val="13"/>
          <w:sz w:val="16"/>
        </w:rPr>
        <w:t> </w:t>
      </w:r>
      <w:r>
        <w:rPr>
          <w:sz w:val="16"/>
        </w:rPr>
        <w:t>trabalhistas,</w:t>
      </w:r>
      <w:r>
        <w:rPr>
          <w:spacing w:val="12"/>
          <w:sz w:val="16"/>
        </w:rPr>
        <w:t> </w:t>
      </w:r>
      <w:r>
        <w:rPr>
          <w:sz w:val="16"/>
        </w:rPr>
        <w:t>previdenciários,</w:t>
      </w:r>
      <w:r>
        <w:rPr>
          <w:spacing w:val="13"/>
          <w:sz w:val="16"/>
        </w:rPr>
        <w:t> </w:t>
      </w:r>
      <w:r>
        <w:rPr>
          <w:sz w:val="16"/>
        </w:rPr>
        <w:t>fiscais,</w:t>
      </w:r>
      <w:r>
        <w:rPr>
          <w:spacing w:val="12"/>
          <w:sz w:val="16"/>
        </w:rPr>
        <w:t> </w:t>
      </w:r>
      <w:r>
        <w:rPr>
          <w:sz w:val="16"/>
        </w:rPr>
        <w:t>comerciais,</w:t>
      </w:r>
      <w:r>
        <w:rPr>
          <w:spacing w:val="13"/>
          <w:sz w:val="16"/>
        </w:rPr>
        <w:t> </w:t>
      </w:r>
      <w:r>
        <w:rPr>
          <w:sz w:val="16"/>
        </w:rPr>
        <w:t>taxas,</w:t>
      </w:r>
      <w:r>
        <w:rPr>
          <w:spacing w:val="12"/>
          <w:sz w:val="16"/>
        </w:rPr>
        <w:t> </w:t>
      </w:r>
      <w:r>
        <w:rPr>
          <w:sz w:val="16"/>
        </w:rPr>
        <w:t>fretes,</w:t>
      </w:r>
      <w:r>
        <w:rPr>
          <w:spacing w:val="13"/>
          <w:sz w:val="16"/>
        </w:rPr>
        <w:t> </w:t>
      </w:r>
      <w:r>
        <w:rPr>
          <w:sz w:val="16"/>
        </w:rPr>
        <w:t>seguros,</w:t>
      </w:r>
      <w:r>
        <w:rPr>
          <w:spacing w:val="13"/>
          <w:sz w:val="16"/>
        </w:rPr>
        <w:t> </w:t>
      </w:r>
      <w:r>
        <w:rPr>
          <w:sz w:val="16"/>
        </w:rPr>
        <w:t>deslocamento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pessoal,</w:t>
      </w:r>
      <w:r>
        <w:rPr>
          <w:spacing w:val="-37"/>
          <w:sz w:val="16"/>
        </w:rPr>
        <w:t> </w:t>
      </w:r>
      <w:r>
        <w:rPr>
          <w:sz w:val="16"/>
        </w:rPr>
        <w:t>prestação de garantia e quaisquer outras que incidam ou venham a incidir na execução do contrato;</w:t>
      </w:r>
    </w:p>
    <w:p>
      <w:pPr>
        <w:pStyle w:val="ListParagraph"/>
        <w:numPr>
          <w:ilvl w:val="2"/>
          <w:numId w:val="8"/>
        </w:numPr>
        <w:tabs>
          <w:tab w:pos="581" w:val="left" w:leader="none"/>
        </w:tabs>
        <w:spacing w:line="240" w:lineRule="auto" w:before="77" w:after="0"/>
        <w:ind w:left="580" w:right="0" w:hanging="401"/>
        <w:jc w:val="left"/>
        <w:rPr>
          <w:sz w:val="16"/>
        </w:rPr>
      </w:pPr>
      <w:r>
        <w:rPr>
          <w:sz w:val="16"/>
        </w:rPr>
        <w:t>Manter durante todo o período de vigência do ajuste (ARP</w:t>
      </w:r>
      <w:r>
        <w:rPr>
          <w:spacing w:val="-6"/>
          <w:sz w:val="16"/>
        </w:rPr>
        <w:t> </w:t>
      </w:r>
      <w:r>
        <w:rPr>
          <w:sz w:val="16"/>
        </w:rPr>
        <w:t>e/ou Contrato), todas as condições que ensejaram a habilitação na licitação.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29" w:after="0"/>
        <w:ind w:left="340" w:right="0" w:hanging="161"/>
        <w:jc w:val="left"/>
      </w:pPr>
      <w:r>
        <w:rPr>
          <w:spacing w:val="-1"/>
        </w:rPr>
        <w:t>DAS</w:t>
      </w:r>
      <w:r>
        <w:rPr/>
        <w:t> </w:t>
      </w:r>
      <w:r>
        <w:rPr>
          <w:spacing w:val="-1"/>
        </w:rPr>
        <w:t>OBRIGAÇÕES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CONTRATANTE:</w:t>
      </w:r>
    </w:p>
    <w:p>
      <w:pPr>
        <w:pStyle w:val="ListParagraph"/>
        <w:numPr>
          <w:ilvl w:val="1"/>
          <w:numId w:val="9"/>
        </w:numPr>
        <w:tabs>
          <w:tab w:pos="452" w:val="left" w:leader="none"/>
        </w:tabs>
        <w:spacing w:line="240" w:lineRule="auto" w:before="77" w:after="0"/>
        <w:ind w:left="451" w:right="0" w:hanging="2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Contratante obriga-se a:</w:t>
      </w:r>
    </w:p>
    <w:p>
      <w:pPr>
        <w:pStyle w:val="ListParagraph"/>
        <w:numPr>
          <w:ilvl w:val="2"/>
          <w:numId w:val="9"/>
        </w:numPr>
        <w:tabs>
          <w:tab w:pos="581" w:val="left" w:leader="none"/>
        </w:tabs>
        <w:spacing w:line="240" w:lineRule="auto" w:before="76" w:after="0"/>
        <w:ind w:left="580" w:right="0" w:hanging="401"/>
        <w:jc w:val="left"/>
        <w:rPr>
          <w:sz w:val="16"/>
        </w:rPr>
      </w:pPr>
      <w:r>
        <w:rPr>
          <w:sz w:val="16"/>
        </w:rPr>
        <w:t>Receber provisoriamente o material, disponibilizando local, data e horário;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ListParagraph"/>
        <w:numPr>
          <w:ilvl w:val="2"/>
          <w:numId w:val="9"/>
        </w:numPr>
        <w:tabs>
          <w:tab w:pos="602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Verificar</w:t>
      </w:r>
      <w:r>
        <w:rPr>
          <w:spacing w:val="21"/>
          <w:sz w:val="16"/>
        </w:rPr>
        <w:t> </w:t>
      </w:r>
      <w:r>
        <w:rPr>
          <w:sz w:val="16"/>
        </w:rPr>
        <w:t>minuciosamente,</w:t>
      </w:r>
      <w:r>
        <w:rPr>
          <w:spacing w:val="21"/>
          <w:sz w:val="16"/>
        </w:rPr>
        <w:t> </w:t>
      </w:r>
      <w:r>
        <w:rPr>
          <w:sz w:val="16"/>
        </w:rPr>
        <w:t>no</w:t>
      </w:r>
      <w:r>
        <w:rPr>
          <w:spacing w:val="21"/>
          <w:sz w:val="16"/>
        </w:rPr>
        <w:t> </w:t>
      </w:r>
      <w:r>
        <w:rPr>
          <w:sz w:val="16"/>
        </w:rPr>
        <w:t>prazo</w:t>
      </w:r>
      <w:r>
        <w:rPr>
          <w:spacing w:val="22"/>
          <w:sz w:val="16"/>
        </w:rPr>
        <w:t> </w:t>
      </w:r>
      <w:r>
        <w:rPr>
          <w:sz w:val="16"/>
        </w:rPr>
        <w:t>fixado,</w:t>
      </w:r>
      <w:r>
        <w:rPr>
          <w:spacing w:val="21"/>
          <w:sz w:val="16"/>
        </w:rPr>
        <w:t> </w:t>
      </w:r>
      <w:r>
        <w:rPr>
          <w:sz w:val="16"/>
        </w:rPr>
        <w:t>a</w:t>
      </w:r>
      <w:r>
        <w:rPr>
          <w:spacing w:val="21"/>
          <w:sz w:val="16"/>
        </w:rPr>
        <w:t> </w:t>
      </w:r>
      <w:r>
        <w:rPr>
          <w:sz w:val="16"/>
        </w:rPr>
        <w:t>conformidade</w:t>
      </w:r>
      <w:r>
        <w:rPr>
          <w:spacing w:val="21"/>
          <w:sz w:val="16"/>
        </w:rPr>
        <w:t> </w:t>
      </w:r>
      <w:r>
        <w:rPr>
          <w:sz w:val="16"/>
        </w:rPr>
        <w:t>dos</w:t>
      </w:r>
      <w:r>
        <w:rPr>
          <w:spacing w:val="22"/>
          <w:sz w:val="16"/>
        </w:rPr>
        <w:t> </w:t>
      </w:r>
      <w:r>
        <w:rPr>
          <w:sz w:val="16"/>
        </w:rPr>
        <w:t>materiais</w:t>
      </w:r>
      <w:r>
        <w:rPr>
          <w:spacing w:val="21"/>
          <w:sz w:val="16"/>
        </w:rPr>
        <w:t> </w:t>
      </w:r>
      <w:r>
        <w:rPr>
          <w:sz w:val="16"/>
        </w:rPr>
        <w:t>recebidos</w:t>
      </w:r>
      <w:r>
        <w:rPr>
          <w:spacing w:val="21"/>
          <w:sz w:val="16"/>
        </w:rPr>
        <w:t> </w:t>
      </w:r>
      <w:r>
        <w:rPr>
          <w:sz w:val="16"/>
        </w:rPr>
        <w:t>provisoriamente</w:t>
      </w:r>
      <w:r>
        <w:rPr>
          <w:spacing w:val="22"/>
          <w:sz w:val="16"/>
        </w:rPr>
        <w:t> </w:t>
      </w:r>
      <w:r>
        <w:rPr>
          <w:sz w:val="16"/>
        </w:rPr>
        <w:t>com</w:t>
      </w:r>
      <w:r>
        <w:rPr>
          <w:spacing w:val="21"/>
          <w:sz w:val="16"/>
        </w:rPr>
        <w:t> </w:t>
      </w:r>
      <w:r>
        <w:rPr>
          <w:sz w:val="16"/>
        </w:rPr>
        <w:t>as</w:t>
      </w:r>
      <w:r>
        <w:rPr>
          <w:spacing w:val="21"/>
          <w:sz w:val="16"/>
        </w:rPr>
        <w:t> </w:t>
      </w:r>
      <w:r>
        <w:rPr>
          <w:sz w:val="16"/>
        </w:rPr>
        <w:t>especificações</w:t>
      </w:r>
      <w:r>
        <w:rPr>
          <w:spacing w:val="21"/>
          <w:sz w:val="16"/>
        </w:rPr>
        <w:t> </w:t>
      </w:r>
      <w:r>
        <w:rPr>
          <w:sz w:val="16"/>
        </w:rPr>
        <w:t>constantes</w:t>
      </w:r>
      <w:r>
        <w:rPr>
          <w:spacing w:val="22"/>
          <w:sz w:val="16"/>
        </w:rPr>
        <w:t> </w:t>
      </w:r>
      <w:r>
        <w:rPr>
          <w:sz w:val="16"/>
        </w:rPr>
        <w:t>neste</w:t>
      </w:r>
      <w:r>
        <w:rPr>
          <w:spacing w:val="18"/>
          <w:sz w:val="16"/>
        </w:rPr>
        <w:t> </w:t>
      </w:r>
      <w:r>
        <w:rPr>
          <w:sz w:val="16"/>
        </w:rPr>
        <w:t>Termo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Referência e nota de empenho, para fins de aceitação e recebimento definitivos;</w:t>
      </w:r>
    </w:p>
    <w:p>
      <w:pPr>
        <w:pStyle w:val="ListParagraph"/>
        <w:numPr>
          <w:ilvl w:val="2"/>
          <w:numId w:val="9"/>
        </w:numPr>
        <w:tabs>
          <w:tab w:pos="572" w:val="left" w:leader="none"/>
        </w:tabs>
        <w:spacing w:line="240" w:lineRule="auto" w:before="76" w:after="0"/>
        <w:ind w:left="571" w:right="0" w:hanging="392"/>
        <w:jc w:val="left"/>
        <w:rPr>
          <w:sz w:val="16"/>
        </w:rPr>
      </w:pPr>
      <w:r>
        <w:rPr>
          <w:sz w:val="16"/>
        </w:rPr>
        <w:t>Acompanhar e fiscalizar o cumprimento das obrigações da Contratada, através de servidor especialmente designado;</w:t>
      </w:r>
    </w:p>
    <w:p>
      <w:pPr>
        <w:pStyle w:val="ListParagraph"/>
        <w:numPr>
          <w:ilvl w:val="3"/>
          <w:numId w:val="9"/>
        </w:numPr>
        <w:tabs>
          <w:tab w:pos="695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Anotar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registro</w:t>
      </w:r>
      <w:r>
        <w:rPr>
          <w:spacing w:val="1"/>
          <w:sz w:val="16"/>
        </w:rPr>
        <w:t> </w:t>
      </w:r>
      <w:r>
        <w:rPr>
          <w:sz w:val="16"/>
        </w:rPr>
        <w:t>próprio</w:t>
      </w:r>
      <w:r>
        <w:rPr>
          <w:spacing w:val="1"/>
          <w:sz w:val="16"/>
        </w:rPr>
        <w:t> </w:t>
      </w:r>
      <w:r>
        <w:rPr>
          <w:sz w:val="16"/>
        </w:rPr>
        <w:t>todas</w:t>
      </w:r>
      <w:r>
        <w:rPr>
          <w:spacing w:val="2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ocorrências</w:t>
      </w:r>
      <w:r>
        <w:rPr>
          <w:spacing w:val="2"/>
          <w:sz w:val="16"/>
        </w:rPr>
        <w:t> </w:t>
      </w:r>
      <w:r>
        <w:rPr>
          <w:sz w:val="16"/>
        </w:rPr>
        <w:t>relacionadas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execução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objeto,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estejam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desacordo</w:t>
      </w:r>
      <w:r>
        <w:rPr>
          <w:spacing w:val="2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presente</w:t>
      </w:r>
      <w:r>
        <w:rPr>
          <w:spacing w:val="-1"/>
          <w:sz w:val="16"/>
        </w:rPr>
        <w:t> </w:t>
      </w:r>
      <w:r>
        <w:rPr>
          <w:sz w:val="16"/>
        </w:rPr>
        <w:t>Termo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Referência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com a</w:t>
      </w:r>
      <w:r>
        <w:rPr>
          <w:spacing w:val="-9"/>
          <w:sz w:val="16"/>
        </w:rPr>
        <w:t> </w:t>
      </w:r>
      <w:r>
        <w:rPr>
          <w:sz w:val="16"/>
        </w:rPr>
        <w:t>ARP;</w:t>
      </w:r>
    </w:p>
    <w:p>
      <w:pPr>
        <w:pStyle w:val="ListParagraph"/>
        <w:numPr>
          <w:ilvl w:val="2"/>
          <w:numId w:val="9"/>
        </w:numPr>
        <w:tabs>
          <w:tab w:pos="581" w:val="left" w:leader="none"/>
        </w:tabs>
        <w:spacing w:line="240" w:lineRule="auto" w:before="76" w:after="0"/>
        <w:ind w:left="580" w:right="0" w:hanging="401"/>
        <w:jc w:val="left"/>
        <w:rPr>
          <w:sz w:val="16"/>
        </w:rPr>
      </w:pPr>
      <w:r>
        <w:rPr>
          <w:sz w:val="16"/>
        </w:rPr>
        <w:t>Efetuar o pagamento no prazo previsto.</w:t>
      </w:r>
    </w:p>
    <w:p>
      <w:pPr>
        <w:pStyle w:val="ListParagraph"/>
        <w:numPr>
          <w:ilvl w:val="2"/>
          <w:numId w:val="9"/>
        </w:numPr>
        <w:tabs>
          <w:tab w:pos="590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Notificar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fornecedor</w:t>
      </w:r>
      <w:r>
        <w:rPr>
          <w:spacing w:val="9"/>
          <w:sz w:val="16"/>
        </w:rPr>
        <w:t> </w:t>
      </w:r>
      <w:r>
        <w:rPr>
          <w:sz w:val="16"/>
        </w:rPr>
        <w:t>registrado</w:t>
      </w:r>
      <w:r>
        <w:rPr>
          <w:spacing w:val="8"/>
          <w:sz w:val="16"/>
        </w:rPr>
        <w:t> </w:t>
      </w:r>
      <w:r>
        <w:rPr>
          <w:sz w:val="16"/>
        </w:rPr>
        <w:t>sobre</w:t>
      </w:r>
      <w:r>
        <w:rPr>
          <w:spacing w:val="8"/>
          <w:sz w:val="16"/>
        </w:rPr>
        <w:t> </w:t>
      </w:r>
      <w:r>
        <w:rPr>
          <w:sz w:val="16"/>
        </w:rPr>
        <w:t>eventuais</w:t>
      </w:r>
      <w:r>
        <w:rPr>
          <w:spacing w:val="9"/>
          <w:sz w:val="16"/>
        </w:rPr>
        <w:t> </w:t>
      </w:r>
      <w:r>
        <w:rPr>
          <w:sz w:val="16"/>
        </w:rPr>
        <w:t>atrasos</w:t>
      </w:r>
      <w:r>
        <w:rPr>
          <w:spacing w:val="8"/>
          <w:sz w:val="16"/>
        </w:rPr>
        <w:t> </w:t>
      </w:r>
      <w:r>
        <w:rPr>
          <w:sz w:val="16"/>
        </w:rPr>
        <w:t>na</w:t>
      </w:r>
      <w:r>
        <w:rPr>
          <w:spacing w:val="9"/>
          <w:sz w:val="16"/>
        </w:rPr>
        <w:t> </w:t>
      </w:r>
      <w:r>
        <w:rPr>
          <w:sz w:val="16"/>
        </w:rPr>
        <w:t>entrega</w:t>
      </w:r>
      <w:r>
        <w:rPr>
          <w:spacing w:val="8"/>
          <w:sz w:val="16"/>
        </w:rPr>
        <w:t> </w:t>
      </w:r>
      <w:r>
        <w:rPr>
          <w:sz w:val="16"/>
        </w:rPr>
        <w:t>dos</w:t>
      </w:r>
      <w:r>
        <w:rPr>
          <w:spacing w:val="8"/>
          <w:sz w:val="16"/>
        </w:rPr>
        <w:t> </w:t>
      </w:r>
      <w:r>
        <w:rPr>
          <w:sz w:val="16"/>
        </w:rPr>
        <w:t>materiais</w:t>
      </w:r>
      <w:r>
        <w:rPr>
          <w:spacing w:val="9"/>
          <w:sz w:val="16"/>
        </w:rPr>
        <w:t> </w:t>
      </w:r>
      <w:r>
        <w:rPr>
          <w:sz w:val="16"/>
        </w:rPr>
        <w:t>e/ou</w:t>
      </w:r>
      <w:r>
        <w:rPr>
          <w:spacing w:val="8"/>
          <w:sz w:val="16"/>
        </w:rPr>
        <w:t> </w:t>
      </w:r>
      <w:r>
        <w:rPr>
          <w:sz w:val="16"/>
        </w:rPr>
        <w:t>descumprimento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cláusulas</w:t>
      </w:r>
      <w:r>
        <w:rPr>
          <w:spacing w:val="8"/>
          <w:sz w:val="16"/>
        </w:rPr>
        <w:t> </w:t>
      </w:r>
      <w:r>
        <w:rPr>
          <w:sz w:val="16"/>
        </w:rPr>
        <w:t>previstas</w:t>
      </w:r>
      <w:r>
        <w:rPr>
          <w:spacing w:val="9"/>
          <w:sz w:val="16"/>
        </w:rPr>
        <w:t> </w:t>
      </w:r>
      <w:r>
        <w:rPr>
          <w:sz w:val="16"/>
        </w:rPr>
        <w:t>neste</w:t>
      </w:r>
      <w:r>
        <w:rPr>
          <w:spacing w:val="5"/>
          <w:sz w:val="16"/>
        </w:rPr>
        <w:t> </w:t>
      </w:r>
      <w:r>
        <w:rPr>
          <w:sz w:val="16"/>
        </w:rPr>
        <w:t>Termo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Referência,</w:t>
      </w:r>
      <w:r>
        <w:rPr>
          <w:spacing w:val="-37"/>
          <w:sz w:val="16"/>
        </w:rPr>
        <w:t> </w:t>
      </w:r>
      <w:r>
        <w:rPr>
          <w:sz w:val="16"/>
        </w:rPr>
        <w:t>no Edital ou na</w:t>
      </w:r>
      <w:r>
        <w:rPr>
          <w:spacing w:val="-9"/>
          <w:sz w:val="16"/>
        </w:rPr>
        <w:t> </w:t>
      </w:r>
      <w:r>
        <w:rPr>
          <w:sz w:val="16"/>
        </w:rPr>
        <w:t>Ata de Registro de Preços;</w:t>
      </w:r>
    </w:p>
    <w:p>
      <w:pPr>
        <w:pStyle w:val="ListParagraph"/>
        <w:numPr>
          <w:ilvl w:val="2"/>
          <w:numId w:val="9"/>
        </w:numPr>
        <w:tabs>
          <w:tab w:pos="586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Devolver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3"/>
          <w:sz w:val="16"/>
        </w:rPr>
        <w:t> </w:t>
      </w:r>
      <w:r>
        <w:rPr>
          <w:sz w:val="16"/>
        </w:rPr>
        <w:t>materiais</w:t>
      </w:r>
      <w:r>
        <w:rPr>
          <w:spacing w:val="4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recusar</w:t>
      </w:r>
      <w:r>
        <w:rPr>
          <w:spacing w:val="3"/>
          <w:sz w:val="16"/>
        </w:rPr>
        <w:t> </w:t>
      </w:r>
      <w:r>
        <w:rPr>
          <w:sz w:val="16"/>
        </w:rPr>
        <w:t>os</w:t>
      </w:r>
      <w:r>
        <w:rPr>
          <w:spacing w:val="4"/>
          <w:sz w:val="16"/>
        </w:rPr>
        <w:t> </w:t>
      </w:r>
      <w:r>
        <w:rPr>
          <w:sz w:val="16"/>
        </w:rPr>
        <w:t>serviços</w:t>
      </w:r>
      <w:r>
        <w:rPr>
          <w:spacing w:val="3"/>
          <w:sz w:val="16"/>
        </w:rPr>
        <w:t> </w:t>
      </w:r>
      <w:r>
        <w:rPr>
          <w:sz w:val="16"/>
        </w:rPr>
        <w:t>que,</w:t>
      </w:r>
      <w:r>
        <w:rPr>
          <w:spacing w:val="3"/>
          <w:sz w:val="16"/>
        </w:rPr>
        <w:t> </w:t>
      </w:r>
      <w:r>
        <w:rPr>
          <w:sz w:val="16"/>
        </w:rPr>
        <w:t>recebidos</w:t>
      </w:r>
      <w:r>
        <w:rPr>
          <w:spacing w:val="4"/>
          <w:sz w:val="16"/>
        </w:rPr>
        <w:t> </w:t>
      </w:r>
      <w:r>
        <w:rPr>
          <w:sz w:val="16"/>
        </w:rPr>
        <w:t>provisoriamente,</w:t>
      </w:r>
      <w:r>
        <w:rPr>
          <w:spacing w:val="3"/>
          <w:sz w:val="16"/>
        </w:rPr>
        <w:t> </w:t>
      </w:r>
      <w:r>
        <w:rPr>
          <w:sz w:val="16"/>
        </w:rPr>
        <w:t>apresentarem</w:t>
      </w:r>
      <w:r>
        <w:rPr>
          <w:spacing w:val="3"/>
          <w:sz w:val="16"/>
        </w:rPr>
        <w:t> </w:t>
      </w:r>
      <w:r>
        <w:rPr>
          <w:sz w:val="16"/>
        </w:rPr>
        <w:t>discrepância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relação</w:t>
      </w:r>
      <w:r>
        <w:rPr>
          <w:spacing w:val="3"/>
          <w:sz w:val="16"/>
        </w:rPr>
        <w:t> </w:t>
      </w:r>
      <w:r>
        <w:rPr>
          <w:sz w:val="16"/>
        </w:rPr>
        <w:t>às</w:t>
      </w:r>
      <w:r>
        <w:rPr>
          <w:spacing w:val="4"/>
          <w:sz w:val="16"/>
        </w:rPr>
        <w:t> </w:t>
      </w:r>
      <w:r>
        <w:rPr>
          <w:sz w:val="16"/>
        </w:rPr>
        <w:t>especificações</w:t>
      </w:r>
      <w:r>
        <w:rPr>
          <w:spacing w:val="3"/>
          <w:sz w:val="16"/>
        </w:rPr>
        <w:t> </w:t>
      </w:r>
      <w:r>
        <w:rPr>
          <w:sz w:val="16"/>
        </w:rPr>
        <w:t>contidas</w:t>
      </w:r>
      <w:r>
        <w:rPr>
          <w:spacing w:val="4"/>
          <w:sz w:val="16"/>
        </w:rPr>
        <w:t> </w:t>
      </w:r>
      <w:r>
        <w:rPr>
          <w:sz w:val="16"/>
        </w:rPr>
        <w:t>neste</w:t>
      </w:r>
      <w:r>
        <w:rPr>
          <w:spacing w:val="1"/>
          <w:sz w:val="16"/>
        </w:rPr>
        <w:t> </w:t>
      </w:r>
      <w:r>
        <w:rPr>
          <w:sz w:val="16"/>
        </w:rPr>
        <w:t>Termo</w:t>
      </w:r>
      <w:r>
        <w:rPr>
          <w:spacing w:val="-37"/>
          <w:sz w:val="16"/>
        </w:rPr>
        <w:t> </w:t>
      </w:r>
      <w:r>
        <w:rPr>
          <w:sz w:val="16"/>
        </w:rPr>
        <w:t>de Referência, no Edital ou na</w:t>
      </w:r>
      <w:r>
        <w:rPr>
          <w:spacing w:val="-9"/>
          <w:sz w:val="16"/>
        </w:rPr>
        <w:t> </w:t>
      </w:r>
      <w:r>
        <w:rPr>
          <w:sz w:val="16"/>
        </w:rPr>
        <w:t>Ata de Registro de Preços após a entrega/instalação;</w:t>
      </w:r>
    </w:p>
    <w:p>
      <w:pPr>
        <w:pStyle w:val="ListParagraph"/>
        <w:numPr>
          <w:ilvl w:val="2"/>
          <w:numId w:val="9"/>
        </w:numPr>
        <w:tabs>
          <w:tab w:pos="572" w:val="left" w:leader="none"/>
        </w:tabs>
        <w:spacing w:line="240" w:lineRule="auto" w:before="77" w:after="0"/>
        <w:ind w:left="571" w:right="0" w:hanging="392"/>
        <w:jc w:val="left"/>
        <w:rPr>
          <w:sz w:val="16"/>
        </w:rPr>
      </w:pPr>
      <w:r>
        <w:rPr>
          <w:sz w:val="16"/>
        </w:rPr>
        <w:t>Aplicar ao fornecedor registrado as sanções administrativas regulamentares e contratuais cabíveis.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>
          <w:spacing w:val="-2"/>
        </w:rPr>
        <w:t>DAS</w:t>
      </w:r>
      <w:r>
        <w:rPr/>
        <w:t> </w:t>
      </w:r>
      <w:r>
        <w:rPr>
          <w:spacing w:val="-2"/>
        </w:rPr>
        <w:t>SANÇÕES</w:t>
      </w:r>
      <w:r>
        <w:rPr>
          <w:spacing w:val="-8"/>
        </w:rPr>
        <w:t> </w:t>
      </w:r>
      <w:r>
        <w:rPr>
          <w:spacing w:val="-1"/>
        </w:rPr>
        <w:t>ADMINISTRATIVAS:</w:t>
      </w:r>
    </w:p>
    <w:p>
      <w:pPr>
        <w:pStyle w:val="ListParagraph"/>
        <w:numPr>
          <w:ilvl w:val="1"/>
          <w:numId w:val="10"/>
        </w:numPr>
        <w:tabs>
          <w:tab w:pos="461" w:val="left" w:leader="none"/>
        </w:tabs>
        <w:spacing w:line="240" w:lineRule="auto" w:before="76" w:after="0"/>
        <w:ind w:left="460" w:right="0" w:hanging="281"/>
        <w:jc w:val="both"/>
        <w:rPr>
          <w:sz w:val="16"/>
        </w:rPr>
      </w:pPr>
      <w:r>
        <w:rPr>
          <w:spacing w:val="-1"/>
          <w:sz w:val="16"/>
        </w:rPr>
        <w:t>Pela inexecução </w:t>
      </w:r>
      <w:r>
        <w:rPr>
          <w:sz w:val="16"/>
        </w:rPr>
        <w:t>total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parcial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contrato a</w:t>
      </w:r>
      <w:r>
        <w:rPr>
          <w:spacing w:val="-10"/>
          <w:sz w:val="16"/>
        </w:rPr>
        <w:t> </w:t>
      </w:r>
      <w:r>
        <w:rPr>
          <w:sz w:val="16"/>
        </w:rPr>
        <w:t>Administração</w:t>
      </w:r>
      <w:r>
        <w:rPr>
          <w:spacing w:val="-1"/>
          <w:sz w:val="16"/>
        </w:rPr>
        <w:t> </w:t>
      </w:r>
      <w:r>
        <w:rPr>
          <w:sz w:val="16"/>
        </w:rPr>
        <w:t>poderá,</w:t>
      </w:r>
      <w:r>
        <w:rPr>
          <w:spacing w:val="-1"/>
          <w:sz w:val="16"/>
        </w:rPr>
        <w:t> </w:t>
      </w:r>
      <w:r>
        <w:rPr>
          <w:sz w:val="16"/>
        </w:rPr>
        <w:t>garantida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prévia defesa,</w:t>
      </w:r>
      <w:r>
        <w:rPr>
          <w:spacing w:val="-1"/>
          <w:sz w:val="16"/>
        </w:rPr>
        <w:t> </w:t>
      </w:r>
      <w:r>
        <w:rPr>
          <w:sz w:val="16"/>
        </w:rPr>
        <w:t>aplicar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as seguintes</w:t>
      </w:r>
      <w:r>
        <w:rPr>
          <w:spacing w:val="-1"/>
          <w:sz w:val="16"/>
        </w:rPr>
        <w:t> </w:t>
      </w:r>
      <w:r>
        <w:rPr>
          <w:sz w:val="16"/>
        </w:rPr>
        <w:t>sanções:</w:t>
      </w:r>
    </w:p>
    <w:p>
      <w:pPr>
        <w:pStyle w:val="ListParagraph"/>
        <w:numPr>
          <w:ilvl w:val="2"/>
          <w:numId w:val="10"/>
        </w:numPr>
        <w:tabs>
          <w:tab w:pos="589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Advertência </w:t>
      </w:r>
      <w:r>
        <w:rPr>
          <w:sz w:val="16"/>
        </w:rPr>
        <w:t>por escrito formal ao fornecedor, em decorrência de atos menos graves e que ocasionem prejuízos para a Administração (CONTRATANTE),</w:t>
      </w:r>
      <w:r>
        <w:rPr>
          <w:spacing w:val="1"/>
          <w:sz w:val="16"/>
        </w:rPr>
        <w:t> </w:t>
      </w:r>
      <w:r>
        <w:rPr>
          <w:sz w:val="16"/>
        </w:rPr>
        <w:t>desde que não caiba a aplicação de sanção mais grave e, se for o caso, conferindo prazo para a adoção de medidas corretivas cabíveis;</w:t>
      </w:r>
    </w:p>
    <w:p>
      <w:pPr>
        <w:pStyle w:val="ListParagraph"/>
        <w:numPr>
          <w:ilvl w:val="2"/>
          <w:numId w:val="10"/>
        </w:numPr>
        <w:tabs>
          <w:tab w:pos="581" w:val="left" w:leader="none"/>
        </w:tabs>
        <w:spacing w:line="240" w:lineRule="auto" w:before="77" w:after="0"/>
        <w:ind w:left="580" w:right="0" w:hanging="401"/>
        <w:jc w:val="both"/>
        <w:rPr>
          <w:sz w:val="16"/>
        </w:rPr>
      </w:pPr>
      <w:r>
        <w:rPr>
          <w:b/>
          <w:sz w:val="16"/>
        </w:rPr>
        <w:t>Multas </w:t>
      </w:r>
      <w:r>
        <w:rPr>
          <w:sz w:val="16"/>
        </w:rPr>
        <w:t>na forma abaixo:</w:t>
      </w:r>
    </w:p>
    <w:p>
      <w:pPr>
        <w:pStyle w:val="ListParagraph"/>
        <w:numPr>
          <w:ilvl w:val="0"/>
          <w:numId w:val="11"/>
        </w:numPr>
        <w:tabs>
          <w:tab w:pos="356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multa de 2,0% (dois por cento) por dia sobre o valor nota de empenho em caso de atraso na execução dos serviços, limitada a incidência a 15 (quinze) dias.</w:t>
      </w:r>
      <w:r>
        <w:rPr>
          <w:spacing w:val="1"/>
          <w:sz w:val="16"/>
        </w:rPr>
        <w:t> </w:t>
      </w:r>
      <w:r>
        <w:rPr>
          <w:sz w:val="16"/>
        </w:rPr>
        <w:t>Após o décimo quinto dia e a critério da Administração, no caso de execução com atraso, poderá ocorrer a não aceitação do objeto, de forma a configurar, nessa</w:t>
      </w:r>
      <w:r>
        <w:rPr>
          <w:spacing w:val="1"/>
          <w:sz w:val="16"/>
        </w:rPr>
        <w:t> </w:t>
      </w:r>
      <w:r>
        <w:rPr>
          <w:sz w:val="16"/>
        </w:rPr>
        <w:t>hipótese, inexecução total da obrigação assumida, sem prejuízo da rescisão unilateral da avença;</w:t>
      </w:r>
    </w:p>
    <w:p>
      <w:pPr>
        <w:pStyle w:val="ListParagraph"/>
        <w:numPr>
          <w:ilvl w:val="0"/>
          <w:numId w:val="11"/>
        </w:numPr>
        <w:tabs>
          <w:tab w:pos="354" w:val="left" w:leader="none"/>
        </w:tabs>
        <w:spacing w:line="240" w:lineRule="auto" w:before="77" w:after="0"/>
        <w:ind w:left="353" w:right="0" w:hanging="174"/>
        <w:jc w:val="both"/>
        <w:rPr>
          <w:sz w:val="16"/>
        </w:rPr>
      </w:pPr>
      <w:r>
        <w:rPr>
          <w:sz w:val="16"/>
        </w:rPr>
        <w:t>multa de 30% (trinta por cento) sobre o valor da nota de empenho, em caso de inexecução total da obrigação assumida;</w:t>
      </w:r>
    </w:p>
    <w:p>
      <w:pPr>
        <w:pStyle w:val="ListParagraph"/>
        <w:numPr>
          <w:ilvl w:val="0"/>
          <w:numId w:val="11"/>
        </w:numPr>
        <w:tabs>
          <w:tab w:pos="34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multa de 10% (dez por cento) aplicado sobre o percentual de 20% (vinte por cento) do valor da proposta do licitante, por ilícitos administrativos no decorrer do</w:t>
      </w:r>
      <w:r>
        <w:rPr>
          <w:spacing w:val="1"/>
          <w:sz w:val="16"/>
        </w:rPr>
        <w:t> </w:t>
      </w:r>
      <w:r>
        <w:rPr>
          <w:sz w:val="16"/>
        </w:rPr>
        <w:t>certame.</w:t>
      </w:r>
    </w:p>
    <w:p>
      <w:pPr>
        <w:pStyle w:val="ListParagraph"/>
        <w:numPr>
          <w:ilvl w:val="2"/>
          <w:numId w:val="10"/>
        </w:numPr>
        <w:tabs>
          <w:tab w:pos="611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Suspensão temporária de licitar e de contratar </w:t>
      </w:r>
      <w:r>
        <w:rPr>
          <w:sz w:val="16"/>
        </w:rPr>
        <w:t>com o órgão, entidade ou unidade administrativa pela qual a Administração Pública opera e atua</w:t>
      </w:r>
      <w:r>
        <w:rPr>
          <w:spacing w:val="1"/>
          <w:sz w:val="16"/>
        </w:rPr>
        <w:t> </w:t>
      </w:r>
      <w:r>
        <w:rPr>
          <w:sz w:val="16"/>
        </w:rPr>
        <w:t>concretamente, pelo prazo não superior a 2 (dois) anos.</w:t>
      </w:r>
    </w:p>
    <w:p>
      <w:pPr>
        <w:pStyle w:val="ListParagraph"/>
        <w:numPr>
          <w:ilvl w:val="2"/>
          <w:numId w:val="10"/>
        </w:numPr>
        <w:tabs>
          <w:tab w:pos="60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Impedimento de licitar </w:t>
      </w:r>
      <w:r>
        <w:rPr>
          <w:sz w:val="16"/>
        </w:rPr>
        <w:t>e de contratar com a União, Estados, Distrito Federal ou Municípios e o descredenciamento no SICAF, ou nos sistemas de</w:t>
      </w:r>
      <w:r>
        <w:rPr>
          <w:spacing w:val="1"/>
          <w:sz w:val="16"/>
        </w:rPr>
        <w:t> </w:t>
      </w:r>
      <w:r>
        <w:rPr>
          <w:sz w:val="16"/>
        </w:rPr>
        <w:t>cadastramento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fornecedores</w:t>
      </w:r>
      <w:r>
        <w:rPr>
          <w:spacing w:val="4"/>
          <w:sz w:val="16"/>
        </w:rPr>
        <w:t> </w:t>
      </w:r>
      <w:r>
        <w:rPr>
          <w:sz w:val="16"/>
        </w:rPr>
        <w:t>pelo</w:t>
      </w:r>
      <w:r>
        <w:rPr>
          <w:spacing w:val="4"/>
          <w:sz w:val="16"/>
        </w:rPr>
        <w:t> </w:t>
      </w:r>
      <w:r>
        <w:rPr>
          <w:sz w:val="16"/>
        </w:rPr>
        <w:t>prazo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até</w:t>
      </w:r>
      <w:r>
        <w:rPr>
          <w:spacing w:val="4"/>
          <w:sz w:val="16"/>
        </w:rPr>
        <w:t> </w:t>
      </w:r>
      <w:r>
        <w:rPr>
          <w:sz w:val="16"/>
        </w:rPr>
        <w:t>cinco</w:t>
      </w:r>
      <w:r>
        <w:rPr>
          <w:spacing w:val="4"/>
          <w:sz w:val="16"/>
        </w:rPr>
        <w:t> </w:t>
      </w:r>
      <w:r>
        <w:rPr>
          <w:sz w:val="16"/>
        </w:rPr>
        <w:t>anos,</w:t>
      </w:r>
      <w:r>
        <w:rPr>
          <w:spacing w:val="4"/>
          <w:sz w:val="16"/>
        </w:rPr>
        <w:t> </w:t>
      </w:r>
      <w:r>
        <w:rPr>
          <w:sz w:val="16"/>
        </w:rPr>
        <w:t>sem</w:t>
      </w:r>
      <w:r>
        <w:rPr>
          <w:spacing w:val="4"/>
          <w:sz w:val="16"/>
        </w:rPr>
        <w:t> </w:t>
      </w:r>
      <w:r>
        <w:rPr>
          <w:sz w:val="16"/>
        </w:rPr>
        <w:t>prejuízo</w:t>
      </w:r>
      <w:r>
        <w:rPr>
          <w:spacing w:val="4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multas</w:t>
      </w:r>
      <w:r>
        <w:rPr>
          <w:spacing w:val="4"/>
          <w:sz w:val="16"/>
        </w:rPr>
        <w:t> </w:t>
      </w:r>
      <w:r>
        <w:rPr>
          <w:sz w:val="16"/>
        </w:rPr>
        <w:t>previstas</w:t>
      </w:r>
      <w:r>
        <w:rPr>
          <w:spacing w:val="4"/>
          <w:sz w:val="16"/>
        </w:rPr>
        <w:t> </w:t>
      </w:r>
      <w:r>
        <w:rPr>
          <w:sz w:val="16"/>
        </w:rPr>
        <w:t>em</w:t>
      </w:r>
      <w:r>
        <w:rPr>
          <w:spacing w:val="4"/>
          <w:sz w:val="16"/>
        </w:rPr>
        <w:t> </w:t>
      </w:r>
      <w:r>
        <w:rPr>
          <w:sz w:val="16"/>
        </w:rPr>
        <w:t>edital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no</w:t>
      </w:r>
      <w:r>
        <w:rPr>
          <w:spacing w:val="4"/>
          <w:sz w:val="16"/>
        </w:rPr>
        <w:t> </w:t>
      </w:r>
      <w:r>
        <w:rPr>
          <w:sz w:val="16"/>
        </w:rPr>
        <w:t>contrato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das</w:t>
      </w:r>
      <w:r>
        <w:rPr>
          <w:spacing w:val="4"/>
          <w:sz w:val="16"/>
        </w:rPr>
        <w:t> </w:t>
      </w:r>
      <w:r>
        <w:rPr>
          <w:sz w:val="16"/>
        </w:rPr>
        <w:t>demais</w:t>
      </w:r>
      <w:r>
        <w:rPr>
          <w:spacing w:val="4"/>
          <w:sz w:val="16"/>
        </w:rPr>
        <w:t> </w:t>
      </w:r>
      <w:r>
        <w:rPr>
          <w:sz w:val="16"/>
        </w:rPr>
        <w:t>cominações</w:t>
      </w:r>
      <w:r>
        <w:rPr>
          <w:spacing w:val="4"/>
          <w:sz w:val="16"/>
        </w:rPr>
        <w:t> </w:t>
      </w:r>
      <w:r>
        <w:rPr>
          <w:sz w:val="16"/>
        </w:rPr>
        <w:t>legais,</w:t>
      </w:r>
      <w:r>
        <w:rPr>
          <w:spacing w:val="4"/>
          <w:sz w:val="16"/>
        </w:rPr>
        <w:t> </w:t>
      </w:r>
      <w:r>
        <w:rPr>
          <w:sz w:val="16"/>
        </w:rPr>
        <w:t>garantido</w:t>
      </w:r>
      <w:r>
        <w:rPr>
          <w:spacing w:val="-38"/>
          <w:sz w:val="16"/>
        </w:rPr>
        <w:t> </w:t>
      </w:r>
      <w:r>
        <w:rPr>
          <w:sz w:val="16"/>
        </w:rPr>
        <w:t>o direito à ampla defesa, o licitante que, convocado dentro do prazo de validade de sua proposta: I - não assinar o contrato ; II - não entregar a documentação</w:t>
      </w:r>
      <w:r>
        <w:rPr>
          <w:spacing w:val="1"/>
          <w:sz w:val="16"/>
        </w:rPr>
        <w:t> </w:t>
      </w:r>
      <w:r>
        <w:rPr>
          <w:sz w:val="16"/>
        </w:rPr>
        <w:t>exigida</w:t>
      </w:r>
      <w:r>
        <w:rPr>
          <w:spacing w:val="20"/>
          <w:sz w:val="16"/>
        </w:rPr>
        <w:t> </w:t>
      </w:r>
      <w:r>
        <w:rPr>
          <w:sz w:val="16"/>
        </w:rPr>
        <w:t>no</w:t>
      </w:r>
      <w:r>
        <w:rPr>
          <w:spacing w:val="20"/>
          <w:sz w:val="16"/>
        </w:rPr>
        <w:t> </w:t>
      </w:r>
      <w:r>
        <w:rPr>
          <w:sz w:val="16"/>
        </w:rPr>
        <w:t>edital;</w:t>
      </w:r>
      <w:r>
        <w:rPr>
          <w:spacing w:val="20"/>
          <w:sz w:val="16"/>
        </w:rPr>
        <w:t> </w:t>
      </w:r>
      <w:r>
        <w:rPr>
          <w:sz w:val="16"/>
        </w:rPr>
        <w:t>III</w:t>
      </w:r>
      <w:r>
        <w:rPr>
          <w:spacing w:val="20"/>
          <w:sz w:val="16"/>
        </w:rPr>
        <w:t> </w:t>
      </w:r>
      <w:r>
        <w:rPr>
          <w:sz w:val="16"/>
        </w:rPr>
        <w:t>-</w:t>
      </w:r>
      <w:r>
        <w:rPr>
          <w:spacing w:val="20"/>
          <w:sz w:val="16"/>
        </w:rPr>
        <w:t> </w:t>
      </w:r>
      <w:r>
        <w:rPr>
          <w:sz w:val="16"/>
        </w:rPr>
        <w:t>apresentar</w:t>
      </w:r>
      <w:r>
        <w:rPr>
          <w:spacing w:val="20"/>
          <w:sz w:val="16"/>
        </w:rPr>
        <w:t> </w:t>
      </w:r>
      <w:r>
        <w:rPr>
          <w:sz w:val="16"/>
        </w:rPr>
        <w:t>documentação</w:t>
      </w:r>
      <w:r>
        <w:rPr>
          <w:spacing w:val="20"/>
          <w:sz w:val="16"/>
        </w:rPr>
        <w:t> </w:t>
      </w:r>
      <w:r>
        <w:rPr>
          <w:sz w:val="16"/>
        </w:rPr>
        <w:t>falsa;</w:t>
      </w:r>
      <w:r>
        <w:rPr>
          <w:spacing w:val="20"/>
          <w:sz w:val="16"/>
        </w:rPr>
        <w:t> </w:t>
      </w:r>
      <w:r>
        <w:rPr>
          <w:sz w:val="16"/>
        </w:rPr>
        <w:t>IV</w:t>
      </w:r>
      <w:r>
        <w:rPr>
          <w:spacing w:val="17"/>
          <w:sz w:val="16"/>
        </w:rPr>
        <w:t> </w:t>
      </w:r>
      <w:r>
        <w:rPr>
          <w:sz w:val="16"/>
        </w:rPr>
        <w:t>-</w:t>
      </w:r>
      <w:r>
        <w:rPr>
          <w:spacing w:val="20"/>
          <w:sz w:val="16"/>
        </w:rPr>
        <w:t> </w:t>
      </w:r>
      <w:r>
        <w:rPr>
          <w:sz w:val="16"/>
        </w:rPr>
        <w:t>causar</w:t>
      </w:r>
      <w:r>
        <w:rPr>
          <w:spacing w:val="20"/>
          <w:sz w:val="16"/>
        </w:rPr>
        <w:t> </w:t>
      </w:r>
      <w:r>
        <w:rPr>
          <w:sz w:val="16"/>
        </w:rPr>
        <w:t>o</w:t>
      </w:r>
      <w:r>
        <w:rPr>
          <w:spacing w:val="20"/>
          <w:sz w:val="16"/>
        </w:rPr>
        <w:t> </w:t>
      </w:r>
      <w:r>
        <w:rPr>
          <w:sz w:val="16"/>
        </w:rPr>
        <w:t>atraso</w:t>
      </w:r>
      <w:r>
        <w:rPr>
          <w:spacing w:val="20"/>
          <w:sz w:val="16"/>
        </w:rPr>
        <w:t> </w:t>
      </w:r>
      <w:r>
        <w:rPr>
          <w:sz w:val="16"/>
        </w:rPr>
        <w:t>na</w:t>
      </w:r>
      <w:r>
        <w:rPr>
          <w:spacing w:val="20"/>
          <w:sz w:val="16"/>
        </w:rPr>
        <w:t> </w:t>
      </w:r>
      <w:r>
        <w:rPr>
          <w:sz w:val="16"/>
        </w:rPr>
        <w:t>execução</w:t>
      </w:r>
      <w:r>
        <w:rPr>
          <w:spacing w:val="20"/>
          <w:sz w:val="16"/>
        </w:rPr>
        <w:t> </w:t>
      </w:r>
      <w:r>
        <w:rPr>
          <w:sz w:val="16"/>
        </w:rPr>
        <w:t>do</w:t>
      </w:r>
      <w:r>
        <w:rPr>
          <w:spacing w:val="20"/>
          <w:sz w:val="16"/>
        </w:rPr>
        <w:t> </w:t>
      </w:r>
      <w:r>
        <w:rPr>
          <w:sz w:val="16"/>
        </w:rPr>
        <w:t>objeto;</w:t>
      </w:r>
      <w:r>
        <w:rPr>
          <w:spacing w:val="17"/>
          <w:sz w:val="16"/>
        </w:rPr>
        <w:t> </w:t>
      </w:r>
      <w:r>
        <w:rPr>
          <w:sz w:val="16"/>
        </w:rPr>
        <w:t>V</w:t>
      </w:r>
      <w:r>
        <w:rPr>
          <w:spacing w:val="17"/>
          <w:sz w:val="16"/>
        </w:rPr>
        <w:t> </w:t>
      </w:r>
      <w:r>
        <w:rPr>
          <w:sz w:val="16"/>
        </w:rPr>
        <w:t>-</w:t>
      </w:r>
      <w:r>
        <w:rPr>
          <w:spacing w:val="20"/>
          <w:sz w:val="16"/>
        </w:rPr>
        <w:t> </w:t>
      </w:r>
      <w:r>
        <w:rPr>
          <w:sz w:val="16"/>
        </w:rPr>
        <w:t>não</w:t>
      </w:r>
      <w:r>
        <w:rPr>
          <w:spacing w:val="20"/>
          <w:sz w:val="16"/>
        </w:rPr>
        <w:t> </w:t>
      </w:r>
      <w:r>
        <w:rPr>
          <w:sz w:val="16"/>
        </w:rPr>
        <w:t>mantiver</w:t>
      </w:r>
      <w:r>
        <w:rPr>
          <w:spacing w:val="20"/>
          <w:sz w:val="16"/>
        </w:rPr>
        <w:t> </w:t>
      </w:r>
      <w:r>
        <w:rPr>
          <w:sz w:val="16"/>
        </w:rPr>
        <w:t>a</w:t>
      </w:r>
      <w:r>
        <w:rPr>
          <w:spacing w:val="20"/>
          <w:sz w:val="16"/>
        </w:rPr>
        <w:t> </w:t>
      </w:r>
      <w:r>
        <w:rPr>
          <w:sz w:val="16"/>
        </w:rPr>
        <w:t>proposta;</w:t>
      </w:r>
      <w:r>
        <w:rPr>
          <w:spacing w:val="17"/>
          <w:sz w:val="16"/>
        </w:rPr>
        <w:t> </w:t>
      </w:r>
      <w:r>
        <w:rPr>
          <w:sz w:val="16"/>
        </w:rPr>
        <w:t>VI</w:t>
      </w:r>
      <w:r>
        <w:rPr>
          <w:spacing w:val="20"/>
          <w:sz w:val="16"/>
        </w:rPr>
        <w:t> </w:t>
      </w:r>
      <w:r>
        <w:rPr>
          <w:sz w:val="16"/>
        </w:rPr>
        <w:t>-</w:t>
      </w:r>
      <w:r>
        <w:rPr>
          <w:spacing w:val="20"/>
          <w:sz w:val="16"/>
        </w:rPr>
        <w:t> </w:t>
      </w:r>
      <w:r>
        <w:rPr>
          <w:sz w:val="16"/>
        </w:rPr>
        <w:t>falhar</w:t>
      </w:r>
      <w:r>
        <w:rPr>
          <w:spacing w:val="20"/>
          <w:sz w:val="16"/>
        </w:rPr>
        <w:t> </w:t>
      </w:r>
      <w:r>
        <w:rPr>
          <w:sz w:val="16"/>
        </w:rPr>
        <w:t>na</w:t>
      </w:r>
      <w:r>
        <w:rPr>
          <w:spacing w:val="20"/>
          <w:sz w:val="16"/>
        </w:rPr>
        <w:t> </w:t>
      </w:r>
      <w:r>
        <w:rPr>
          <w:sz w:val="16"/>
        </w:rPr>
        <w:t>execução</w:t>
      </w:r>
      <w:r>
        <w:rPr>
          <w:spacing w:val="20"/>
          <w:sz w:val="16"/>
        </w:rPr>
        <w:t> </w:t>
      </w:r>
      <w:r>
        <w:rPr>
          <w:sz w:val="16"/>
        </w:rPr>
        <w:t>do</w:t>
      </w:r>
      <w:r>
        <w:rPr>
          <w:spacing w:val="-38"/>
          <w:sz w:val="16"/>
        </w:rPr>
        <w:t> </w:t>
      </w:r>
      <w:r>
        <w:rPr>
          <w:sz w:val="16"/>
        </w:rPr>
        <w:t>contrato;</w:t>
      </w:r>
      <w:r>
        <w:rPr>
          <w:spacing w:val="-4"/>
          <w:sz w:val="16"/>
        </w:rPr>
        <w:t> </w:t>
      </w:r>
      <w:r>
        <w:rPr>
          <w:sz w:val="16"/>
        </w:rPr>
        <w:t>VII - fraudar a execução do contrato;</w:t>
      </w:r>
      <w:r>
        <w:rPr>
          <w:spacing w:val="-3"/>
          <w:sz w:val="16"/>
        </w:rPr>
        <w:t> </w:t>
      </w:r>
      <w:r>
        <w:rPr>
          <w:sz w:val="16"/>
        </w:rPr>
        <w:t>VIII - comportar-se de modo</w:t>
      </w:r>
      <w:r>
        <w:rPr>
          <w:spacing w:val="-1"/>
          <w:sz w:val="16"/>
        </w:rPr>
        <w:t> </w:t>
      </w:r>
      <w:r>
        <w:rPr>
          <w:sz w:val="16"/>
        </w:rPr>
        <w:t>inidôneo; IX - declarar informações falsas; e X - cometer fraude fiscal.</w:t>
      </w:r>
    </w:p>
    <w:p>
      <w:pPr>
        <w:pStyle w:val="ListParagraph"/>
        <w:numPr>
          <w:ilvl w:val="2"/>
          <w:numId w:val="10"/>
        </w:numPr>
        <w:tabs>
          <w:tab w:pos="58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Declaração de inidoneidade </w:t>
      </w:r>
      <w:r>
        <w:rPr>
          <w:sz w:val="16"/>
        </w:rPr>
        <w:t>para licitar ou contratar com a Administração Pública, enquanto perdurarem os motivos determinantes da punição ou até que</w:t>
      </w:r>
      <w:r>
        <w:rPr>
          <w:spacing w:val="1"/>
          <w:sz w:val="16"/>
        </w:rPr>
        <w:t> </w:t>
      </w:r>
      <w:r>
        <w:rPr>
          <w:sz w:val="16"/>
        </w:rPr>
        <w:t>seja</w:t>
      </w:r>
      <w:r>
        <w:rPr>
          <w:spacing w:val="21"/>
          <w:sz w:val="16"/>
        </w:rPr>
        <w:t> </w:t>
      </w:r>
      <w:r>
        <w:rPr>
          <w:sz w:val="16"/>
        </w:rPr>
        <w:t>promovida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reabilitação</w:t>
      </w:r>
      <w:r>
        <w:rPr>
          <w:spacing w:val="60"/>
          <w:sz w:val="16"/>
        </w:rPr>
        <w:t> </w:t>
      </w:r>
      <w:r>
        <w:rPr>
          <w:sz w:val="16"/>
        </w:rPr>
        <w:t>perante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própria</w:t>
      </w:r>
      <w:r>
        <w:rPr>
          <w:spacing w:val="60"/>
          <w:sz w:val="16"/>
        </w:rPr>
        <w:t> </w:t>
      </w:r>
      <w:r>
        <w:rPr>
          <w:sz w:val="16"/>
        </w:rPr>
        <w:t>autoridade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aplicou</w:t>
      </w:r>
      <w:r>
        <w:rPr>
          <w:spacing w:val="60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penalidade,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será</w:t>
      </w:r>
      <w:r>
        <w:rPr>
          <w:spacing w:val="60"/>
          <w:sz w:val="16"/>
        </w:rPr>
        <w:t> </w:t>
      </w:r>
      <w:r>
        <w:rPr>
          <w:sz w:val="16"/>
        </w:rPr>
        <w:t>concedida</w:t>
      </w:r>
      <w:r>
        <w:rPr>
          <w:spacing w:val="60"/>
          <w:sz w:val="16"/>
        </w:rPr>
        <w:t> </w:t>
      </w:r>
      <w:r>
        <w:rPr>
          <w:sz w:val="16"/>
        </w:rPr>
        <w:t>sempre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b/>
          <w:sz w:val="16"/>
        </w:rPr>
        <w:t>CONTRATADA</w:t>
      </w:r>
      <w:r>
        <w:rPr>
          <w:b/>
          <w:spacing w:val="60"/>
          <w:sz w:val="16"/>
        </w:rPr>
        <w:t> </w:t>
      </w:r>
      <w:r>
        <w:rPr>
          <w:sz w:val="16"/>
        </w:rPr>
        <w:t>ressarcir</w:t>
      </w:r>
      <w:r>
        <w:rPr>
          <w:spacing w:val="-38"/>
          <w:sz w:val="16"/>
        </w:rPr>
        <w:t> </w:t>
      </w:r>
      <w:r>
        <w:rPr>
          <w:sz w:val="16"/>
        </w:rPr>
        <w:t>o </w:t>
      </w:r>
      <w:r>
        <w:rPr>
          <w:b/>
          <w:sz w:val="16"/>
        </w:rPr>
        <w:t>CONTRATANTE </w:t>
      </w:r>
      <w:r>
        <w:rPr>
          <w:sz w:val="16"/>
        </w:rPr>
        <w:t>pelos prejuízos causados e depois de decorrido o prazo não superior a 02 (dois) anos previsto no inciso IV do artigo 87 da Lei n. 8.666, de 21</w:t>
      </w:r>
      <w:r>
        <w:rPr>
          <w:spacing w:val="-38"/>
          <w:sz w:val="16"/>
        </w:rPr>
        <w:t> </w:t>
      </w:r>
      <w:r>
        <w:rPr>
          <w:sz w:val="16"/>
        </w:rPr>
        <w:t>de junho de 1993.</w:t>
      </w:r>
    </w:p>
    <w:p>
      <w:pPr>
        <w:pStyle w:val="ListParagraph"/>
        <w:numPr>
          <w:ilvl w:val="1"/>
          <w:numId w:val="10"/>
        </w:numPr>
        <w:tabs>
          <w:tab w:pos="47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O </w:t>
      </w:r>
      <w:r>
        <w:rPr>
          <w:b/>
          <w:sz w:val="16"/>
        </w:rPr>
        <w:t>CONTRATANTE </w:t>
      </w:r>
      <w:r>
        <w:rPr>
          <w:sz w:val="16"/>
        </w:rPr>
        <w:t>não aplicará a multa de mora quando optar por realizar as reduções no pagamento previsto neste instrumento, sendo vedada a dupla</w:t>
      </w:r>
      <w:r>
        <w:rPr>
          <w:spacing w:val="1"/>
          <w:sz w:val="16"/>
        </w:rPr>
        <w:t> </w:t>
      </w:r>
      <w:r>
        <w:rPr>
          <w:sz w:val="16"/>
        </w:rPr>
        <w:t>penalização</w:t>
      </w:r>
      <w:r>
        <w:rPr>
          <w:spacing w:val="-1"/>
          <w:sz w:val="16"/>
        </w:rPr>
        <w:t> </w:t>
      </w:r>
      <w:r>
        <w:rPr>
          <w:sz w:val="16"/>
        </w:rPr>
        <w:t>da </w:t>
      </w:r>
      <w:r>
        <w:rPr>
          <w:b/>
          <w:sz w:val="16"/>
        </w:rPr>
        <w:t>CONTRATADA </w:t>
      </w:r>
      <w:r>
        <w:rPr>
          <w:sz w:val="16"/>
        </w:rPr>
        <w:t>pelo fato (atraso) na</w:t>
      </w:r>
      <w:r>
        <w:rPr>
          <w:spacing w:val="-1"/>
          <w:sz w:val="16"/>
        </w:rPr>
        <w:t> </w:t>
      </w:r>
      <w:r>
        <w:rPr>
          <w:sz w:val="16"/>
        </w:rPr>
        <w:t>execução dos serviços.</w:t>
      </w:r>
    </w:p>
    <w:p>
      <w:pPr>
        <w:pStyle w:val="ListParagraph"/>
        <w:numPr>
          <w:ilvl w:val="1"/>
          <w:numId w:val="10"/>
        </w:numPr>
        <w:tabs>
          <w:tab w:pos="461" w:val="left" w:leader="none"/>
        </w:tabs>
        <w:spacing w:line="240" w:lineRule="auto" w:before="77" w:after="0"/>
        <w:ind w:left="460" w:right="0" w:hanging="281"/>
        <w:jc w:val="both"/>
        <w:rPr>
          <w:sz w:val="16"/>
        </w:rPr>
      </w:pPr>
      <w:r>
        <w:rPr>
          <w:sz w:val="16"/>
        </w:rPr>
        <w:t>Pelo descumprimento das obrigações assumidas a</w:t>
      </w:r>
      <w:r>
        <w:rPr>
          <w:spacing w:val="-9"/>
          <w:sz w:val="16"/>
        </w:rPr>
        <w:t> </w:t>
      </w:r>
      <w:r>
        <w:rPr>
          <w:sz w:val="16"/>
        </w:rPr>
        <w:t>Administração aplicará multas conforme a gradação estabelecida nas tabelas seguintes: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spacing w:before="129"/>
        <w:ind w:left="3540" w:firstLine="0"/>
      </w:pPr>
      <w:r>
        <w:rPr>
          <w:w w:val="95"/>
        </w:rPr>
        <w:t>TABELA</w:t>
      </w:r>
      <w:r>
        <w:rPr>
          <w:spacing w:val="2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9199"/>
      </w:tblGrid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spacing w:before="66"/>
              <w:ind w:left="64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</w:p>
        </w:tc>
        <w:tc>
          <w:tcPr>
            <w:tcW w:w="919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CORRESPONDÊNCIA</w:t>
            </w:r>
          </w:p>
        </w:tc>
      </w:tr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spacing w:before="66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9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125"/>
              <w:rPr>
                <w:sz w:val="16"/>
              </w:rPr>
            </w:pPr>
            <w:r>
              <w:rPr>
                <w:sz w:val="16"/>
              </w:rPr>
              <w:t>2 % (dois por cento) sobre o valor da nota de empenho em caso de atraso na execução dos serviços, limitada a incidência a 15 (quinze) dias;</w:t>
            </w:r>
          </w:p>
        </w:tc>
      </w:tr>
      <w:tr>
        <w:trPr>
          <w:trHeight w:val="330" w:hRule="atLeast"/>
        </w:trPr>
        <w:tc>
          <w:tcPr>
            <w:tcW w:w="651" w:type="dxa"/>
          </w:tcPr>
          <w:p>
            <w:pPr>
              <w:pStyle w:val="TableParagraph"/>
              <w:spacing w:before="66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9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125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% (trinta por cento) sobre o valor do contrato ou da nota de empenho pela inexecução contratual;</w:t>
            </w:r>
          </w:p>
        </w:tc>
      </w:tr>
      <w:tr>
        <w:trPr>
          <w:trHeight w:val="330" w:hRule="atLeast"/>
        </w:trPr>
        <w:tc>
          <w:tcPr>
            <w:tcW w:w="6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6"/>
              <w:ind w:right="4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9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125"/>
              <w:rPr>
                <w:sz w:val="16"/>
              </w:rPr>
            </w:pPr>
            <w:r>
              <w:rPr>
                <w:sz w:val="16"/>
              </w:rPr>
              <w:t>10% (dez por cento) aplicado sobre o percentual de 20% (vinte por cento) do valor da proposta;</w:t>
            </w:r>
          </w:p>
        </w:tc>
      </w:tr>
    </w:tbl>
    <w:p>
      <w:pPr>
        <w:pStyle w:val="BodyText"/>
        <w:spacing w:before="0"/>
        <w:ind w:left="0"/>
        <w:rPr>
          <w:b/>
          <w:sz w:val="18"/>
        </w:rPr>
      </w:pPr>
    </w:p>
    <w:p>
      <w:pPr>
        <w:spacing w:before="124"/>
        <w:ind w:left="3620" w:right="0" w:firstLine="0"/>
        <w:jc w:val="left"/>
        <w:rPr>
          <w:b/>
          <w:sz w:val="16"/>
        </w:rPr>
      </w:pPr>
      <w:r>
        <w:rPr>
          <w:b/>
          <w:w w:val="95"/>
          <w:sz w:val="16"/>
        </w:rPr>
        <w:t>TABELA</w:t>
      </w:r>
      <w:r>
        <w:rPr>
          <w:b/>
          <w:spacing w:val="2"/>
          <w:w w:val="95"/>
          <w:sz w:val="16"/>
        </w:rPr>
        <w:t> </w:t>
      </w:r>
      <w:r>
        <w:rPr>
          <w:b/>
          <w:w w:val="95"/>
          <w:sz w:val="16"/>
        </w:rPr>
        <w:t>2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8828"/>
        <w:gridCol w:w="650"/>
      </w:tblGrid>
      <w:tr>
        <w:trPr>
          <w:trHeight w:val="330" w:hRule="atLeast"/>
        </w:trPr>
        <w:tc>
          <w:tcPr>
            <w:tcW w:w="1101" w:type="dxa"/>
          </w:tcPr>
          <w:p>
            <w:pPr>
              <w:pStyle w:val="TableParagraph"/>
              <w:spacing w:before="6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SITUAÇÕES</w:t>
            </w:r>
          </w:p>
        </w:tc>
        <w:tc>
          <w:tcPr>
            <w:tcW w:w="8828" w:type="dxa"/>
          </w:tcPr>
          <w:p>
            <w:pPr>
              <w:pStyle w:val="TableParagraph"/>
              <w:spacing w:before="66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650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</w:p>
        </w:tc>
      </w:tr>
      <w:tr>
        <w:trPr>
          <w:trHeight w:val="2772" w:hRule="atLeast"/>
        </w:trPr>
        <w:tc>
          <w:tcPr>
            <w:tcW w:w="110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28" w:type="dxa"/>
          </w:tcPr>
          <w:p>
            <w:pPr>
              <w:pStyle w:val="TableParagraph"/>
              <w:spacing w:before="66"/>
              <w:ind w:left="89"/>
              <w:rPr>
                <w:sz w:val="16"/>
              </w:rPr>
            </w:pPr>
            <w:r>
              <w:rPr>
                <w:sz w:val="16"/>
              </w:rPr>
              <w:t>Não apresentação de situação fiscal e trabalhista regular no ato da assinatura do contrato.</w:t>
            </w:r>
          </w:p>
          <w:p>
            <w:pPr>
              <w:pStyle w:val="TableParagraph"/>
              <w:spacing w:line="235" w:lineRule="auto" w:before="79"/>
              <w:ind w:left="89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cumprimento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requisitos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habilitação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modalidade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pregão,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embora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licitante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tenha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declarado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previamente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certame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os cumpria.</w:t>
            </w:r>
          </w:p>
          <w:p>
            <w:pPr>
              <w:pStyle w:val="TableParagraph"/>
              <w:spacing w:line="338" w:lineRule="auto" w:before="77"/>
              <w:ind w:left="89" w:right="5002"/>
              <w:rPr>
                <w:sz w:val="16"/>
              </w:rPr>
            </w:pPr>
            <w:r>
              <w:rPr>
                <w:sz w:val="16"/>
              </w:rPr>
              <w:t>Deixar de entregar documentação exigida para o certame.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Fazer declaração falsa.</w:t>
            </w: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Interposição de recursos manifestamente protelatórios.</w:t>
            </w:r>
          </w:p>
          <w:p>
            <w:pPr>
              <w:pStyle w:val="TableParagraph"/>
              <w:spacing w:line="338" w:lineRule="auto" w:before="77"/>
              <w:ind w:left="89" w:right="1678"/>
              <w:rPr>
                <w:sz w:val="16"/>
              </w:rPr>
            </w:pPr>
            <w:r>
              <w:rPr>
                <w:sz w:val="16"/>
              </w:rPr>
              <w:t>Desistência da proposta, salvo por motivo justo decorrente de fato superveniente e aceito pela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Administração.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Tumultuar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sessão pública da licitação.</w:t>
            </w: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Cadastrar propostas comerciais eletrônicas com valores exorbitantes em relação ao valor máximo.</w:t>
            </w:r>
          </w:p>
          <w:p>
            <w:pPr>
              <w:pStyle w:val="TableParagraph"/>
              <w:spacing w:line="235" w:lineRule="auto" w:before="79"/>
              <w:ind w:left="89" w:right="56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apresentação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nova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proposta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prazo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estabelecido,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modalidade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pregão,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consoante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ofertado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nas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fases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lances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negociação.</w:t>
            </w:r>
          </w:p>
        </w:tc>
        <w:tc>
          <w:tcPr>
            <w:tcW w:w="650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1634" w:hRule="atLeast"/>
        </w:trPr>
        <w:tc>
          <w:tcPr>
            <w:tcW w:w="1101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82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66"/>
              <w:ind w:left="89"/>
              <w:rPr>
                <w:sz w:val="16"/>
              </w:rPr>
            </w:pPr>
            <w:r>
              <w:rPr>
                <w:sz w:val="16"/>
              </w:rPr>
              <w:t>Recusar-se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 assinar 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contrato dentro 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prazo previsto no edital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 certame.</w:t>
            </w:r>
          </w:p>
          <w:p>
            <w:pPr>
              <w:pStyle w:val="TableParagraph"/>
              <w:spacing w:line="338" w:lineRule="auto" w:before="76"/>
              <w:ind w:left="89" w:right="829"/>
              <w:rPr>
                <w:sz w:val="16"/>
              </w:rPr>
            </w:pPr>
            <w:r>
              <w:rPr>
                <w:sz w:val="16"/>
              </w:rPr>
              <w:t>Falhar na execução do contrato sem justificativa adequável durante a prestação dos serviços ou fornecimento dos materais.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Fraudar a execução do contrato.</w:t>
            </w:r>
          </w:p>
          <w:p>
            <w:pPr>
              <w:pStyle w:val="TableParagraph"/>
              <w:spacing w:before="1"/>
              <w:ind w:left="89"/>
              <w:rPr>
                <w:sz w:val="16"/>
              </w:rPr>
            </w:pPr>
            <w:r>
              <w:rPr>
                <w:sz w:val="16"/>
              </w:rPr>
              <w:t>Cometer fraude fiscal.</w:t>
            </w:r>
          </w:p>
          <w:p>
            <w:pPr>
              <w:pStyle w:val="TableParagraph"/>
              <w:spacing w:line="260" w:lineRule="atLeast" w:before="1"/>
              <w:ind w:left="89" w:right="6315"/>
              <w:rPr>
                <w:sz w:val="16"/>
              </w:rPr>
            </w:pPr>
            <w:r>
              <w:rPr>
                <w:sz w:val="16"/>
              </w:rPr>
              <w:t>Não retirar a nota de empenho.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Apresentar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comportamento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inidôneo.</w:t>
            </w:r>
          </w:p>
        </w:tc>
        <w:tc>
          <w:tcPr>
            <w:tcW w:w="650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8828"/>
        <w:gridCol w:w="650"/>
      </w:tblGrid>
      <w:tr>
        <w:trPr>
          <w:trHeight w:val="1033" w:hRule="atLeast"/>
        </w:trPr>
        <w:tc>
          <w:tcPr>
            <w:tcW w:w="1101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28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line="235" w:lineRule="auto" w:before="71"/>
              <w:ind w:left="89"/>
              <w:rPr>
                <w:sz w:val="16"/>
              </w:rPr>
            </w:pPr>
            <w:r>
              <w:rPr>
                <w:sz w:val="16"/>
              </w:rPr>
              <w:t>Suspender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interromper,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salvo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motivo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força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maior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fortuito,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entrega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materiais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contratuais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dia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unidade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atendimento.</w:t>
            </w:r>
          </w:p>
          <w:p>
            <w:pPr>
              <w:pStyle w:val="TableParagraph"/>
              <w:spacing w:line="260" w:lineRule="atLeast" w:before="1"/>
              <w:ind w:left="89" w:right="2189"/>
              <w:rPr>
                <w:sz w:val="16"/>
              </w:rPr>
            </w:pPr>
            <w:r>
              <w:rPr>
                <w:sz w:val="16"/>
              </w:rPr>
              <w:t>Não manter a regularidade fiscal e trabalhista durante a execução do contrato ou da nota de empenho.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Deixar de substituir os materiais quando recusado pelo ÓRGÃO.</w:t>
            </w:r>
          </w:p>
        </w:tc>
        <w:tc>
          <w:tcPr>
            <w:tcW w:w="650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>
      <w:pPr>
        <w:pStyle w:val="ListParagraph"/>
        <w:numPr>
          <w:ilvl w:val="1"/>
          <w:numId w:val="10"/>
        </w:numPr>
        <w:tabs>
          <w:tab w:pos="453" w:val="left" w:leader="none"/>
        </w:tabs>
        <w:spacing w:line="235" w:lineRule="auto" w:before="74" w:after="0"/>
        <w:ind w:left="180" w:right="297" w:firstLine="0"/>
        <w:jc w:val="both"/>
        <w:rPr>
          <w:sz w:val="16"/>
        </w:rPr>
      </w:pPr>
      <w:r>
        <w:rPr>
          <w:sz w:val="16"/>
        </w:rPr>
        <w:t>As sanções administrativas previstas neste instrumento são independentes entre si, podendo ser aplicadas isoladas ou cumulativamente, sem prejuízo de outras</w:t>
      </w:r>
      <w:r>
        <w:rPr>
          <w:spacing w:val="-37"/>
          <w:sz w:val="16"/>
        </w:rPr>
        <w:t> </w:t>
      </w:r>
      <w:r>
        <w:rPr>
          <w:sz w:val="16"/>
        </w:rPr>
        <w:t>medidas legais cabíveis e assegurará o contraditório e a ampla defesa à </w:t>
      </w:r>
      <w:r>
        <w:rPr>
          <w:b/>
          <w:sz w:val="16"/>
        </w:rPr>
        <w:t>CONTRATADA</w:t>
      </w:r>
      <w:r>
        <w:rPr>
          <w:sz w:val="16"/>
        </w:rPr>
        <w:t>, observando-se o procedimento previsto na Lei n.º 8.666/1993, e,</w:t>
      </w:r>
      <w:r>
        <w:rPr>
          <w:spacing w:val="1"/>
          <w:sz w:val="16"/>
        </w:rPr>
        <w:t> </w:t>
      </w:r>
      <w:r>
        <w:rPr>
          <w:sz w:val="16"/>
        </w:rPr>
        <w:t>subsidiariamente, na Lei nº 9.784/1999.</w:t>
      </w:r>
    </w:p>
    <w:p>
      <w:pPr>
        <w:pStyle w:val="ListParagraph"/>
        <w:numPr>
          <w:ilvl w:val="1"/>
          <w:numId w:val="10"/>
        </w:numPr>
        <w:tabs>
          <w:tab w:pos="453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 autoridade competente, na aplicação das sanções, levará em consideração a gravidade da conduta do infrator, o caráter educativo da pena, bem como o dano</w:t>
      </w:r>
      <w:r>
        <w:rPr>
          <w:spacing w:val="-37"/>
          <w:sz w:val="16"/>
        </w:rPr>
        <w:t> </w:t>
      </w:r>
      <w:r>
        <w:rPr>
          <w:sz w:val="16"/>
        </w:rPr>
        <w:t>causado à</w:t>
      </w:r>
      <w:r>
        <w:rPr>
          <w:spacing w:val="-9"/>
          <w:sz w:val="16"/>
        </w:rPr>
        <w:t> </w:t>
      </w:r>
      <w:r>
        <w:rPr>
          <w:sz w:val="16"/>
        </w:rPr>
        <w:t>Administração, observado o princípio da proporcionalidade.</w:t>
      </w:r>
    </w:p>
    <w:p>
      <w:pPr>
        <w:pStyle w:val="ListParagraph"/>
        <w:numPr>
          <w:ilvl w:val="1"/>
          <w:numId w:val="10"/>
        </w:numPr>
        <w:tabs>
          <w:tab w:pos="461" w:val="left" w:leader="none"/>
        </w:tabs>
        <w:spacing w:line="240" w:lineRule="auto" w:before="77" w:after="0"/>
        <w:ind w:left="460" w:right="0" w:hanging="281"/>
        <w:jc w:val="both"/>
        <w:rPr>
          <w:sz w:val="16"/>
        </w:rPr>
      </w:pPr>
      <w:r>
        <w:rPr>
          <w:sz w:val="16"/>
        </w:rPr>
        <w:t>O prazo para apresentação de recursos das penalidades aplicadas é de 05 (cinco) dias úteis, contados da data de recebimento da notificação.</w:t>
      </w:r>
    </w:p>
    <w:p>
      <w:pPr>
        <w:pStyle w:val="BodyText"/>
        <w:spacing w:line="235" w:lineRule="auto" w:before="79"/>
        <w:ind w:right="289"/>
      </w:pPr>
      <w:r>
        <w:rPr/>
        <w:t>8.7.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Logística,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rever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(cinco)</w:t>
      </w:r>
      <w:r>
        <w:rPr>
          <w:spacing w:val="1"/>
        </w:rPr>
        <w:t> </w:t>
      </w:r>
      <w:r>
        <w:rPr/>
        <w:t>dias,</w:t>
      </w:r>
      <w:r>
        <w:rPr>
          <w:spacing w:val="1"/>
        </w:rPr>
        <w:t> </w:t>
      </w:r>
      <w:r>
        <w:rPr/>
        <w:t>ou,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prazo,</w:t>
      </w:r>
      <w:r>
        <w:rPr>
          <w:spacing w:val="1"/>
        </w:rPr>
        <w:t> </w:t>
      </w:r>
      <w:r>
        <w:rPr/>
        <w:t>encaminhá-lo,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informado,</w:t>
      </w:r>
      <w:r>
        <w:rPr>
          <w:spacing w:val="-37"/>
        </w:rPr>
        <w:t> </w:t>
      </w:r>
      <w:r>
        <w:rPr/>
        <w:t>à autoridade superior para análise, em igual prazo.</w:t>
      </w:r>
    </w:p>
    <w:p>
      <w:pPr>
        <w:pStyle w:val="ListParagraph"/>
        <w:numPr>
          <w:ilvl w:val="1"/>
          <w:numId w:val="12"/>
        </w:numPr>
        <w:tabs>
          <w:tab w:pos="467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aplicação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penalidade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declaração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inidoneidade,</w:t>
      </w:r>
      <w:r>
        <w:rPr>
          <w:spacing w:val="6"/>
          <w:sz w:val="16"/>
        </w:rPr>
        <w:t> </w:t>
      </w:r>
      <w:r>
        <w:rPr>
          <w:sz w:val="16"/>
        </w:rPr>
        <w:t>prevista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6"/>
          <w:sz w:val="16"/>
        </w:rPr>
        <w:t> </w:t>
      </w:r>
      <w:r>
        <w:rPr>
          <w:sz w:val="16"/>
        </w:rPr>
        <w:t>subitem</w:t>
      </w:r>
      <w:r>
        <w:rPr>
          <w:spacing w:val="6"/>
          <w:sz w:val="16"/>
        </w:rPr>
        <w:t> </w:t>
      </w:r>
      <w:r>
        <w:rPr>
          <w:sz w:val="16"/>
        </w:rPr>
        <w:t>9.1.5.,</w:t>
      </w:r>
      <w:r>
        <w:rPr>
          <w:spacing w:val="6"/>
          <w:sz w:val="16"/>
        </w:rPr>
        <w:t> </w:t>
      </w:r>
      <w:r>
        <w:rPr>
          <w:sz w:val="16"/>
        </w:rPr>
        <w:t>caberá</w:t>
      </w:r>
      <w:r>
        <w:rPr>
          <w:spacing w:val="6"/>
          <w:sz w:val="16"/>
        </w:rPr>
        <w:t> </w:t>
      </w:r>
      <w:r>
        <w:rPr>
          <w:sz w:val="16"/>
        </w:rPr>
        <w:t>pedido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reconsideração,</w:t>
      </w:r>
      <w:r>
        <w:rPr>
          <w:spacing w:val="6"/>
          <w:sz w:val="16"/>
        </w:rPr>
        <w:t> </w:t>
      </w:r>
      <w:r>
        <w:rPr>
          <w:sz w:val="16"/>
        </w:rPr>
        <w:t>apresentado</w:t>
      </w:r>
      <w:r>
        <w:rPr>
          <w:spacing w:val="6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Presidente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TJAC,</w:t>
      </w:r>
      <w:r>
        <w:rPr>
          <w:spacing w:val="-37"/>
          <w:sz w:val="16"/>
        </w:rPr>
        <w:t> </w:t>
      </w:r>
      <w:r>
        <w:rPr>
          <w:sz w:val="16"/>
        </w:rPr>
        <w:t>no prazo de 10 (dez) dias úteis a contar da data da intimação.</w:t>
      </w:r>
    </w:p>
    <w:p>
      <w:pPr>
        <w:pStyle w:val="ListParagraph"/>
        <w:numPr>
          <w:ilvl w:val="1"/>
          <w:numId w:val="12"/>
        </w:numPr>
        <w:tabs>
          <w:tab w:pos="469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8"/>
          <w:sz w:val="16"/>
        </w:rPr>
        <w:t> </w:t>
      </w:r>
      <w:r>
        <w:rPr>
          <w:sz w:val="16"/>
        </w:rPr>
        <w:t>houver</w:t>
      </w:r>
      <w:r>
        <w:rPr>
          <w:spacing w:val="8"/>
          <w:sz w:val="16"/>
        </w:rPr>
        <w:t> </w:t>
      </w:r>
      <w:r>
        <w:rPr>
          <w:sz w:val="16"/>
        </w:rPr>
        <w:t>aplicação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multa,</w:t>
      </w:r>
      <w:r>
        <w:rPr>
          <w:spacing w:val="8"/>
          <w:sz w:val="16"/>
        </w:rPr>
        <w:t> </w:t>
      </w:r>
      <w:r>
        <w:rPr>
          <w:sz w:val="16"/>
        </w:rPr>
        <w:t>esta</w:t>
      </w:r>
      <w:r>
        <w:rPr>
          <w:spacing w:val="8"/>
          <w:sz w:val="16"/>
        </w:rPr>
        <w:t> </w:t>
      </w:r>
      <w:r>
        <w:rPr>
          <w:sz w:val="16"/>
        </w:rPr>
        <w:t>será</w:t>
      </w:r>
      <w:r>
        <w:rPr>
          <w:spacing w:val="8"/>
          <w:sz w:val="16"/>
        </w:rPr>
        <w:t> </w:t>
      </w:r>
      <w:r>
        <w:rPr>
          <w:sz w:val="16"/>
        </w:rPr>
        <w:t>descontada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qualquer</w:t>
      </w:r>
      <w:r>
        <w:rPr>
          <w:spacing w:val="8"/>
          <w:sz w:val="16"/>
        </w:rPr>
        <w:t> </w:t>
      </w:r>
      <w:r>
        <w:rPr>
          <w:sz w:val="16"/>
        </w:rPr>
        <w:t>fatura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crédito</w:t>
      </w:r>
      <w:r>
        <w:rPr>
          <w:spacing w:val="8"/>
          <w:sz w:val="16"/>
        </w:rPr>
        <w:t> </w:t>
      </w:r>
      <w:r>
        <w:rPr>
          <w:sz w:val="16"/>
        </w:rPr>
        <w:t>existente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5"/>
          <w:sz w:val="16"/>
        </w:rPr>
        <w:t> </w:t>
      </w:r>
      <w:r>
        <w:rPr>
          <w:sz w:val="16"/>
        </w:rPr>
        <w:t>TJAC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8"/>
          <w:sz w:val="16"/>
        </w:rPr>
        <w:t> </w:t>
      </w:r>
      <w:r>
        <w:rPr>
          <w:sz w:val="16"/>
        </w:rPr>
        <w:t>nome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fornecedora</w:t>
      </w:r>
      <w:r>
        <w:rPr>
          <w:spacing w:val="8"/>
          <w:sz w:val="16"/>
        </w:rPr>
        <w:t> </w:t>
      </w:r>
      <w:r>
        <w:rPr>
          <w:sz w:val="16"/>
        </w:rPr>
        <w:t>e,</w:t>
      </w:r>
      <w:r>
        <w:rPr>
          <w:spacing w:val="8"/>
          <w:sz w:val="16"/>
        </w:rPr>
        <w:t> </w:t>
      </w:r>
      <w:r>
        <w:rPr>
          <w:sz w:val="16"/>
        </w:rPr>
        <w:t>caso</w:t>
      </w:r>
      <w:r>
        <w:rPr>
          <w:spacing w:val="8"/>
          <w:sz w:val="16"/>
        </w:rPr>
        <w:t> </w:t>
      </w:r>
      <w:r>
        <w:rPr>
          <w:sz w:val="16"/>
        </w:rPr>
        <w:t>seja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mesma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valor</w:t>
      </w:r>
      <w:r>
        <w:rPr>
          <w:spacing w:val="-37"/>
          <w:sz w:val="16"/>
        </w:rPr>
        <w:t> </w:t>
      </w:r>
      <w:r>
        <w:rPr>
          <w:sz w:val="16"/>
        </w:rPr>
        <w:t>superior ao crédito existente, a diferença a ser cobrada administrativa ou judicialmente.</w:t>
      </w:r>
    </w:p>
    <w:p>
      <w:pPr>
        <w:pStyle w:val="ListParagraph"/>
        <w:numPr>
          <w:ilvl w:val="1"/>
          <w:numId w:val="12"/>
        </w:numPr>
        <w:tabs>
          <w:tab w:pos="538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4"/>
          <w:sz w:val="16"/>
        </w:rPr>
        <w:t> </w:t>
      </w:r>
      <w:r>
        <w:rPr>
          <w:sz w:val="16"/>
        </w:rPr>
        <w:t>multas</w:t>
      </w:r>
      <w:r>
        <w:rPr>
          <w:spacing w:val="4"/>
          <w:sz w:val="16"/>
        </w:rPr>
        <w:t> </w:t>
      </w:r>
      <w:r>
        <w:rPr>
          <w:sz w:val="16"/>
        </w:rPr>
        <w:t>não</w:t>
      </w:r>
      <w:r>
        <w:rPr>
          <w:spacing w:val="5"/>
          <w:sz w:val="16"/>
        </w:rPr>
        <w:t> </w:t>
      </w:r>
      <w:r>
        <w:rPr>
          <w:sz w:val="16"/>
        </w:rPr>
        <w:t>têm</w:t>
      </w:r>
      <w:r>
        <w:rPr>
          <w:spacing w:val="4"/>
          <w:sz w:val="16"/>
        </w:rPr>
        <w:t> </w:t>
      </w:r>
      <w:r>
        <w:rPr>
          <w:sz w:val="16"/>
        </w:rPr>
        <w:t>caráter</w:t>
      </w:r>
      <w:r>
        <w:rPr>
          <w:spacing w:val="5"/>
          <w:sz w:val="16"/>
        </w:rPr>
        <w:t> </w:t>
      </w:r>
      <w:r>
        <w:rPr>
          <w:sz w:val="16"/>
        </w:rPr>
        <w:t>indenizatório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5"/>
          <w:sz w:val="16"/>
        </w:rPr>
        <w:t> </w:t>
      </w:r>
      <w:r>
        <w:rPr>
          <w:sz w:val="16"/>
        </w:rPr>
        <w:t>seu</w:t>
      </w:r>
      <w:r>
        <w:rPr>
          <w:spacing w:val="4"/>
          <w:sz w:val="16"/>
        </w:rPr>
        <w:t> </w:t>
      </w:r>
      <w:r>
        <w:rPr>
          <w:sz w:val="16"/>
        </w:rPr>
        <w:t>pagamento</w:t>
      </w:r>
      <w:r>
        <w:rPr>
          <w:spacing w:val="5"/>
          <w:sz w:val="16"/>
        </w:rPr>
        <w:t> </w:t>
      </w:r>
      <w:r>
        <w:rPr>
          <w:sz w:val="16"/>
        </w:rPr>
        <w:t>não</w:t>
      </w:r>
      <w:r>
        <w:rPr>
          <w:spacing w:val="4"/>
          <w:sz w:val="16"/>
        </w:rPr>
        <w:t> </w:t>
      </w:r>
      <w:r>
        <w:rPr>
          <w:sz w:val="16"/>
        </w:rPr>
        <w:t>eximirá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CONTRATADA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ser</w:t>
      </w:r>
      <w:r>
        <w:rPr>
          <w:spacing w:val="5"/>
          <w:sz w:val="16"/>
        </w:rPr>
        <w:t> </w:t>
      </w:r>
      <w:r>
        <w:rPr>
          <w:sz w:val="16"/>
        </w:rPr>
        <w:t>acionada</w:t>
      </w:r>
      <w:r>
        <w:rPr>
          <w:spacing w:val="4"/>
          <w:sz w:val="16"/>
        </w:rPr>
        <w:t> </w:t>
      </w:r>
      <w:r>
        <w:rPr>
          <w:sz w:val="16"/>
        </w:rPr>
        <w:t>judicialmente</w:t>
      </w:r>
      <w:r>
        <w:rPr>
          <w:spacing w:val="5"/>
          <w:sz w:val="16"/>
        </w:rPr>
        <w:t> </w:t>
      </w:r>
      <w:r>
        <w:rPr>
          <w:sz w:val="16"/>
        </w:rPr>
        <w:t>pela</w:t>
      </w:r>
      <w:r>
        <w:rPr>
          <w:spacing w:val="4"/>
          <w:sz w:val="16"/>
        </w:rPr>
        <w:t> </w:t>
      </w:r>
      <w:r>
        <w:rPr>
          <w:sz w:val="16"/>
        </w:rPr>
        <w:t>responsabilidade</w:t>
      </w:r>
      <w:r>
        <w:rPr>
          <w:spacing w:val="5"/>
          <w:sz w:val="16"/>
        </w:rPr>
        <w:t> </w:t>
      </w:r>
      <w:r>
        <w:rPr>
          <w:sz w:val="16"/>
        </w:rPr>
        <w:t>civil</w:t>
      </w:r>
      <w:r>
        <w:rPr>
          <w:spacing w:val="4"/>
          <w:sz w:val="16"/>
        </w:rPr>
        <w:t> </w:t>
      </w:r>
      <w:r>
        <w:rPr>
          <w:sz w:val="16"/>
        </w:rPr>
        <w:t>derivada</w:t>
      </w:r>
      <w:r>
        <w:rPr>
          <w:spacing w:val="-37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perdas e danos junto</w:t>
      </w:r>
      <w:r>
        <w:rPr>
          <w:spacing w:val="-1"/>
          <w:sz w:val="16"/>
        </w:rPr>
        <w:t> </w:t>
      </w:r>
      <w:r>
        <w:rPr>
          <w:sz w:val="16"/>
        </w:rPr>
        <w:t>ao CONTRATANTE, decorrentes das</w:t>
      </w:r>
      <w:r>
        <w:rPr>
          <w:spacing w:val="-1"/>
          <w:sz w:val="16"/>
        </w:rPr>
        <w:t> </w:t>
      </w:r>
      <w:r>
        <w:rPr>
          <w:sz w:val="16"/>
        </w:rPr>
        <w:t>infrações cometidas.</w:t>
      </w:r>
    </w:p>
    <w:p>
      <w:pPr>
        <w:pStyle w:val="ListParagraph"/>
        <w:numPr>
          <w:ilvl w:val="1"/>
          <w:numId w:val="12"/>
        </w:numPr>
        <w:tabs>
          <w:tab w:pos="575" w:val="left" w:leader="none"/>
        </w:tabs>
        <w:spacing w:line="240" w:lineRule="auto" w:before="77" w:after="0"/>
        <w:ind w:left="574" w:right="0" w:hanging="395"/>
        <w:jc w:val="left"/>
        <w:rPr>
          <w:sz w:val="16"/>
        </w:rPr>
      </w:pPr>
      <w:r>
        <w:rPr>
          <w:sz w:val="16"/>
        </w:rPr>
        <w:t>Não será aplicada multa se, comprovadamente, o atraso na entrega dos materiais, advieram de caso fortuito ou motivo de força maior;</w:t>
      </w:r>
    </w:p>
    <w:p>
      <w:pPr>
        <w:pStyle w:val="ListParagraph"/>
        <w:numPr>
          <w:ilvl w:val="1"/>
          <w:numId w:val="12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Da sanção aplicada caberá recurso, no prazo de 5 (cinco) dias úteis da notificação, à autoridade superior àquela que aplicou a sanção”.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ACOMPANHAMENTO</w:t>
      </w:r>
      <w:r>
        <w:rPr/>
        <w:t> E DA</w:t>
      </w:r>
      <w:r>
        <w:rPr>
          <w:spacing w:val="-9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3"/>
        </w:numPr>
        <w:tabs>
          <w:tab w:pos="505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Nos termos do art. 67 Lei nº 8.666, de 1993, do Decreto 9507/2018 e a disposição 2.6 do Anexo V da IN 05/2017 – SEGES/MP, a gestão e a fiscalização da</w:t>
      </w:r>
      <w:r>
        <w:rPr>
          <w:spacing w:val="1"/>
          <w:sz w:val="16"/>
        </w:rPr>
        <w:t> </w:t>
      </w:r>
      <w:r>
        <w:rPr>
          <w:sz w:val="16"/>
        </w:rPr>
        <w:t>execução compreendem o conjunto de ações que objetivam:</w:t>
      </w:r>
    </w:p>
    <w:p>
      <w:pPr>
        <w:pStyle w:val="ListParagraph"/>
        <w:numPr>
          <w:ilvl w:val="0"/>
          <w:numId w:val="14"/>
        </w:numPr>
        <w:tabs>
          <w:tab w:pos="274" w:val="left" w:leader="none"/>
        </w:tabs>
        <w:spacing w:line="240" w:lineRule="auto" w:before="77" w:after="0"/>
        <w:ind w:left="273" w:right="0" w:hanging="94"/>
        <w:jc w:val="both"/>
        <w:rPr>
          <w:sz w:val="16"/>
        </w:rPr>
      </w:pPr>
      <w:r>
        <w:rPr>
          <w:sz w:val="16"/>
        </w:rPr>
        <w:t>- aferir o cumprimento dos resultados estabelecidos pela contratada;</w:t>
      </w:r>
    </w:p>
    <w:p>
      <w:pPr>
        <w:pStyle w:val="ListParagraph"/>
        <w:numPr>
          <w:ilvl w:val="0"/>
          <w:numId w:val="14"/>
        </w:numPr>
        <w:tabs>
          <w:tab w:pos="327" w:val="left" w:leader="none"/>
        </w:tabs>
        <w:spacing w:line="240" w:lineRule="auto" w:before="76" w:after="0"/>
        <w:ind w:left="326" w:right="0" w:hanging="147"/>
        <w:jc w:val="both"/>
        <w:rPr>
          <w:sz w:val="16"/>
        </w:rPr>
      </w:pPr>
      <w:r>
        <w:rPr>
          <w:sz w:val="16"/>
        </w:rPr>
        <w:t>- verificar a regularidade das obrigações previdenciárias, fiscais e trabalhistas; e</w:t>
      </w:r>
    </w:p>
    <w:p>
      <w:pPr>
        <w:pStyle w:val="ListParagraph"/>
        <w:numPr>
          <w:ilvl w:val="0"/>
          <w:numId w:val="14"/>
        </w:numPr>
        <w:tabs>
          <w:tab w:pos="405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- prestar apoio à instrução processual e ao encaminhamento da documentação pertinente para a formalização dos procedimentos relativos a repactuação,</w:t>
      </w:r>
      <w:r>
        <w:rPr>
          <w:spacing w:val="1"/>
          <w:sz w:val="16"/>
        </w:rPr>
        <w:t> </w:t>
      </w:r>
      <w:r>
        <w:rPr>
          <w:sz w:val="16"/>
        </w:rPr>
        <w:t>reajuste, alteração, reequilíbrio, prorrogação, pagamento, aplicação de sanções, extinção dos contratos, entre outras, com vistas a assegurar o cumprimento das</w:t>
      </w:r>
      <w:r>
        <w:rPr>
          <w:spacing w:val="1"/>
          <w:sz w:val="16"/>
        </w:rPr>
        <w:t> </w:t>
      </w:r>
      <w:r>
        <w:rPr>
          <w:sz w:val="16"/>
        </w:rPr>
        <w:t>cláusulas do contrato a solução de problemas relacionados ao objeto.</w:t>
      </w:r>
    </w:p>
    <w:p>
      <w:pPr>
        <w:pStyle w:val="ListParagraph"/>
        <w:numPr>
          <w:ilvl w:val="1"/>
          <w:numId w:val="13"/>
        </w:numPr>
        <w:tabs>
          <w:tab w:pos="501" w:val="left" w:leader="none"/>
        </w:tabs>
        <w:spacing w:line="240" w:lineRule="auto" w:before="77" w:after="0"/>
        <w:ind w:left="500" w:right="0" w:hanging="321"/>
        <w:jc w:val="both"/>
        <w:rPr>
          <w:sz w:val="16"/>
        </w:rPr>
      </w:pPr>
      <w:r>
        <w:rPr>
          <w:sz w:val="16"/>
        </w:rPr>
        <w:t>Para tanto figuram como:</w:t>
      </w:r>
    </w:p>
    <w:p>
      <w:pPr>
        <w:spacing w:before="76"/>
        <w:ind w:left="180" w:right="0" w:firstLine="0"/>
        <w:jc w:val="both"/>
        <w:rPr>
          <w:sz w:val="16"/>
        </w:rPr>
      </w:pPr>
      <w:r>
        <w:rPr>
          <w:b/>
          <w:sz w:val="16"/>
        </w:rPr>
        <w:t>FISCAL: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João de Oliveira Lima Neto</w:t>
      </w:r>
      <w:r>
        <w:rPr>
          <w:sz w:val="16"/>
        </w:rPr>
        <w:t>, matrícula 7001707, CPF nº 942.227.702-72 e E-mail: </w:t>
      </w:r>
      <w:hyperlink r:id="rId8">
        <w:r>
          <w:rPr>
            <w:sz w:val="16"/>
          </w:rPr>
          <w:t>oliveira.neto@tjac.jus.br</w:t>
        </w:r>
      </w:hyperlink>
    </w:p>
    <w:p>
      <w:pPr>
        <w:spacing w:before="77"/>
        <w:ind w:left="180" w:right="0" w:firstLine="0"/>
        <w:jc w:val="both"/>
        <w:rPr>
          <w:sz w:val="16"/>
        </w:rPr>
      </w:pPr>
      <w:r>
        <w:rPr>
          <w:b/>
          <w:sz w:val="16"/>
        </w:rPr>
        <w:t>GESTOR: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Elson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Correia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Oliveira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Neto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matrícula</w:t>
      </w:r>
      <w:r>
        <w:rPr>
          <w:spacing w:val="-1"/>
          <w:sz w:val="16"/>
        </w:rPr>
        <w:t> </w:t>
      </w:r>
      <w:r>
        <w:rPr>
          <w:sz w:val="16"/>
        </w:rPr>
        <w:t>7001778,</w:t>
      </w:r>
      <w:r>
        <w:rPr>
          <w:spacing w:val="-1"/>
          <w:sz w:val="16"/>
        </w:rPr>
        <w:t> </w:t>
      </w:r>
      <w:r>
        <w:rPr>
          <w:sz w:val="16"/>
        </w:rPr>
        <w:t>CPF</w:t>
      </w:r>
      <w:r>
        <w:rPr>
          <w:spacing w:val="-1"/>
          <w:sz w:val="16"/>
        </w:rPr>
        <w:t> </w:t>
      </w:r>
      <w:r>
        <w:rPr>
          <w:sz w:val="16"/>
        </w:rPr>
        <w:t>nº</w:t>
      </w:r>
      <w:r>
        <w:rPr>
          <w:spacing w:val="-1"/>
          <w:sz w:val="16"/>
        </w:rPr>
        <w:t> </w:t>
      </w:r>
      <w:r>
        <w:rPr>
          <w:sz w:val="16"/>
        </w:rPr>
        <w:t>991.698.352-68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E-mail:</w:t>
      </w:r>
      <w:r>
        <w:rPr>
          <w:spacing w:val="-1"/>
          <w:sz w:val="16"/>
        </w:rPr>
        <w:t> </w:t>
      </w:r>
      <w:hyperlink r:id="rId9">
        <w:r>
          <w:rPr>
            <w:sz w:val="16"/>
          </w:rPr>
          <w:t>elson.oliveira@tjac.jus.br.</w:t>
        </w:r>
      </w:hyperlink>
    </w:p>
    <w:p>
      <w:pPr>
        <w:pStyle w:val="ListParagraph"/>
        <w:numPr>
          <w:ilvl w:val="1"/>
          <w:numId w:val="15"/>
        </w:numPr>
        <w:tabs>
          <w:tab w:pos="54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 fiscalização de que trata este item não exclui nem reduz a responsabilidade da Contratada, inclusive perante terceiros, por qualquer irregularidade, ainda</w:t>
      </w:r>
      <w:r>
        <w:rPr>
          <w:spacing w:val="1"/>
          <w:sz w:val="16"/>
        </w:rPr>
        <w:t> </w:t>
      </w:r>
      <w:r>
        <w:rPr>
          <w:sz w:val="16"/>
        </w:rPr>
        <w:t>que resultante de imperfeições técnicas ou vícios redibitórios, e, na ocorrência desta, não implica em corresponsabilidade da Administração ou de seus agentes e</w:t>
      </w:r>
      <w:r>
        <w:rPr>
          <w:spacing w:val="1"/>
          <w:sz w:val="16"/>
        </w:rPr>
        <w:t> </w:t>
      </w:r>
      <w:r>
        <w:rPr>
          <w:sz w:val="16"/>
        </w:rPr>
        <w:t>prepostos, de conformidade com o art. 70 da Lei nº 8.666, de 1993.</w:t>
      </w:r>
    </w:p>
    <w:p>
      <w:pPr>
        <w:pStyle w:val="ListParagraph"/>
        <w:numPr>
          <w:ilvl w:val="1"/>
          <w:numId w:val="15"/>
        </w:numPr>
        <w:tabs>
          <w:tab w:pos="550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Ao fiscal compete o acompanhamento da execução contratual, e anotará em registro próprio todas as ocorrências relacionadas com a execução da ARP,</w:t>
      </w:r>
      <w:r>
        <w:rPr>
          <w:spacing w:val="1"/>
          <w:sz w:val="16"/>
        </w:rPr>
        <w:t> </w:t>
      </w:r>
      <w:r>
        <w:rPr>
          <w:sz w:val="16"/>
        </w:rPr>
        <w:t>indicando dia, mês e ano para solução das falhas identificadas, bem como determinando o que for necessário à sua regularização e encaminhando os apontamentos</w:t>
      </w:r>
      <w:r>
        <w:rPr>
          <w:spacing w:val="-37"/>
          <w:sz w:val="16"/>
        </w:rPr>
        <w:t> </w:t>
      </w:r>
      <w:r>
        <w:rPr>
          <w:sz w:val="16"/>
        </w:rPr>
        <w:t>ao gestor para as providências cabíveis.</w:t>
      </w:r>
    </w:p>
    <w:p>
      <w:pPr>
        <w:pStyle w:val="ListParagraph"/>
        <w:numPr>
          <w:ilvl w:val="1"/>
          <w:numId w:val="15"/>
        </w:numPr>
        <w:tabs>
          <w:tab w:pos="542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Ao Gestor do contrato cabe a análise de reajuste; repactuação; reequilíbrio econômico-financeiro; incidentes relativos a pagamentos; de questões ligadas à</w:t>
      </w:r>
      <w:r>
        <w:rPr>
          <w:spacing w:val="1"/>
          <w:sz w:val="16"/>
        </w:rPr>
        <w:t> </w:t>
      </w:r>
      <w:r>
        <w:rPr>
          <w:sz w:val="16"/>
        </w:rPr>
        <w:t>documentação, ao controle dos prazos de vencimento e da prorrogação, apontando o que for necessário.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15" w:val="left" w:leader="none"/>
        </w:tabs>
        <w:spacing w:line="240" w:lineRule="auto" w:before="130" w:after="0"/>
        <w:ind w:left="414" w:right="0" w:hanging="235"/>
        <w:jc w:val="left"/>
      </w:pPr>
      <w:r>
        <w:rPr>
          <w:spacing w:val="-2"/>
        </w:rPr>
        <w:t>DO</w:t>
      </w:r>
      <w:r>
        <w:rPr>
          <w:spacing w:val="-3"/>
        </w:rPr>
        <w:t> </w:t>
      </w:r>
      <w:r>
        <w:rPr>
          <w:spacing w:val="-2"/>
        </w:rPr>
        <w:t>VALOR</w:t>
      </w:r>
      <w:r>
        <w:rPr/>
        <w:t> </w:t>
      </w:r>
      <w:r>
        <w:rPr>
          <w:spacing w:val="-2"/>
        </w:rPr>
        <w:t>ESTIMADO</w:t>
      </w:r>
      <w:r>
        <w:rPr/>
        <w:t> </w:t>
      </w: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1"/>
        </w:rPr>
        <w:t>CONTRATAÇÃO:</w:t>
      </w:r>
    </w:p>
    <w:p>
      <w:pPr>
        <w:pStyle w:val="ListParagraph"/>
        <w:numPr>
          <w:ilvl w:val="1"/>
          <w:numId w:val="16"/>
        </w:numPr>
        <w:tabs>
          <w:tab w:pos="536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 valor máximo aceitavel do objeto demonstrado nos autos, de acordo com a pesquisa de mecado do Mapa de Preços constante no (evento 1170809) é de R$</w:t>
      </w:r>
      <w:r>
        <w:rPr>
          <w:spacing w:val="-37"/>
          <w:sz w:val="16"/>
        </w:rPr>
        <w:t> </w:t>
      </w:r>
      <w:r>
        <w:rPr>
          <w:sz w:val="16"/>
        </w:rPr>
        <w:t>456.916,66 (quatrocentos e cinquenta e seis mil, novecentos e dezesseis reais e sessenta e seis centavos)</w:t>
      </w:r>
    </w:p>
    <w:p>
      <w:pPr>
        <w:pStyle w:val="Heading1"/>
        <w:numPr>
          <w:ilvl w:val="1"/>
          <w:numId w:val="16"/>
        </w:numPr>
        <w:tabs>
          <w:tab w:pos="532" w:val="left" w:leader="none"/>
        </w:tabs>
        <w:spacing w:line="240" w:lineRule="auto" w:before="77" w:after="0"/>
        <w:ind w:left="531" w:right="0" w:hanging="352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 à</w:t>
      </w:r>
      <w:r>
        <w:rPr>
          <w:spacing w:val="-1"/>
        </w:rPr>
        <w:t> </w:t>
      </w:r>
      <w:r>
        <w:rPr/>
        <w:t>pesquisa de</w:t>
      </w:r>
      <w:r>
        <w:rPr>
          <w:spacing w:val="-1"/>
        </w:rPr>
        <w:t> </w:t>
      </w:r>
      <w:r>
        <w:rPr/>
        <w:t>preços:</w:t>
      </w:r>
    </w:p>
    <w:p>
      <w:pPr>
        <w:pStyle w:val="BodyText"/>
        <w:spacing w:line="235" w:lineRule="auto"/>
        <w:ind w:right="289"/>
      </w:pPr>
      <w:r>
        <w:rPr/>
        <w:t>De</w:t>
      </w:r>
      <w:r>
        <w:rPr>
          <w:spacing w:val="10"/>
        </w:rPr>
        <w:t> </w:t>
      </w:r>
      <w:r>
        <w:rPr/>
        <w:t>acordo</w:t>
      </w:r>
      <w:r>
        <w:rPr>
          <w:spacing w:val="10"/>
        </w:rPr>
        <w:t> </w:t>
      </w:r>
      <w:r>
        <w:rPr/>
        <w:t>com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Instrução</w:t>
      </w:r>
      <w:r>
        <w:rPr>
          <w:spacing w:val="10"/>
        </w:rPr>
        <w:t> </w:t>
      </w:r>
      <w:r>
        <w:rPr/>
        <w:t>Normativa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5,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27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junho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2014,</w:t>
      </w:r>
      <w:r>
        <w:rPr>
          <w:spacing w:val="10"/>
        </w:rPr>
        <w:t> </w:t>
      </w:r>
      <w:r>
        <w:rPr/>
        <w:t>alterada</w:t>
      </w:r>
      <w:r>
        <w:rPr>
          <w:spacing w:val="10"/>
        </w:rPr>
        <w:t> </w:t>
      </w:r>
      <w:r>
        <w:rPr/>
        <w:t>pela</w:t>
      </w:r>
      <w:r>
        <w:rPr>
          <w:spacing w:val="10"/>
        </w:rPr>
        <w:t> </w:t>
      </w:r>
      <w:r>
        <w:rPr/>
        <w:t>Instrução</w:t>
      </w:r>
      <w:r>
        <w:rPr>
          <w:spacing w:val="10"/>
        </w:rPr>
        <w:t> </w:t>
      </w:r>
      <w:r>
        <w:rPr/>
        <w:t>Normativa</w:t>
      </w:r>
      <w:r>
        <w:rPr>
          <w:spacing w:val="10"/>
        </w:rPr>
        <w:t> </w:t>
      </w:r>
      <w:r>
        <w:rPr/>
        <w:t>nº</w:t>
      </w:r>
      <w:r>
        <w:rPr>
          <w:spacing w:val="10"/>
        </w:rPr>
        <w:t> </w:t>
      </w:r>
      <w:r>
        <w:rPr/>
        <w:t>3,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abril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2017,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quais</w:t>
      </w:r>
      <w:r>
        <w:rPr>
          <w:spacing w:val="10"/>
        </w:rPr>
        <w:t> </w:t>
      </w:r>
      <w:r>
        <w:rPr/>
        <w:t>dispõem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os</w:t>
      </w:r>
      <w:r>
        <w:rPr>
          <w:spacing w:val="-37"/>
        </w:rPr>
        <w:t> </w:t>
      </w:r>
      <w:r>
        <w:rPr/>
        <w:t>procedimentos administrativos básicos para a realização de pesquisa de preços para a aquisição de bens e contratação de serviços em geral, a pesquisa de preços:</w:t>
      </w:r>
    </w:p>
    <w:p>
      <w:pPr>
        <w:pStyle w:val="BodyText"/>
        <w:spacing w:before="76"/>
        <w:ind w:left="211"/>
      </w:pPr>
      <w:r>
        <w:rPr/>
        <w:t>Art. 2º</w:t>
      </w:r>
      <w:r>
        <w:rPr>
          <w:spacing w:val="31"/>
        </w:rPr>
        <w:t> </w:t>
      </w:r>
      <w:r>
        <w:rPr/>
        <w:t>A</w:t>
      </w:r>
      <w:r>
        <w:rPr>
          <w:spacing w:val="-9"/>
        </w:rPr>
        <w:t> </w:t>
      </w:r>
      <w:r>
        <w:rPr/>
        <w:t>pesquisa de preços será realizada mediante a utilização dos seguintes parâmetros:</w:t>
      </w:r>
    </w:p>
    <w:p>
      <w:pPr>
        <w:pStyle w:val="ListParagraph"/>
        <w:numPr>
          <w:ilvl w:val="0"/>
          <w:numId w:val="17"/>
        </w:numPr>
        <w:tabs>
          <w:tab w:pos="314" w:val="left" w:leader="none"/>
        </w:tabs>
        <w:spacing w:line="240" w:lineRule="auto" w:before="77" w:after="0"/>
        <w:ind w:left="313" w:right="0" w:hanging="94"/>
        <w:jc w:val="left"/>
        <w:rPr>
          <w:sz w:val="16"/>
        </w:rPr>
      </w:pP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Painel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Preços</w:t>
      </w:r>
      <w:r>
        <w:rPr>
          <w:spacing w:val="-1"/>
          <w:sz w:val="16"/>
        </w:rPr>
        <w:t> </w:t>
      </w:r>
      <w:r>
        <w:rPr>
          <w:sz w:val="16"/>
        </w:rPr>
        <w:t>disponível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endereço</w:t>
      </w:r>
      <w:r>
        <w:rPr>
          <w:spacing w:val="-1"/>
          <w:sz w:val="16"/>
        </w:rPr>
        <w:t> </w:t>
      </w:r>
      <w:r>
        <w:rPr>
          <w:sz w:val="16"/>
        </w:rPr>
        <w:t>eletrônico</w:t>
      </w:r>
      <w:r>
        <w:rPr>
          <w:color w:val="0000ED"/>
          <w:spacing w:val="-1"/>
          <w:sz w:val="16"/>
        </w:rPr>
        <w:t> </w:t>
      </w:r>
      <w:hyperlink r:id="rId10">
        <w:r>
          <w:rPr>
            <w:color w:val="0000ED"/>
            <w:sz w:val="16"/>
            <w:u w:val="single" w:color="0000ED"/>
          </w:rPr>
          <w:t>http://paineldeprecos.planejamento.gov.br</w:t>
        </w:r>
      </w:hyperlink>
      <w:r>
        <w:rPr>
          <w:sz w:val="16"/>
        </w:rPr>
        <w:t>;</w:t>
      </w:r>
    </w:p>
    <w:p>
      <w:pPr>
        <w:pStyle w:val="ListParagraph"/>
        <w:numPr>
          <w:ilvl w:val="0"/>
          <w:numId w:val="17"/>
        </w:numPr>
        <w:tabs>
          <w:tab w:pos="367" w:val="left" w:leader="none"/>
        </w:tabs>
        <w:spacing w:line="338" w:lineRule="auto" w:before="76" w:after="0"/>
        <w:ind w:left="180" w:right="1122" w:firstLine="40"/>
        <w:jc w:val="left"/>
        <w:rPr>
          <w:sz w:val="16"/>
        </w:rPr>
      </w:pPr>
      <w:r>
        <w:rPr>
          <w:sz w:val="16"/>
        </w:rPr>
        <w:t>- contratações similares de outros entes públicos, em execução ou concluídos nos 180 (cento e oitenta) dias anteriores à data da pesquisa de preços;</w:t>
      </w:r>
      <w:r>
        <w:rPr>
          <w:spacing w:val="-37"/>
          <w:sz w:val="16"/>
        </w:rPr>
        <w:t> </w:t>
      </w:r>
      <w:r>
        <w:rPr>
          <w:sz w:val="16"/>
        </w:rPr>
        <w:t>III - pesquisa publicada em mídia</w:t>
      </w:r>
      <w:r>
        <w:rPr>
          <w:spacing w:val="1"/>
          <w:sz w:val="16"/>
        </w:rPr>
        <w:t> </w:t>
      </w:r>
      <w:r>
        <w:rPr>
          <w:sz w:val="16"/>
        </w:rPr>
        <w:t>especializada, sítios eletrônicos especializados ou de</w:t>
      </w:r>
      <w:r>
        <w:rPr>
          <w:spacing w:val="1"/>
          <w:sz w:val="16"/>
        </w:rPr>
        <w:t> </w:t>
      </w:r>
      <w:r>
        <w:rPr>
          <w:sz w:val="16"/>
        </w:rPr>
        <w:t>domínio amplo, desde que contenha a</w:t>
      </w:r>
      <w:r>
        <w:rPr>
          <w:spacing w:val="1"/>
          <w:sz w:val="16"/>
        </w:rPr>
        <w:t> </w:t>
      </w:r>
      <w:r>
        <w:rPr>
          <w:sz w:val="16"/>
        </w:rPr>
        <w:t>data e hora de acesso;</w:t>
      </w:r>
      <w:r>
        <w:rPr>
          <w:spacing w:val="1"/>
          <w:sz w:val="16"/>
        </w:rPr>
        <w:t> </w:t>
      </w:r>
      <w:r>
        <w:rPr>
          <w:sz w:val="16"/>
        </w:rPr>
        <w:t>IV</w:t>
      </w:r>
      <w:r>
        <w:rPr>
          <w:spacing w:val="-3"/>
          <w:sz w:val="16"/>
        </w:rPr>
        <w:t> </w:t>
      </w:r>
      <w:r>
        <w:rPr>
          <w:sz w:val="16"/>
        </w:rPr>
        <w:t>- pesquisa com os fornecedores, desde que as datas das pesquisas não se diferenciem em mais de 180 (cento e oitenta) dias.</w:t>
      </w:r>
    </w:p>
    <w:p>
      <w:pPr>
        <w:pStyle w:val="BodyText"/>
        <w:spacing w:line="235" w:lineRule="auto" w:before="5"/>
        <w:ind w:right="297"/>
        <w:jc w:val="both"/>
      </w:pPr>
      <w:r>
        <w:rPr/>
        <w:t>§1º Os parâmetros previstos nos incisos deste artigo poderão ser utilizados de forma combinada ou não, devendo ser priorizados os previstos nos incisos I e II e</w:t>
      </w:r>
      <w:r>
        <w:rPr>
          <w:spacing w:val="1"/>
        </w:rPr>
        <w:t> </w:t>
      </w:r>
      <w:r>
        <w:rPr/>
        <w:t>demonstrado no processo administrativo a metodologia utilizada para obtenção do preço de referência.</w:t>
      </w:r>
    </w:p>
    <w:p>
      <w:pPr>
        <w:pStyle w:val="BodyText"/>
        <w:spacing w:line="235" w:lineRule="auto"/>
        <w:ind w:right="297"/>
        <w:jc w:val="both"/>
      </w:pPr>
      <w:r>
        <w:rPr/>
        <w:t>§2º Serão utilizados, como metodologia para obtenção do preço de referência para a contratação, a média, a mediana ou o menor dos valores obtidos na pesquisa</w:t>
      </w:r>
      <w:r>
        <w:rPr>
          <w:spacing w:val="1"/>
        </w:rPr>
        <w:t> </w:t>
      </w:r>
      <w:r>
        <w:rPr/>
        <w:t>de preços, desde que o cálculo incida sobre um conjunto de três ou mais preços, oriundos de um ou mais dos parâmetros adotados neste artigo, desconsiderados os</w:t>
      </w:r>
      <w:r>
        <w:rPr>
          <w:spacing w:val="1"/>
        </w:rPr>
        <w:t> </w:t>
      </w:r>
      <w:r>
        <w:rPr/>
        <w:t>valores inexequíveis e os excessivamente elevados.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DO</w:t>
      </w:r>
      <w:r>
        <w:rPr>
          <w:spacing w:val="-7"/>
        </w:rPr>
        <w:t> </w:t>
      </w:r>
      <w:r>
        <w:rPr/>
        <w:t>PAGAMENTO</w:t>
      </w:r>
    </w:p>
    <w:p>
      <w:pPr>
        <w:pStyle w:val="ListParagraph"/>
        <w:numPr>
          <w:ilvl w:val="1"/>
          <w:numId w:val="18"/>
        </w:numPr>
        <w:tabs>
          <w:tab w:pos="529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O</w:t>
      </w:r>
      <w:r>
        <w:rPr>
          <w:spacing w:val="28"/>
          <w:sz w:val="16"/>
        </w:rPr>
        <w:t> </w:t>
      </w:r>
      <w:r>
        <w:rPr>
          <w:sz w:val="16"/>
        </w:rPr>
        <w:t>pagamento</w:t>
      </w:r>
      <w:r>
        <w:rPr>
          <w:spacing w:val="28"/>
          <w:sz w:val="16"/>
        </w:rPr>
        <w:t> </w:t>
      </w:r>
      <w:r>
        <w:rPr>
          <w:sz w:val="16"/>
        </w:rPr>
        <w:t>será</w:t>
      </w:r>
      <w:r>
        <w:rPr>
          <w:spacing w:val="28"/>
          <w:sz w:val="16"/>
        </w:rPr>
        <w:t> </w:t>
      </w:r>
      <w:r>
        <w:rPr>
          <w:sz w:val="16"/>
        </w:rPr>
        <w:t>efetuado</w:t>
      </w:r>
      <w:r>
        <w:rPr>
          <w:spacing w:val="28"/>
          <w:sz w:val="16"/>
        </w:rPr>
        <w:t> </w:t>
      </w:r>
      <w:r>
        <w:rPr>
          <w:sz w:val="16"/>
        </w:rPr>
        <w:t>no</w:t>
      </w:r>
      <w:r>
        <w:rPr>
          <w:spacing w:val="28"/>
          <w:sz w:val="16"/>
        </w:rPr>
        <w:t> </w:t>
      </w:r>
      <w:r>
        <w:rPr>
          <w:sz w:val="16"/>
        </w:rPr>
        <w:t>prazo</w:t>
      </w:r>
      <w:r>
        <w:rPr>
          <w:spacing w:val="28"/>
          <w:sz w:val="16"/>
        </w:rPr>
        <w:t> </w:t>
      </w:r>
      <w:r>
        <w:rPr>
          <w:sz w:val="16"/>
        </w:rPr>
        <w:t>máximo</w:t>
      </w:r>
      <w:r>
        <w:rPr>
          <w:spacing w:val="28"/>
          <w:sz w:val="16"/>
        </w:rPr>
        <w:t> </w:t>
      </w:r>
      <w:r>
        <w:rPr>
          <w:sz w:val="16"/>
        </w:rPr>
        <w:t>não</w:t>
      </w:r>
      <w:r>
        <w:rPr>
          <w:spacing w:val="28"/>
          <w:sz w:val="16"/>
        </w:rPr>
        <w:t> </w:t>
      </w:r>
      <w:r>
        <w:rPr>
          <w:sz w:val="16"/>
        </w:rPr>
        <w:t>superior</w:t>
      </w:r>
      <w:r>
        <w:rPr>
          <w:spacing w:val="28"/>
          <w:sz w:val="16"/>
        </w:rPr>
        <w:t> </w:t>
      </w:r>
      <w:r>
        <w:rPr>
          <w:sz w:val="16"/>
        </w:rPr>
        <w:t>a</w:t>
      </w:r>
      <w:r>
        <w:rPr>
          <w:spacing w:val="28"/>
          <w:sz w:val="16"/>
        </w:rPr>
        <w:t> </w:t>
      </w:r>
      <w:r>
        <w:rPr>
          <w:sz w:val="16"/>
        </w:rPr>
        <w:t>15</w:t>
      </w:r>
      <w:r>
        <w:rPr>
          <w:spacing w:val="28"/>
          <w:sz w:val="16"/>
        </w:rPr>
        <w:t> </w:t>
      </w:r>
      <w:r>
        <w:rPr>
          <w:sz w:val="16"/>
        </w:rPr>
        <w:t>(quinze)</w:t>
      </w:r>
      <w:r>
        <w:rPr>
          <w:spacing w:val="28"/>
          <w:sz w:val="16"/>
        </w:rPr>
        <w:t> </w:t>
      </w:r>
      <w:r>
        <w:rPr>
          <w:sz w:val="16"/>
        </w:rPr>
        <w:t>dias</w:t>
      </w:r>
      <w:r>
        <w:rPr>
          <w:spacing w:val="28"/>
          <w:sz w:val="16"/>
        </w:rPr>
        <w:t> </w:t>
      </w:r>
      <w:r>
        <w:rPr>
          <w:sz w:val="16"/>
        </w:rPr>
        <w:t>consecutivos,</w:t>
      </w:r>
      <w:r>
        <w:rPr>
          <w:spacing w:val="28"/>
          <w:sz w:val="16"/>
        </w:rPr>
        <w:t> </w:t>
      </w:r>
      <w:r>
        <w:rPr>
          <w:sz w:val="16"/>
        </w:rPr>
        <w:t>contados</w:t>
      </w:r>
      <w:r>
        <w:rPr>
          <w:spacing w:val="28"/>
          <w:sz w:val="16"/>
        </w:rPr>
        <w:t> </w:t>
      </w:r>
      <w:r>
        <w:rPr>
          <w:sz w:val="16"/>
        </w:rPr>
        <w:t>a</w:t>
      </w:r>
      <w:r>
        <w:rPr>
          <w:spacing w:val="28"/>
          <w:sz w:val="16"/>
        </w:rPr>
        <w:t> </w:t>
      </w:r>
      <w:r>
        <w:rPr>
          <w:sz w:val="16"/>
        </w:rPr>
        <w:t>partir</w:t>
      </w:r>
      <w:r>
        <w:rPr>
          <w:spacing w:val="28"/>
          <w:sz w:val="16"/>
        </w:rPr>
        <w:t> </w:t>
      </w:r>
      <w:r>
        <w:rPr>
          <w:sz w:val="16"/>
        </w:rPr>
        <w:t>do</w:t>
      </w:r>
      <w:r>
        <w:rPr>
          <w:spacing w:val="28"/>
          <w:sz w:val="16"/>
        </w:rPr>
        <w:t> </w:t>
      </w:r>
      <w:r>
        <w:rPr>
          <w:sz w:val="16"/>
        </w:rPr>
        <w:t>recebimento</w:t>
      </w:r>
      <w:r>
        <w:rPr>
          <w:spacing w:val="28"/>
          <w:sz w:val="16"/>
        </w:rPr>
        <w:t> </w:t>
      </w:r>
      <w:r>
        <w:rPr>
          <w:sz w:val="16"/>
        </w:rPr>
        <w:t>definitivo</w:t>
      </w:r>
      <w:r>
        <w:rPr>
          <w:spacing w:val="28"/>
          <w:sz w:val="16"/>
        </w:rPr>
        <w:t> </w:t>
      </w:r>
      <w:r>
        <w:rPr>
          <w:sz w:val="16"/>
        </w:rPr>
        <w:t>dos</w:t>
      </w:r>
      <w:r>
        <w:rPr>
          <w:spacing w:val="28"/>
          <w:sz w:val="16"/>
        </w:rPr>
        <w:t> </w:t>
      </w:r>
      <w:r>
        <w:rPr>
          <w:sz w:val="16"/>
        </w:rPr>
        <w:t>serviços,</w:t>
      </w:r>
      <w:r>
        <w:rPr>
          <w:spacing w:val="-38"/>
          <w:sz w:val="16"/>
        </w:rPr>
        <w:t> </w:t>
      </w:r>
      <w:r>
        <w:rPr>
          <w:sz w:val="16"/>
        </w:rPr>
        <w:t>mediante apresentação da Nota Fiscal acompanhada dos documentos de regularidade fiscal e devidamente atestada pelo fiscal do contrato, que terá o prazo de até</w:t>
      </w:r>
      <w:r>
        <w:rPr>
          <w:spacing w:val="1"/>
          <w:sz w:val="16"/>
        </w:rPr>
        <w:t> </w:t>
      </w:r>
      <w:r>
        <w:rPr>
          <w:sz w:val="16"/>
        </w:rPr>
        <w:t>05 (cinco) dias úteis para análise e aprovação da documentação apresentada pelo prestador de serviço.;</w:t>
      </w:r>
    </w:p>
    <w:p>
      <w:pPr>
        <w:pStyle w:val="ListParagraph"/>
        <w:numPr>
          <w:ilvl w:val="1"/>
          <w:numId w:val="18"/>
        </w:numPr>
        <w:tabs>
          <w:tab w:pos="492" w:val="left" w:leader="none"/>
        </w:tabs>
        <w:spacing w:line="240" w:lineRule="auto" w:before="77" w:after="0"/>
        <w:ind w:left="491" w:right="0" w:hanging="312"/>
        <w:jc w:val="both"/>
        <w:rPr>
          <w:sz w:val="16"/>
        </w:rPr>
      </w:pP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emissão</w:t>
      </w:r>
      <w:r>
        <w:rPr>
          <w:spacing w:val="-1"/>
          <w:sz w:val="16"/>
        </w:rPr>
        <w:t> </w:t>
      </w:r>
      <w:r>
        <w:rPr>
          <w:sz w:val="16"/>
        </w:rPr>
        <w:t>da Nota</w:t>
      </w:r>
      <w:r>
        <w:rPr>
          <w:spacing w:val="-1"/>
          <w:sz w:val="16"/>
        </w:rPr>
        <w:t> </w:t>
      </w:r>
      <w:r>
        <w:rPr>
          <w:sz w:val="16"/>
        </w:rPr>
        <w:t>Fiscal/Fatura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precedida do</w:t>
      </w:r>
      <w:r>
        <w:rPr>
          <w:spacing w:val="-1"/>
          <w:sz w:val="16"/>
        </w:rPr>
        <w:t> </w:t>
      </w:r>
      <w:r>
        <w:rPr>
          <w:sz w:val="16"/>
        </w:rPr>
        <w:t>recebimento</w:t>
      </w:r>
      <w:r>
        <w:rPr>
          <w:spacing w:val="-1"/>
          <w:sz w:val="16"/>
        </w:rPr>
        <w:t> </w:t>
      </w:r>
      <w:r>
        <w:rPr>
          <w:sz w:val="16"/>
        </w:rPr>
        <w:t>definitivo do</w:t>
      </w:r>
      <w:r>
        <w:rPr>
          <w:spacing w:val="-1"/>
          <w:sz w:val="16"/>
        </w:rPr>
        <w:t> </w:t>
      </w:r>
      <w:r>
        <w:rPr>
          <w:sz w:val="16"/>
        </w:rPr>
        <w:t>material,</w:t>
      </w:r>
      <w:r>
        <w:rPr>
          <w:spacing w:val="-1"/>
          <w:sz w:val="16"/>
        </w:rPr>
        <w:t> </w:t>
      </w:r>
      <w:r>
        <w:rPr>
          <w:sz w:val="16"/>
        </w:rPr>
        <w:t>conforme este</w:t>
      </w:r>
      <w:r>
        <w:rPr>
          <w:spacing w:val="-4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1"/>
          <w:numId w:val="18"/>
        </w:numPr>
        <w:tabs>
          <w:tab w:pos="51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 Nota Fiscal ou Fatura deverá estár obrigatoriamente acompanhada da comprovação da regularidade fiscal, constatada por meio de consulta on-line ao</w:t>
      </w:r>
      <w:r>
        <w:rPr>
          <w:spacing w:val="1"/>
          <w:sz w:val="16"/>
        </w:rPr>
        <w:t> </w:t>
      </w:r>
      <w:r>
        <w:rPr>
          <w:sz w:val="16"/>
        </w:rPr>
        <w:t>SICAF ou, na impossibilidade de acesso ao referido Sistema, mediante consulta aos sítios eletrônicos oficiais ou à documentação mencionada no art. 29 da Lei nº</w:t>
      </w:r>
      <w:r>
        <w:rPr>
          <w:spacing w:val="1"/>
          <w:sz w:val="16"/>
        </w:rPr>
        <w:t> </w:t>
      </w:r>
      <w:r>
        <w:rPr>
          <w:sz w:val="16"/>
        </w:rPr>
        <w:t>8.666, de 1993.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ListParagraph"/>
        <w:numPr>
          <w:ilvl w:val="2"/>
          <w:numId w:val="18"/>
        </w:numPr>
        <w:tabs>
          <w:tab w:pos="63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Constatando-se, junto ao SICAF, a situação de irregularidade do fornecedor contratado, deverão ser tomadas as providências previstas no do art. 31 da</w:t>
      </w:r>
      <w:r>
        <w:rPr>
          <w:spacing w:val="1"/>
          <w:sz w:val="16"/>
        </w:rPr>
        <w:t> </w:t>
      </w:r>
      <w:r>
        <w:rPr>
          <w:sz w:val="16"/>
        </w:rPr>
        <w:t>Instrução Normativa nº 3, de 26 de abril de 2018.</w:t>
      </w:r>
    </w:p>
    <w:p>
      <w:pPr>
        <w:pStyle w:val="ListParagraph"/>
        <w:numPr>
          <w:ilvl w:val="1"/>
          <w:numId w:val="18"/>
        </w:numPr>
        <w:tabs>
          <w:tab w:pos="520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O setor competente para proceder o pagamento deve verificar se a Nota Fiscal ou Fatura apresentada expressa os elementos necessários e essenciais do</w:t>
      </w:r>
      <w:r>
        <w:rPr>
          <w:spacing w:val="1"/>
          <w:sz w:val="16"/>
        </w:rPr>
        <w:t> </w:t>
      </w:r>
      <w:r>
        <w:rPr>
          <w:sz w:val="16"/>
        </w:rPr>
        <w:t>documento.</w:t>
      </w:r>
    </w:p>
    <w:p>
      <w:pPr>
        <w:pStyle w:val="ListParagraph"/>
        <w:numPr>
          <w:ilvl w:val="1"/>
          <w:numId w:val="18"/>
        </w:numPr>
        <w:tabs>
          <w:tab w:pos="532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Havendo erro na apresentação da Nota Fiscal/Fatura, ou circunstância que impeça a liquidação da despesa, o pagamento ficará sobrestado até que a</w:t>
      </w:r>
      <w:r>
        <w:rPr>
          <w:spacing w:val="1"/>
          <w:sz w:val="16"/>
        </w:rPr>
        <w:t> </w:t>
      </w:r>
      <w:r>
        <w:rPr>
          <w:sz w:val="16"/>
        </w:rPr>
        <w:t>Contratada providencie as medidas saneadoras. Nesta hipótese, o prazo para pagamento iniciar-se-á após a comprovação da regularização da situação, não</w:t>
      </w:r>
      <w:r>
        <w:rPr>
          <w:spacing w:val="1"/>
          <w:sz w:val="16"/>
        </w:rPr>
        <w:t> </w:t>
      </w:r>
      <w:r>
        <w:rPr>
          <w:sz w:val="16"/>
        </w:rPr>
        <w:t>acarretando qualquer ônus para a Contratante;</w:t>
      </w:r>
    </w:p>
    <w:p>
      <w:pPr>
        <w:pStyle w:val="ListParagraph"/>
        <w:numPr>
          <w:ilvl w:val="1"/>
          <w:numId w:val="18"/>
        </w:numPr>
        <w:tabs>
          <w:tab w:pos="501" w:val="left" w:leader="none"/>
        </w:tabs>
        <w:spacing w:line="240" w:lineRule="auto" w:before="77" w:after="0"/>
        <w:ind w:left="500" w:right="0" w:hanging="321"/>
        <w:jc w:val="both"/>
        <w:rPr>
          <w:sz w:val="16"/>
        </w:rPr>
      </w:pPr>
      <w:r>
        <w:rPr>
          <w:sz w:val="16"/>
        </w:rPr>
        <w:t>Será considerada data do pagamento o dia em que constar como emitida a ordem bancária para pagamento.</w:t>
      </w:r>
    </w:p>
    <w:p>
      <w:pPr>
        <w:pStyle w:val="ListParagraph"/>
        <w:numPr>
          <w:ilvl w:val="1"/>
          <w:numId w:val="18"/>
        </w:numPr>
        <w:tabs>
          <w:tab w:pos="50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Nos casos de eventuais atrasos de pagamento, desde que a Contratada não tenha concorrido, de alguma forma, para tanto, fica convencionado que a taxa de</w:t>
      </w:r>
      <w:r>
        <w:rPr>
          <w:spacing w:val="1"/>
          <w:sz w:val="16"/>
        </w:rPr>
        <w:t> </w:t>
      </w:r>
      <w:r>
        <w:rPr>
          <w:sz w:val="16"/>
        </w:rPr>
        <w:t>compensação financeira devida pela Contratante, entre a data do vencimento e o efetivo adimplemento da obrigação é calculada mediante a aplicação da seguinte</w:t>
      </w:r>
      <w:r>
        <w:rPr>
          <w:spacing w:val="1"/>
          <w:sz w:val="16"/>
        </w:rPr>
        <w:t> </w:t>
      </w:r>
      <w:r>
        <w:rPr>
          <w:sz w:val="16"/>
        </w:rPr>
        <w:t>fórmula:</w:t>
      </w:r>
    </w:p>
    <w:p>
      <w:pPr>
        <w:pStyle w:val="BodyText"/>
        <w:spacing w:before="77"/>
      </w:pPr>
      <w:r>
        <w:rPr/>
        <w:t>EM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-5"/>
        </w:rPr>
        <w:t> </w:t>
      </w:r>
      <w:r>
        <w:rPr/>
        <w:t>VP,</w:t>
      </w:r>
      <w:r>
        <w:rPr>
          <w:spacing w:val="-3"/>
        </w:rPr>
        <w:t> </w:t>
      </w:r>
      <w:r>
        <w:rPr/>
        <w:t>sendo:</w:t>
      </w:r>
    </w:p>
    <w:p>
      <w:pPr>
        <w:pStyle w:val="BodyText"/>
        <w:spacing w:before="76"/>
      </w:pPr>
      <w:r>
        <w:rPr/>
        <w:t>EM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moratórios;</w:t>
      </w:r>
    </w:p>
    <w:p>
      <w:pPr>
        <w:pStyle w:val="BodyText"/>
        <w:spacing w:line="338" w:lineRule="auto" w:before="76"/>
        <w:ind w:right="5227"/>
      </w:pPr>
      <w:r>
        <w:rPr/>
        <w:t>N = Número de dias entre a data prevista para o pagamento e a do efetivo pagamento;</w:t>
      </w:r>
      <w:r>
        <w:rPr>
          <w:spacing w:val="-37"/>
        </w:rPr>
        <w:t> </w:t>
      </w:r>
      <w:r>
        <w:rPr/>
        <w:t>VP</w:t>
      </w:r>
      <w:r>
        <w:rPr>
          <w:spacing w:val="-7"/>
        </w:rPr>
        <w:t> </w:t>
      </w:r>
      <w:r>
        <w:rPr/>
        <w:t>=</w:t>
      </w:r>
      <w:r>
        <w:rPr>
          <w:spacing w:val="-3"/>
        </w:rPr>
        <w:t> </w:t>
      </w:r>
      <w:r>
        <w:rPr/>
        <w:t>Valor da parcela a</w:t>
      </w:r>
      <w:r>
        <w:rPr>
          <w:spacing w:val="-1"/>
        </w:rPr>
        <w:t> </w:t>
      </w:r>
      <w:r>
        <w:rPr/>
        <w:t>ser paga.</w:t>
      </w:r>
    </w:p>
    <w:p>
      <w:pPr>
        <w:pStyle w:val="BodyText"/>
        <w:spacing w:before="2"/>
      </w:pPr>
      <w:r>
        <w:rPr/>
        <w:t>I = Índice de compensação financeira = 0,00016438, assim apurado: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 w:after="1"/>
        <w:ind w:left="0"/>
        <w:rPr>
          <w:sz w:val="10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11"/>
        <w:gridCol w:w="2533"/>
      </w:tblGrid>
      <w:tr>
        <w:trPr>
          <w:trHeight w:val="605" w:hRule="atLeast"/>
        </w:trPr>
        <w:tc>
          <w:tcPr>
            <w:tcW w:w="75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I = (TX)</w:t>
            </w:r>
          </w:p>
        </w:tc>
        <w:tc>
          <w:tcPr>
            <w:tcW w:w="91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60" w:lineRule="exact" w:before="14"/>
              <w:ind w:left="90" w:right="61"/>
              <w:rPr>
                <w:sz w:val="16"/>
              </w:rPr>
            </w:pPr>
            <w:r>
              <w:rPr>
                <w:sz w:val="16"/>
              </w:rPr>
              <w:t>I = (</w:t>
            </w:r>
            <w:r>
              <w:rPr>
                <w:sz w:val="16"/>
                <w:u w:val="single"/>
              </w:rPr>
              <w:t>6/100)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365</w:t>
            </w:r>
          </w:p>
        </w:tc>
        <w:tc>
          <w:tcPr>
            <w:tcW w:w="253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5"/>
              <w:rPr>
                <w:sz w:val="16"/>
              </w:rPr>
            </w:pPr>
            <w:r>
              <w:rPr>
                <w:sz w:val="16"/>
              </w:rPr>
              <w:t>I = 0,00016438</w:t>
            </w:r>
          </w:p>
          <w:p>
            <w:pPr>
              <w:pStyle w:val="TableParagraph"/>
              <w:spacing w:before="76"/>
              <w:ind w:left="85"/>
              <w:rPr>
                <w:sz w:val="16"/>
              </w:rPr>
            </w:pPr>
            <w:r>
              <w:rPr>
                <w:sz w:val="16"/>
              </w:rPr>
              <w:t>TX = Percentual da taxa anual = 6%</w:t>
            </w:r>
          </w:p>
        </w:tc>
      </w:tr>
    </w:tbl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4" w:after="0"/>
        <w:ind w:left="420" w:right="0" w:hanging="241"/>
        <w:jc w:val="both"/>
      </w:pPr>
      <w:r>
        <w:rPr/>
        <w:t>DA</w:t>
      </w:r>
      <w:r>
        <w:rPr>
          <w:spacing w:val="-9"/>
        </w:rPr>
        <w:t> </w:t>
      </w:r>
      <w:r>
        <w:rPr/>
        <w:t>READEQUAÇÃO DOS PREÇOS REGISTRADOS</w:t>
      </w:r>
    </w:p>
    <w:p>
      <w:pPr>
        <w:pStyle w:val="ListParagraph"/>
        <w:numPr>
          <w:ilvl w:val="1"/>
          <w:numId w:val="19"/>
        </w:numPr>
        <w:tabs>
          <w:tab w:pos="56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 qualquer tempo, os preços registrados poderão ser revistos em decorrência da eventual redução daqueles existentes no mercado, cabendo ao TJAC</w:t>
      </w:r>
      <w:r>
        <w:rPr>
          <w:spacing w:val="1"/>
          <w:sz w:val="16"/>
        </w:rPr>
        <w:t> </w:t>
      </w:r>
      <w:r>
        <w:rPr>
          <w:sz w:val="16"/>
        </w:rPr>
        <w:t>convocar os fornecedores registrados para negociar o novo valor, mediante correspondência e/ou publicação no Diário da Justiça, segundo a ordem originária de</w:t>
      </w:r>
      <w:r>
        <w:rPr>
          <w:spacing w:val="1"/>
          <w:sz w:val="16"/>
        </w:rPr>
        <w:t> </w:t>
      </w:r>
      <w:r>
        <w:rPr>
          <w:sz w:val="16"/>
        </w:rPr>
        <w:t>classificação.</w:t>
      </w:r>
    </w:p>
    <w:p>
      <w:pPr>
        <w:pStyle w:val="ListParagraph"/>
        <w:numPr>
          <w:ilvl w:val="1"/>
          <w:numId w:val="19"/>
        </w:numPr>
        <w:tabs>
          <w:tab w:pos="543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Resultando infrutífera a negociação, diante de recusa ou na hipótese dos novos preços continuarem superiores à média levantada na pesquisa, e o fornecedor</w:t>
      </w:r>
      <w:r>
        <w:rPr>
          <w:spacing w:val="1"/>
          <w:sz w:val="16"/>
        </w:rPr>
        <w:t> </w:t>
      </w:r>
      <w:r>
        <w:rPr>
          <w:sz w:val="16"/>
        </w:rPr>
        <w:t>convocado de acordo com a ordem originária de classificação não puder cumprir o compromisso assumido, será este liberado, sem aplicação de penalidades,</w:t>
      </w:r>
      <w:r>
        <w:rPr>
          <w:spacing w:val="1"/>
          <w:sz w:val="16"/>
        </w:rPr>
        <w:t> </w:t>
      </w:r>
      <w:r>
        <w:rPr>
          <w:sz w:val="16"/>
        </w:rPr>
        <w:t>promovendo</w:t>
      </w:r>
      <w:r>
        <w:rPr>
          <w:spacing w:val="-1"/>
          <w:sz w:val="16"/>
        </w:rPr>
        <w:t> </w:t>
      </w:r>
      <w:r>
        <w:rPr>
          <w:sz w:val="16"/>
        </w:rPr>
        <w:t>o órgão gerenciador o cancelamento da ata de registro</w:t>
      </w:r>
      <w:r>
        <w:rPr>
          <w:spacing w:val="-1"/>
          <w:sz w:val="16"/>
        </w:rPr>
        <w:t> </w:t>
      </w:r>
      <w:r>
        <w:rPr>
          <w:sz w:val="16"/>
        </w:rPr>
        <w:t>de preços, com a adoção das medidas cabíveis para obtenção</w:t>
      </w:r>
      <w:r>
        <w:rPr>
          <w:spacing w:val="-1"/>
          <w:sz w:val="16"/>
        </w:rPr>
        <w:t> </w:t>
      </w:r>
      <w:r>
        <w:rPr>
          <w:sz w:val="16"/>
        </w:rPr>
        <w:t>da contratação mais vantajosa.</w:t>
      </w:r>
    </w:p>
    <w:p>
      <w:pPr>
        <w:pStyle w:val="ListParagraph"/>
        <w:numPr>
          <w:ilvl w:val="1"/>
          <w:numId w:val="19"/>
        </w:numPr>
        <w:tabs>
          <w:tab w:pos="55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Durante o período de validade da Ata de Registro de Preços, os preços não serão reajustados, salvo apenas nas hipóteses do art. 65, II, d, e § 5º, da Lei n.</w:t>
      </w:r>
      <w:r>
        <w:rPr>
          <w:spacing w:val="1"/>
          <w:sz w:val="16"/>
        </w:rPr>
        <w:t> </w:t>
      </w:r>
      <w:r>
        <w:rPr>
          <w:sz w:val="16"/>
        </w:rPr>
        <w:t>8.666/93, devidamente comprovadas e justificadas.</w:t>
      </w:r>
    </w:p>
    <w:p>
      <w:pPr>
        <w:pStyle w:val="ListParagraph"/>
        <w:numPr>
          <w:ilvl w:val="2"/>
          <w:numId w:val="19"/>
        </w:numPr>
        <w:tabs>
          <w:tab w:pos="697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Na análise do pedido de revisão, dentre outros critérios, a Administração adotará, para verificação dos preços constantes dos demonstrativos que</w:t>
      </w:r>
      <w:r>
        <w:rPr>
          <w:spacing w:val="1"/>
          <w:sz w:val="16"/>
        </w:rPr>
        <w:t> </w:t>
      </w:r>
      <w:r>
        <w:rPr>
          <w:sz w:val="16"/>
        </w:rPr>
        <w:t>acompanham o pedido, pesquisa de mercado junto a fornecedores locais e/ou em banco/painel de preços, devendo a deliberação de deferimento ou indeferimento</w:t>
      </w:r>
      <w:r>
        <w:rPr>
          <w:spacing w:val="1"/>
          <w:sz w:val="16"/>
        </w:rPr>
        <w:t> </w:t>
      </w:r>
      <w:r>
        <w:rPr>
          <w:sz w:val="16"/>
        </w:rPr>
        <w:t>ser instruída com justificaftiva e respectivas memórias de cálculos;</w:t>
      </w:r>
    </w:p>
    <w:p>
      <w:pPr>
        <w:pStyle w:val="ListParagraph"/>
        <w:numPr>
          <w:ilvl w:val="1"/>
          <w:numId w:val="19"/>
        </w:numPr>
        <w:tabs>
          <w:tab w:pos="538" w:val="left" w:leader="none"/>
        </w:tabs>
        <w:spacing w:line="240" w:lineRule="auto" w:before="77" w:after="0"/>
        <w:ind w:left="537" w:right="0" w:hanging="358"/>
        <w:jc w:val="left"/>
        <w:rPr>
          <w:sz w:val="16"/>
        </w:rPr>
      </w:pPr>
      <w:r>
        <w:rPr>
          <w:sz w:val="16"/>
        </w:rPr>
        <w:t>Todas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demais</w:t>
      </w:r>
      <w:r>
        <w:rPr>
          <w:spacing w:val="-1"/>
          <w:sz w:val="16"/>
        </w:rPr>
        <w:t> </w:t>
      </w:r>
      <w:r>
        <w:rPr>
          <w:sz w:val="16"/>
        </w:rPr>
        <w:t>condições,</w:t>
      </w:r>
      <w:r>
        <w:rPr>
          <w:spacing w:val="-1"/>
          <w:sz w:val="16"/>
        </w:rPr>
        <w:t> </w:t>
      </w:r>
      <w:r>
        <w:rPr>
          <w:sz w:val="16"/>
        </w:rPr>
        <w:t>bem</w:t>
      </w:r>
      <w:r>
        <w:rPr>
          <w:spacing w:val="-1"/>
          <w:sz w:val="16"/>
        </w:rPr>
        <w:t> </w:t>
      </w:r>
      <w:r>
        <w:rPr>
          <w:sz w:val="16"/>
        </w:rPr>
        <w:t>como</w:t>
      </w:r>
      <w:r>
        <w:rPr>
          <w:spacing w:val="-1"/>
          <w:sz w:val="16"/>
        </w:rPr>
        <w:t> </w:t>
      </w:r>
      <w:r>
        <w:rPr>
          <w:sz w:val="16"/>
        </w:rPr>
        <w:t>eventuais descontos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ela</w:t>
      </w:r>
      <w:r>
        <w:rPr>
          <w:spacing w:val="-1"/>
          <w:sz w:val="16"/>
        </w:rPr>
        <w:t> </w:t>
      </w:r>
      <w:r>
        <w:rPr>
          <w:sz w:val="16"/>
        </w:rPr>
        <w:t>concedidos,</w:t>
      </w:r>
      <w:r>
        <w:rPr>
          <w:spacing w:val="-1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sempre mantidos.</w:t>
      </w:r>
    </w:p>
    <w:p>
      <w:pPr>
        <w:pStyle w:val="BodyText"/>
        <w:spacing w:before="76"/>
      </w:pPr>
      <w:r>
        <w:rPr/>
        <w:t>13.5 É vedado efetuar acréscimos nos quantitativos fixados pela</w:t>
      </w:r>
      <w:r>
        <w:rPr>
          <w:spacing w:val="-9"/>
        </w:rPr>
        <w:t> </w:t>
      </w:r>
      <w:r>
        <w:rPr/>
        <w:t>Ata de Registro de Preços, inclusive o acréscimo de que trata o §1º do art. 65 da Lei nº 8.666/93;</w:t>
      </w:r>
    </w:p>
    <w:p>
      <w:pPr>
        <w:pStyle w:val="BodyText"/>
        <w:spacing w:before="76"/>
      </w:pPr>
      <w:r>
        <w:rPr/>
        <w:t>13.6.</w:t>
      </w:r>
      <w:r>
        <w:rPr>
          <w:spacing w:val="-1"/>
        </w:rPr>
        <w:t> </w:t>
      </w:r>
      <w:r>
        <w:rPr/>
        <w:t>Havendo</w:t>
      </w:r>
      <w:r>
        <w:rPr>
          <w:spacing w:val="-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alteração</w:t>
      </w:r>
      <w:r>
        <w:rPr>
          <w:spacing w:val="-1"/>
        </w:rPr>
        <w:t> </w:t>
      </w:r>
      <w:r>
        <w:rPr/>
        <w:t>na</w:t>
      </w:r>
      <w:r>
        <w:rPr>
          <w:spacing w:val="-10"/>
        </w:rPr>
        <w:t> </w:t>
      </w:r>
      <w:r>
        <w:rPr/>
        <w:t>Ata,</w:t>
      </w:r>
      <w:r>
        <w:rPr>
          <w:spacing w:val="-1"/>
        </w:rPr>
        <w:t> </w:t>
      </w:r>
      <w:r>
        <w:rPr/>
        <w:t>o órgão</w:t>
      </w:r>
      <w:r>
        <w:rPr>
          <w:spacing w:val="-1"/>
        </w:rPr>
        <w:t> </w:t>
      </w:r>
      <w:r>
        <w:rPr/>
        <w:t>gerenciador</w:t>
      </w:r>
      <w:r>
        <w:rPr>
          <w:spacing w:val="-1"/>
        </w:rPr>
        <w:t> </w:t>
      </w:r>
      <w:r>
        <w:rPr/>
        <w:t>encaminhará</w:t>
      </w:r>
      <w:r>
        <w:rPr>
          <w:spacing w:val="-1"/>
        </w:rPr>
        <w:t> </w:t>
      </w:r>
      <w:r>
        <w:rPr/>
        <w:t>cópia</w:t>
      </w:r>
      <w:r>
        <w:rPr>
          <w:spacing w:val="-1"/>
        </w:rPr>
        <w:t> </w:t>
      </w:r>
      <w:r>
        <w:rPr/>
        <w:t>atualizada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órgãos</w:t>
      </w:r>
      <w:r>
        <w:rPr>
          <w:spacing w:val="-1"/>
        </w:rPr>
        <w:t> </w:t>
      </w:r>
      <w:r>
        <w:rPr/>
        <w:t>participantes, se</w:t>
      </w:r>
      <w:r>
        <w:rPr>
          <w:spacing w:val="-1"/>
        </w:rPr>
        <w:t> </w:t>
      </w:r>
      <w:r>
        <w:rPr/>
        <w:t>houver.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DO</w:t>
      </w:r>
      <w:r>
        <w:rPr>
          <w:spacing w:val="-1"/>
        </w:rPr>
        <w:t> </w:t>
      </w:r>
      <w:r>
        <w:rPr/>
        <w:t>CANCELAMENTO DO</w:t>
      </w:r>
      <w:r>
        <w:rPr>
          <w:spacing w:val="-1"/>
        </w:rPr>
        <w:t> </w:t>
      </w:r>
      <w:r>
        <w:rPr/>
        <w:t>REGISTRO DE</w:t>
      </w:r>
      <w:r>
        <w:rPr>
          <w:spacing w:val="-1"/>
        </w:rPr>
        <w:t> </w:t>
      </w:r>
      <w:r>
        <w:rPr/>
        <w:t>PREÇOS</w:t>
      </w:r>
    </w:p>
    <w:p>
      <w:pPr>
        <w:pStyle w:val="ListParagraph"/>
        <w:numPr>
          <w:ilvl w:val="1"/>
          <w:numId w:val="20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O fornecedor registrado terá o seu registro cancelado quando:</w:t>
      </w:r>
    </w:p>
    <w:p>
      <w:pPr>
        <w:pStyle w:val="ListParagraph"/>
        <w:numPr>
          <w:ilvl w:val="2"/>
          <w:numId w:val="20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Por iniciativa da</w:t>
      </w:r>
      <w:r>
        <w:rPr>
          <w:spacing w:val="-9"/>
          <w:sz w:val="16"/>
        </w:rPr>
        <w:t> </w:t>
      </w:r>
      <w:r>
        <w:rPr>
          <w:sz w:val="16"/>
        </w:rPr>
        <w:t>Administração ou do FORNECEDOR, em conformidade com as hipóteses dos artigos 20 e 21 do Decreto n. 7.892/2013;</w:t>
      </w:r>
    </w:p>
    <w:p>
      <w:pPr>
        <w:pStyle w:val="ListParagraph"/>
        <w:numPr>
          <w:ilvl w:val="2"/>
          <w:numId w:val="20"/>
        </w:numPr>
        <w:tabs>
          <w:tab w:pos="670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Por</w:t>
      </w:r>
      <w:r>
        <w:rPr>
          <w:spacing w:val="9"/>
          <w:sz w:val="16"/>
        </w:rPr>
        <w:t> </w:t>
      </w:r>
      <w:r>
        <w:rPr>
          <w:sz w:val="16"/>
        </w:rPr>
        <w:t>iniciativa</w:t>
      </w:r>
      <w:r>
        <w:rPr>
          <w:spacing w:val="9"/>
          <w:sz w:val="16"/>
        </w:rPr>
        <w:t> </w:t>
      </w:r>
      <w:r>
        <w:rPr>
          <w:sz w:val="16"/>
        </w:rPr>
        <w:t>da Administração,</w:t>
      </w:r>
      <w:r>
        <w:rPr>
          <w:spacing w:val="9"/>
          <w:sz w:val="16"/>
        </w:rPr>
        <w:t> </w:t>
      </w:r>
      <w:r>
        <w:rPr>
          <w:sz w:val="16"/>
        </w:rPr>
        <w:t>quando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FORNECEDOR</w:t>
      </w:r>
      <w:r>
        <w:rPr>
          <w:spacing w:val="9"/>
          <w:sz w:val="16"/>
        </w:rPr>
        <w:t> </w:t>
      </w:r>
      <w:r>
        <w:rPr>
          <w:sz w:val="16"/>
        </w:rPr>
        <w:t>der</w:t>
      </w:r>
      <w:r>
        <w:rPr>
          <w:spacing w:val="9"/>
          <w:sz w:val="16"/>
        </w:rPr>
        <w:t> </w:t>
      </w:r>
      <w:r>
        <w:rPr>
          <w:sz w:val="16"/>
        </w:rPr>
        <w:t>causa</w:t>
      </w:r>
      <w:r>
        <w:rPr>
          <w:spacing w:val="9"/>
          <w:sz w:val="16"/>
        </w:rPr>
        <w:t> </w:t>
      </w:r>
      <w:r>
        <w:rPr>
          <w:sz w:val="16"/>
        </w:rPr>
        <w:t>à</w:t>
      </w:r>
      <w:r>
        <w:rPr>
          <w:spacing w:val="9"/>
          <w:sz w:val="16"/>
        </w:rPr>
        <w:t> </w:t>
      </w:r>
      <w:r>
        <w:rPr>
          <w:sz w:val="16"/>
        </w:rPr>
        <w:t>rescisão</w:t>
      </w:r>
      <w:r>
        <w:rPr>
          <w:spacing w:val="9"/>
          <w:sz w:val="16"/>
        </w:rPr>
        <w:t> </w:t>
      </w:r>
      <w:r>
        <w:rPr>
          <w:sz w:val="16"/>
        </w:rPr>
        <w:t>administrativa</w:t>
      </w:r>
      <w:r>
        <w:rPr>
          <w:spacing w:val="9"/>
          <w:sz w:val="16"/>
        </w:rPr>
        <w:t> </w:t>
      </w:r>
      <w:r>
        <w:rPr>
          <w:sz w:val="16"/>
        </w:rPr>
        <w:t>da Ata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Registro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Preços</w:t>
      </w:r>
      <w:r>
        <w:rPr>
          <w:spacing w:val="9"/>
          <w:sz w:val="16"/>
        </w:rPr>
        <w:t> </w:t>
      </w:r>
      <w:r>
        <w:rPr>
          <w:sz w:val="16"/>
        </w:rPr>
        <w:t>decorrente</w:t>
      </w:r>
      <w:r>
        <w:rPr>
          <w:spacing w:val="9"/>
          <w:sz w:val="16"/>
        </w:rPr>
        <w:t> </w:t>
      </w:r>
      <w:r>
        <w:rPr>
          <w:sz w:val="16"/>
        </w:rPr>
        <w:t>deste</w:t>
      </w:r>
      <w:r>
        <w:rPr>
          <w:spacing w:val="9"/>
          <w:sz w:val="16"/>
        </w:rPr>
        <w:t> </w:t>
      </w:r>
      <w:r>
        <w:rPr>
          <w:sz w:val="16"/>
        </w:rPr>
        <w:t>registro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preços, nas hipóteses previstas nos incisos de I a XII eXVII do art. 78 da Lei 8.666/1993;</w:t>
      </w:r>
    </w:p>
    <w:p>
      <w:pPr>
        <w:pStyle w:val="ListParagraph"/>
        <w:numPr>
          <w:ilvl w:val="2"/>
          <w:numId w:val="20"/>
        </w:numPr>
        <w:tabs>
          <w:tab w:pos="661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iniciativa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FORNECEDOR,</w:t>
      </w:r>
      <w:r>
        <w:rPr>
          <w:spacing w:val="-1"/>
          <w:sz w:val="16"/>
        </w:rPr>
        <w:t> </w:t>
      </w:r>
      <w:r>
        <w:rPr>
          <w:sz w:val="16"/>
        </w:rPr>
        <w:t>mediante</w:t>
      </w:r>
      <w:r>
        <w:rPr>
          <w:spacing w:val="-1"/>
          <w:sz w:val="16"/>
        </w:rPr>
        <w:t> </w:t>
      </w:r>
      <w:r>
        <w:rPr>
          <w:sz w:val="16"/>
        </w:rPr>
        <w:t>solicitação</w:t>
      </w:r>
      <w:r>
        <w:rPr>
          <w:spacing w:val="-1"/>
          <w:sz w:val="16"/>
        </w:rPr>
        <w:t> </w:t>
      </w:r>
      <w:r>
        <w:rPr>
          <w:sz w:val="16"/>
        </w:rPr>
        <w:t>escrita,</w:t>
      </w:r>
      <w:r>
        <w:rPr>
          <w:spacing w:val="-1"/>
          <w:sz w:val="16"/>
        </w:rPr>
        <w:t> </w:t>
      </w:r>
      <w:r>
        <w:rPr>
          <w:sz w:val="16"/>
        </w:rPr>
        <w:t>quando</w:t>
      </w:r>
      <w:r>
        <w:rPr>
          <w:spacing w:val="-1"/>
          <w:sz w:val="16"/>
        </w:rPr>
        <w:t> </w:t>
      </w:r>
      <w:r>
        <w:rPr>
          <w:sz w:val="16"/>
        </w:rPr>
        <w:t>comprovada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ocorrência</w:t>
      </w:r>
      <w:r>
        <w:rPr>
          <w:spacing w:val="-1"/>
          <w:sz w:val="16"/>
        </w:rPr>
        <w:t> </w:t>
      </w:r>
      <w:r>
        <w:rPr>
          <w:sz w:val="16"/>
        </w:rPr>
        <w:t>dequalquer</w:t>
      </w:r>
      <w:r>
        <w:rPr>
          <w:spacing w:val="-2"/>
          <w:sz w:val="16"/>
        </w:rPr>
        <w:t> </w:t>
      </w:r>
      <w:r>
        <w:rPr>
          <w:sz w:val="16"/>
        </w:rPr>
        <w:t>das</w:t>
      </w:r>
      <w:r>
        <w:rPr>
          <w:spacing w:val="-1"/>
          <w:sz w:val="16"/>
        </w:rPr>
        <w:t> </w:t>
      </w:r>
      <w:r>
        <w:rPr>
          <w:sz w:val="16"/>
        </w:rPr>
        <w:t>hipóteses</w:t>
      </w:r>
      <w:r>
        <w:rPr>
          <w:spacing w:val="-1"/>
          <w:sz w:val="16"/>
        </w:rPr>
        <w:t> </w:t>
      </w:r>
      <w:r>
        <w:rPr>
          <w:sz w:val="16"/>
        </w:rPr>
        <w:t>contidas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78,</w:t>
      </w:r>
      <w:r>
        <w:rPr>
          <w:spacing w:val="-1"/>
          <w:sz w:val="16"/>
        </w:rPr>
        <w:t> </w:t>
      </w:r>
      <w:r>
        <w:rPr>
          <w:sz w:val="16"/>
        </w:rPr>
        <w:t>incisos</w:t>
      </w:r>
      <w:r>
        <w:rPr>
          <w:spacing w:val="-1"/>
          <w:sz w:val="16"/>
        </w:rPr>
        <w:t> </w:t>
      </w:r>
      <w:r>
        <w:rPr>
          <w:sz w:val="16"/>
        </w:rPr>
        <w:t>XIV,</w:t>
      </w:r>
      <w:r>
        <w:rPr>
          <w:spacing w:val="-37"/>
          <w:sz w:val="16"/>
        </w:rPr>
        <w:t> </w:t>
      </w:r>
      <w:r>
        <w:rPr>
          <w:sz w:val="16"/>
        </w:rPr>
        <w:t>XV</w:t>
      </w:r>
      <w:r>
        <w:rPr>
          <w:spacing w:val="-3"/>
          <w:sz w:val="16"/>
        </w:rPr>
        <w:t> </w:t>
      </w:r>
      <w:r>
        <w:rPr>
          <w:sz w:val="16"/>
        </w:rPr>
        <w:t>e XVI, da Lei n. 8.666/1993;</w:t>
      </w:r>
    </w:p>
    <w:p>
      <w:pPr>
        <w:pStyle w:val="ListParagraph"/>
        <w:numPr>
          <w:ilvl w:val="2"/>
          <w:numId w:val="20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sz w:val="16"/>
        </w:rPr>
        <w:t>Não receber a Nota de Empenho no prazo estabelecido pela</w:t>
      </w:r>
      <w:r>
        <w:rPr>
          <w:spacing w:val="-9"/>
          <w:sz w:val="16"/>
        </w:rPr>
        <w:t> </w:t>
      </w:r>
      <w:r>
        <w:rPr>
          <w:sz w:val="16"/>
        </w:rPr>
        <w:t>Administração, sem justificativa aceitável;</w:t>
      </w:r>
    </w:p>
    <w:p>
      <w:pPr>
        <w:pStyle w:val="ListParagraph"/>
        <w:numPr>
          <w:ilvl w:val="2"/>
          <w:numId w:val="20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sz w:val="16"/>
        </w:rPr>
        <w:t>Não aceitar reduzir seus preços registrados na hipótese de se tornarem superiores aos praticados no mercado;</w:t>
      </w:r>
    </w:p>
    <w:p>
      <w:pPr>
        <w:pStyle w:val="ListParagraph"/>
        <w:numPr>
          <w:ilvl w:val="2"/>
          <w:numId w:val="20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Sofrer</w:t>
      </w:r>
      <w:r>
        <w:rPr>
          <w:spacing w:val="-1"/>
          <w:sz w:val="16"/>
        </w:rPr>
        <w:t> </w:t>
      </w:r>
      <w:r>
        <w:rPr>
          <w:sz w:val="16"/>
        </w:rPr>
        <w:t>sanção</w:t>
      </w:r>
      <w:r>
        <w:rPr>
          <w:spacing w:val="-1"/>
          <w:sz w:val="16"/>
        </w:rPr>
        <w:t> </w:t>
      </w:r>
      <w:r>
        <w:rPr>
          <w:sz w:val="16"/>
        </w:rPr>
        <w:t>prevista</w:t>
      </w:r>
      <w:r>
        <w:rPr>
          <w:spacing w:val="-1"/>
          <w:sz w:val="16"/>
        </w:rPr>
        <w:t> </w:t>
      </w:r>
      <w:r>
        <w:rPr>
          <w:sz w:val="16"/>
        </w:rPr>
        <w:t>nos</w:t>
      </w:r>
      <w:r>
        <w:rPr>
          <w:spacing w:val="-1"/>
          <w:sz w:val="16"/>
        </w:rPr>
        <w:t> </w:t>
      </w:r>
      <w:r>
        <w:rPr>
          <w:sz w:val="16"/>
        </w:rPr>
        <w:t>incisos</w:t>
      </w:r>
      <w:r>
        <w:rPr>
          <w:spacing w:val="-1"/>
          <w:sz w:val="16"/>
        </w:rPr>
        <w:t> </w:t>
      </w:r>
      <w:r>
        <w:rPr>
          <w:sz w:val="16"/>
        </w:rPr>
        <w:t>III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IV, do</w:t>
      </w:r>
      <w:r>
        <w:rPr>
          <w:spacing w:val="-1"/>
          <w:sz w:val="16"/>
        </w:rPr>
        <w:t> </w:t>
      </w:r>
      <w:r>
        <w:rPr>
          <w:sz w:val="16"/>
        </w:rPr>
        <w:t>caput,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87,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Lei nº</w:t>
      </w:r>
      <w:r>
        <w:rPr>
          <w:spacing w:val="-1"/>
          <w:sz w:val="16"/>
        </w:rPr>
        <w:t> </w:t>
      </w:r>
      <w:r>
        <w:rPr>
          <w:sz w:val="16"/>
        </w:rPr>
        <w:t>8.666/93,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art.</w:t>
      </w:r>
      <w:r>
        <w:rPr>
          <w:spacing w:val="-1"/>
          <w:sz w:val="16"/>
        </w:rPr>
        <w:t> </w:t>
      </w:r>
      <w:r>
        <w:rPr>
          <w:sz w:val="16"/>
        </w:rPr>
        <w:t>7º,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Lei nº</w:t>
      </w:r>
      <w:r>
        <w:rPr>
          <w:spacing w:val="-1"/>
          <w:sz w:val="16"/>
        </w:rPr>
        <w:t> </w:t>
      </w:r>
      <w:r>
        <w:rPr>
          <w:sz w:val="16"/>
        </w:rPr>
        <w:t>10.520/02;</w:t>
      </w:r>
    </w:p>
    <w:p>
      <w:pPr>
        <w:pStyle w:val="BodyText"/>
        <w:spacing w:before="76"/>
      </w:pPr>
      <w:r>
        <w:rPr/>
        <w:t>14.1.7 Houver razões de interesse público.</w:t>
      </w:r>
    </w:p>
    <w:p>
      <w:pPr>
        <w:pStyle w:val="ListParagraph"/>
        <w:numPr>
          <w:ilvl w:val="1"/>
          <w:numId w:val="20"/>
        </w:numPr>
        <w:tabs>
          <w:tab w:pos="549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cancelamento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registro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preços,</w:t>
      </w:r>
      <w:r>
        <w:rPr>
          <w:spacing w:val="8"/>
          <w:sz w:val="16"/>
        </w:rPr>
        <w:t> </w:t>
      </w:r>
      <w:r>
        <w:rPr>
          <w:sz w:val="16"/>
        </w:rPr>
        <w:t>assegurados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contraditório</w:t>
      </w:r>
      <w:r>
        <w:rPr>
          <w:spacing w:val="8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ampla</w:t>
      </w:r>
      <w:r>
        <w:rPr>
          <w:spacing w:val="8"/>
          <w:sz w:val="16"/>
        </w:rPr>
        <w:t> </w:t>
      </w:r>
      <w:r>
        <w:rPr>
          <w:sz w:val="16"/>
        </w:rPr>
        <w:t>defesa,</w:t>
      </w:r>
      <w:r>
        <w:rPr>
          <w:spacing w:val="8"/>
          <w:sz w:val="16"/>
        </w:rPr>
        <w:t> </w:t>
      </w:r>
      <w:r>
        <w:rPr>
          <w:sz w:val="16"/>
        </w:rPr>
        <w:t>será</w:t>
      </w:r>
      <w:r>
        <w:rPr>
          <w:spacing w:val="8"/>
          <w:sz w:val="16"/>
        </w:rPr>
        <w:t> </w:t>
      </w:r>
      <w:r>
        <w:rPr>
          <w:sz w:val="16"/>
        </w:rPr>
        <w:t>formalizado</w:t>
      </w:r>
      <w:r>
        <w:rPr>
          <w:spacing w:val="8"/>
          <w:sz w:val="16"/>
        </w:rPr>
        <w:t> </w:t>
      </w:r>
      <w:r>
        <w:rPr>
          <w:sz w:val="16"/>
        </w:rPr>
        <w:t>por</w:t>
      </w:r>
      <w:r>
        <w:rPr>
          <w:spacing w:val="8"/>
          <w:sz w:val="16"/>
        </w:rPr>
        <w:t> </w:t>
      </w:r>
      <w:r>
        <w:rPr>
          <w:sz w:val="16"/>
        </w:rPr>
        <w:t>despacho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autoridade</w:t>
      </w:r>
      <w:r>
        <w:rPr>
          <w:spacing w:val="8"/>
          <w:sz w:val="16"/>
        </w:rPr>
        <w:t> </w:t>
      </w:r>
      <w:r>
        <w:rPr>
          <w:sz w:val="16"/>
        </w:rPr>
        <w:t>competente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ÓRGÃO</w:t>
      </w:r>
      <w:r>
        <w:rPr>
          <w:spacing w:val="-37"/>
          <w:sz w:val="16"/>
        </w:rPr>
        <w:t> </w:t>
      </w:r>
      <w:r>
        <w:rPr>
          <w:sz w:val="16"/>
        </w:rPr>
        <w:t>GERENCIADOR;</w:t>
      </w:r>
    </w:p>
    <w:p>
      <w:pPr>
        <w:pStyle w:val="ListParagraph"/>
        <w:numPr>
          <w:ilvl w:val="2"/>
          <w:numId w:val="20"/>
        </w:numPr>
        <w:tabs>
          <w:tab w:pos="671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notificação</w:t>
      </w:r>
      <w:r>
        <w:rPr>
          <w:spacing w:val="18"/>
          <w:sz w:val="16"/>
        </w:rPr>
        <w:t> </w:t>
      </w:r>
      <w:r>
        <w:rPr>
          <w:sz w:val="16"/>
        </w:rPr>
        <w:t>do</w:t>
      </w:r>
      <w:r>
        <w:rPr>
          <w:spacing w:val="18"/>
          <w:sz w:val="16"/>
        </w:rPr>
        <w:t> </w:t>
      </w:r>
      <w:r>
        <w:rPr>
          <w:sz w:val="16"/>
        </w:rPr>
        <w:t>cancelamento</w:t>
      </w:r>
      <w:r>
        <w:rPr>
          <w:spacing w:val="18"/>
          <w:sz w:val="16"/>
        </w:rPr>
        <w:t> </w:t>
      </w:r>
      <w:r>
        <w:rPr>
          <w:sz w:val="16"/>
        </w:rPr>
        <w:t>dos</w:t>
      </w:r>
      <w:r>
        <w:rPr>
          <w:spacing w:val="18"/>
          <w:sz w:val="16"/>
        </w:rPr>
        <w:t> </w:t>
      </w:r>
      <w:r>
        <w:rPr>
          <w:sz w:val="16"/>
        </w:rPr>
        <w:t>preços</w:t>
      </w:r>
      <w:r>
        <w:rPr>
          <w:spacing w:val="18"/>
          <w:sz w:val="16"/>
        </w:rPr>
        <w:t> </w:t>
      </w:r>
      <w:r>
        <w:rPr>
          <w:sz w:val="16"/>
        </w:rPr>
        <w:t>registrados</w:t>
      </w:r>
      <w:r>
        <w:rPr>
          <w:spacing w:val="18"/>
          <w:sz w:val="16"/>
        </w:rPr>
        <w:t> </w:t>
      </w:r>
      <w:r>
        <w:rPr>
          <w:sz w:val="16"/>
        </w:rPr>
        <w:t>será</w:t>
      </w:r>
      <w:r>
        <w:rPr>
          <w:spacing w:val="18"/>
          <w:sz w:val="16"/>
        </w:rPr>
        <w:t> </w:t>
      </w:r>
      <w:r>
        <w:rPr>
          <w:sz w:val="16"/>
        </w:rPr>
        <w:t>informada</w:t>
      </w:r>
      <w:r>
        <w:rPr>
          <w:spacing w:val="18"/>
          <w:sz w:val="16"/>
        </w:rPr>
        <w:t> </w:t>
      </w:r>
      <w:r>
        <w:rPr>
          <w:sz w:val="16"/>
        </w:rPr>
        <w:t>ao</w:t>
      </w:r>
      <w:r>
        <w:rPr>
          <w:spacing w:val="18"/>
          <w:sz w:val="16"/>
        </w:rPr>
        <w:t> </w:t>
      </w:r>
      <w:r>
        <w:rPr>
          <w:sz w:val="16"/>
        </w:rPr>
        <w:t>FORNECEDOR</w:t>
      </w:r>
      <w:r>
        <w:rPr>
          <w:spacing w:val="18"/>
          <w:sz w:val="16"/>
        </w:rPr>
        <w:t> </w:t>
      </w:r>
      <w:r>
        <w:rPr>
          <w:sz w:val="16"/>
        </w:rPr>
        <w:t>por</w:t>
      </w:r>
      <w:r>
        <w:rPr>
          <w:spacing w:val="18"/>
          <w:sz w:val="16"/>
        </w:rPr>
        <w:t> </w:t>
      </w:r>
      <w:r>
        <w:rPr>
          <w:sz w:val="16"/>
        </w:rPr>
        <w:t>meio</w:t>
      </w:r>
      <w:r>
        <w:rPr>
          <w:spacing w:val="18"/>
          <w:sz w:val="16"/>
        </w:rPr>
        <w:t> </w:t>
      </w:r>
      <w:r>
        <w:rPr>
          <w:sz w:val="16"/>
        </w:rPr>
        <w:t>decorrespondência</w:t>
      </w:r>
      <w:r>
        <w:rPr>
          <w:spacing w:val="18"/>
          <w:sz w:val="16"/>
        </w:rPr>
        <w:t> </w:t>
      </w:r>
      <w:r>
        <w:rPr>
          <w:sz w:val="16"/>
        </w:rPr>
        <w:t>com</w:t>
      </w:r>
      <w:r>
        <w:rPr>
          <w:spacing w:val="18"/>
          <w:sz w:val="16"/>
        </w:rPr>
        <w:t> </w:t>
      </w:r>
      <w:r>
        <w:rPr>
          <w:sz w:val="16"/>
        </w:rPr>
        <w:t>aviso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recebimento,</w:t>
      </w:r>
      <w:r>
        <w:rPr>
          <w:spacing w:val="18"/>
          <w:sz w:val="16"/>
        </w:rPr>
        <w:t> </w:t>
      </w:r>
      <w:r>
        <w:rPr>
          <w:sz w:val="16"/>
        </w:rPr>
        <w:t>que</w:t>
      </w:r>
      <w:r>
        <w:rPr>
          <w:spacing w:val="-37"/>
          <w:sz w:val="16"/>
        </w:rPr>
        <w:t> </w:t>
      </w:r>
      <w:r>
        <w:rPr>
          <w:sz w:val="16"/>
        </w:rPr>
        <w:t>deverá ser juntado ao processo administrativo respectivo;</w:t>
      </w:r>
    </w:p>
    <w:p>
      <w:pPr>
        <w:pStyle w:val="ListParagraph"/>
        <w:numPr>
          <w:ilvl w:val="2"/>
          <w:numId w:val="20"/>
        </w:numPr>
        <w:tabs>
          <w:tab w:pos="669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caso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ignorado,</w:t>
      </w:r>
      <w:r>
        <w:rPr>
          <w:spacing w:val="7"/>
          <w:sz w:val="16"/>
        </w:rPr>
        <w:t> </w:t>
      </w:r>
      <w:r>
        <w:rPr>
          <w:sz w:val="16"/>
        </w:rPr>
        <w:t>incerto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inacessível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endereço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FORNECEDOR,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comunicação</w:t>
      </w:r>
      <w:r>
        <w:rPr>
          <w:spacing w:val="7"/>
          <w:sz w:val="16"/>
        </w:rPr>
        <w:t> </w:t>
      </w:r>
      <w:r>
        <w:rPr>
          <w:sz w:val="16"/>
        </w:rPr>
        <w:t>seráfeita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publicação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Diário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Justiça</w:t>
      </w:r>
      <w:r>
        <w:rPr>
          <w:spacing w:val="7"/>
          <w:sz w:val="16"/>
        </w:rPr>
        <w:t> </w:t>
      </w:r>
      <w:r>
        <w:rPr>
          <w:sz w:val="16"/>
        </w:rPr>
        <w:t>Eletrônico</w:t>
      </w:r>
      <w:r>
        <w:rPr>
          <w:spacing w:val="7"/>
          <w:sz w:val="16"/>
        </w:rPr>
        <w:t> </w:t>
      </w:r>
      <w:r>
        <w:rPr>
          <w:sz w:val="16"/>
        </w:rPr>
        <w:t>-</w:t>
      </w:r>
      <w:r>
        <w:rPr>
          <w:spacing w:val="-37"/>
          <w:sz w:val="16"/>
        </w:rPr>
        <w:t> </w:t>
      </w:r>
      <w:r>
        <w:rPr>
          <w:sz w:val="16"/>
        </w:rPr>
        <w:t>DJE, considerando-se cancelado o preço registrado;</w:t>
      </w:r>
    </w:p>
    <w:p>
      <w:pPr>
        <w:pStyle w:val="ListParagraph"/>
        <w:numPr>
          <w:ilvl w:val="2"/>
          <w:numId w:val="20"/>
        </w:numPr>
        <w:tabs>
          <w:tab w:pos="684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22"/>
          <w:sz w:val="16"/>
        </w:rPr>
        <w:t> </w:t>
      </w:r>
      <w:r>
        <w:rPr>
          <w:sz w:val="16"/>
        </w:rPr>
        <w:t>solicitação</w:t>
      </w:r>
      <w:r>
        <w:rPr>
          <w:spacing w:val="31"/>
          <w:sz w:val="16"/>
        </w:rPr>
        <w:t> </w:t>
      </w:r>
      <w:r>
        <w:rPr>
          <w:sz w:val="16"/>
        </w:rPr>
        <w:t>do</w:t>
      </w:r>
      <w:r>
        <w:rPr>
          <w:spacing w:val="31"/>
          <w:sz w:val="16"/>
        </w:rPr>
        <w:t> </w:t>
      </w:r>
      <w:r>
        <w:rPr>
          <w:sz w:val="16"/>
        </w:rPr>
        <w:t>FORNECEDOR</w:t>
      </w:r>
      <w:r>
        <w:rPr>
          <w:spacing w:val="31"/>
          <w:sz w:val="16"/>
        </w:rPr>
        <w:t> </w:t>
      </w:r>
      <w:r>
        <w:rPr>
          <w:sz w:val="16"/>
        </w:rPr>
        <w:t>para</w:t>
      </w:r>
      <w:r>
        <w:rPr>
          <w:spacing w:val="31"/>
          <w:sz w:val="16"/>
        </w:rPr>
        <w:t> </w:t>
      </w:r>
      <w:r>
        <w:rPr>
          <w:sz w:val="16"/>
        </w:rPr>
        <w:t>cancelamento</w:t>
      </w:r>
      <w:r>
        <w:rPr>
          <w:spacing w:val="31"/>
          <w:sz w:val="16"/>
        </w:rPr>
        <w:t> </w:t>
      </w:r>
      <w:r>
        <w:rPr>
          <w:sz w:val="16"/>
        </w:rPr>
        <w:t>dos</w:t>
      </w:r>
      <w:r>
        <w:rPr>
          <w:spacing w:val="31"/>
          <w:sz w:val="16"/>
        </w:rPr>
        <w:t> </w:t>
      </w:r>
      <w:r>
        <w:rPr>
          <w:sz w:val="16"/>
        </w:rPr>
        <w:t>preços</w:t>
      </w:r>
      <w:r>
        <w:rPr>
          <w:spacing w:val="31"/>
          <w:sz w:val="16"/>
        </w:rPr>
        <w:t> </w:t>
      </w:r>
      <w:r>
        <w:rPr>
          <w:sz w:val="16"/>
        </w:rPr>
        <w:t>registrados</w:t>
      </w:r>
      <w:r>
        <w:rPr>
          <w:spacing w:val="31"/>
          <w:sz w:val="16"/>
        </w:rPr>
        <w:t> </w:t>
      </w:r>
      <w:r>
        <w:rPr>
          <w:sz w:val="16"/>
        </w:rPr>
        <w:t>deverá</w:t>
      </w:r>
      <w:r>
        <w:rPr>
          <w:spacing w:val="31"/>
          <w:sz w:val="16"/>
        </w:rPr>
        <w:t> </w:t>
      </w:r>
      <w:r>
        <w:rPr>
          <w:sz w:val="16"/>
        </w:rPr>
        <w:t>ser</w:t>
      </w:r>
      <w:r>
        <w:rPr>
          <w:spacing w:val="31"/>
          <w:sz w:val="16"/>
        </w:rPr>
        <w:t> </w:t>
      </w:r>
      <w:r>
        <w:rPr>
          <w:sz w:val="16"/>
        </w:rPr>
        <w:t>formulada</w:t>
      </w:r>
      <w:r>
        <w:rPr>
          <w:spacing w:val="31"/>
          <w:sz w:val="16"/>
        </w:rPr>
        <w:t> </w:t>
      </w:r>
      <w:r>
        <w:rPr>
          <w:sz w:val="16"/>
        </w:rPr>
        <w:t>com</w:t>
      </w:r>
      <w:r>
        <w:rPr>
          <w:spacing w:val="31"/>
          <w:sz w:val="16"/>
        </w:rPr>
        <w:t> </w:t>
      </w:r>
      <w:r>
        <w:rPr>
          <w:sz w:val="16"/>
        </w:rPr>
        <w:t>base</w:t>
      </w:r>
      <w:r>
        <w:rPr>
          <w:spacing w:val="31"/>
          <w:sz w:val="16"/>
        </w:rPr>
        <w:t> </w:t>
      </w:r>
      <w:r>
        <w:rPr>
          <w:sz w:val="16"/>
        </w:rPr>
        <w:t>nas</w:t>
      </w:r>
      <w:r>
        <w:rPr>
          <w:spacing w:val="31"/>
          <w:sz w:val="16"/>
        </w:rPr>
        <w:t> </w:t>
      </w:r>
      <w:r>
        <w:rPr>
          <w:sz w:val="16"/>
        </w:rPr>
        <w:t>previsões</w:t>
      </w:r>
      <w:r>
        <w:rPr>
          <w:spacing w:val="31"/>
          <w:sz w:val="16"/>
        </w:rPr>
        <w:t> </w:t>
      </w:r>
      <w:r>
        <w:rPr>
          <w:sz w:val="16"/>
        </w:rPr>
        <w:t>objetivas</w:t>
      </w:r>
      <w:r>
        <w:rPr>
          <w:spacing w:val="31"/>
          <w:sz w:val="16"/>
        </w:rPr>
        <w:t> </w:t>
      </w:r>
      <w:r>
        <w:rPr>
          <w:sz w:val="16"/>
        </w:rPr>
        <w:t>previstas</w:t>
      </w:r>
      <w:r>
        <w:rPr>
          <w:spacing w:val="31"/>
          <w:sz w:val="16"/>
        </w:rPr>
        <w:t> </w:t>
      </w:r>
      <w:r>
        <w:rPr>
          <w:sz w:val="16"/>
        </w:rPr>
        <w:t>neste</w:t>
      </w:r>
      <w:r>
        <w:rPr>
          <w:spacing w:val="-37"/>
          <w:sz w:val="16"/>
        </w:rPr>
        <w:t> </w:t>
      </w:r>
      <w:r>
        <w:rPr>
          <w:sz w:val="16"/>
        </w:rPr>
        <w:t>instrumento ou por motivo de caso fortuito e/ou força maior;</w:t>
      </w:r>
    </w:p>
    <w:p>
      <w:pPr>
        <w:pStyle w:val="ListParagraph"/>
        <w:numPr>
          <w:ilvl w:val="1"/>
          <w:numId w:val="20"/>
        </w:numPr>
        <w:tabs>
          <w:tab w:pos="541" w:val="left" w:leader="none"/>
        </w:tabs>
        <w:spacing w:line="181" w:lineRule="exact" w:before="0" w:after="0"/>
        <w:ind w:left="540" w:right="0" w:hanging="361"/>
        <w:jc w:val="left"/>
        <w:rPr>
          <w:sz w:val="16"/>
        </w:rPr>
      </w:pPr>
      <w:r>
        <w:rPr>
          <w:sz w:val="16"/>
        </w:rPr>
        <w:t>O cancelamento do preço registrado implica a cessação de todas as atividades do FORNECEDORrelativas ao respectivo registro;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182" w:lineRule="exact" w:before="0" w:after="0"/>
        <w:ind w:left="420" w:right="0" w:hanging="241"/>
        <w:jc w:val="left"/>
      </w:pPr>
      <w:r>
        <w:rPr/>
        <w:t>DA</w:t>
      </w:r>
      <w:r>
        <w:rPr>
          <w:spacing w:val="-18"/>
        </w:rPr>
        <w:t> </w:t>
      </w:r>
      <w:r>
        <w:rPr/>
        <w:t>ADESÃO POR OUTROS ÓRGÃOS:</w:t>
      </w:r>
    </w:p>
    <w:p>
      <w:pPr>
        <w:pStyle w:val="ListParagraph"/>
        <w:numPr>
          <w:ilvl w:val="1"/>
          <w:numId w:val="21"/>
        </w:numPr>
        <w:tabs>
          <w:tab w:pos="536" w:val="left" w:leader="none"/>
        </w:tabs>
        <w:spacing w:line="235" w:lineRule="auto" w:before="1" w:after="0"/>
        <w:ind w:left="180" w:right="297" w:firstLine="0"/>
        <w:jc w:val="both"/>
        <w:rPr>
          <w:sz w:val="16"/>
        </w:rPr>
      </w:pPr>
      <w:r>
        <w:rPr>
          <w:sz w:val="16"/>
        </w:rPr>
        <w:t>A ata de registro de preços, durante sua validade, poderá ser utilizada por qualquer órgão ou entidade da administração pública que não tenha participado do</w:t>
      </w:r>
      <w:r>
        <w:rPr>
          <w:spacing w:val="1"/>
          <w:sz w:val="16"/>
        </w:rPr>
        <w:t> </w:t>
      </w:r>
      <w:r>
        <w:rPr>
          <w:sz w:val="16"/>
        </w:rPr>
        <w:t>certame licitatório, mediante anuência do órgão gerenciador, desde que devidamente justificada a vantagem e respeitadas, no que couber, as condições e as regras</w:t>
      </w:r>
      <w:r>
        <w:rPr>
          <w:spacing w:val="1"/>
          <w:sz w:val="16"/>
        </w:rPr>
        <w:t> </w:t>
      </w:r>
      <w:r>
        <w:rPr>
          <w:sz w:val="16"/>
        </w:rPr>
        <w:t>estabelecidas na Lei nº 8.666, de 1993 e nos Decretos federais nº 9.488/2018 e nº 7.892/2013.</w:t>
      </w:r>
    </w:p>
    <w:p>
      <w:pPr>
        <w:pStyle w:val="ListParagraph"/>
        <w:numPr>
          <w:ilvl w:val="1"/>
          <w:numId w:val="2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Tribunal</w:t>
      </w:r>
      <w:r>
        <w:rPr>
          <w:spacing w:val="-1"/>
          <w:sz w:val="16"/>
        </w:rPr>
        <w:t> </w:t>
      </w:r>
      <w:r>
        <w:rPr>
          <w:sz w:val="16"/>
        </w:rPr>
        <w:t>de Justiça</w:t>
      </w:r>
      <w:r>
        <w:rPr>
          <w:spacing w:val="-1"/>
          <w:sz w:val="16"/>
        </w:rPr>
        <w:t> </w:t>
      </w:r>
      <w:r>
        <w:rPr>
          <w:sz w:val="16"/>
        </w:rPr>
        <w:t>do Estado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z w:val="16"/>
        </w:rPr>
        <w:t>Acre</w:t>
      </w:r>
      <w:r>
        <w:rPr>
          <w:spacing w:val="-1"/>
          <w:sz w:val="16"/>
        </w:rPr>
        <w:t> </w:t>
      </w:r>
      <w:r>
        <w:rPr>
          <w:sz w:val="16"/>
        </w:rPr>
        <w:t>é órgão</w:t>
      </w:r>
      <w:r>
        <w:rPr>
          <w:spacing w:val="-1"/>
          <w:sz w:val="16"/>
        </w:rPr>
        <w:t> </w:t>
      </w:r>
      <w:r>
        <w:rPr>
          <w:sz w:val="16"/>
        </w:rPr>
        <w:t>gerenciador da</w:t>
      </w:r>
      <w:r>
        <w:rPr>
          <w:spacing w:val="-10"/>
          <w:sz w:val="16"/>
        </w:rPr>
        <w:t> </w:t>
      </w:r>
      <w:r>
        <w:rPr>
          <w:sz w:val="16"/>
        </w:rPr>
        <w:t>Ata de</w:t>
      </w:r>
      <w:r>
        <w:rPr>
          <w:spacing w:val="-1"/>
          <w:sz w:val="16"/>
        </w:rPr>
        <w:t> </w:t>
      </w:r>
      <w:r>
        <w:rPr>
          <w:sz w:val="16"/>
        </w:rPr>
        <w:t>Registro de</w:t>
      </w:r>
      <w:r>
        <w:rPr>
          <w:spacing w:val="-1"/>
          <w:sz w:val="16"/>
        </w:rPr>
        <w:t> </w:t>
      </w:r>
      <w:r>
        <w:rPr>
          <w:sz w:val="16"/>
        </w:rPr>
        <w:t>Preços;</w:t>
      </w:r>
    </w:p>
    <w:p>
      <w:pPr>
        <w:pStyle w:val="ListParagraph"/>
        <w:numPr>
          <w:ilvl w:val="2"/>
          <w:numId w:val="21"/>
        </w:numPr>
        <w:tabs>
          <w:tab w:pos="661" w:val="left" w:leader="none"/>
        </w:tabs>
        <w:spacing w:line="240" w:lineRule="auto" w:before="76" w:after="0"/>
        <w:ind w:left="660" w:right="0" w:hanging="481"/>
        <w:jc w:val="both"/>
        <w:rPr>
          <w:sz w:val="16"/>
        </w:rPr>
      </w:pPr>
      <w:r>
        <w:rPr>
          <w:sz w:val="16"/>
        </w:rPr>
        <w:t>Caberá</w:t>
      </w:r>
      <w:r>
        <w:rPr>
          <w:spacing w:val="-1"/>
          <w:sz w:val="16"/>
        </w:rPr>
        <w:t> </w:t>
      </w:r>
      <w:r>
        <w:rPr>
          <w:sz w:val="16"/>
        </w:rPr>
        <w:t>ao órgão gerenciador a prática de todos os</w:t>
      </w:r>
      <w:r>
        <w:rPr>
          <w:spacing w:val="-1"/>
          <w:sz w:val="16"/>
        </w:rPr>
        <w:t> </w:t>
      </w:r>
      <w:r>
        <w:rPr>
          <w:sz w:val="16"/>
        </w:rPr>
        <w:t>atos de controle e administração do Sistema de</w:t>
      </w:r>
      <w:r>
        <w:rPr>
          <w:spacing w:val="-1"/>
          <w:sz w:val="16"/>
        </w:rPr>
        <w:t> </w:t>
      </w:r>
      <w:r>
        <w:rPr>
          <w:sz w:val="16"/>
        </w:rPr>
        <w:t>Registro de Preços, em especial ao seguinte:</w:t>
      </w:r>
    </w:p>
    <w:p>
      <w:pPr>
        <w:pStyle w:val="BodyText"/>
        <w:spacing w:before="156"/>
        <w:ind w:left="580"/>
      </w:pPr>
      <w:r>
        <w:rPr/>
        <w:pict>
          <v:shape style="position:absolute;margin-left:45.014877pt;margin-top:11.765431pt;width:2.550pt;height:2.550pt;mso-position-horizontal-relative:page;mso-position-vertical-relative:paragraph;z-index:15728640" coordorigin="900,235" coordsize="51,51" path="m929,285l922,285,919,285,900,264,900,257,922,235,929,235,950,260,950,264,929,285xe" filled="true" fillcolor="#000000" stroked="false">
            <v:path arrowok="t"/>
            <v:fill type="solid"/>
            <w10:wrap type="none"/>
          </v:shape>
        </w:pict>
      </w:r>
      <w:r>
        <w:rPr/>
        <w:t>gerenciar a ata de registro de preços;</w:t>
      </w:r>
    </w:p>
    <w:p>
      <w:pPr>
        <w:pStyle w:val="BodyText"/>
        <w:spacing w:before="77"/>
        <w:ind w:left="580"/>
      </w:pPr>
      <w:r>
        <w:rPr/>
        <w:pict>
          <v:shape style="position:absolute;margin-left:45.014877pt;margin-top:7.815434pt;width:2.550pt;height:2.550pt;mso-position-horizontal-relative:page;mso-position-vertical-relative:paragraph;z-index:15729152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conduzir eventuais renegociações dos preços registrados;</w:t>
      </w:r>
    </w:p>
    <w:p>
      <w:pPr>
        <w:pStyle w:val="BodyText"/>
        <w:spacing w:before="76"/>
        <w:ind w:left="580"/>
      </w:pPr>
      <w:r>
        <w:rPr/>
        <w:pict>
          <v:shape style="position:absolute;margin-left:45.014877pt;margin-top:7.765436pt;width:2.550pt;height:2.550pt;mso-position-horizontal-relative:page;mso-position-vertical-relative:paragraph;z-index:15729664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-1"/>
        </w:rPr>
        <w:t> </w:t>
      </w:r>
      <w:r>
        <w:rPr/>
        <w:t>garantida a</w:t>
      </w:r>
      <w:r>
        <w:rPr>
          <w:spacing w:val="-1"/>
        </w:rPr>
        <w:t> </w:t>
      </w:r>
      <w:r>
        <w:rPr/>
        <w:t>ampla defesa</w:t>
      </w:r>
      <w:r>
        <w:rPr>
          <w:spacing w:val="-1"/>
        </w:rPr>
        <w:t> </w:t>
      </w:r>
      <w:r>
        <w:rPr/>
        <w:t>e o contraditório,</w:t>
      </w:r>
      <w:r>
        <w:rPr>
          <w:spacing w:val="-1"/>
        </w:rPr>
        <w:t> </w:t>
      </w:r>
      <w:r>
        <w:rPr/>
        <w:t>as penalidades</w:t>
      </w:r>
      <w:r>
        <w:rPr>
          <w:spacing w:val="-1"/>
        </w:rPr>
        <w:t> </w:t>
      </w:r>
      <w:r>
        <w:rPr/>
        <w:t>decorrentes de infrações</w:t>
      </w:r>
      <w:r>
        <w:rPr>
          <w:spacing w:val="-1"/>
        </w:rPr>
        <w:t> </w:t>
      </w:r>
      <w:r>
        <w:rPr/>
        <w:t>no procedimento</w:t>
      </w:r>
      <w:r>
        <w:rPr>
          <w:spacing w:val="-1"/>
        </w:rPr>
        <w:t> </w:t>
      </w:r>
      <w:r>
        <w:rPr/>
        <w:t>licitatório; e</w:t>
      </w:r>
    </w:p>
    <w:p>
      <w:pPr>
        <w:spacing w:after="0"/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line="235" w:lineRule="auto"/>
        <w:ind w:left="580" w:right="289"/>
      </w:pPr>
      <w:r>
        <w:rPr/>
        <w:pict>
          <v:shape style="position:absolute;margin-left:45.014877pt;margin-top:7.816089pt;width:2.550pt;height:2.550pt;mso-position-horizontal-relative:page;mso-position-vertical-relative:paragraph;z-index:15731712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aplicar,</w:t>
      </w:r>
      <w:r>
        <w:rPr>
          <w:spacing w:val="32"/>
        </w:rPr>
        <w:t> </w:t>
      </w:r>
      <w:r>
        <w:rPr/>
        <w:t>garantida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ampla</w:t>
      </w:r>
      <w:r>
        <w:rPr>
          <w:spacing w:val="32"/>
        </w:rPr>
        <w:t> </w:t>
      </w:r>
      <w:r>
        <w:rPr/>
        <w:t>defesa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o</w:t>
      </w:r>
      <w:r>
        <w:rPr>
          <w:spacing w:val="32"/>
        </w:rPr>
        <w:t> </w:t>
      </w:r>
      <w:r>
        <w:rPr/>
        <w:t>contraditório,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penalidades</w:t>
      </w:r>
      <w:r>
        <w:rPr>
          <w:spacing w:val="32"/>
        </w:rPr>
        <w:t> </w:t>
      </w:r>
      <w:r>
        <w:rPr/>
        <w:t>decorrentes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descumprimento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pactuado</w:t>
      </w:r>
      <w:r>
        <w:rPr>
          <w:spacing w:val="33"/>
        </w:rPr>
        <w:t> </w:t>
      </w:r>
      <w:r>
        <w:rPr/>
        <w:t>na</w:t>
      </w:r>
      <w:r>
        <w:rPr>
          <w:spacing w:val="33"/>
        </w:rPr>
        <w:t> </w:t>
      </w:r>
      <w:r>
        <w:rPr/>
        <w:t>ata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registro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preços</w:t>
      </w:r>
      <w:r>
        <w:rPr>
          <w:spacing w:val="33"/>
        </w:rPr>
        <w:t> </w:t>
      </w:r>
      <w:r>
        <w:rPr/>
        <w:t>ou</w:t>
      </w:r>
      <w:r>
        <w:rPr>
          <w:spacing w:val="33"/>
        </w:rPr>
        <w:t> </w:t>
      </w:r>
      <w:r>
        <w:rPr/>
        <w:t>do</w:t>
      </w:r>
      <w:r>
        <w:rPr>
          <w:spacing w:val="-37"/>
        </w:rPr>
        <w:t> </w:t>
      </w:r>
      <w:r>
        <w:rPr/>
        <w:t>descumprimento das obrigações contratuais, em relação às suas próprias contratações.</w:t>
      </w:r>
    </w:p>
    <w:p>
      <w:pPr>
        <w:pStyle w:val="BodyText"/>
        <w:spacing w:line="235" w:lineRule="auto" w:before="79"/>
        <w:ind w:left="580" w:right="289"/>
      </w:pPr>
      <w:r>
        <w:rPr/>
        <w:pict>
          <v:shape style="position:absolute;margin-left:45.014877pt;margin-top:7.766042pt;width:2.550pt;height:2.550pt;mso-position-horizontal-relative:page;mso-position-vertical-relative:paragraph;z-index:15732224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autorizar,</w:t>
      </w:r>
      <w:r>
        <w:rPr>
          <w:spacing w:val="6"/>
        </w:rPr>
        <w:t> </w:t>
      </w:r>
      <w:r>
        <w:rPr/>
        <w:t>excepcional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justificadamente,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prorrogação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prazo</w:t>
      </w:r>
      <w:r>
        <w:rPr>
          <w:spacing w:val="6"/>
        </w:rPr>
        <w:t> </w:t>
      </w:r>
      <w:r>
        <w:rPr/>
        <w:t>previsto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§</w:t>
      </w:r>
      <w:r>
        <w:rPr>
          <w:spacing w:val="7"/>
        </w:rPr>
        <w:t> </w:t>
      </w:r>
      <w:r>
        <w:rPr/>
        <w:t>6</w:t>
      </w:r>
      <w:r>
        <w:rPr>
          <w:spacing w:val="6"/>
        </w:rPr>
        <w:t> </w:t>
      </w:r>
      <w:r>
        <w:rPr>
          <w:b/>
        </w:rPr>
        <w:t>º</w:t>
      </w:r>
      <w:r>
        <w:rPr>
          <w:b/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art.</w:t>
      </w:r>
      <w:r>
        <w:rPr>
          <w:spacing w:val="7"/>
        </w:rPr>
        <w:t> </w:t>
      </w:r>
      <w:r>
        <w:rPr/>
        <w:t>22</w:t>
      </w:r>
      <w:r>
        <w:rPr>
          <w:spacing w:val="6"/>
        </w:rPr>
        <w:t> </w:t>
      </w:r>
      <w:r>
        <w:rPr/>
        <w:t>do</w:t>
      </w:r>
      <w:r>
        <w:rPr>
          <w:spacing w:val="15"/>
        </w:rPr>
        <w:t> </w:t>
      </w:r>
      <w:r>
        <w:rPr/>
        <w:t>Decreto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7.892/2013,</w:t>
      </w:r>
      <w:r>
        <w:rPr>
          <w:spacing w:val="6"/>
        </w:rPr>
        <w:t> </w:t>
      </w:r>
      <w:r>
        <w:rPr/>
        <w:t>respeitado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vigência</w:t>
      </w:r>
      <w:r>
        <w:rPr>
          <w:spacing w:val="7"/>
        </w:rPr>
        <w:t> </w:t>
      </w:r>
      <w:r>
        <w:rPr/>
        <w:t>da</w:t>
      </w:r>
      <w:r>
        <w:rPr>
          <w:spacing w:val="-37"/>
        </w:rPr>
        <w:t> </w:t>
      </w:r>
      <w:r>
        <w:rPr/>
        <w:t>ata,</w:t>
      </w:r>
      <w:r>
        <w:rPr>
          <w:spacing w:val="-1"/>
        </w:rPr>
        <w:t> </w:t>
      </w:r>
      <w:r>
        <w:rPr/>
        <w:t>quando solicitada pelo órgão não participante;</w:t>
      </w:r>
    </w:p>
    <w:p>
      <w:pPr>
        <w:pStyle w:val="BodyText"/>
        <w:spacing w:before="77"/>
        <w:ind w:left="580"/>
      </w:pPr>
      <w:r>
        <w:rPr/>
        <w:pict>
          <v:shape style="position:absolute;margin-left:45.014877pt;margin-top:7.815432pt;width:2.550pt;height:2.550pt;mso-position-horizontal-relative:page;mso-position-vertical-relative:paragraph;z-index:15732736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Autorizar a adesão à</w:t>
      </w:r>
      <w:r>
        <w:rPr>
          <w:spacing w:val="-9"/>
        </w:rPr>
        <w:t> </w:t>
      </w:r>
      <w:r>
        <w:rPr/>
        <w:t>Ata de Registro de Preços.</w:t>
      </w:r>
    </w:p>
    <w:p>
      <w:pPr>
        <w:pStyle w:val="ListParagraph"/>
        <w:numPr>
          <w:ilvl w:val="1"/>
          <w:numId w:val="21"/>
        </w:numPr>
        <w:tabs>
          <w:tab w:pos="534" w:val="left" w:leader="none"/>
        </w:tabs>
        <w:spacing w:line="235" w:lineRule="auto" w:before="159" w:after="0"/>
        <w:ind w:left="180" w:right="297" w:firstLine="0"/>
        <w:jc w:val="both"/>
        <w:rPr>
          <w:sz w:val="16"/>
        </w:rPr>
      </w:pPr>
      <w:r>
        <w:rPr>
          <w:sz w:val="16"/>
        </w:rPr>
        <w:t>As aquisições ou as contratações adicionais de que trata o Artigo 22 do Decreto nº 7.892/2013, não poderão exceder, por órgão ou entidade, a </w:t>
      </w:r>
      <w:r>
        <w:rPr>
          <w:b/>
          <w:sz w:val="16"/>
        </w:rPr>
        <w:t>cinquenta por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cento</w:t>
      </w:r>
      <w:r>
        <w:rPr>
          <w:b/>
          <w:spacing w:val="-1"/>
          <w:sz w:val="16"/>
        </w:rPr>
        <w:t> </w:t>
      </w:r>
      <w:r>
        <w:rPr>
          <w:sz w:val="16"/>
        </w:rPr>
        <w:t>dos quantitativos dos itens</w:t>
      </w:r>
      <w:r>
        <w:rPr>
          <w:spacing w:val="-1"/>
          <w:sz w:val="16"/>
        </w:rPr>
        <w:t> </w:t>
      </w:r>
      <w:r>
        <w:rPr>
          <w:sz w:val="16"/>
        </w:rPr>
        <w:t>do instrumento convocatório e registrados</w:t>
      </w:r>
      <w:r>
        <w:rPr>
          <w:spacing w:val="-1"/>
          <w:sz w:val="16"/>
        </w:rPr>
        <w:t> </w:t>
      </w:r>
      <w:r>
        <w:rPr>
          <w:sz w:val="16"/>
        </w:rPr>
        <w:t>na ata de registro de</w:t>
      </w:r>
      <w:r>
        <w:rPr>
          <w:spacing w:val="-1"/>
          <w:sz w:val="16"/>
        </w:rPr>
        <w:t> </w:t>
      </w:r>
      <w:r>
        <w:rPr>
          <w:sz w:val="16"/>
        </w:rPr>
        <w:t>preços para o órgão gerenciador</w:t>
      </w:r>
      <w:r>
        <w:rPr>
          <w:spacing w:val="-1"/>
          <w:sz w:val="16"/>
        </w:rPr>
        <w:t> </w:t>
      </w:r>
      <w:r>
        <w:rPr>
          <w:sz w:val="16"/>
        </w:rPr>
        <w:t>e para os órgãos participantes;</w:t>
      </w:r>
    </w:p>
    <w:p>
      <w:pPr>
        <w:pStyle w:val="ListParagraph"/>
        <w:numPr>
          <w:ilvl w:val="1"/>
          <w:numId w:val="21"/>
        </w:numPr>
        <w:tabs>
          <w:tab w:pos="53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adesões</w:t>
      </w:r>
      <w:r>
        <w:rPr>
          <w:spacing w:val="3"/>
          <w:sz w:val="16"/>
        </w:rPr>
        <w:t> </w:t>
      </w:r>
      <w:r>
        <w:rPr>
          <w:sz w:val="16"/>
        </w:rPr>
        <w:t>à</w:t>
      </w:r>
      <w:r>
        <w:rPr>
          <w:spacing w:val="2"/>
          <w:sz w:val="16"/>
        </w:rPr>
        <w:t> </w:t>
      </w:r>
      <w:r>
        <w:rPr>
          <w:sz w:val="16"/>
        </w:rPr>
        <w:t>ata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registro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preços</w:t>
      </w:r>
      <w:r>
        <w:rPr>
          <w:spacing w:val="3"/>
          <w:sz w:val="16"/>
        </w:rPr>
        <w:t> </w:t>
      </w: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poderão</w:t>
      </w:r>
      <w:r>
        <w:rPr>
          <w:spacing w:val="3"/>
          <w:sz w:val="16"/>
        </w:rPr>
        <w:t> </w:t>
      </w:r>
      <w:r>
        <w:rPr>
          <w:sz w:val="16"/>
        </w:rPr>
        <w:t>exceder,</w:t>
      </w:r>
      <w:r>
        <w:rPr>
          <w:spacing w:val="2"/>
          <w:sz w:val="16"/>
        </w:rPr>
        <w:t> </w:t>
      </w:r>
      <w:r>
        <w:rPr>
          <w:sz w:val="16"/>
        </w:rPr>
        <w:t>na</w:t>
      </w:r>
      <w:r>
        <w:rPr>
          <w:spacing w:val="3"/>
          <w:sz w:val="16"/>
        </w:rPr>
        <w:t> </w:t>
      </w:r>
      <w:r>
        <w:rPr>
          <w:sz w:val="16"/>
        </w:rPr>
        <w:t>totalidade,</w:t>
      </w:r>
      <w:r>
        <w:rPr>
          <w:spacing w:val="3"/>
          <w:sz w:val="16"/>
        </w:rPr>
        <w:t> </w:t>
      </w:r>
      <w:r>
        <w:rPr>
          <w:sz w:val="16"/>
        </w:rPr>
        <w:t>ao</w:t>
      </w:r>
      <w:r>
        <w:rPr>
          <w:spacing w:val="2"/>
          <w:sz w:val="16"/>
        </w:rPr>
        <w:t> </w:t>
      </w:r>
      <w:r>
        <w:rPr>
          <w:b/>
          <w:sz w:val="16"/>
        </w:rPr>
        <w:t>dobro</w:t>
      </w:r>
      <w:r>
        <w:rPr>
          <w:b/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quantitativo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cada</w:t>
      </w:r>
      <w:r>
        <w:rPr>
          <w:spacing w:val="3"/>
          <w:sz w:val="16"/>
        </w:rPr>
        <w:t> </w:t>
      </w:r>
      <w:r>
        <w:rPr>
          <w:sz w:val="16"/>
        </w:rPr>
        <w:t>item</w:t>
      </w:r>
      <w:r>
        <w:rPr>
          <w:spacing w:val="2"/>
          <w:sz w:val="16"/>
        </w:rPr>
        <w:t> </w:t>
      </w:r>
      <w:r>
        <w:rPr>
          <w:sz w:val="16"/>
        </w:rPr>
        <w:t>registrado</w:t>
      </w:r>
      <w:r>
        <w:rPr>
          <w:spacing w:val="3"/>
          <w:sz w:val="16"/>
        </w:rPr>
        <w:t> </w:t>
      </w:r>
      <w:r>
        <w:rPr>
          <w:sz w:val="16"/>
        </w:rPr>
        <w:t>na</w:t>
      </w:r>
      <w:r>
        <w:rPr>
          <w:spacing w:val="2"/>
          <w:sz w:val="16"/>
        </w:rPr>
        <w:t> </w:t>
      </w:r>
      <w:r>
        <w:rPr>
          <w:sz w:val="16"/>
        </w:rPr>
        <w:t>ata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registro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preços</w:t>
      </w:r>
      <w:r>
        <w:rPr>
          <w:spacing w:val="3"/>
          <w:sz w:val="16"/>
        </w:rPr>
        <w:t> </w:t>
      </w:r>
      <w:r>
        <w:rPr>
          <w:sz w:val="16"/>
        </w:rPr>
        <w:t>para</w:t>
      </w:r>
      <w:r>
        <w:rPr>
          <w:spacing w:val="-38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órgão gerenciador e para os órgãos participantes, independentemente</w:t>
      </w:r>
      <w:r>
        <w:rPr>
          <w:spacing w:val="-1"/>
          <w:sz w:val="16"/>
        </w:rPr>
        <w:t> </w:t>
      </w:r>
      <w:r>
        <w:rPr>
          <w:sz w:val="16"/>
        </w:rPr>
        <w:t>do número de órgãos não participantes que aderirem.</w:t>
      </w:r>
    </w:p>
    <w:p>
      <w:pPr>
        <w:pStyle w:val="ListParagraph"/>
        <w:numPr>
          <w:ilvl w:val="1"/>
          <w:numId w:val="21"/>
        </w:numPr>
        <w:tabs>
          <w:tab w:pos="551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Caberá ao fornecedor beneficiário da Ata de Registro de Preços, observadas as condições nela estabelecidas, optar pela aceitação ou não do fornecimento,</w:t>
      </w:r>
      <w:r>
        <w:rPr>
          <w:spacing w:val="1"/>
          <w:sz w:val="16"/>
        </w:rPr>
        <w:t> </w:t>
      </w:r>
      <w:r>
        <w:rPr>
          <w:sz w:val="16"/>
        </w:rPr>
        <w:t>desde</w:t>
      </w:r>
      <w:r>
        <w:rPr>
          <w:spacing w:val="-1"/>
          <w:sz w:val="16"/>
        </w:rPr>
        <w:t> </w:t>
      </w:r>
      <w:r>
        <w:rPr>
          <w:sz w:val="16"/>
        </w:rPr>
        <w:t>que este fornecimento não prejudique as obrigações anteriormente assumidas com o órgão gerenciador;</w:t>
      </w:r>
    </w:p>
    <w:p>
      <w:pPr>
        <w:pStyle w:val="ListParagraph"/>
        <w:numPr>
          <w:ilvl w:val="1"/>
          <w:numId w:val="21"/>
        </w:numPr>
        <w:tabs>
          <w:tab w:pos="54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Após a autorização do órgão gerenciador, o órgão não participante deverá efetivar a aquisição ou contratação solicitada em até noventa dias, observado o</w:t>
      </w:r>
      <w:r>
        <w:rPr>
          <w:spacing w:val="1"/>
          <w:sz w:val="16"/>
        </w:rPr>
        <w:t> </w:t>
      </w:r>
      <w:r>
        <w:rPr>
          <w:sz w:val="16"/>
        </w:rPr>
        <w:t>prazo de vigência da ata.</w:t>
      </w:r>
    </w:p>
    <w:p>
      <w:pPr>
        <w:pStyle w:val="ListParagraph"/>
        <w:numPr>
          <w:ilvl w:val="1"/>
          <w:numId w:val="21"/>
        </w:numPr>
        <w:tabs>
          <w:tab w:pos="552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Compete ao órgão não participante os atos relativos à cobrança do cumprimento pelo fornecedor das obrigações contratualmente assumidas e a aplicação,</w:t>
      </w:r>
      <w:r>
        <w:rPr>
          <w:spacing w:val="1"/>
          <w:sz w:val="16"/>
        </w:rPr>
        <w:t> </w:t>
      </w:r>
      <w:r>
        <w:rPr>
          <w:sz w:val="16"/>
        </w:rPr>
        <w:t>observada a ampla defesa e o contraditório, de eventuais penalidades decorrentes do descumprimento de cláusulas contratuais, em relação às suas próprias</w:t>
      </w:r>
      <w:r>
        <w:rPr>
          <w:spacing w:val="1"/>
          <w:sz w:val="16"/>
        </w:rPr>
        <w:t> </w:t>
      </w:r>
      <w:r>
        <w:rPr>
          <w:sz w:val="16"/>
        </w:rPr>
        <w:t>contratações,</w:t>
      </w:r>
      <w:r>
        <w:rPr>
          <w:spacing w:val="-1"/>
          <w:sz w:val="16"/>
        </w:rPr>
        <w:t> </w:t>
      </w:r>
      <w:r>
        <w:rPr>
          <w:sz w:val="16"/>
        </w:rPr>
        <w:t>informando as ocorrências ao órgão gerenciador.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22"/>
        </w:numPr>
        <w:tabs>
          <w:tab w:pos="381" w:val="left" w:leader="none"/>
        </w:tabs>
        <w:spacing w:line="240" w:lineRule="auto" w:before="130" w:after="0"/>
        <w:ind w:left="380" w:right="0" w:hanging="201"/>
        <w:jc w:val="left"/>
      </w:pPr>
      <w:r>
        <w:rPr/>
        <w:t>DAS MEDIDAS</w:t>
      </w:r>
      <w:r>
        <w:rPr>
          <w:spacing w:val="-9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22"/>
        </w:numPr>
        <w:tabs>
          <w:tab w:pos="57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Consoante o artigo 45 da Lei nº 9.784, de 1999, a Administração Pública poderá, sem a prévia manifestação do interessado, motivadamente, adotar</w:t>
      </w:r>
      <w:r>
        <w:rPr>
          <w:spacing w:val="1"/>
          <w:sz w:val="16"/>
        </w:rPr>
        <w:t> </w:t>
      </w:r>
      <w:r>
        <w:rPr>
          <w:sz w:val="16"/>
        </w:rPr>
        <w:t>providências acauteladoras, inclusive retendo o pagamento, em caso de risco iminente, como forma de prevenir a ocorrência de dano de difícil ou impossível</w:t>
      </w:r>
      <w:r>
        <w:rPr>
          <w:spacing w:val="1"/>
          <w:sz w:val="16"/>
        </w:rPr>
        <w:t> </w:t>
      </w:r>
      <w:r>
        <w:rPr>
          <w:sz w:val="16"/>
        </w:rPr>
        <w:t>reparação.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22"/>
        </w:numPr>
        <w:tabs>
          <w:tab w:pos="381" w:val="left" w:leader="none"/>
        </w:tabs>
        <w:spacing w:line="240" w:lineRule="auto" w:before="130" w:after="0"/>
        <w:ind w:left="380" w:right="0" w:hanging="201"/>
        <w:jc w:val="left"/>
      </w:pPr>
      <w:r>
        <w:rPr/>
        <w:t>- DA</w:t>
      </w:r>
      <w:r>
        <w:rPr>
          <w:spacing w:val="-9"/>
        </w:rPr>
        <w:t> </w:t>
      </w:r>
      <w:r>
        <w:rPr/>
        <w:t>GARANTIA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EXECUÇÃO</w:t>
      </w:r>
    </w:p>
    <w:p>
      <w:pPr>
        <w:pStyle w:val="ListParagraph"/>
        <w:numPr>
          <w:ilvl w:val="1"/>
          <w:numId w:val="22"/>
        </w:numPr>
        <w:tabs>
          <w:tab w:pos="546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Nos</w:t>
      </w:r>
      <w:r>
        <w:rPr>
          <w:spacing w:val="5"/>
          <w:sz w:val="16"/>
        </w:rPr>
        <w:t> </w:t>
      </w:r>
      <w:r>
        <w:rPr>
          <w:sz w:val="16"/>
        </w:rPr>
        <w:t>termos</w:t>
      </w:r>
      <w:r>
        <w:rPr>
          <w:spacing w:val="5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Art.</w:t>
      </w:r>
      <w:r>
        <w:rPr>
          <w:spacing w:val="5"/>
          <w:sz w:val="16"/>
        </w:rPr>
        <w:t> </w:t>
      </w:r>
      <w:r>
        <w:rPr>
          <w:sz w:val="16"/>
        </w:rPr>
        <w:t>56,</w:t>
      </w:r>
      <w:r>
        <w:rPr>
          <w:spacing w:val="5"/>
          <w:sz w:val="16"/>
        </w:rPr>
        <w:t> </w:t>
      </w:r>
      <w:r>
        <w:rPr>
          <w:sz w:val="16"/>
        </w:rPr>
        <w:t>§</w:t>
      </w:r>
      <w:r>
        <w:rPr>
          <w:spacing w:val="5"/>
          <w:sz w:val="16"/>
        </w:rPr>
        <w:t> </w:t>
      </w:r>
      <w:r>
        <w:rPr>
          <w:sz w:val="16"/>
        </w:rPr>
        <w:t>2º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Lei</w:t>
      </w:r>
      <w:r>
        <w:rPr>
          <w:spacing w:val="5"/>
          <w:sz w:val="16"/>
        </w:rPr>
        <w:t> </w:t>
      </w:r>
      <w:r>
        <w:rPr>
          <w:sz w:val="16"/>
        </w:rPr>
        <w:t>8666/93,</w:t>
      </w:r>
      <w:r>
        <w:rPr>
          <w:spacing w:val="5"/>
          <w:sz w:val="16"/>
        </w:rPr>
        <w:t> </w:t>
      </w:r>
      <w:r>
        <w:rPr>
          <w:sz w:val="16"/>
        </w:rPr>
        <w:t>Será</w:t>
      </w:r>
      <w:r>
        <w:rPr>
          <w:spacing w:val="5"/>
          <w:sz w:val="16"/>
        </w:rPr>
        <w:t> </w:t>
      </w:r>
      <w:r>
        <w:rPr>
          <w:sz w:val="16"/>
        </w:rPr>
        <w:t>exigida</w:t>
      </w:r>
      <w:r>
        <w:rPr>
          <w:spacing w:val="5"/>
          <w:sz w:val="16"/>
        </w:rPr>
        <w:t> </w:t>
      </w:r>
      <w:r>
        <w:rPr>
          <w:sz w:val="16"/>
        </w:rPr>
        <w:t>prestação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garantia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5%</w:t>
      </w:r>
      <w:r>
        <w:rPr>
          <w:spacing w:val="5"/>
          <w:sz w:val="16"/>
        </w:rPr>
        <w:t> </w:t>
      </w:r>
      <w:r>
        <w:rPr>
          <w:sz w:val="16"/>
        </w:rPr>
        <w:t>na</w:t>
      </w:r>
      <w:r>
        <w:rPr>
          <w:spacing w:val="5"/>
          <w:sz w:val="16"/>
        </w:rPr>
        <w:t> </w:t>
      </w:r>
      <w:r>
        <w:rPr>
          <w:sz w:val="16"/>
        </w:rPr>
        <w:t>contratação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5"/>
          <w:sz w:val="16"/>
        </w:rPr>
        <w:t> </w:t>
      </w:r>
      <w:r>
        <w:rPr>
          <w:sz w:val="16"/>
        </w:rPr>
        <w:t>serviços,</w:t>
      </w:r>
      <w:r>
        <w:rPr>
          <w:spacing w:val="5"/>
          <w:sz w:val="16"/>
        </w:rPr>
        <w:t> </w:t>
      </w:r>
      <w:r>
        <w:rPr>
          <w:sz w:val="16"/>
        </w:rPr>
        <w:t>podendo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contratado</w:t>
      </w:r>
      <w:r>
        <w:rPr>
          <w:spacing w:val="5"/>
          <w:sz w:val="16"/>
        </w:rPr>
        <w:t> </w:t>
      </w:r>
      <w:r>
        <w:rPr>
          <w:sz w:val="16"/>
        </w:rPr>
        <w:t>optar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5"/>
          <w:sz w:val="16"/>
        </w:rPr>
        <w:t> </w:t>
      </w:r>
      <w:r>
        <w:rPr>
          <w:sz w:val="16"/>
        </w:rPr>
        <w:t>uma</w:t>
      </w:r>
      <w:r>
        <w:rPr>
          <w:spacing w:val="5"/>
          <w:sz w:val="16"/>
        </w:rPr>
        <w:t> </w:t>
      </w:r>
      <w:r>
        <w:rPr>
          <w:sz w:val="16"/>
        </w:rPr>
        <w:t>das</w:t>
      </w:r>
      <w:r>
        <w:rPr>
          <w:spacing w:val="-37"/>
          <w:sz w:val="16"/>
        </w:rPr>
        <w:t> </w:t>
      </w:r>
      <w:r>
        <w:rPr>
          <w:sz w:val="16"/>
        </w:rPr>
        <w:t>seguintes modalidades de garantia:</w:t>
      </w:r>
    </w:p>
    <w:p>
      <w:pPr>
        <w:pStyle w:val="ListParagraph"/>
        <w:numPr>
          <w:ilvl w:val="0"/>
          <w:numId w:val="23"/>
        </w:numPr>
        <w:tabs>
          <w:tab w:pos="345" w:val="left" w:leader="none"/>
        </w:tabs>
        <w:spacing w:line="240" w:lineRule="auto" w:before="77" w:after="0"/>
        <w:ind w:left="344" w:right="0" w:hanging="165"/>
        <w:jc w:val="left"/>
        <w:rPr>
          <w:sz w:val="16"/>
        </w:rPr>
      </w:pPr>
      <w:r>
        <w:rPr>
          <w:sz w:val="16"/>
        </w:rPr>
        <w:t>caução em dinheiro ou títulos da dívida pública ;</w:t>
      </w:r>
    </w:p>
    <w:p>
      <w:pPr>
        <w:pStyle w:val="ListParagraph"/>
        <w:numPr>
          <w:ilvl w:val="0"/>
          <w:numId w:val="23"/>
        </w:numPr>
        <w:tabs>
          <w:tab w:pos="354" w:val="left" w:leader="none"/>
        </w:tabs>
        <w:spacing w:line="240" w:lineRule="auto" w:before="76" w:after="0"/>
        <w:ind w:left="353" w:right="0" w:hanging="174"/>
        <w:jc w:val="left"/>
        <w:rPr>
          <w:sz w:val="16"/>
        </w:rPr>
      </w:pPr>
      <w:r>
        <w:rPr>
          <w:sz w:val="16"/>
        </w:rPr>
        <w:t>Seguro-garantia; ou</w:t>
      </w:r>
    </w:p>
    <w:p>
      <w:pPr>
        <w:pStyle w:val="ListParagraph"/>
        <w:numPr>
          <w:ilvl w:val="0"/>
          <w:numId w:val="23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sz w:val="16"/>
        </w:rPr>
        <w:t>fiança bancária.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24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DAS</w:t>
      </w:r>
      <w:r>
        <w:rPr>
          <w:spacing w:val="-3"/>
        </w:rPr>
        <w:t> </w:t>
      </w:r>
      <w:r>
        <w:rPr/>
        <w:t>VEDAÇÕES</w:t>
      </w:r>
    </w:p>
    <w:p>
      <w:pPr>
        <w:pStyle w:val="ListParagraph"/>
        <w:numPr>
          <w:ilvl w:val="1"/>
          <w:numId w:val="24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É</w:t>
      </w:r>
      <w:r>
        <w:rPr>
          <w:spacing w:val="-8"/>
          <w:sz w:val="16"/>
        </w:rPr>
        <w:t> </w:t>
      </w:r>
      <w:r>
        <w:rPr>
          <w:sz w:val="16"/>
        </w:rPr>
        <w:t>vedado</w:t>
      </w:r>
      <w:r>
        <w:rPr>
          <w:spacing w:val="-7"/>
          <w:sz w:val="16"/>
        </w:rPr>
        <w:t> </w:t>
      </w:r>
      <w:r>
        <w:rPr>
          <w:sz w:val="16"/>
        </w:rPr>
        <w:t>à</w:t>
      </w:r>
      <w:r>
        <w:rPr>
          <w:spacing w:val="-7"/>
          <w:sz w:val="16"/>
        </w:rPr>
        <w:t> </w:t>
      </w:r>
      <w:r>
        <w:rPr>
          <w:sz w:val="16"/>
        </w:rPr>
        <w:t>CONTRATADA:</w:t>
      </w:r>
    </w:p>
    <w:p>
      <w:pPr>
        <w:pStyle w:val="ListParagraph"/>
        <w:numPr>
          <w:ilvl w:val="2"/>
          <w:numId w:val="24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interromper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execução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contrato</w:t>
      </w:r>
      <w:r>
        <w:rPr>
          <w:spacing w:val="-2"/>
          <w:sz w:val="16"/>
        </w:rPr>
        <w:t> </w:t>
      </w:r>
      <w:r>
        <w:rPr>
          <w:sz w:val="16"/>
        </w:rPr>
        <w:t>sob</w:t>
      </w:r>
      <w:r>
        <w:rPr>
          <w:spacing w:val="-1"/>
          <w:sz w:val="16"/>
        </w:rPr>
        <w:t> </w:t>
      </w:r>
      <w:r>
        <w:rPr>
          <w:sz w:val="16"/>
        </w:rPr>
        <w:t>alegação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inadimplemento</w:t>
      </w:r>
      <w:r>
        <w:rPr>
          <w:spacing w:val="-2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parte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CONTRATANTE,</w:t>
      </w:r>
      <w:r>
        <w:rPr>
          <w:spacing w:val="-1"/>
          <w:sz w:val="16"/>
        </w:rPr>
        <w:t> </w:t>
      </w:r>
      <w:r>
        <w:rPr>
          <w:sz w:val="16"/>
        </w:rPr>
        <w:t>salvo</w:t>
      </w:r>
      <w:r>
        <w:rPr>
          <w:spacing w:val="-2"/>
          <w:sz w:val="16"/>
        </w:rPr>
        <w:t> </w:t>
      </w:r>
      <w:r>
        <w:rPr>
          <w:sz w:val="16"/>
        </w:rPr>
        <w:t>nos</w:t>
      </w:r>
      <w:r>
        <w:rPr>
          <w:spacing w:val="-2"/>
          <w:sz w:val="16"/>
        </w:rPr>
        <w:t> </w:t>
      </w:r>
      <w:r>
        <w:rPr>
          <w:sz w:val="16"/>
        </w:rPr>
        <w:t>casos</w:t>
      </w:r>
      <w:r>
        <w:rPr>
          <w:spacing w:val="-1"/>
          <w:sz w:val="16"/>
        </w:rPr>
        <w:t> </w:t>
      </w:r>
      <w:r>
        <w:rPr>
          <w:sz w:val="16"/>
        </w:rPr>
        <w:t>previstos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lei.</w:t>
      </w:r>
    </w:p>
    <w:p>
      <w:pPr>
        <w:pStyle w:val="ListParagraph"/>
        <w:numPr>
          <w:ilvl w:val="2"/>
          <w:numId w:val="24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sz w:val="16"/>
        </w:rPr>
        <w:t>Caucionar ou utilizar este Contrato para qualquer operação financeira.</w:t>
      </w:r>
    </w:p>
    <w:p>
      <w:pPr>
        <w:pStyle w:val="ListParagraph"/>
        <w:numPr>
          <w:ilvl w:val="2"/>
          <w:numId w:val="24"/>
        </w:numPr>
        <w:tabs>
          <w:tab w:pos="658" w:val="left" w:leader="none"/>
        </w:tabs>
        <w:spacing w:line="240" w:lineRule="auto" w:before="76" w:after="0"/>
        <w:ind w:left="657" w:right="0" w:hanging="478"/>
        <w:jc w:val="left"/>
        <w:rPr>
          <w:sz w:val="16"/>
        </w:rPr>
      </w:pPr>
      <w:r>
        <w:rPr>
          <w:sz w:val="16"/>
        </w:rPr>
        <w:t>Transferir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terceiros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subcontratar</w:t>
      </w:r>
      <w:r>
        <w:rPr>
          <w:spacing w:val="-1"/>
          <w:sz w:val="16"/>
        </w:rPr>
        <w:t> </w:t>
      </w:r>
      <w:r>
        <w:rPr>
          <w:sz w:val="16"/>
        </w:rPr>
        <w:t>o objeto.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24"/>
        </w:numPr>
        <w:tabs>
          <w:tab w:pos="421" w:val="left" w:leader="none"/>
        </w:tabs>
        <w:spacing w:line="240" w:lineRule="auto" w:before="129" w:after="0"/>
        <w:ind w:left="420" w:right="0" w:hanging="241"/>
        <w:jc w:val="left"/>
      </w:pPr>
      <w:r>
        <w:rPr/>
        <w:t>DOS CASOS OMISSOS:</w:t>
      </w:r>
    </w:p>
    <w:p>
      <w:pPr>
        <w:pStyle w:val="ListParagraph"/>
        <w:numPr>
          <w:ilvl w:val="1"/>
          <w:numId w:val="24"/>
        </w:numPr>
        <w:tabs>
          <w:tab w:pos="547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Os casos omissos serão decididos pela CONTRATANTE, segundo as disposições contidas na Lei nº</w:t>
      </w:r>
      <w:r>
        <w:rPr>
          <w:spacing w:val="1"/>
          <w:sz w:val="16"/>
        </w:rPr>
        <w:t> </w:t>
      </w:r>
      <w:r>
        <w:rPr>
          <w:sz w:val="16"/>
        </w:rPr>
        <w:t>10.520, de 17 de julho de 2002, Lei Complementar nº</w:t>
      </w:r>
      <w:r>
        <w:rPr>
          <w:spacing w:val="1"/>
          <w:sz w:val="16"/>
        </w:rPr>
        <w:t> </w:t>
      </w:r>
      <w:r>
        <w:rPr>
          <w:sz w:val="16"/>
        </w:rPr>
        <w:t>123/2006, as disposições contidas na Lei nº 8.078,de 1990 – Código de Defesa do Consumidor, Decretos Federais nº 3.555/2000, 10.024/2019, 7.892/2013,</w:t>
      </w:r>
      <w:r>
        <w:rPr>
          <w:spacing w:val="1"/>
          <w:sz w:val="16"/>
        </w:rPr>
        <w:t> </w:t>
      </w:r>
      <w:r>
        <w:rPr>
          <w:sz w:val="16"/>
        </w:rPr>
        <w:t>9.488/2018</w:t>
      </w:r>
      <w:r>
        <w:rPr>
          <w:spacing w:val="4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Decreto</w:t>
      </w:r>
      <w:r>
        <w:rPr>
          <w:spacing w:val="4"/>
          <w:sz w:val="16"/>
        </w:rPr>
        <w:t> </w:t>
      </w:r>
      <w:r>
        <w:rPr>
          <w:sz w:val="16"/>
        </w:rPr>
        <w:t>Estadual</w:t>
      </w:r>
      <w:r>
        <w:rPr>
          <w:spacing w:val="4"/>
          <w:sz w:val="16"/>
        </w:rPr>
        <w:t> </w:t>
      </w:r>
      <w:r>
        <w:rPr>
          <w:sz w:val="16"/>
        </w:rPr>
        <w:t>nº</w:t>
      </w:r>
      <w:r>
        <w:rPr>
          <w:spacing w:val="4"/>
          <w:sz w:val="16"/>
        </w:rPr>
        <w:t> </w:t>
      </w:r>
      <w:r>
        <w:rPr>
          <w:sz w:val="16"/>
        </w:rPr>
        <w:t>4.767/2019,</w:t>
      </w:r>
      <w:r>
        <w:rPr>
          <w:spacing w:val="4"/>
          <w:sz w:val="16"/>
        </w:rPr>
        <w:t> </w:t>
      </w:r>
      <w:r>
        <w:rPr>
          <w:sz w:val="16"/>
        </w:rPr>
        <w:t>aplicando-se,</w:t>
      </w:r>
      <w:r>
        <w:rPr>
          <w:spacing w:val="4"/>
          <w:sz w:val="16"/>
        </w:rPr>
        <w:t> </w:t>
      </w:r>
      <w:r>
        <w:rPr>
          <w:sz w:val="16"/>
        </w:rPr>
        <w:t>subsidiariamente,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4"/>
          <w:sz w:val="16"/>
        </w:rPr>
        <w:t> </w:t>
      </w:r>
      <w:r>
        <w:rPr>
          <w:sz w:val="16"/>
        </w:rPr>
        <w:t>disposições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Lei</w:t>
      </w:r>
      <w:r>
        <w:rPr>
          <w:spacing w:val="4"/>
          <w:sz w:val="16"/>
        </w:rPr>
        <w:t> </w:t>
      </w:r>
      <w:r>
        <w:rPr>
          <w:sz w:val="16"/>
        </w:rPr>
        <w:t>n.º</w:t>
      </w:r>
      <w:r>
        <w:rPr>
          <w:spacing w:val="4"/>
          <w:sz w:val="16"/>
        </w:rPr>
        <w:t> </w:t>
      </w:r>
      <w:r>
        <w:rPr>
          <w:sz w:val="16"/>
        </w:rPr>
        <w:t>8.666/1993,</w:t>
      </w:r>
      <w:r>
        <w:rPr>
          <w:spacing w:val="4"/>
          <w:sz w:val="16"/>
        </w:rPr>
        <w:t> </w:t>
      </w:r>
      <w:r>
        <w:rPr>
          <w:sz w:val="16"/>
        </w:rPr>
        <w:t>supletivamente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teoria</w:t>
      </w:r>
      <w:r>
        <w:rPr>
          <w:spacing w:val="4"/>
          <w:sz w:val="16"/>
        </w:rPr>
        <w:t> </w:t>
      </w:r>
      <w:r>
        <w:rPr>
          <w:sz w:val="16"/>
        </w:rPr>
        <w:t>geral</w:t>
      </w:r>
      <w:r>
        <w:rPr>
          <w:spacing w:val="4"/>
          <w:sz w:val="16"/>
        </w:rPr>
        <w:t> </w:t>
      </w:r>
      <w:r>
        <w:rPr>
          <w:sz w:val="16"/>
        </w:rPr>
        <w:t>dos</w:t>
      </w:r>
      <w:r>
        <w:rPr>
          <w:spacing w:val="4"/>
          <w:sz w:val="16"/>
        </w:rPr>
        <w:t> </w:t>
      </w:r>
      <w:r>
        <w:rPr>
          <w:sz w:val="16"/>
        </w:rPr>
        <w:t>contratos,</w:t>
      </w:r>
      <w:r>
        <w:rPr>
          <w:spacing w:val="-38"/>
          <w:sz w:val="16"/>
        </w:rPr>
        <w:t> </w:t>
      </w:r>
      <w:r>
        <w:rPr>
          <w:sz w:val="16"/>
        </w:rPr>
        <w:t>e subordinando-se às condições e exigências estabelecidas neste Edital e seus anexos.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29"/>
      </w:pPr>
      <w:r>
        <w:rPr/>
        <w:pict>
          <v:group style="position:absolute;margin-left:33.003719pt;margin-top:19.924276pt;width:530pt;height:1.05pt;mso-position-horizontal-relative:page;mso-position-vertical-relative:paragraph;z-index:-15727104;mso-wrap-distance-left:0;mso-wrap-distance-right:0" coordorigin="660,398" coordsize="10600,21">
            <v:rect style="position:absolute;left:660;top:398;width:10600;height:10" filled="true" fillcolor="#999999" stroked="false">
              <v:fill type="solid"/>
            </v:rect>
            <v:shape style="position:absolute;left:660;top:398;width:10600;height:21" coordorigin="660,398" coordsize="10600,21" path="m11260,398l11250,408,660,408,660,419,11250,419,11260,419,11260,408,11260,398xe" filled="true" fillcolor="#ededed" stroked="false">
              <v:path arrowok="t"/>
              <v:fill type="solid"/>
            </v:shape>
            <v:shape style="position:absolute;left:660;top:398;width:10;height:21" coordorigin="660,398" coordsize="10,21" path="m660,419l660,398,670,398,670,408,660,419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438214</wp:posOffset>
            </wp:positionH>
            <wp:positionV relativeFrom="paragraph">
              <wp:posOffset>310243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 e assinatura eletrônicas.</w:t>
      </w:r>
    </w:p>
    <w:p>
      <w:pPr>
        <w:pStyle w:val="BodyText"/>
        <w:spacing w:before="4"/>
        <w:ind w:left="0"/>
        <w:rPr>
          <w:sz w:val="24"/>
        </w:rPr>
      </w:pPr>
    </w:p>
    <w:p>
      <w:pPr>
        <w:spacing w:before="0"/>
        <w:ind w:left="1060" w:right="0" w:firstLine="0"/>
        <w:jc w:val="left"/>
        <w:rPr>
          <w:sz w:val="14"/>
        </w:rPr>
      </w:pPr>
      <w:r>
        <w:rPr>
          <w:w w:val="105"/>
          <w:sz w:val="14"/>
        </w:rPr>
        <w:t>Documento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Helio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Oliveira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> </w:t>
      </w:r>
      <w:r>
        <w:rPr>
          <w:b/>
          <w:w w:val="105"/>
          <w:sz w:val="14"/>
        </w:rPr>
        <w:t>Carvalho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Gerente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18/04/2022,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11:50,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1"/>
        <w:ind w:left="0"/>
        <w:rPr>
          <w:sz w:val="20"/>
        </w:rPr>
      </w:pPr>
      <w:r>
        <w:rPr/>
        <w:pict>
          <v:group style="position:absolute;margin-left:33.003719pt;margin-top:13.536268pt;width:530pt;height:1.05pt;mso-position-horizontal-relative:page;mso-position-vertical-relative:paragraph;z-index:-15726592;mso-wrap-distance-left:0;mso-wrap-distance-right:0" coordorigin="660,271" coordsize="10600,21">
            <v:rect style="position:absolute;left:660;top:270;width:10600;height:10" filled="true" fillcolor="#999999" stroked="false">
              <v:fill type="solid"/>
            </v:rect>
            <v:shape style="position:absolute;left:660;top:270;width:10600;height:21" coordorigin="660,271" coordsize="10600,21" path="m11260,271l11250,281,660,281,660,291,11250,291,11260,291,11260,281,11260,271xe" filled="true" fillcolor="#ededed" stroked="false">
              <v:path arrowok="t"/>
              <v:fill type="solid"/>
            </v:shape>
            <v:shape style="position:absolute;left:660;top:270;width:10;height:21" coordorigin="660,271" coordsize="10,21" path="m660,291l660,271,670,271,670,281,660,29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5"/>
        </w:rPr>
      </w:pPr>
    </w:p>
    <w:p>
      <w:pPr>
        <w:pStyle w:val="BodyText"/>
        <w:spacing w:before="0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12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105"/>
                        <w:sz w:val="14"/>
                      </w:rPr>
                      <w:t>A</w:t>
                    </w:r>
                    <w:r>
                      <w:rPr>
                        <w:spacing w:val="-9"/>
                        <w:w w:val="105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autenticidade do documento</w:t>
                    </w:r>
                    <w:r>
                      <w:rPr>
                        <w:w w:val="105"/>
                        <w:sz w:val="14"/>
                      </w:rPr>
                      <w:t> pode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ser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conferida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no site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hyperlink r:id="rId13">
                      <w:r>
                        <w:rPr>
                          <w:color w:val="0000ED"/>
                          <w:w w:val="105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-1"/>
                          <w:w w:val="105"/>
                          <w:sz w:val="14"/>
                        </w:rPr>
                        <w:t> </w:t>
                      </w:r>
                    </w:hyperlink>
                    <w:r>
                      <w:rPr>
                        <w:w w:val="105"/>
                        <w:sz w:val="14"/>
                      </w:rPr>
                      <w:t>informando 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verificador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1178028 </w:t>
                    </w:r>
                    <w:r>
                      <w:rPr>
                        <w:w w:val="105"/>
                        <w:sz w:val="14"/>
                      </w:rPr>
                      <w:t>e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o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código CRC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74B5F649</w:t>
                    </w:r>
                    <w:r>
                      <w:rPr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tabs>
          <w:tab w:pos="10143" w:val="left" w:leader="none"/>
        </w:tabs>
        <w:spacing w:before="118"/>
        <w:ind w:left="120" w:right="0" w:firstLine="0"/>
        <w:jc w:val="left"/>
        <w:rPr>
          <w:sz w:val="12"/>
        </w:rPr>
      </w:pPr>
      <w:r>
        <w:rPr>
          <w:sz w:val="12"/>
        </w:rPr>
        <w:t>0000081-76.2022.8.01.0000</w:t>
        <w:tab/>
        <w:t>1178028v2</w:t>
      </w:r>
    </w:p>
    <w:sectPr>
      <w:pgSz w:w="11900" w:h="16840"/>
      <w:pgMar w:header="294" w:footer="283" w:top="480" w:bottom="4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974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https://sei.tjac.jus.br/sei/controlador.php?acao=documento_imprimir_web&amp;acao_origem=arvore_visualizar&amp;id_documento=1235398&amp;infra_sistem…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9984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04/01/2023 10:54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031235pt;margin-top:13.996096pt;width:217.45pt;height:11.7pt;mso-position-horizontal-relative:page;mso-position-vertical-relative:page;z-index:-159979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4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1178028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4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SRP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Compras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8"/>
      <w:numFmt w:val="decimal"/>
      <w:lvlText w:val="%1."/>
      <w:lvlJc w:val="left"/>
      <w:pPr>
        <w:ind w:left="420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36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0" w:hanging="4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5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91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56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22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8" w:hanging="481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44" w:hanging="16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7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5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3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9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5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16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6"/>
      <w:numFmt w:val="decimal"/>
      <w:lvlText w:val="%1"/>
      <w:lvlJc w:val="left"/>
      <w:pPr>
        <w:ind w:left="380" w:hanging="2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9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51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2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4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5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9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5"/>
      <w:numFmt w:val="decimal"/>
      <w:lvlText w:val="%1"/>
      <w:lvlJc w:val="left"/>
      <w:pPr>
        <w:ind w:left="180" w:hanging="3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5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0" w:hanging="4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9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9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9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9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9" w:hanging="481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4"/>
      <w:numFmt w:val="decimal"/>
      <w:lvlText w:val="%1"/>
      <w:lvlJc w:val="left"/>
      <w:pPr>
        <w:ind w:left="540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36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0" w:hanging="4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42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24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7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9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2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48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180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87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51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51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180" w:hanging="3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349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" w:hanging="458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45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313" w:hanging="9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9" w:hanging="9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180" w:hanging="3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56"/>
        <w:jc w:val="left"/>
      </w:pPr>
      <w:rPr>
        <w:rFonts w:hint="default"/>
        <w:spacing w:val="-6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7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35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180" w:hanging="36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80" w:hanging="36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7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36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273" w:hanging="94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3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7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7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9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180" w:hanging="3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32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7" w:hanging="3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3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3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3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3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32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180" w:hanging="28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80" w:hanging="287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7" w:hanging="2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2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2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2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2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28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80" w:hanging="17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3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7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17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460" w:hanging="2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2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409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4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8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0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4" w:hanging="40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451" w:hanging="2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1" w:hanging="27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0" w:hanging="40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" w:hanging="51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64" w:hanging="5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7" w:hanging="5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9" w:hanging="5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2" w:hanging="5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51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451" w:hanging="2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1" w:hanging="27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406"/>
        <w:jc w:val="left"/>
      </w:pPr>
      <w:rPr>
        <w:rFonts w:hint="default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84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08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0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4" w:hanging="40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389" w:hanging="21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3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7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7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21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80" w:hanging="2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278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7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27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885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5" w:hanging="481"/>
        <w:jc w:val="left"/>
      </w:pPr>
      <w:rPr>
        <w:rFonts w:hint="default"/>
        <w:lang w:val="pt-PT" w:eastAsia="en-US" w:bidi="ar-SA"/>
      </w:rPr>
    </w:lvl>
    <w:lvl w:ilvl="2">
      <w:start w:val="15"/>
      <w:numFmt w:val="decimal"/>
      <w:lvlText w:val="%1.%2.%3."/>
      <w:lvlJc w:val="left"/>
      <w:pPr>
        <w:ind w:left="885" w:hanging="4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5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7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9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0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2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4" w:hanging="48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5" w:hanging="2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" w:hanging="27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5" w:hanging="410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26" w:hanging="52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39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99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59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8" w:hanging="52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80" w:hanging="28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380" w:hanging="281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7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1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5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7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1" w:hanging="2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" w:hanging="2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27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3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1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3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5" w:hanging="2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161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0" w:hanging="239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15" w:hanging="2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90" w:hanging="2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6" w:hanging="2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1" w:hanging="2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7" w:hanging="2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2" w:hanging="2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8" w:hanging="239"/>
      </w:pPr>
      <w:rPr>
        <w:rFonts w:hint="default"/>
        <w:lang w:val="pt-PT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180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0"/>
      <w:ind w:left="340" w:hanging="161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18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oliveira.neto@tjac.jus.br" TargetMode="External"/><Relationship Id="rId9" Type="http://schemas.openxmlformats.org/officeDocument/2006/relationships/hyperlink" Target="mailto:elson.oliveira@tjac.jus.br" TargetMode="External"/><Relationship Id="rId10" Type="http://schemas.openxmlformats.org/officeDocument/2006/relationships/hyperlink" Target="http://paineldeprecos.planejamento.gov.br/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hyperlink" Target="http://sei.tjac.jus.br/verifica/index.php?cv=1178028&amp;crc=74B5F649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2023-06-23T13:21:36Z</dcterms:created>
  <dcterms:modified xsi:type="dcterms:W3CDTF">2023-06-23T13:21:36Z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