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6"/>
        </w:rPr>
      </w:pPr>
    </w:p>
    <w:p>
      <w:pPr>
        <w:pStyle w:val="BodyText"/>
        <w:ind w:left="4953"/>
      </w:pPr>
      <w:r>
        <w:rPr/>
        <w:drawing>
          <wp:inline distT="0" distB="0" distL="0" distR="0">
            <wp:extent cx="544068" cy="5440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3"/>
        <w:ind w:left="183" w:right="300" w:firstLine="0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PODER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JUDICIÁRIO DO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ESTADO DO</w:t>
      </w:r>
      <w:r>
        <w:rPr>
          <w:rFonts w:ascii="Arial MT" w:hAnsi="Arial MT"/>
          <w:spacing w:val="-10"/>
          <w:sz w:val="15"/>
        </w:rPr>
        <w:t> </w:t>
      </w:r>
      <w:r>
        <w:rPr>
          <w:rFonts w:ascii="Arial MT" w:hAnsi="Arial MT"/>
          <w:sz w:val="15"/>
        </w:rPr>
        <w:t>ACRE</w:t>
      </w:r>
    </w:p>
    <w:p>
      <w:pPr>
        <w:spacing w:before="6"/>
        <w:ind w:left="137" w:right="30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Gerência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3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Contratação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Title"/>
      </w:pPr>
      <w:r>
        <w:rPr/>
        <w:t>CONTRATO</w:t>
      </w:r>
      <w:r>
        <w:rPr>
          <w:spacing w:val="22"/>
        </w:rPr>
        <w:t> </w:t>
      </w:r>
      <w:r>
        <w:rPr/>
        <w:t>131/2022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7"/>
        </w:rPr>
      </w:pPr>
    </w:p>
    <w:p>
      <w:pPr>
        <w:pStyle w:val="Heading1"/>
        <w:spacing w:line="235" w:lineRule="auto" w:before="0"/>
        <w:ind w:left="6119" w:right="317" w:firstLine="0"/>
        <w:jc w:val="both"/>
      </w:pP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D'SOUZA</w:t>
      </w:r>
      <w:r>
        <w:rPr>
          <w:spacing w:val="1"/>
        </w:rPr>
        <w:t> </w:t>
      </w:r>
      <w:r>
        <w:rPr/>
        <w:t>ENG</w:t>
      </w:r>
      <w:r>
        <w:rPr>
          <w:spacing w:val="1"/>
        </w:rPr>
        <w:t> </w:t>
      </w:r>
      <w:r>
        <w:rPr/>
        <w:t>MANUTENÇÕES</w:t>
      </w:r>
      <w:r>
        <w:rPr>
          <w:spacing w:val="1"/>
        </w:rPr>
        <w:t> </w:t>
      </w:r>
      <w:r>
        <w:rPr/>
        <w:t>E</w:t>
      </w:r>
      <w:r>
        <w:rPr>
          <w:spacing w:val="-47"/>
        </w:rPr>
        <w:t> </w:t>
      </w:r>
      <w:r>
        <w:rPr/>
        <w:t>INSTALAÇÕES</w:t>
      </w:r>
      <w:r>
        <w:rPr>
          <w:spacing w:val="-1"/>
        </w:rPr>
        <w:t> </w:t>
      </w:r>
      <w:r>
        <w:rPr/>
        <w:t>ELÉTRICAS EIRELI</w:t>
      </w:r>
    </w:p>
    <w:p>
      <w:pPr>
        <w:pStyle w:val="BodyText"/>
        <w:rPr>
          <w:b/>
          <w:sz w:val="22"/>
        </w:rPr>
      </w:pPr>
    </w:p>
    <w:p>
      <w:pPr>
        <w:spacing w:line="228" w:lineRule="exact" w:before="159"/>
        <w:ind w:left="183" w:right="300" w:firstLine="0"/>
        <w:jc w:val="center"/>
        <w:rPr>
          <w:sz w:val="20"/>
        </w:rPr>
      </w:pP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b/>
          <w:sz w:val="20"/>
        </w:rPr>
        <w:t>TRIBUNAL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JUSTIÇA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ACRE</w:t>
      </w:r>
      <w:r>
        <w:rPr>
          <w:sz w:val="20"/>
        </w:rPr>
        <w:t>,</w:t>
      </w:r>
      <w:r>
        <w:rPr>
          <w:spacing w:val="34"/>
          <w:sz w:val="20"/>
        </w:rPr>
        <w:t> </w:t>
      </w:r>
      <w:r>
        <w:rPr>
          <w:sz w:val="20"/>
        </w:rPr>
        <w:t>inscrito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CNPJ/MF</w:t>
      </w:r>
      <w:r>
        <w:rPr>
          <w:spacing w:val="34"/>
          <w:sz w:val="20"/>
        </w:rPr>
        <w:t> </w:t>
      </w:r>
      <w:r>
        <w:rPr>
          <w:sz w:val="20"/>
        </w:rPr>
        <w:t>n°</w:t>
      </w:r>
      <w:r>
        <w:rPr>
          <w:spacing w:val="34"/>
          <w:sz w:val="20"/>
        </w:rPr>
        <w:t> </w:t>
      </w:r>
      <w:r>
        <w:rPr>
          <w:sz w:val="20"/>
        </w:rPr>
        <w:t>04.034.872/0001-21,</w:t>
      </w:r>
      <w:r>
        <w:rPr>
          <w:spacing w:val="34"/>
          <w:sz w:val="20"/>
        </w:rPr>
        <w:t> </w:t>
      </w:r>
      <w:r>
        <w:rPr>
          <w:sz w:val="20"/>
        </w:rPr>
        <w:t>com</w:t>
      </w:r>
      <w:r>
        <w:rPr>
          <w:spacing w:val="34"/>
          <w:sz w:val="20"/>
        </w:rPr>
        <w:t> </w:t>
      </w:r>
      <w:r>
        <w:rPr>
          <w:sz w:val="20"/>
        </w:rPr>
        <w:t>sede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Rua</w:t>
      </w:r>
    </w:p>
    <w:p>
      <w:pPr>
        <w:spacing w:line="235" w:lineRule="auto" w:before="2"/>
        <w:ind w:left="200" w:right="317" w:firstLine="0"/>
        <w:jc w:val="both"/>
        <w:rPr>
          <w:sz w:val="20"/>
        </w:rPr>
      </w:pPr>
      <w:r>
        <w:rPr>
          <w:sz w:val="20"/>
        </w:rPr>
        <w:t>Tribunal de Justiça, s/n, Centro Administrativo - Via Verde, cidade de Rio Branco/Acre – CEP. 69.915-631, representada neste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Presidente,</w:t>
      </w:r>
      <w:r>
        <w:rPr>
          <w:spacing w:val="1"/>
          <w:sz w:val="20"/>
        </w:rPr>
        <w:t> </w:t>
      </w:r>
      <w:r>
        <w:rPr>
          <w:sz w:val="20"/>
        </w:rPr>
        <w:t>Desembargadora</w:t>
      </w:r>
      <w:r>
        <w:rPr>
          <w:spacing w:val="1"/>
          <w:sz w:val="20"/>
        </w:rPr>
        <w:t> </w:t>
      </w:r>
      <w:r>
        <w:rPr>
          <w:b/>
          <w:sz w:val="20"/>
        </w:rPr>
        <w:t>Waldirene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Cordeiro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doravante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b/>
          <w:sz w:val="20"/>
        </w:rPr>
        <w:t>CONTRATANTE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b/>
          <w:sz w:val="20"/>
        </w:rPr>
        <w:t>D'SOUZA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MANUTENÇÕES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INSTALAÇÕES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ELÉTRICAS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EIRELI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inscrita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CNPJ</w:t>
      </w:r>
      <w:r>
        <w:rPr>
          <w:spacing w:val="8"/>
          <w:sz w:val="20"/>
        </w:rPr>
        <w:t> </w:t>
      </w:r>
      <w:r>
        <w:rPr>
          <w:sz w:val="20"/>
        </w:rPr>
        <w:t>sob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n°</w:t>
      </w:r>
      <w:r>
        <w:rPr>
          <w:spacing w:val="7"/>
          <w:sz w:val="20"/>
        </w:rPr>
        <w:t> </w:t>
      </w:r>
      <w:r>
        <w:rPr>
          <w:sz w:val="20"/>
        </w:rPr>
        <w:t>22.823.243/0001-</w:t>
      </w:r>
    </w:p>
    <w:p>
      <w:pPr>
        <w:pStyle w:val="BodyText"/>
        <w:spacing w:line="235" w:lineRule="auto" w:before="1"/>
        <w:ind w:left="200" w:right="316"/>
        <w:jc w:val="both"/>
      </w:pPr>
      <w:r>
        <w:rPr/>
        <w:t>62,</w:t>
      </w:r>
      <w:r>
        <w:rPr>
          <w:spacing w:val="1"/>
        </w:rPr>
        <w:t> </w:t>
      </w:r>
      <w:r>
        <w:rPr/>
        <w:t>QD</w:t>
      </w:r>
      <w:r>
        <w:rPr>
          <w:spacing w:val="1"/>
        </w:rPr>
        <w:t> </w:t>
      </w:r>
      <w:r>
        <w:rPr/>
        <w:t>405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Alameda</w:t>
      </w:r>
      <w:r>
        <w:rPr>
          <w:spacing w:val="1"/>
        </w:rPr>
        <w:t> </w:t>
      </w:r>
      <w:r>
        <w:rPr/>
        <w:t>04,</w:t>
      </w:r>
      <w:r>
        <w:rPr>
          <w:spacing w:val="1"/>
        </w:rPr>
        <w:t> </w:t>
      </w:r>
      <w:r>
        <w:rPr/>
        <w:t>Nº</w:t>
      </w:r>
      <w:r>
        <w:rPr>
          <w:spacing w:val="50"/>
        </w:rPr>
        <w:t> </w:t>
      </w:r>
      <w:r>
        <w:rPr/>
        <w:t>18,</w:t>
      </w:r>
      <w:r>
        <w:rPr>
          <w:spacing w:val="50"/>
        </w:rPr>
        <w:t> </w:t>
      </w:r>
      <w:r>
        <w:rPr/>
        <w:t>QD</w:t>
      </w:r>
      <w:r>
        <w:rPr>
          <w:spacing w:val="50"/>
        </w:rPr>
        <w:t> </w:t>
      </w:r>
      <w:r>
        <w:rPr/>
        <w:t>QI</w:t>
      </w:r>
      <w:r>
        <w:rPr>
          <w:spacing w:val="50"/>
        </w:rPr>
        <w:t> </w:t>
      </w:r>
      <w:r>
        <w:rPr/>
        <w:t>07,</w:t>
      </w:r>
      <w:r>
        <w:rPr>
          <w:spacing w:val="50"/>
        </w:rPr>
        <w:t> </w:t>
      </w:r>
      <w:r>
        <w:rPr/>
        <w:t>LT</w:t>
      </w:r>
      <w:r>
        <w:rPr>
          <w:spacing w:val="50"/>
        </w:rPr>
        <w:t> </w:t>
      </w:r>
      <w:r>
        <w:rPr/>
        <w:t>18,</w:t>
      </w:r>
      <w:r>
        <w:rPr>
          <w:spacing w:val="50"/>
        </w:rPr>
        <w:t> </w:t>
      </w:r>
      <w:r>
        <w:rPr/>
        <w:t>Diretor</w:t>
      </w:r>
      <w:r>
        <w:rPr>
          <w:spacing w:val="50"/>
        </w:rPr>
        <w:t> </w:t>
      </w:r>
      <w:r>
        <w:rPr/>
        <w:t>Sul,</w:t>
      </w:r>
      <w:r>
        <w:rPr>
          <w:spacing w:val="50"/>
        </w:rPr>
        <w:t> </w:t>
      </w:r>
      <w:r>
        <w:rPr/>
        <w:t>Palmas–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CEP:</w:t>
      </w:r>
      <w:r>
        <w:rPr>
          <w:spacing w:val="50"/>
        </w:rPr>
        <w:t> </w:t>
      </w:r>
      <w:r>
        <w:rPr/>
        <w:t>77.015-626,</w:t>
      </w:r>
      <w:r>
        <w:rPr>
          <w:spacing w:val="50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 </w:t>
      </w:r>
      <w:r>
        <w:rPr>
          <w:b/>
        </w:rPr>
        <w:t>CONTRATADA</w:t>
      </w:r>
      <w:r>
        <w:rPr/>
        <w:t>, neste ato representada pelo Sr. </w:t>
      </w:r>
      <w:r>
        <w:rPr>
          <w:b/>
        </w:rPr>
        <w:t>Wesley Correia de Souza</w:t>
      </w:r>
      <w:r>
        <w:rPr/>
        <w:t>, portador(a) da Carteira de Identidade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1417678</w:t>
      </w:r>
      <w:r>
        <w:rPr>
          <w:spacing w:val="1"/>
        </w:rPr>
        <w:t> </w:t>
      </w:r>
      <w:r>
        <w:rPr/>
        <w:t>SSP-DF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579.714.711-49,</w:t>
      </w:r>
      <w:r>
        <w:rPr>
          <w:spacing w:val="1"/>
        </w:rPr>
        <w:t> </w:t>
      </w:r>
      <w:r>
        <w:rPr/>
        <w:t>obedecidos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10.520,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2002,</w:t>
      </w:r>
      <w:r>
        <w:rPr>
          <w:spacing w:val="50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 nº 123/2006, Decretos Federais nº 3.555/2000, 10.024/2019, o Decreto Estadual nº 4.767/2019, aplicando-se,</w:t>
      </w:r>
      <w:r>
        <w:rPr>
          <w:spacing w:val="1"/>
        </w:rPr>
        <w:t> </w:t>
      </w:r>
      <w:r>
        <w:rPr/>
        <w:t>subsidiariamente,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disposições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Lei</w:t>
      </w:r>
      <w:r>
        <w:rPr>
          <w:spacing w:val="14"/>
        </w:rPr>
        <w:t> </w:t>
      </w:r>
      <w:r>
        <w:rPr/>
        <w:t>n.º</w:t>
      </w:r>
      <w:r>
        <w:rPr>
          <w:spacing w:val="14"/>
        </w:rPr>
        <w:t> </w:t>
      </w:r>
      <w:r>
        <w:rPr/>
        <w:t>8.666/1993,</w:t>
      </w:r>
      <w:r>
        <w:rPr>
          <w:spacing w:val="14"/>
        </w:rPr>
        <w:t> </w:t>
      </w:r>
      <w:r>
        <w:rPr/>
        <w:t>resolvem</w:t>
      </w:r>
      <w:r>
        <w:rPr>
          <w:spacing w:val="14"/>
        </w:rPr>
        <w:t> </w:t>
      </w:r>
      <w:r>
        <w:rPr/>
        <w:t>celebrar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Termo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Contrato,</w:t>
      </w:r>
      <w:r>
        <w:rPr>
          <w:spacing w:val="14"/>
        </w:rPr>
        <w:t> </w:t>
      </w:r>
      <w:r>
        <w:rPr/>
        <w:t>decorrente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Pregão</w:t>
      </w:r>
      <w:r>
        <w:rPr>
          <w:spacing w:val="-48"/>
        </w:rPr>
        <w:t> </w:t>
      </w:r>
      <w:r>
        <w:rPr/>
        <w:t>Nº 20/2022 mediante as cláusulas e condições</w:t>
      </w:r>
      <w:r>
        <w:rPr>
          <w:spacing w:val="1"/>
        </w:rPr>
        <w:t> </w:t>
      </w:r>
      <w:r>
        <w:rPr/>
        <w:t>a seguir enunciadas.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2" w:after="0"/>
        <w:ind w:left="401" w:right="0" w:hanging="202"/>
        <w:jc w:val="both"/>
      </w:pPr>
      <w:r>
        <w:rPr/>
        <w:t>CLÁUSULA</w:t>
      </w:r>
      <w:r>
        <w:rPr>
          <w:spacing w:val="-10"/>
        </w:rPr>
        <w:t> </w:t>
      </w:r>
      <w:r>
        <w:rPr/>
        <w:t>PRIMEIRA</w:t>
      </w:r>
      <w:r>
        <w:rPr>
          <w:spacing w:val="-10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013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O objeto do presente instrumento é a contratação de serviços de natureza continuada de assistência técnica, com</w:t>
      </w:r>
      <w:r>
        <w:rPr>
          <w:spacing w:val="1"/>
          <w:sz w:val="20"/>
        </w:rPr>
        <w:t> </w:t>
      </w:r>
      <w:r>
        <w:rPr>
          <w:sz w:val="20"/>
        </w:rPr>
        <w:t>fornecimento de peças e consumíveis, abrangendo a Manutenção Preventiva e Manutenção Corretiva do Sistema de Segurança,</w:t>
      </w:r>
      <w:r>
        <w:rPr>
          <w:spacing w:val="1"/>
          <w:sz w:val="20"/>
        </w:rPr>
        <w:t> </w:t>
      </w:r>
      <w:r>
        <w:rPr>
          <w:sz w:val="20"/>
        </w:rPr>
        <w:t>com suporte técnico 24x7x365, para equipamentos e instalações pertencentes ao Ambiente Seguro, Sala-Segura do TJAC,</w:t>
      </w:r>
      <w:r>
        <w:rPr>
          <w:spacing w:val="1"/>
          <w:sz w:val="20"/>
        </w:rPr>
        <w:t> </w:t>
      </w:r>
      <w:r>
        <w:rPr>
          <w:sz w:val="20"/>
        </w:rPr>
        <w:t>instalados nas dependências do CONTRATANTE, que serão prestados nas condições estabelecidas no Termo de Referência,</w:t>
      </w:r>
      <w:r>
        <w:rPr>
          <w:spacing w:val="1"/>
          <w:sz w:val="20"/>
        </w:rPr>
        <w:t> </w:t>
      </w:r>
      <w:r>
        <w:rPr>
          <w:sz w:val="20"/>
        </w:rPr>
        <w:t>anexo do Edital.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Este Contrato vincula-se ao Edital do Pregão, identificado no preâmbulo e à proposta vencedora, independentemente de</w:t>
      </w:r>
      <w:r>
        <w:rPr>
          <w:spacing w:val="1"/>
          <w:sz w:val="20"/>
        </w:rPr>
        <w:t> </w:t>
      </w:r>
      <w:r>
        <w:rPr>
          <w:sz w:val="20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8" w:after="0"/>
        <w:ind w:left="551" w:right="0" w:hanging="352"/>
        <w:jc w:val="both"/>
        <w:rPr>
          <w:sz w:val="20"/>
        </w:rPr>
      </w:pPr>
      <w:r>
        <w:rPr>
          <w:sz w:val="20"/>
        </w:rPr>
        <w:t>Detalhamento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contratação: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4979"/>
        <w:gridCol w:w="1342"/>
        <w:gridCol w:w="1643"/>
      </w:tblGrid>
      <w:tr>
        <w:trPr>
          <w:trHeight w:val="822" w:hRule="atLeast"/>
        </w:trPr>
        <w:tc>
          <w:tcPr>
            <w:tcW w:w="76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979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342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6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UNID.</w:t>
            </w:r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</w:tr>
      <w:tr>
        <w:trPr>
          <w:trHeight w:val="1249" w:hRule="atLeast"/>
        </w:trPr>
        <w:tc>
          <w:tcPr>
            <w:tcW w:w="7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9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38"/>
              <w:ind w:left="106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Manutenção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Preventiva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Segurança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Sala-Segura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TJAC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Mês</w:t>
            </w:r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261" w:hRule="atLeast"/>
        </w:trPr>
        <w:tc>
          <w:tcPr>
            <w:tcW w:w="7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9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51"/>
              <w:ind w:left="106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Manutenção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Corretiva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Segurança,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Sala-Segura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TJAC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51"/>
              <w:ind w:left="179" w:right="135" w:firstLine="339"/>
              <w:rPr>
                <w:sz w:val="20"/>
              </w:rPr>
            </w:pP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Técnica/ano</w:t>
            </w:r>
          </w:p>
        </w:tc>
        <w:tc>
          <w:tcPr>
            <w:tcW w:w="164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val="1502" w:hRule="atLeast"/>
        </w:trPr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187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979" w:type="dxa"/>
            <w:tcBorders>
              <w:bottom w:val="nil"/>
            </w:tcBorders>
          </w:tcPr>
          <w:p>
            <w:pPr>
              <w:pStyle w:val="TableParagraph"/>
              <w:spacing w:line="235" w:lineRule="auto" w:before="90"/>
              <w:ind w:left="106" w:right="79"/>
              <w:jc w:val="both"/>
              <w:rPr>
                <w:sz w:val="20"/>
              </w:rPr>
            </w:pP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peças,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incidirá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equipamentos.</w:t>
            </w:r>
          </w:p>
        </w:tc>
        <w:tc>
          <w:tcPr>
            <w:tcW w:w="2985" w:type="dxa"/>
            <w:gridSpan w:val="2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0" w:lineRule="exact"/>
              <w:ind w:left="1421" w:right="1164"/>
              <w:jc w:val="center"/>
              <w:rPr>
                <w:sz w:val="18"/>
              </w:rPr>
            </w:pPr>
            <w:r>
              <w:rPr>
                <w:sz w:val="18"/>
              </w:rPr>
              <w:t>39%</w:t>
            </w:r>
          </w:p>
        </w:tc>
      </w:tr>
    </w:tbl>
    <w:p>
      <w:pPr>
        <w:spacing w:after="0" w:line="200" w:lineRule="exact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80" w:right="440"/>
          <w:pgNumType w:start="1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3" w:lineRule="exact"/>
        <w:ind w:left="100"/>
      </w:pPr>
      <w:r>
        <w:rPr>
          <w:position w:val="-3"/>
        </w:rPr>
        <w:pict>
          <v:group style="width:437.7pt;height:10.7pt;mso-position-horizontal-relative:char;mso-position-vertical-relative:line" coordorigin="0,0" coordsize="8754,214">
            <v:shape style="position:absolute;left:0;top:0;width:8754;height:214" coordorigin="0,0" coordsize="8754,214" path="m8753,0l8741,0,8741,201,0,201,0,213,8741,213,8753,213,8753,201,8753,0xe" filled="true" fillcolor="#2b2b2b" stroked="false">
              <v:path arrowok="t"/>
              <v:fill type="solid"/>
            </v:shape>
            <v:shape style="position:absolute;left:0;top:0;width:778;height:214" coordorigin="0,0" coordsize="778,214" path="m778,0l765,0,765,188,13,188,13,0,0,0,0,213,13,201,765,201,778,201,778,188,778,0xe" filled="true" fillcolor="#808080" stroked="false">
              <v:path arrowok="t"/>
              <v:fill type="solid"/>
            </v:shape>
            <v:shape style="position:absolute;left:12;top:0;width:13;height:201" coordorigin="13,0" coordsize="13,201" path="m13,201l13,0,25,0,25,188,13,201xe" filled="true" fillcolor="#2b2b2b" stroked="false">
              <v:path arrowok="t"/>
              <v:fill type="solid"/>
            </v:shape>
            <v:shape style="position:absolute;left:777;top:0;width:4979;height:201" coordorigin="778,0" coordsize="4979,201" path="m5756,0l5744,0,5744,188,778,188,778,201,5744,201,5756,201,5756,188,5756,0xe" filled="true" fillcolor="#808080" stroked="false">
              <v:path arrowok="t"/>
              <v:fill type="solid"/>
            </v:shape>
            <v:shape style="position:absolute;left:777;top:0;width:13;height:201" coordorigin="778,0" coordsize="13,201" path="m778,201l778,0,790,0,790,188,778,201xe" filled="true" fillcolor="#2b2b2b" stroked="false">
              <v:path arrowok="t"/>
              <v:fill type="solid"/>
            </v:shape>
            <v:shape style="position:absolute;left:5756;top:0;width:2985;height:201" coordorigin="5756,0" coordsize="2985,201" path="m8741,0l8728,0,8728,188,5756,188,5756,201,8728,201,8741,201,8741,188,8741,0xe" filled="true" fillcolor="#808080" stroked="false">
              <v:path arrowok="t"/>
              <v:fill type="solid"/>
            </v:shape>
            <v:shape style="position:absolute;left:5756;top:0;width:13;height:201" coordorigin="5756,0" coordsize="13,201" path="m5756,201l5756,0,5769,0,5769,188,5756,201xe" filled="true" fillcolor="#2b2b2b" stroked="false">
              <v:path arrowok="t"/>
              <v:fill type="solid"/>
            </v:shape>
          </v:group>
        </w:pict>
      </w:r>
      <w:r>
        <w:rPr>
          <w:position w:val="-3"/>
        </w:rPr>
      </w: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2"/>
          <w:numId w:val="2"/>
        </w:numPr>
        <w:tabs>
          <w:tab w:pos="602" w:val="left" w:leader="none"/>
        </w:tabs>
        <w:spacing w:line="240" w:lineRule="auto" w:before="93" w:after="0"/>
        <w:ind w:left="601" w:right="0" w:hanging="502"/>
        <w:jc w:val="both"/>
        <w:rPr>
          <w:sz w:val="20"/>
        </w:rPr>
      </w:pPr>
      <w:r>
        <w:rPr>
          <w:sz w:val="20"/>
        </w:rPr>
        <w:t>Especificação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composição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segurança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9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6848"/>
      </w:tblGrid>
      <w:tr>
        <w:trPr>
          <w:trHeight w:val="444" w:hRule="atLeast"/>
        </w:trPr>
        <w:tc>
          <w:tcPr>
            <w:tcW w:w="1756" w:type="dxa"/>
          </w:tcPr>
          <w:p>
            <w:pPr>
              <w:pStyle w:val="TableParagraph"/>
              <w:spacing w:before="98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684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8"/>
              <w:ind w:left="2970" w:right="2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1221" w:hRule="atLeast"/>
        </w:trPr>
        <w:tc>
          <w:tcPr>
            <w:tcW w:w="1756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5"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Detecção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Incêndio</w:t>
            </w:r>
          </w:p>
        </w:tc>
        <w:tc>
          <w:tcPr>
            <w:tcW w:w="684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101"/>
              <w:ind w:left="114" w:right="96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detecção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convencional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precoce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incêndio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(ECARO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25),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composto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por:</w:t>
            </w:r>
          </w:p>
          <w:p>
            <w:pPr>
              <w:pStyle w:val="TableParagraph"/>
              <w:spacing w:line="235" w:lineRule="auto" w:before="101"/>
              <w:ind w:left="114" w:right="96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combate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incêndio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ECARO-25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FIKE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painéis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específicos.</w:t>
            </w:r>
          </w:p>
        </w:tc>
      </w:tr>
      <w:tr>
        <w:trPr>
          <w:trHeight w:val="1447" w:hRule="atLeast"/>
        </w:trPr>
        <w:tc>
          <w:tcPr>
            <w:tcW w:w="17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Alarmes</w:t>
            </w:r>
          </w:p>
        </w:tc>
        <w:tc>
          <w:tcPr>
            <w:tcW w:w="684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8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Conjunto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alarmes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compartimento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Sala-Segura:</w:t>
            </w:r>
          </w:p>
          <w:p>
            <w:pPr>
              <w:pStyle w:val="TableParagraph"/>
              <w:spacing w:line="235" w:lineRule="auto" w:before="100"/>
              <w:ind w:left="114" w:right="101"/>
              <w:jc w:val="both"/>
              <w:rPr>
                <w:sz w:val="20"/>
              </w:rPr>
            </w:pPr>
            <w:r>
              <w:rPr>
                <w:sz w:val="20"/>
              </w:rPr>
              <w:t>01 (um) sensor de fumaça; 02 (dois) sensores de água; 02 (dois) sensores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temperatura; 02 (dois) de umidade; 01 (um) alarme do sistema de detecção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incêndio;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climatização; Sistema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monitoração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nobreaks.</w:t>
            </w:r>
          </w:p>
        </w:tc>
      </w:tr>
      <w:tr>
        <w:trPr>
          <w:trHeight w:val="995" w:hRule="atLeast"/>
        </w:trPr>
        <w:tc>
          <w:tcPr>
            <w:tcW w:w="175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15" w:right="5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Extintores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incêndio</w:t>
            </w:r>
          </w:p>
        </w:tc>
        <w:tc>
          <w:tcPr>
            <w:tcW w:w="684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8"/>
              <w:ind w:left="114"/>
              <w:rPr>
                <w:sz w:val="20"/>
              </w:rPr>
            </w:pPr>
            <w:r>
              <w:rPr>
                <w:sz w:val="20"/>
              </w:rPr>
              <w:t>Antessala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Sala-Segura,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sendo:</w:t>
            </w:r>
          </w:p>
          <w:p>
            <w:pPr>
              <w:pStyle w:val="TableParagraph"/>
              <w:spacing w:line="235" w:lineRule="auto" w:before="100"/>
              <w:ind w:left="114" w:right="96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Extintor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Pó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NBR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10.721;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Extintores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Gás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Carbônico – NBR 11.716 – 5B:C.</w:t>
            </w:r>
          </w:p>
        </w:tc>
      </w:tr>
      <w:tr>
        <w:trPr>
          <w:trHeight w:val="469" w:hRule="atLeast"/>
        </w:trPr>
        <w:tc>
          <w:tcPr>
            <w:tcW w:w="175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0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acesso</w:t>
            </w:r>
          </w:p>
        </w:tc>
        <w:tc>
          <w:tcPr>
            <w:tcW w:w="684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26" w:lineRule="exact"/>
              <w:ind w:left="13" w:right="96"/>
              <w:rPr>
                <w:sz w:val="20"/>
              </w:rPr>
            </w:pPr>
            <w:r>
              <w:rPr>
                <w:sz w:val="20"/>
              </w:rPr>
              <w:t>01 (um) Modulo Intelli-Pass,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dotado de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(um) equipamento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tecnologia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reconhecimento biométrico.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602" w:val="left" w:leader="none"/>
        </w:tabs>
        <w:spacing w:line="235" w:lineRule="auto" w:before="0" w:after="0"/>
        <w:ind w:left="100" w:right="351" w:firstLine="0"/>
        <w:jc w:val="left"/>
        <w:rPr>
          <w:sz w:val="20"/>
        </w:rPr>
      </w:pPr>
      <w:r>
        <w:rPr>
          <w:sz w:val="20"/>
        </w:rPr>
        <w:t>O Ambiente Seguro, Sala-Segura do TJAC, de propriedade da CONTRATANTE, foi projetada e construída em</w:t>
      </w:r>
      <w:r>
        <w:rPr>
          <w:spacing w:val="1"/>
          <w:sz w:val="20"/>
        </w:rPr>
        <w:t> </w:t>
      </w:r>
      <w:r>
        <w:rPr>
          <w:sz w:val="20"/>
        </w:rPr>
        <w:t>conformidade com o estabelecido nas normas de ensaio de incêndio ABNT NBR 11.742, com os limites de emergência</w:t>
      </w:r>
      <w:r>
        <w:rPr>
          <w:spacing w:val="1"/>
          <w:sz w:val="20"/>
        </w:rPr>
        <w:t> </w:t>
      </w:r>
      <w:r>
        <w:rPr>
          <w:sz w:val="20"/>
        </w:rPr>
        <w:t>estabelecidos para</w:t>
      </w:r>
      <w:r>
        <w:rPr>
          <w:spacing w:val="1"/>
          <w:sz w:val="20"/>
        </w:rPr>
        <w:t> </w:t>
      </w:r>
      <w:r>
        <w:rPr>
          <w:sz w:val="20"/>
        </w:rPr>
        <w:t>hardware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NBR</w:t>
      </w:r>
      <w:r>
        <w:rPr>
          <w:spacing w:val="1"/>
          <w:sz w:val="20"/>
        </w:rPr>
        <w:t> </w:t>
      </w:r>
      <w:r>
        <w:rPr>
          <w:sz w:val="20"/>
        </w:rPr>
        <w:t>17.240 e</w:t>
      </w:r>
      <w:r>
        <w:rPr>
          <w:spacing w:val="1"/>
          <w:sz w:val="20"/>
        </w:rPr>
        <w:t> </w:t>
      </w:r>
      <w:r>
        <w:rPr>
          <w:sz w:val="20"/>
        </w:rPr>
        <w:t>recomendações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ISO</w:t>
      </w:r>
      <w:r>
        <w:rPr>
          <w:spacing w:val="1"/>
          <w:sz w:val="20"/>
        </w:rPr>
        <w:t> </w:t>
      </w:r>
      <w:r>
        <w:rPr>
          <w:sz w:val="20"/>
        </w:rPr>
        <w:t>NBR</w:t>
      </w:r>
      <w:r>
        <w:rPr>
          <w:spacing w:val="1"/>
          <w:sz w:val="20"/>
        </w:rPr>
        <w:t> </w:t>
      </w:r>
      <w:r>
        <w:rPr>
          <w:sz w:val="20"/>
        </w:rPr>
        <w:t>17.799.</w:t>
      </w:r>
      <w:r>
        <w:rPr>
          <w:spacing w:val="-10"/>
          <w:sz w:val="20"/>
        </w:rPr>
        <w:t> </w:t>
      </w:r>
      <w:r>
        <w:rPr>
          <w:sz w:val="20"/>
        </w:rPr>
        <w:t>Além disso,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implementação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infraestrutura,</w:t>
      </w:r>
      <w:r>
        <w:rPr>
          <w:spacing w:val="2"/>
          <w:sz w:val="20"/>
        </w:rPr>
        <w:t> </w:t>
      </w:r>
      <w:r>
        <w:rPr>
          <w:sz w:val="20"/>
        </w:rPr>
        <w:t>redundante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alta</w:t>
      </w:r>
      <w:r>
        <w:rPr>
          <w:spacing w:val="2"/>
          <w:sz w:val="20"/>
        </w:rPr>
        <w:t> </w:t>
      </w:r>
      <w:r>
        <w:rPr>
          <w:sz w:val="20"/>
        </w:rPr>
        <w:t>disponibilidade,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2"/>
          <w:sz w:val="20"/>
        </w:rPr>
        <w:t> </w:t>
      </w:r>
      <w:r>
        <w:rPr>
          <w:sz w:val="20"/>
        </w:rPr>
        <w:t>também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melhores</w:t>
      </w:r>
      <w:r>
        <w:rPr>
          <w:spacing w:val="2"/>
          <w:sz w:val="20"/>
        </w:rPr>
        <w:t> </w:t>
      </w:r>
      <w:r>
        <w:rPr>
          <w:sz w:val="20"/>
        </w:rPr>
        <w:t>práticas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nível</w:t>
      </w:r>
      <w:r>
        <w:rPr>
          <w:spacing w:val="2"/>
          <w:sz w:val="20"/>
        </w:rPr>
        <w:t> </w:t>
      </w:r>
      <w:r>
        <w:rPr>
          <w:sz w:val="20"/>
        </w:rPr>
        <w:t>mundial.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02" w:val="left" w:leader="none"/>
        </w:tabs>
        <w:spacing w:line="235" w:lineRule="auto" w:before="1" w:after="0"/>
        <w:ind w:left="100" w:right="503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Seguro,</w:t>
      </w:r>
      <w:r>
        <w:rPr>
          <w:spacing w:val="2"/>
          <w:sz w:val="20"/>
        </w:rPr>
        <w:t> </w:t>
      </w:r>
      <w:r>
        <w:rPr>
          <w:sz w:val="20"/>
        </w:rPr>
        <w:t>Sala-Segura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TJAC</w:t>
      </w:r>
      <w:r>
        <w:rPr>
          <w:spacing w:val="1"/>
          <w:sz w:val="20"/>
        </w:rPr>
        <w:t> </w:t>
      </w:r>
      <w:r>
        <w:rPr>
          <w:sz w:val="20"/>
        </w:rPr>
        <w:t>inclui</w:t>
      </w:r>
      <w:r>
        <w:rPr>
          <w:spacing w:val="2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instalações</w:t>
      </w:r>
      <w:r>
        <w:rPr>
          <w:spacing w:val="2"/>
          <w:sz w:val="20"/>
        </w:rPr>
        <w:t> </w:t>
      </w:r>
      <w:r>
        <w:rPr>
          <w:sz w:val="20"/>
        </w:rPr>
        <w:t>(portas,</w:t>
      </w:r>
      <w:r>
        <w:rPr>
          <w:spacing w:val="1"/>
          <w:sz w:val="20"/>
        </w:rPr>
        <w:t> </w:t>
      </w:r>
      <w:r>
        <w:rPr>
          <w:sz w:val="20"/>
        </w:rPr>
        <w:t>pisos,</w:t>
      </w:r>
      <w:r>
        <w:rPr>
          <w:spacing w:val="2"/>
          <w:sz w:val="20"/>
        </w:rPr>
        <w:t> </w:t>
      </w:r>
      <w:r>
        <w:rPr>
          <w:sz w:val="20"/>
        </w:rPr>
        <w:t>forros,</w:t>
      </w:r>
      <w:r>
        <w:rPr>
          <w:spacing w:val="1"/>
          <w:sz w:val="20"/>
        </w:rPr>
        <w:t> </w:t>
      </w:r>
      <w:r>
        <w:rPr>
          <w:sz w:val="20"/>
        </w:rPr>
        <w:t>maçanetas,</w:t>
      </w:r>
      <w:r>
        <w:rPr>
          <w:spacing w:val="1"/>
          <w:sz w:val="20"/>
        </w:rPr>
        <w:t> </w:t>
      </w:r>
      <w:r>
        <w:rPr>
          <w:sz w:val="20"/>
        </w:rPr>
        <w:t>placas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atenuação</w:t>
      </w:r>
      <w:r>
        <w:rPr>
          <w:spacing w:val="1"/>
          <w:sz w:val="20"/>
        </w:rPr>
        <w:t> </w:t>
      </w:r>
      <w:r>
        <w:rPr>
          <w:sz w:val="20"/>
        </w:rPr>
        <w:t>acústica,</w:t>
      </w:r>
      <w:r>
        <w:rPr>
          <w:spacing w:val="1"/>
          <w:sz w:val="20"/>
        </w:rPr>
        <w:t> </w:t>
      </w:r>
      <w:r>
        <w:rPr>
          <w:sz w:val="20"/>
        </w:rPr>
        <w:t>luminárias,</w:t>
      </w:r>
      <w:r>
        <w:rPr>
          <w:spacing w:val="1"/>
          <w:sz w:val="20"/>
        </w:rPr>
        <w:t> </w:t>
      </w:r>
      <w:r>
        <w:rPr>
          <w:sz w:val="20"/>
        </w:rPr>
        <w:t>etc.),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compartimento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propriamente</w:t>
      </w:r>
      <w:r>
        <w:rPr>
          <w:spacing w:val="2"/>
          <w:sz w:val="20"/>
        </w:rPr>
        <w:t> </w:t>
      </w:r>
      <w:r>
        <w:rPr>
          <w:sz w:val="20"/>
        </w:rPr>
        <w:t>dito,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adjacentes,</w:t>
      </w:r>
      <w:r>
        <w:rPr>
          <w:spacing w:val="1"/>
          <w:sz w:val="20"/>
        </w:rPr>
        <w:t> </w:t>
      </w:r>
      <w:r>
        <w:rPr>
          <w:sz w:val="20"/>
        </w:rPr>
        <w:t>compreendendo: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753" w:val="left" w:leader="none"/>
        </w:tabs>
        <w:spacing w:line="235" w:lineRule="auto" w:before="0" w:after="0"/>
        <w:ind w:left="100" w:right="353" w:firstLine="0"/>
        <w:jc w:val="left"/>
        <w:rPr>
          <w:sz w:val="20"/>
        </w:rPr>
      </w:pPr>
      <w:r>
        <w:rPr>
          <w:sz w:val="20"/>
        </w:rPr>
        <w:t>Compartimento seguro</w:t>
      </w:r>
      <w:r>
        <w:rPr>
          <w:spacing w:val="1"/>
          <w:sz w:val="20"/>
        </w:rPr>
        <w:t> </w:t>
      </w:r>
      <w:r>
        <w:rPr>
          <w:sz w:val="20"/>
        </w:rPr>
        <w:t>(Sala-Segura</w:t>
      </w:r>
      <w:r>
        <w:rPr>
          <w:spacing w:val="1"/>
          <w:sz w:val="20"/>
        </w:rPr>
        <w:t> </w:t>
      </w:r>
      <w:r>
        <w:rPr>
          <w:sz w:val="20"/>
        </w:rPr>
        <w:t>propriamente</w:t>
      </w:r>
      <w:r>
        <w:rPr>
          <w:spacing w:val="1"/>
          <w:sz w:val="20"/>
        </w:rPr>
        <w:t> </w:t>
      </w:r>
      <w:r>
        <w:rPr>
          <w:sz w:val="20"/>
        </w:rPr>
        <w:t>dita)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25m², com</w:t>
      </w:r>
      <w:r>
        <w:rPr>
          <w:spacing w:val="1"/>
          <w:sz w:val="20"/>
        </w:rPr>
        <w:t> </w:t>
      </w:r>
      <w:r>
        <w:rPr>
          <w:sz w:val="20"/>
        </w:rPr>
        <w:t>painéis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piso,</w:t>
      </w:r>
      <w:r>
        <w:rPr>
          <w:spacing w:val="1"/>
          <w:sz w:val="20"/>
        </w:rPr>
        <w:t> </w:t>
      </w:r>
      <w:r>
        <w:rPr>
          <w:sz w:val="20"/>
        </w:rPr>
        <w:t>teto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paredes,</w:t>
      </w:r>
      <w:r>
        <w:rPr>
          <w:spacing w:val="1"/>
          <w:sz w:val="20"/>
        </w:rPr>
        <w:t> </w:t>
      </w:r>
      <w:r>
        <w:rPr>
          <w:sz w:val="20"/>
        </w:rPr>
        <w:t>refratários</w:t>
      </w:r>
      <w:r>
        <w:rPr>
          <w:spacing w:val="-47"/>
          <w:sz w:val="20"/>
        </w:rPr>
        <w:t> </w:t>
      </w:r>
      <w:r>
        <w:rPr>
          <w:sz w:val="20"/>
        </w:rPr>
        <w:t>e modulares;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753" w:val="left" w:leader="none"/>
        </w:tabs>
        <w:spacing w:line="240" w:lineRule="auto" w:before="1" w:after="0"/>
        <w:ind w:left="752" w:right="0" w:hanging="653"/>
        <w:jc w:val="both"/>
        <w:rPr>
          <w:sz w:val="20"/>
        </w:rPr>
      </w:pPr>
      <w:r>
        <w:rPr>
          <w:sz w:val="20"/>
        </w:rPr>
        <w:t>Porta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entrada:</w:t>
      </w:r>
      <w:r>
        <w:rPr>
          <w:spacing w:val="2"/>
          <w:sz w:val="20"/>
        </w:rPr>
        <w:t> </w:t>
      </w:r>
      <w:r>
        <w:rPr>
          <w:sz w:val="20"/>
        </w:rPr>
        <w:t>Sala-Segura;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753" w:val="left" w:leader="none"/>
        </w:tabs>
        <w:spacing w:line="235" w:lineRule="auto" w:before="0" w:after="0"/>
        <w:ind w:left="100" w:right="237" w:firstLine="0"/>
        <w:jc w:val="left"/>
        <w:rPr>
          <w:sz w:val="20"/>
        </w:rPr>
      </w:pPr>
      <w:r>
        <w:rPr>
          <w:sz w:val="20"/>
        </w:rPr>
        <w:t>Piso técnico elevado no ambiente do compartimento seguro (Sala-Segura propriamente dita), fabricado por FAB – Pisos do</w:t>
      </w:r>
      <w:r>
        <w:rPr>
          <w:spacing w:val="-47"/>
          <w:sz w:val="20"/>
        </w:rPr>
        <w:t> </w:t>
      </w:r>
      <w:r>
        <w:rPr>
          <w:sz w:val="20"/>
        </w:rPr>
        <w:t>Brasil;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753" w:val="left" w:leader="none"/>
        </w:tabs>
        <w:spacing w:line="240" w:lineRule="auto" w:before="0" w:after="0"/>
        <w:ind w:left="752" w:right="0" w:hanging="653"/>
        <w:jc w:val="both"/>
        <w:rPr>
          <w:sz w:val="20"/>
        </w:rPr>
      </w:pPr>
      <w:r>
        <w:rPr>
          <w:sz w:val="20"/>
        </w:rPr>
        <w:t>Cabeamento</w:t>
      </w:r>
      <w:r>
        <w:rPr>
          <w:spacing w:val="2"/>
          <w:sz w:val="20"/>
        </w:rPr>
        <w:t> </w:t>
      </w:r>
      <w:r>
        <w:rPr>
          <w:sz w:val="20"/>
        </w:rPr>
        <w:t>estruturado;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753" w:val="left" w:leader="none"/>
        </w:tabs>
        <w:spacing w:line="235" w:lineRule="auto" w:before="0" w:after="0"/>
        <w:ind w:left="100" w:right="985" w:firstLine="0"/>
        <w:jc w:val="left"/>
        <w:rPr>
          <w:sz w:val="20"/>
        </w:rPr>
      </w:pPr>
      <w:r>
        <w:rPr>
          <w:sz w:val="20"/>
        </w:rPr>
        <w:t>Sistema de CFTV, através de 03 (três) câmeras digitais coloridas, sistema de monitoração, gravação e reprodução,</w:t>
      </w:r>
      <w:r>
        <w:rPr>
          <w:spacing w:val="-47"/>
          <w:sz w:val="20"/>
        </w:rPr>
        <w:t> </w:t>
      </w:r>
      <w:r>
        <w:rPr>
          <w:sz w:val="20"/>
        </w:rPr>
        <w:t>incluindo</w:t>
      </w:r>
      <w:r>
        <w:rPr>
          <w:spacing w:val="-1"/>
          <w:sz w:val="20"/>
        </w:rPr>
        <w:t> </w:t>
      </w:r>
      <w:r>
        <w:rPr>
          <w:sz w:val="20"/>
        </w:rPr>
        <w:t>software e infraestrutura para o atendimento ao sistema de CFTV.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02" w:val="left" w:leader="none"/>
        </w:tabs>
        <w:spacing w:line="235" w:lineRule="auto" w:before="0" w:after="0"/>
        <w:ind w:left="100" w:right="779" w:firstLine="0"/>
        <w:jc w:val="left"/>
        <w:rPr>
          <w:sz w:val="20"/>
        </w:rPr>
      </w:pPr>
      <w:r>
        <w:rPr>
          <w:sz w:val="20"/>
        </w:rPr>
        <w:t>O Sistema de Segurança do Ambiente Seguro do TJAC está instalado nas de pendências da Diretoria de Tecnologia da</w:t>
      </w:r>
      <w:r>
        <w:rPr>
          <w:spacing w:val="-48"/>
          <w:sz w:val="20"/>
        </w:rPr>
        <w:t> </w:t>
      </w:r>
      <w:r>
        <w:rPr>
          <w:sz w:val="20"/>
        </w:rPr>
        <w:t>Informação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DITEC, sito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Rua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Justiça, s/n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5"/>
          <w:sz w:val="20"/>
        </w:rPr>
        <w:t> </w:t>
      </w:r>
      <w:r>
        <w:rPr>
          <w:sz w:val="20"/>
        </w:rPr>
        <w:t>Verde,</w:t>
      </w:r>
      <w:r>
        <w:rPr>
          <w:spacing w:val="-11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CEP: 69.915-631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Rio Branco,</w:t>
      </w:r>
      <w:r>
        <w:rPr>
          <w:spacing w:val="-12"/>
          <w:sz w:val="20"/>
        </w:rPr>
        <w:t> </w:t>
      </w:r>
      <w:r>
        <w:rPr>
          <w:sz w:val="20"/>
        </w:rPr>
        <w:t>Acre.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02" w:val="left" w:leader="none"/>
        </w:tabs>
        <w:spacing w:line="235" w:lineRule="auto" w:before="0" w:after="0"/>
        <w:ind w:left="100" w:right="415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Seguro,</w:t>
      </w:r>
      <w:r>
        <w:rPr>
          <w:spacing w:val="1"/>
          <w:sz w:val="20"/>
        </w:rPr>
        <w:t> </w:t>
      </w:r>
      <w:r>
        <w:rPr>
          <w:sz w:val="20"/>
        </w:rPr>
        <w:t>Sala-Segura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TJAC, é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segurança, que</w:t>
      </w:r>
      <w:r>
        <w:rPr>
          <w:spacing w:val="1"/>
          <w:sz w:val="20"/>
        </w:rPr>
        <w:t> </w:t>
      </w:r>
      <w:r>
        <w:rPr>
          <w:sz w:val="20"/>
        </w:rPr>
        <w:t>tem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finalidade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proteção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equipamentos e sistemas</w:t>
      </w:r>
      <w:r>
        <w:rPr>
          <w:spacing w:val="1"/>
          <w:sz w:val="20"/>
        </w:rPr>
        <w:t> </w:t>
      </w:r>
      <w:r>
        <w:rPr>
          <w:sz w:val="20"/>
        </w:rPr>
        <w:t>contidos contra</w:t>
      </w:r>
      <w:r>
        <w:rPr>
          <w:spacing w:val="1"/>
          <w:sz w:val="20"/>
        </w:rPr>
        <w:t> </w:t>
      </w:r>
      <w:r>
        <w:rPr>
          <w:sz w:val="20"/>
        </w:rPr>
        <w:t>fogo, calor,</w:t>
      </w:r>
      <w:r>
        <w:rPr>
          <w:spacing w:val="1"/>
          <w:sz w:val="20"/>
        </w:rPr>
        <w:t> </w:t>
      </w:r>
      <w:r>
        <w:rPr>
          <w:sz w:val="20"/>
        </w:rPr>
        <w:t>fumaça, vazamentos</w:t>
      </w:r>
      <w:r>
        <w:rPr>
          <w:spacing w:val="1"/>
          <w:sz w:val="20"/>
        </w:rPr>
        <w:t> </w:t>
      </w:r>
      <w:r>
        <w:rPr>
          <w:sz w:val="20"/>
        </w:rPr>
        <w:t>de tubulações</w:t>
      </w:r>
      <w:r>
        <w:rPr>
          <w:spacing w:val="1"/>
          <w:sz w:val="20"/>
        </w:rPr>
        <w:t> </w:t>
      </w:r>
      <w:r>
        <w:rPr>
          <w:sz w:val="20"/>
        </w:rPr>
        <w:t>de água</w:t>
      </w:r>
      <w:r>
        <w:rPr>
          <w:spacing w:val="1"/>
          <w:sz w:val="20"/>
        </w:rPr>
        <w:t> </w:t>
      </w:r>
      <w:r>
        <w:rPr>
          <w:sz w:val="20"/>
        </w:rPr>
        <w:t>e acessos</w:t>
      </w:r>
      <w:r>
        <w:rPr>
          <w:spacing w:val="1"/>
          <w:sz w:val="20"/>
        </w:rPr>
        <w:t> </w:t>
      </w:r>
      <w:r>
        <w:rPr>
          <w:sz w:val="20"/>
        </w:rPr>
        <w:t>indevidos e</w:t>
      </w:r>
      <w:r>
        <w:rPr>
          <w:spacing w:val="1"/>
          <w:sz w:val="20"/>
        </w:rPr>
        <w:t> </w:t>
      </w:r>
      <w:r>
        <w:rPr>
          <w:sz w:val="20"/>
        </w:rPr>
        <w:t>devem ser</w:t>
      </w:r>
      <w:r>
        <w:rPr>
          <w:spacing w:val="-47"/>
          <w:sz w:val="20"/>
        </w:rPr>
        <w:t> </w:t>
      </w:r>
      <w:r>
        <w:rPr>
          <w:sz w:val="20"/>
        </w:rPr>
        <w:t>executados diretamente pela CONTRATADA. As subcontratações de serviços específicos devem ser comunicados a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para avaliação e autorização.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402" w:val="left" w:leader="none"/>
        </w:tabs>
        <w:spacing w:line="240" w:lineRule="auto" w:before="1" w:after="0"/>
        <w:ind w:left="401" w:right="0" w:hanging="302"/>
        <w:jc w:val="both"/>
        <w:rPr>
          <w:sz w:val="20"/>
        </w:rPr>
      </w:pPr>
      <w:r>
        <w:rPr>
          <w:sz w:val="20"/>
        </w:rPr>
        <w:t>Fornecimento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peças,</w:t>
      </w:r>
      <w:r>
        <w:rPr>
          <w:spacing w:val="2"/>
          <w:sz w:val="20"/>
        </w:rPr>
        <w:t> </w:t>
      </w:r>
      <w:r>
        <w:rPr>
          <w:sz w:val="20"/>
        </w:rPr>
        <w:t>acessórios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componentes.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4"/>
        </w:numPr>
        <w:tabs>
          <w:tab w:pos="602" w:val="left" w:leader="none"/>
        </w:tabs>
        <w:spacing w:line="235" w:lineRule="auto" w:before="0" w:after="0"/>
        <w:ind w:left="100" w:right="256" w:firstLine="0"/>
        <w:jc w:val="left"/>
        <w:rPr>
          <w:sz w:val="20"/>
        </w:rPr>
      </w:pP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houver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necessidade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substituição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peças,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12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apresentar</w:t>
      </w:r>
      <w:r>
        <w:rPr>
          <w:spacing w:val="-1"/>
          <w:sz w:val="20"/>
        </w:rPr>
        <w:t> </w:t>
      </w:r>
      <w:r>
        <w:rPr>
          <w:sz w:val="20"/>
        </w:rPr>
        <w:t>orçamento</w:t>
      </w:r>
      <w:r>
        <w:rPr>
          <w:spacing w:val="-2"/>
          <w:sz w:val="20"/>
        </w:rPr>
        <w:t> </w:t>
      </w:r>
      <w:r>
        <w:rPr>
          <w:sz w:val="20"/>
        </w:rPr>
        <w:t>detalhando</w:t>
      </w:r>
      <w:r>
        <w:rPr>
          <w:spacing w:val="-1"/>
          <w:sz w:val="20"/>
        </w:rPr>
        <w:t> </w:t>
      </w:r>
      <w:r>
        <w:rPr>
          <w:sz w:val="20"/>
        </w:rPr>
        <w:t>contendo</w:t>
      </w:r>
      <w:r>
        <w:rPr>
          <w:spacing w:val="-47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peças,</w:t>
      </w:r>
      <w:r>
        <w:rPr>
          <w:spacing w:val="1"/>
          <w:sz w:val="20"/>
        </w:rPr>
        <w:t> </w:t>
      </w:r>
      <w:r>
        <w:rPr>
          <w:sz w:val="20"/>
        </w:rPr>
        <w:t>acessórios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2"/>
          <w:sz w:val="20"/>
        </w:rPr>
        <w:t> </w:t>
      </w:r>
      <w:r>
        <w:rPr>
          <w:sz w:val="20"/>
        </w:rPr>
        <w:t>aplicados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substituição</w:t>
      </w:r>
      <w:r>
        <w:rPr>
          <w:spacing w:val="1"/>
          <w:sz w:val="20"/>
        </w:rPr>
        <w:t> </w:t>
      </w:r>
      <w:r>
        <w:rPr>
          <w:sz w:val="20"/>
        </w:rPr>
        <w:t>àqules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apresentaram</w:t>
      </w:r>
      <w:r>
        <w:rPr>
          <w:spacing w:val="2"/>
          <w:sz w:val="20"/>
        </w:rPr>
        <w:t> </w:t>
      </w:r>
      <w:r>
        <w:rPr>
          <w:sz w:val="20"/>
        </w:rPr>
        <w:t>defeito</w:t>
      </w:r>
      <w:r>
        <w:rPr>
          <w:spacing w:val="1"/>
          <w:sz w:val="20"/>
        </w:rPr>
        <w:t> 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demais exigências contidas no</w:t>
      </w:r>
      <w:r>
        <w:rPr>
          <w:spacing w:val="-4"/>
          <w:sz w:val="20"/>
        </w:rPr>
        <w:t> </w:t>
      </w:r>
      <w:r>
        <w:rPr>
          <w:sz w:val="20"/>
        </w:rPr>
        <w:t>Termo de Referência, anexo do Edital.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201"/>
        <w:jc w:val="left"/>
      </w:pPr>
      <w:r>
        <w:rPr/>
        <w:t>CLÁUSULA</w:t>
      </w:r>
      <w:r>
        <w:rPr>
          <w:spacing w:val="-10"/>
        </w:rPr>
        <w:t> </w:t>
      </w:r>
      <w:r>
        <w:rPr/>
        <w:t>SEGUNDA</w:t>
      </w:r>
      <w:r>
        <w:rPr>
          <w:spacing w:val="-9"/>
        </w:rPr>
        <w:t> </w:t>
      </w:r>
      <w:r>
        <w:rPr/>
        <w:t>–</w:t>
      </w:r>
      <w:r>
        <w:rPr>
          <w:spacing w:val="3"/>
        </w:rPr>
        <w:t> </w:t>
      </w:r>
      <w:r>
        <w:rPr/>
        <w:t>DA</w:t>
      </w:r>
      <w:r>
        <w:rPr>
          <w:spacing w:val="-13"/>
        </w:rPr>
        <w:t> </w:t>
      </w:r>
      <w:r>
        <w:rPr/>
        <w:t>VIGÊNCIA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35" w:lineRule="auto" w:before="0" w:after="0"/>
        <w:ind w:left="200" w:right="317" w:firstLine="0"/>
        <w:jc w:val="both"/>
        <w:rPr>
          <w:sz w:val="20"/>
        </w:rPr>
      </w:pPr>
      <w:r>
        <w:rPr>
          <w:sz w:val="20"/>
        </w:rPr>
        <w:t>O prazo de vigência do Contrato é de 12 (doze) meses, com início na data de 05/11/2022 e encerramento em 05/11/2023,</w:t>
      </w:r>
      <w:r>
        <w:rPr>
          <w:spacing w:val="1"/>
          <w:sz w:val="20"/>
        </w:rPr>
        <w:t> </w:t>
      </w:r>
      <w:r>
        <w:rPr>
          <w:sz w:val="20"/>
        </w:rPr>
        <w:t>podendo ser prorrogado por interesse das partes até o limite de 60 (sessenta) meses, desde que haja autorização formal da</w:t>
      </w:r>
      <w:r>
        <w:rPr>
          <w:spacing w:val="1"/>
          <w:sz w:val="20"/>
        </w:rPr>
        <w:t> </w:t>
      </w:r>
      <w:r>
        <w:rPr>
          <w:sz w:val="20"/>
        </w:rPr>
        <w:t>autoridade competente e observados os seguintes requisitos: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8" w:after="0"/>
        <w:ind w:left="702" w:right="0" w:hanging="50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tenham</w:t>
      </w:r>
      <w:r>
        <w:rPr>
          <w:spacing w:val="2"/>
          <w:sz w:val="20"/>
        </w:rPr>
        <w:t> </w:t>
      </w:r>
      <w:r>
        <w:rPr>
          <w:sz w:val="20"/>
        </w:rPr>
        <w:t>sido</w:t>
      </w:r>
      <w:r>
        <w:rPr>
          <w:spacing w:val="2"/>
          <w:sz w:val="20"/>
        </w:rPr>
        <w:t> </w:t>
      </w:r>
      <w:r>
        <w:rPr>
          <w:sz w:val="20"/>
        </w:rPr>
        <w:t>prestados</w:t>
      </w:r>
      <w:r>
        <w:rPr>
          <w:spacing w:val="2"/>
          <w:sz w:val="20"/>
        </w:rPr>
        <w:t> </w:t>
      </w:r>
      <w:r>
        <w:rPr>
          <w:sz w:val="20"/>
        </w:rPr>
        <w:t>regularmente;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35" w:lineRule="auto" w:before="86" w:after="0"/>
        <w:ind w:left="200" w:right="317" w:firstLine="0"/>
        <w:jc w:val="left"/>
        <w:rPr>
          <w:sz w:val="20"/>
        </w:rPr>
      </w:pPr>
      <w:r>
        <w:rPr>
          <w:sz w:val="20"/>
        </w:rPr>
        <w:t>Seja</w:t>
      </w:r>
      <w:r>
        <w:rPr>
          <w:spacing w:val="38"/>
          <w:sz w:val="20"/>
        </w:rPr>
        <w:t> </w:t>
      </w:r>
      <w:r>
        <w:rPr>
          <w:sz w:val="20"/>
        </w:rPr>
        <w:t>juntado</w:t>
      </w:r>
      <w:r>
        <w:rPr>
          <w:spacing w:val="39"/>
          <w:sz w:val="20"/>
        </w:rPr>
        <w:t> </w:t>
      </w:r>
      <w:r>
        <w:rPr>
          <w:sz w:val="20"/>
        </w:rPr>
        <w:t>relatório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discorra</w:t>
      </w:r>
      <w:r>
        <w:rPr>
          <w:spacing w:val="39"/>
          <w:sz w:val="20"/>
        </w:rPr>
        <w:t> </w:t>
      </w:r>
      <w:r>
        <w:rPr>
          <w:sz w:val="20"/>
        </w:rPr>
        <w:t>sobre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execução</w:t>
      </w:r>
      <w:r>
        <w:rPr>
          <w:spacing w:val="39"/>
          <w:sz w:val="20"/>
        </w:rPr>
        <w:t> </w:t>
      </w:r>
      <w:r>
        <w:rPr>
          <w:sz w:val="20"/>
        </w:rPr>
        <w:t>do</w:t>
      </w:r>
      <w:r>
        <w:rPr>
          <w:spacing w:val="39"/>
          <w:sz w:val="20"/>
        </w:rPr>
        <w:t> </w:t>
      </w:r>
      <w:r>
        <w:rPr>
          <w:sz w:val="20"/>
        </w:rPr>
        <w:t>contrato,</w:t>
      </w:r>
      <w:r>
        <w:rPr>
          <w:spacing w:val="38"/>
          <w:sz w:val="20"/>
        </w:rPr>
        <w:t> </w:t>
      </w:r>
      <w:r>
        <w:rPr>
          <w:sz w:val="20"/>
        </w:rPr>
        <w:t>com</w:t>
      </w:r>
      <w:r>
        <w:rPr>
          <w:spacing w:val="39"/>
          <w:sz w:val="20"/>
        </w:rPr>
        <w:t> </w:t>
      </w:r>
      <w:r>
        <w:rPr>
          <w:sz w:val="20"/>
        </w:rPr>
        <w:t>informações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os</w:t>
      </w:r>
      <w:r>
        <w:rPr>
          <w:spacing w:val="39"/>
          <w:sz w:val="20"/>
        </w:rPr>
        <w:t> </w:t>
      </w:r>
      <w:r>
        <w:rPr>
          <w:sz w:val="20"/>
        </w:rPr>
        <w:t>serviços</w:t>
      </w:r>
      <w:r>
        <w:rPr>
          <w:spacing w:val="39"/>
          <w:sz w:val="20"/>
        </w:rPr>
        <w:t> </w:t>
      </w:r>
      <w:r>
        <w:rPr>
          <w:sz w:val="20"/>
        </w:rPr>
        <w:t>tenham</w:t>
      </w:r>
      <w:r>
        <w:rPr>
          <w:spacing w:val="39"/>
          <w:sz w:val="20"/>
        </w:rPr>
        <w:t> </w:t>
      </w:r>
      <w:r>
        <w:rPr>
          <w:sz w:val="20"/>
        </w:rPr>
        <w:t>sido</w:t>
      </w:r>
      <w:r>
        <w:rPr>
          <w:spacing w:val="-47"/>
          <w:sz w:val="20"/>
        </w:rPr>
        <w:t> </w:t>
      </w:r>
      <w:r>
        <w:rPr>
          <w:sz w:val="20"/>
        </w:rPr>
        <w:t>prestados regularmente;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7" w:after="0"/>
        <w:ind w:left="702" w:right="0" w:hanging="503"/>
        <w:jc w:val="left"/>
        <w:rPr>
          <w:sz w:val="20"/>
        </w:rPr>
      </w:pP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juntada</w:t>
      </w:r>
      <w:r>
        <w:rPr>
          <w:spacing w:val="2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motivo,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escrito,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Administração</w:t>
      </w:r>
      <w:r>
        <w:rPr>
          <w:spacing w:val="2"/>
          <w:sz w:val="20"/>
        </w:rPr>
        <w:t> </w:t>
      </w:r>
      <w:r>
        <w:rPr>
          <w:sz w:val="20"/>
        </w:rPr>
        <w:t>mantém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serviço;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comprovado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permanece</w:t>
      </w:r>
      <w:r>
        <w:rPr>
          <w:spacing w:val="2"/>
          <w:sz w:val="20"/>
        </w:rPr>
        <w:t> </w:t>
      </w:r>
      <w:r>
        <w:rPr>
          <w:sz w:val="20"/>
        </w:rPr>
        <w:t>economicamente</w:t>
      </w:r>
      <w:r>
        <w:rPr>
          <w:spacing w:val="2"/>
          <w:sz w:val="20"/>
        </w:rPr>
        <w:t> </w:t>
      </w:r>
      <w:r>
        <w:rPr>
          <w:sz w:val="20"/>
        </w:rPr>
        <w:t>vantajoso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Administração;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Haja</w:t>
      </w:r>
      <w:r>
        <w:rPr>
          <w:spacing w:val="1"/>
          <w:sz w:val="20"/>
        </w:rPr>
        <w:t> </w:t>
      </w:r>
      <w:r>
        <w:rPr>
          <w:sz w:val="20"/>
        </w:rPr>
        <w:t>manifestação</w:t>
      </w:r>
      <w:r>
        <w:rPr>
          <w:spacing w:val="2"/>
          <w:sz w:val="20"/>
        </w:rPr>
        <w:t> </w:t>
      </w:r>
      <w:r>
        <w:rPr>
          <w:sz w:val="20"/>
        </w:rPr>
        <w:t>expressa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informando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interesse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prorrogação;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comprovado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2"/>
          <w:sz w:val="20"/>
        </w:rPr>
        <w:t> </w:t>
      </w:r>
      <w:r>
        <w:rPr>
          <w:sz w:val="20"/>
        </w:rPr>
        <w:t>mantém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2"/>
          <w:sz w:val="20"/>
        </w:rPr>
        <w:t> </w:t>
      </w:r>
      <w:r>
        <w:rPr>
          <w:sz w:val="20"/>
        </w:rPr>
        <w:t>iniciais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69" w:after="0"/>
        <w:ind w:left="401" w:right="0" w:hanging="202"/>
        <w:jc w:val="left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TERCEIRA</w:t>
      </w:r>
      <w:r>
        <w:rPr>
          <w:spacing w:val="-11"/>
        </w:rPr>
        <w:t> </w:t>
      </w:r>
      <w:r>
        <w:rPr/>
        <w:t>– DO</w:t>
      </w:r>
      <w:r>
        <w:rPr>
          <w:spacing w:val="-4"/>
        </w:rPr>
        <w:t> </w:t>
      </w:r>
      <w:r>
        <w:rPr/>
        <w:t>VALOR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2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composto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quadro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834"/>
        <w:gridCol w:w="853"/>
        <w:gridCol w:w="753"/>
        <w:gridCol w:w="1129"/>
        <w:gridCol w:w="2709"/>
      </w:tblGrid>
      <w:tr>
        <w:trPr>
          <w:trHeight w:val="634" w:hRule="atLeast"/>
        </w:trPr>
        <w:tc>
          <w:tcPr>
            <w:tcW w:w="51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83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DESCRIÇÃO/ESPECIFICAÇÃO</w:t>
            </w:r>
          </w:p>
        </w:tc>
        <w:tc>
          <w:tcPr>
            <w:tcW w:w="85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7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</w:t>
            </w:r>
          </w:p>
        </w:tc>
        <w:tc>
          <w:tcPr>
            <w:tcW w:w="1129" w:type="dxa"/>
          </w:tcPr>
          <w:p>
            <w:pPr>
              <w:pStyle w:val="TableParagraph"/>
              <w:spacing w:line="200" w:lineRule="exact"/>
              <w:ind w:left="90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PREÇO</w:t>
            </w:r>
          </w:p>
          <w:p>
            <w:pPr>
              <w:pStyle w:val="TableParagraph"/>
              <w:spacing w:line="210" w:lineRule="atLeast"/>
              <w:ind w:left="9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270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105"/>
              <w:ind w:left="1175" w:right="661" w:hanging="483"/>
              <w:rPr>
                <w:b/>
                <w:sz w:val="18"/>
              </w:rPr>
            </w:pPr>
            <w:r>
              <w:rPr>
                <w:b/>
                <w:sz w:val="18"/>
              </w:rPr>
              <w:t>PREÇO TOTAL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</w:tr>
      <w:tr>
        <w:trPr>
          <w:trHeight w:val="208" w:hRule="atLeast"/>
        </w:trPr>
        <w:tc>
          <w:tcPr>
            <w:tcW w:w="514" w:type="dxa"/>
          </w:tcPr>
          <w:p>
            <w:pPr>
              <w:pStyle w:val="TableParagraph"/>
              <w:spacing w:line="188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Manutenção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Preventiva</w:t>
            </w:r>
          </w:p>
        </w:tc>
        <w:tc>
          <w:tcPr>
            <w:tcW w:w="853" w:type="dxa"/>
          </w:tcPr>
          <w:p>
            <w:pPr>
              <w:pStyle w:val="TableParagraph"/>
              <w:spacing w:line="188" w:lineRule="exact"/>
              <w:ind w:left="170" w:right="152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753" w:type="dxa"/>
          </w:tcPr>
          <w:p>
            <w:pPr>
              <w:pStyle w:val="TableParagraph"/>
              <w:spacing w:line="188" w:lineRule="exact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29" w:type="dxa"/>
          </w:tcPr>
          <w:p>
            <w:pPr>
              <w:pStyle w:val="TableParagraph"/>
              <w:spacing w:line="188" w:lineRule="exact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270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8" w:lineRule="exact"/>
              <w:ind w:left="786" w:right="768"/>
              <w:jc w:val="center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>
        <w:trPr>
          <w:trHeight w:val="634" w:hRule="atLeast"/>
        </w:trPr>
        <w:tc>
          <w:tcPr>
            <w:tcW w:w="51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83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Manutenção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Corretiva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auto"/>
              <w:ind w:left="135" w:right="114" w:hanging="1"/>
              <w:jc w:val="center"/>
              <w:rPr>
                <w:sz w:val="18"/>
              </w:rPr>
            </w:pPr>
            <w:r>
              <w:rPr>
                <w:sz w:val="18"/>
              </w:rPr>
              <w:t>Horas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técnica/</w:t>
            </w:r>
          </w:p>
          <w:p>
            <w:pPr>
              <w:pStyle w:val="TableParagraph"/>
              <w:spacing w:line="196" w:lineRule="exact"/>
              <w:ind w:left="170" w:right="152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75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7" w:right="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17,50</w:t>
            </w:r>
          </w:p>
        </w:tc>
        <w:tc>
          <w:tcPr>
            <w:tcW w:w="270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86" w:right="768"/>
              <w:jc w:val="center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</w:tr>
      <w:tr>
        <w:trPr>
          <w:trHeight w:val="208" w:hRule="atLeast"/>
        </w:trPr>
        <w:tc>
          <w:tcPr>
            <w:tcW w:w="514" w:type="dxa"/>
          </w:tcPr>
          <w:p>
            <w:pPr>
              <w:pStyle w:val="TableParagraph"/>
              <w:spacing w:line="188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569" w:type="dxa"/>
            <w:gridSpan w:val="4"/>
          </w:tcPr>
          <w:p>
            <w:pPr>
              <w:pStyle w:val="TableParagraph"/>
              <w:spacing w:line="188" w:lineRule="exact"/>
              <w:ind w:left="1291"/>
              <w:rPr>
                <w:sz w:val="18"/>
              </w:rPr>
            </w:pPr>
            <w:r>
              <w:rPr>
                <w:sz w:val="18"/>
              </w:rPr>
              <w:t>Desconto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fornecimento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peças</w:t>
            </w:r>
          </w:p>
        </w:tc>
        <w:tc>
          <w:tcPr>
            <w:tcW w:w="270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8" w:lineRule="exact"/>
              <w:ind w:left="786" w:right="76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421" w:hRule="atLeast"/>
        </w:trPr>
        <w:tc>
          <w:tcPr>
            <w:tcW w:w="6083" w:type="dxa"/>
            <w:gridSpan w:val="5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96" w:lineRule="exact"/>
              <w:ind w:left="1430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estimado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Fornecimento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peças</w:t>
            </w:r>
          </w:p>
        </w:tc>
        <w:tc>
          <w:tcPr>
            <w:tcW w:w="270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5"/>
              <w:ind w:left="786" w:right="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140.000,00</w:t>
            </w:r>
          </w:p>
        </w:tc>
      </w:tr>
      <w:tr>
        <w:trPr>
          <w:trHeight w:val="208" w:hRule="atLeast"/>
        </w:trPr>
        <w:tc>
          <w:tcPr>
            <w:tcW w:w="6083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spacing w:line="188" w:lineRule="exact"/>
              <w:ind w:left="178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PROPOSTA</w:t>
            </w:r>
          </w:p>
        </w:tc>
        <w:tc>
          <w:tcPr>
            <w:tcW w:w="270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88" w:lineRule="exact"/>
              <w:ind w:left="786" w:right="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233.500,00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89" w:after="0"/>
        <w:ind w:left="702" w:right="0" w:hanging="503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2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R$</w:t>
      </w:r>
      <w:r>
        <w:rPr>
          <w:spacing w:val="1"/>
          <w:sz w:val="20"/>
        </w:rPr>
        <w:t> </w:t>
      </w:r>
      <w:r>
        <w:rPr>
          <w:sz w:val="20"/>
        </w:rPr>
        <w:t>233.500,00</w:t>
      </w:r>
      <w:r>
        <w:rPr>
          <w:spacing w:val="2"/>
          <w:sz w:val="20"/>
        </w:rPr>
        <w:t> </w:t>
      </w:r>
      <w:r>
        <w:rPr>
          <w:sz w:val="20"/>
        </w:rPr>
        <w:t>(duzentos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trinta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três</w:t>
      </w:r>
      <w:r>
        <w:rPr>
          <w:spacing w:val="2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quinhentos</w:t>
      </w:r>
      <w:r>
        <w:rPr>
          <w:spacing w:val="1"/>
          <w:sz w:val="20"/>
        </w:rPr>
        <w:t> </w:t>
      </w:r>
      <w:r>
        <w:rPr>
          <w:sz w:val="20"/>
        </w:rPr>
        <w:t>reais).</w:t>
      </w:r>
      <w:r>
        <w:rPr>
          <w:color w:val="FF0000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No valor acima estão incluídas todas as despesas ordinárias diretas e indiretas decorrentes da execução do objeto, inclusive</w:t>
      </w:r>
      <w:r>
        <w:rPr>
          <w:spacing w:val="1"/>
          <w:sz w:val="20"/>
        </w:rPr>
        <w:t> </w:t>
      </w:r>
      <w:r>
        <w:rPr>
          <w:sz w:val="20"/>
        </w:rPr>
        <w:t>tributos e/ou impostos, encargos sociais, trabalhistas, previdenciários, fiscais e comerciais incidentes, taxa de administração,</w:t>
      </w:r>
      <w:r>
        <w:rPr>
          <w:spacing w:val="1"/>
          <w:sz w:val="20"/>
        </w:rPr>
        <w:t> </w:t>
      </w:r>
      <w:r>
        <w:rPr>
          <w:sz w:val="20"/>
        </w:rPr>
        <w:t>frete, seguro e outros necessários</w:t>
      </w:r>
      <w:r>
        <w:rPr>
          <w:spacing w:val="1"/>
          <w:sz w:val="20"/>
        </w:rPr>
        <w:t> </w:t>
      </w:r>
      <w:r>
        <w:rPr>
          <w:sz w:val="20"/>
        </w:rPr>
        <w:t>ao cumprimento integral do</w:t>
      </w:r>
      <w:r>
        <w:rPr>
          <w:spacing w:val="1"/>
          <w:sz w:val="20"/>
        </w:rPr>
        <w:t> </w:t>
      </w:r>
      <w:r>
        <w:rPr>
          <w:sz w:val="20"/>
        </w:rPr>
        <w:t>objeto da contratação.</w:t>
      </w: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acima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meramente</w:t>
      </w:r>
      <w:r>
        <w:rPr>
          <w:spacing w:val="1"/>
          <w:sz w:val="20"/>
        </w:rPr>
        <w:t> </w:t>
      </w:r>
      <w:r>
        <w:rPr>
          <w:sz w:val="20"/>
        </w:rPr>
        <w:t>estimativo,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pagamentos</w:t>
      </w:r>
      <w:r>
        <w:rPr>
          <w:spacing w:val="1"/>
          <w:sz w:val="20"/>
        </w:rPr>
        <w:t> </w:t>
      </w:r>
      <w:r>
        <w:rPr>
          <w:sz w:val="20"/>
        </w:rPr>
        <w:t>devidos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dependerão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quantitativos de serviços efetivamente prestados, bem como dos valores gastos com o fornecimento de peças, dentro do limite</w:t>
      </w:r>
      <w:r>
        <w:rPr>
          <w:spacing w:val="1"/>
          <w:sz w:val="20"/>
        </w:rPr>
        <w:t> </w:t>
      </w:r>
      <w:r>
        <w:rPr>
          <w:sz w:val="20"/>
        </w:rPr>
        <w:t>estabelecido.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>
          <w:spacing w:val="-1"/>
        </w:rPr>
        <w:t>CLÁUSULA</w:t>
      </w:r>
      <w:r>
        <w:rPr>
          <w:spacing w:val="-11"/>
        </w:rPr>
        <w:t> </w:t>
      </w:r>
      <w:r>
        <w:rPr>
          <w:spacing w:val="-1"/>
        </w:rPr>
        <w:t>QUARTA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DOTAÇÃO</w:t>
      </w:r>
      <w:r>
        <w:rPr/>
        <w:t> ORÇAMENTÁRIA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As despesas decorrentes desta contratação estão programadas em dotação orçamentária própria, prevista no orçamento do</w:t>
      </w:r>
      <w:r>
        <w:rPr>
          <w:spacing w:val="1"/>
          <w:sz w:val="20"/>
        </w:rPr>
        <w:t> </w:t>
      </w:r>
      <w:r>
        <w:rPr>
          <w:sz w:val="20"/>
        </w:rPr>
        <w:t>Tribunal de Justiça do Estado do</w:t>
      </w:r>
      <w:r>
        <w:rPr>
          <w:spacing w:val="-11"/>
          <w:sz w:val="20"/>
        </w:rPr>
        <w:t> </w:t>
      </w:r>
      <w:r>
        <w:rPr>
          <w:sz w:val="20"/>
        </w:rPr>
        <w:t>Acre,</w:t>
      </w:r>
      <w:r>
        <w:rPr>
          <w:spacing w:val="1"/>
          <w:sz w:val="20"/>
        </w:rPr>
        <w:t> </w:t>
      </w:r>
      <w:r>
        <w:rPr>
          <w:sz w:val="20"/>
        </w:rPr>
        <w:t>para o exercício de 2021, na</w:t>
      </w:r>
      <w:r>
        <w:rPr>
          <w:spacing w:val="1"/>
          <w:sz w:val="20"/>
        </w:rPr>
        <w:t> </w:t>
      </w:r>
      <w:r>
        <w:rPr>
          <w:sz w:val="20"/>
        </w:rPr>
        <w:t>classificação abaixo:</w:t>
      </w:r>
    </w:p>
    <w:p>
      <w:pPr>
        <w:pStyle w:val="BodyText"/>
        <w:spacing w:line="235" w:lineRule="auto" w:before="101"/>
        <w:ind w:left="200" w:right="314"/>
      </w:pPr>
      <w:r>
        <w:rPr>
          <w:b/>
        </w:rPr>
        <w:t>Programas</w:t>
      </w:r>
      <w:r>
        <w:rPr>
          <w:b/>
          <w:spacing w:val="37"/>
        </w:rPr>
        <w:t> </w:t>
      </w:r>
      <w:r>
        <w:rPr>
          <w:b/>
        </w:rPr>
        <w:t>de</w:t>
      </w:r>
      <w:r>
        <w:rPr>
          <w:b/>
          <w:spacing w:val="33"/>
        </w:rPr>
        <w:t> </w:t>
      </w:r>
      <w:r>
        <w:rPr>
          <w:b/>
        </w:rPr>
        <w:t>Trabalho:</w:t>
      </w:r>
      <w:r>
        <w:rPr>
          <w:b/>
          <w:spacing w:val="37"/>
        </w:rPr>
        <w:t> </w:t>
      </w:r>
      <w:r>
        <w:rPr/>
        <w:t>203.633.02.061.2282.2908.0000</w:t>
      </w:r>
      <w:r>
        <w:rPr>
          <w:spacing w:val="37"/>
        </w:rPr>
        <w:t> </w:t>
      </w:r>
      <w:r>
        <w:rPr>
          <w:b/>
        </w:rPr>
        <w:t>–</w:t>
      </w:r>
      <w:r>
        <w:rPr>
          <w:b/>
          <w:spacing w:val="37"/>
        </w:rPr>
        <w:t> </w:t>
      </w:r>
      <w:r>
        <w:rPr/>
        <w:t>Manutenção</w:t>
      </w:r>
      <w:r>
        <w:rPr>
          <w:spacing w:val="37"/>
        </w:rPr>
        <w:t> </w:t>
      </w:r>
      <w:r>
        <w:rPr/>
        <w:t>das</w:t>
      </w:r>
      <w:r>
        <w:rPr>
          <w:spacing w:val="26"/>
        </w:rPr>
        <w:t> </w:t>
      </w:r>
      <w:r>
        <w:rPr/>
        <w:t>Ativ.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Fundo</w:t>
      </w:r>
      <w:r>
        <w:rPr>
          <w:spacing w:val="37"/>
        </w:rPr>
        <w:t> </w:t>
      </w:r>
      <w:r>
        <w:rPr/>
        <w:t>Estadual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Seg.</w:t>
      </w:r>
      <w:r>
        <w:rPr>
          <w:spacing w:val="37"/>
        </w:rPr>
        <w:t> </w:t>
      </w:r>
      <w:r>
        <w:rPr/>
        <w:t>dos</w:t>
      </w:r>
      <w:r>
        <w:rPr>
          <w:spacing w:val="-47"/>
        </w:rPr>
        <w:t> </w:t>
      </w:r>
      <w:r>
        <w:rPr/>
        <w:t>Magistrados (FUNSEG)</w:t>
      </w:r>
    </w:p>
    <w:p>
      <w:pPr>
        <w:spacing w:before="97"/>
        <w:ind w:left="200" w:right="0" w:firstLine="0"/>
        <w:jc w:val="left"/>
        <w:rPr>
          <w:sz w:val="20"/>
        </w:rPr>
      </w:pPr>
      <w:r>
        <w:rPr>
          <w:b/>
          <w:sz w:val="20"/>
        </w:rPr>
        <w:t>Fonte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Recurso:</w:t>
      </w:r>
      <w:r>
        <w:rPr>
          <w:b/>
          <w:spacing w:val="2"/>
          <w:sz w:val="20"/>
        </w:rPr>
        <w:t> </w:t>
      </w:r>
      <w:r>
        <w:rPr>
          <w:sz w:val="20"/>
        </w:rPr>
        <w:t>700</w:t>
      </w:r>
      <w:r>
        <w:rPr>
          <w:spacing w:val="1"/>
          <w:sz w:val="20"/>
        </w:rPr>
        <w:t> </w:t>
      </w:r>
      <w:r>
        <w:rPr>
          <w:sz w:val="20"/>
        </w:rPr>
        <w:t>(RPI)</w:t>
      </w:r>
    </w:p>
    <w:p>
      <w:pPr>
        <w:spacing w:before="96"/>
        <w:ind w:left="200" w:right="0" w:firstLine="0"/>
        <w:jc w:val="left"/>
        <w:rPr>
          <w:sz w:val="20"/>
        </w:rPr>
      </w:pPr>
      <w:r>
        <w:rPr>
          <w:b/>
          <w:sz w:val="20"/>
        </w:rPr>
        <w:t>Elemento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Despesa:</w:t>
      </w:r>
      <w:r>
        <w:rPr>
          <w:b/>
          <w:spacing w:val="4"/>
          <w:sz w:val="20"/>
        </w:rPr>
        <w:t> </w:t>
      </w:r>
      <w:r>
        <w:rPr>
          <w:sz w:val="20"/>
        </w:rPr>
        <w:t>3.3.90.30.00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Consumo;</w:t>
      </w:r>
      <w:r>
        <w:rPr>
          <w:spacing w:val="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96"/>
        <w:ind w:left="2157"/>
      </w:pPr>
      <w:r>
        <w:rPr/>
        <w:t>3.3.90.40.00 - Serviços de</w:t>
      </w:r>
      <w:r>
        <w:rPr>
          <w:spacing w:val="-4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 Informação e Comunicação;</w:t>
      </w:r>
    </w:p>
    <w:p>
      <w:pPr>
        <w:pStyle w:val="BodyText"/>
        <w:spacing w:line="235" w:lineRule="auto" w:before="100"/>
        <w:ind w:left="200" w:right="314"/>
      </w:pPr>
      <w:r>
        <w:rPr/>
        <w:t>4.2</w:t>
      </w:r>
      <w:r>
        <w:rPr>
          <w:spacing w:val="12"/>
        </w:rPr>
        <w:t> </w:t>
      </w:r>
      <w:r>
        <w:rPr/>
        <w:t>No(s)</w:t>
      </w:r>
      <w:r>
        <w:rPr>
          <w:spacing w:val="13"/>
        </w:rPr>
        <w:t> </w:t>
      </w:r>
      <w:r>
        <w:rPr/>
        <w:t>exercício(s)</w:t>
      </w:r>
      <w:r>
        <w:rPr>
          <w:spacing w:val="13"/>
        </w:rPr>
        <w:t> </w:t>
      </w:r>
      <w:r>
        <w:rPr/>
        <w:t>seguinte(s),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despesas</w:t>
      </w:r>
      <w:r>
        <w:rPr>
          <w:spacing w:val="13"/>
        </w:rPr>
        <w:t> </w:t>
      </w:r>
      <w:r>
        <w:rPr/>
        <w:t>correspondentes</w:t>
      </w:r>
      <w:r>
        <w:rPr>
          <w:spacing w:val="13"/>
        </w:rPr>
        <w:t> </w:t>
      </w:r>
      <w:r>
        <w:rPr/>
        <w:t>correrão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/>
        <w:t>conta</w:t>
      </w:r>
      <w:r>
        <w:rPr>
          <w:spacing w:val="13"/>
        </w:rPr>
        <w:t> </w:t>
      </w:r>
      <w:r>
        <w:rPr/>
        <w:t>dos</w:t>
      </w:r>
      <w:r>
        <w:rPr>
          <w:spacing w:val="13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próprios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atender</w:t>
      </w:r>
      <w:r>
        <w:rPr>
          <w:spacing w:val="13"/>
        </w:rPr>
        <w:t> </w:t>
      </w:r>
      <w:r>
        <w:rPr/>
        <w:t>às</w:t>
      </w:r>
      <w:r>
        <w:rPr>
          <w:spacing w:val="12"/>
        </w:rPr>
        <w:t> </w:t>
      </w:r>
      <w:r>
        <w:rPr/>
        <w:t>despesas</w:t>
      </w:r>
      <w:r>
        <w:rPr>
          <w:spacing w:val="-47"/>
        </w:rPr>
        <w:t> </w:t>
      </w:r>
      <w:r>
        <w:rPr/>
        <w:t>da mesma natureza, cuja alocação</w:t>
      </w:r>
      <w:r>
        <w:rPr>
          <w:spacing w:val="1"/>
        </w:rPr>
        <w:t> </w:t>
      </w:r>
      <w:r>
        <w:rPr/>
        <w:t>será feita no início</w:t>
      </w:r>
      <w:r>
        <w:rPr>
          <w:spacing w:val="1"/>
        </w:rPr>
        <w:t> </w:t>
      </w:r>
      <w:r>
        <w:rPr/>
        <w:t>de cada exercício financeiro.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0" w:after="0"/>
        <w:ind w:left="401" w:right="0" w:hanging="202"/>
        <w:jc w:val="left"/>
      </w:pPr>
      <w:r>
        <w:rPr>
          <w:spacing w:val="-1"/>
        </w:rPr>
        <w:t>CLÁUSULA</w:t>
      </w:r>
      <w:r>
        <w:rPr>
          <w:spacing w:val="-11"/>
        </w:rPr>
        <w:t> </w:t>
      </w:r>
      <w:r>
        <w:rPr>
          <w:spacing w:val="-1"/>
        </w:rPr>
        <w:t>QUINTA</w:t>
      </w:r>
      <w:r>
        <w:rPr>
          <w:spacing w:val="-10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PAGAMENTO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 pagamento será efetuado pela Contratante no prazo de até 05 (cinco) dias úteis, contados do recebimento da Nota</w:t>
      </w:r>
      <w:r>
        <w:rPr>
          <w:spacing w:val="1"/>
          <w:sz w:val="20"/>
        </w:rPr>
        <w:t> </w:t>
      </w:r>
      <w:r>
        <w:rPr>
          <w:sz w:val="20"/>
        </w:rPr>
        <w:t>Fiscal/Fatura, após cumpridas as exigências contidas no</w:t>
      </w:r>
      <w:r>
        <w:rPr>
          <w:spacing w:val="-4"/>
          <w:sz w:val="20"/>
        </w:rPr>
        <w:t> </w:t>
      </w:r>
      <w:r>
        <w:rPr>
          <w:sz w:val="20"/>
        </w:rPr>
        <w:t>Termo de</w:t>
      </w:r>
      <w:r>
        <w:rPr>
          <w:spacing w:val="1"/>
          <w:sz w:val="20"/>
        </w:rPr>
        <w:t> </w:t>
      </w:r>
      <w:r>
        <w:rPr>
          <w:sz w:val="20"/>
        </w:rPr>
        <w:t>Referência, anexo do edital.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Nota Fiscal ou Fatura deverá estár obrigatoriamente acompanhada da comprovação da regularidade fiscal, constatada 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on-line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SICAF</w:t>
      </w:r>
      <w:r>
        <w:rPr>
          <w:spacing w:val="1"/>
          <w:sz w:val="20"/>
        </w:rPr>
        <w:t> </w:t>
      </w:r>
      <w:r>
        <w:rPr>
          <w:sz w:val="20"/>
        </w:rPr>
        <w:t>ou,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impossibilidade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50"/>
          <w:sz w:val="20"/>
        </w:rPr>
        <w:t> </w:t>
      </w:r>
      <w:r>
        <w:rPr>
          <w:sz w:val="20"/>
        </w:rPr>
        <w:t>sítios</w:t>
      </w:r>
      <w:r>
        <w:rPr>
          <w:spacing w:val="1"/>
          <w:sz w:val="20"/>
        </w:rPr>
        <w:t> </w:t>
      </w:r>
      <w:r>
        <w:rPr>
          <w:sz w:val="20"/>
        </w:rPr>
        <w:t>eletrônicos oficiais ou à</w:t>
      </w:r>
      <w:r>
        <w:rPr>
          <w:spacing w:val="1"/>
          <w:sz w:val="20"/>
        </w:rPr>
        <w:t> </w:t>
      </w:r>
      <w:r>
        <w:rPr>
          <w:sz w:val="20"/>
        </w:rPr>
        <w:t>documentação mencionada no art.</w:t>
      </w:r>
      <w:r>
        <w:rPr>
          <w:spacing w:val="1"/>
          <w:sz w:val="20"/>
        </w:rPr>
        <w:t> </w:t>
      </w:r>
      <w:r>
        <w:rPr>
          <w:sz w:val="20"/>
        </w:rPr>
        <w:t>29 da Lei nº</w:t>
      </w:r>
      <w:r>
        <w:rPr>
          <w:spacing w:val="1"/>
          <w:sz w:val="20"/>
        </w:rPr>
        <w:t> </w:t>
      </w:r>
      <w:r>
        <w:rPr>
          <w:sz w:val="20"/>
        </w:rPr>
        <w:t>8.666, de 1993.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Constatando-se, junto ao SICAF, a situação de irregularidade do fornecedor contratado, deverão ser tomadas as providências</w:t>
      </w:r>
      <w:r>
        <w:rPr>
          <w:spacing w:val="-47"/>
          <w:sz w:val="20"/>
        </w:rPr>
        <w:t> </w:t>
      </w:r>
      <w:r>
        <w:rPr>
          <w:sz w:val="20"/>
        </w:rPr>
        <w:t>previstas no do art. 31 da</w:t>
      </w:r>
      <w:r>
        <w:rPr>
          <w:spacing w:val="1"/>
          <w:sz w:val="20"/>
        </w:rPr>
        <w:t> </w:t>
      </w:r>
      <w:r>
        <w:rPr>
          <w:sz w:val="20"/>
        </w:rPr>
        <w:t>Instrução Normativa nº 3, de 26</w:t>
      </w:r>
      <w:r>
        <w:rPr>
          <w:spacing w:val="1"/>
          <w:sz w:val="20"/>
        </w:rPr>
        <w:t> </w:t>
      </w:r>
      <w:r>
        <w:rPr>
          <w:sz w:val="20"/>
        </w:rPr>
        <w:t>de abril de 2018.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setor competente para proceder o pagamento deve verificar se a Nota Fiscal ou Fatura apresentada expressa os elementos</w:t>
      </w:r>
      <w:r>
        <w:rPr>
          <w:spacing w:val="1"/>
          <w:sz w:val="20"/>
        </w:rPr>
        <w:t> </w:t>
      </w:r>
      <w:r>
        <w:rPr>
          <w:sz w:val="20"/>
        </w:rPr>
        <w:t>necessários e essenciais do documento.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Havendo erro na apresentação da Nota Fiscal/Fatura, ou circunstância que impeça a liquidação da despesa, o pagamento</w:t>
      </w:r>
      <w:r>
        <w:rPr>
          <w:spacing w:val="1"/>
          <w:sz w:val="20"/>
        </w:rPr>
        <w:t> </w:t>
      </w:r>
      <w:r>
        <w:rPr>
          <w:sz w:val="20"/>
        </w:rPr>
        <w:t>ficará sobrestado até que a Contratada providencie as medidas saneadoras. Nesta hipótese, o prazo para pagamento iniciar-se-á</w:t>
      </w:r>
      <w:r>
        <w:rPr>
          <w:spacing w:val="1"/>
          <w:sz w:val="20"/>
        </w:rPr>
        <w:t> </w:t>
      </w:r>
      <w:r>
        <w:rPr>
          <w:sz w:val="20"/>
        </w:rPr>
        <w:t>após a comprovação</w:t>
      </w:r>
      <w:r>
        <w:rPr>
          <w:spacing w:val="1"/>
          <w:sz w:val="20"/>
        </w:rPr>
        <w:t> </w:t>
      </w:r>
      <w:r>
        <w:rPr>
          <w:sz w:val="20"/>
        </w:rPr>
        <w:t>da regularização</w:t>
      </w:r>
      <w:r>
        <w:rPr>
          <w:spacing w:val="1"/>
          <w:sz w:val="20"/>
        </w:rPr>
        <w:t> </w:t>
      </w:r>
      <w:r>
        <w:rPr>
          <w:sz w:val="20"/>
        </w:rPr>
        <w:t>da situação, não</w:t>
      </w:r>
      <w:r>
        <w:rPr>
          <w:spacing w:val="1"/>
          <w:sz w:val="20"/>
        </w:rPr>
        <w:t> </w:t>
      </w:r>
      <w:r>
        <w:rPr>
          <w:sz w:val="20"/>
        </w:rPr>
        <w:t>acarretando qualquer</w:t>
      </w:r>
      <w:r>
        <w:rPr>
          <w:spacing w:val="1"/>
          <w:sz w:val="20"/>
        </w:rPr>
        <w:t> </w:t>
      </w:r>
      <w:r>
        <w:rPr>
          <w:sz w:val="20"/>
        </w:rPr>
        <w:t>ônus para a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7" w:after="0"/>
        <w:ind w:left="551" w:right="0" w:hanging="352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bancária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Se,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alheio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vontade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paralisada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correspondente não gerará obrigação de pagamento.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5" w:lineRule="auto" w:before="86" w:after="0"/>
        <w:ind w:left="200" w:right="317" w:firstLine="0"/>
        <w:jc w:val="both"/>
        <w:rPr>
          <w:sz w:val="20"/>
        </w:rPr>
      </w:pPr>
      <w:r>
        <w:rPr>
          <w:sz w:val="20"/>
        </w:rPr>
        <w:t>Nos casos de eventuais atrasos de pagamento, desde que a Contratada não tenha concorrido, de alguma forma, para tanto,</w:t>
      </w:r>
      <w:r>
        <w:rPr>
          <w:spacing w:val="1"/>
          <w:sz w:val="20"/>
        </w:rPr>
        <w:t> </w:t>
      </w:r>
      <w:r>
        <w:rPr>
          <w:sz w:val="20"/>
        </w:rPr>
        <w:t>fica convencionado que a taxa de compensação financeira devida pela Contratante, entre a data do vencimento e o efetivo</w:t>
      </w:r>
      <w:r>
        <w:rPr>
          <w:spacing w:val="1"/>
          <w:sz w:val="20"/>
        </w:rPr>
        <w:t> </w:t>
      </w:r>
      <w:r>
        <w:rPr>
          <w:sz w:val="20"/>
        </w:rPr>
        <w:t>adimplemento da parcela é calculada</w:t>
      </w:r>
      <w:r>
        <w:rPr>
          <w:spacing w:val="1"/>
          <w:sz w:val="20"/>
        </w:rPr>
        <w:t> </w:t>
      </w:r>
      <w:r>
        <w:rPr>
          <w:sz w:val="20"/>
        </w:rPr>
        <w:t>mediante a aplicação da seguinte</w:t>
      </w:r>
      <w:r>
        <w:rPr>
          <w:spacing w:val="1"/>
          <w:sz w:val="20"/>
        </w:rPr>
        <w:t> </w:t>
      </w:r>
      <w:r>
        <w:rPr>
          <w:sz w:val="20"/>
        </w:rPr>
        <w:t>fórmula:</w:t>
      </w:r>
    </w:p>
    <w:p>
      <w:pPr>
        <w:pStyle w:val="BodyText"/>
        <w:spacing w:before="198"/>
        <w:ind w:left="601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6"/>
        </w:rPr>
        <w:t> </w:t>
      </w:r>
      <w:r>
        <w:rPr/>
        <w:t>VP,</w:t>
      </w:r>
      <w:r>
        <w:rPr>
          <w:spacing w:val="-2"/>
        </w:rPr>
        <w:t> </w:t>
      </w:r>
      <w:r>
        <w:rPr/>
        <w:t>sendo:</w:t>
      </w:r>
    </w:p>
    <w:p>
      <w:pPr>
        <w:pStyle w:val="BodyText"/>
        <w:spacing w:before="196"/>
        <w:ind w:left="601"/>
      </w:pPr>
      <w:r>
        <w:rPr/>
        <w:t>EM =</w:t>
      </w:r>
      <w:r>
        <w:rPr>
          <w:spacing w:val="1"/>
        </w:rPr>
        <w:t> </w:t>
      </w:r>
      <w:r>
        <w:rPr/>
        <w:t>Encargos moratórios;</w:t>
      </w:r>
    </w:p>
    <w:p>
      <w:pPr>
        <w:pStyle w:val="BodyText"/>
        <w:spacing w:line="444" w:lineRule="auto" w:before="196"/>
        <w:ind w:left="601" w:right="3176"/>
      </w:pPr>
      <w:r>
        <w:rPr/>
        <w:t>N = Número</w:t>
      </w:r>
      <w:r>
        <w:rPr>
          <w:spacing w:val="1"/>
        </w:rPr>
        <w:t> </w:t>
      </w:r>
      <w:r>
        <w:rPr/>
        <w:t>de dias entre</w:t>
      </w:r>
      <w:r>
        <w:rPr>
          <w:spacing w:val="1"/>
        </w:rPr>
        <w:t> </w:t>
      </w:r>
      <w:r>
        <w:rPr/>
        <w:t>a data prevista</w:t>
      </w:r>
      <w:r>
        <w:rPr>
          <w:spacing w:val="1"/>
        </w:rPr>
        <w:t> </w:t>
      </w:r>
      <w:r>
        <w:rPr/>
        <w:t>para o pagamento</w:t>
      </w:r>
      <w:r>
        <w:rPr>
          <w:spacing w:val="1"/>
        </w:rPr>
        <w:t> </w:t>
      </w:r>
      <w:r>
        <w:rPr/>
        <w:t>e a do</w:t>
      </w:r>
      <w:r>
        <w:rPr>
          <w:spacing w:val="1"/>
        </w:rPr>
        <w:t> </w:t>
      </w:r>
      <w:r>
        <w:rPr/>
        <w:t>efetivo pagamento;</w:t>
      </w:r>
      <w:r>
        <w:rPr>
          <w:spacing w:val="-47"/>
        </w:rPr>
        <w:t> </w:t>
      </w:r>
      <w:r>
        <w:rPr/>
        <w:t>VP</w:t>
      </w:r>
      <w:r>
        <w:rPr>
          <w:spacing w:val="-9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 a 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before="2"/>
        <w:ind w:left="601"/>
      </w:pPr>
      <w:r>
        <w:rPr/>
        <w:t>I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financeira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0,00016438,</w:t>
      </w:r>
      <w:r>
        <w:rPr>
          <w:spacing w:val="1"/>
        </w:rPr>
        <w:t> </w:t>
      </w:r>
      <w:r>
        <w:rPr/>
        <w:t>assim</w:t>
      </w:r>
      <w:r>
        <w:rPr>
          <w:spacing w:val="2"/>
        </w:rPr>
        <w:t> </w:t>
      </w:r>
      <w:r>
        <w:rPr/>
        <w:t>apurado: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4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7"/>
        <w:gridCol w:w="1756"/>
        <w:gridCol w:w="3161"/>
      </w:tblGrid>
      <w:tr>
        <w:trPr>
          <w:trHeight w:val="1071" w:hRule="atLeast"/>
        </w:trPr>
        <w:tc>
          <w:tcPr>
            <w:tcW w:w="131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298"/>
              <w:rPr>
                <w:sz w:val="20"/>
              </w:rPr>
            </w:pPr>
            <w:r>
              <w:rPr>
                <w:sz w:val="20"/>
              </w:rPr>
              <w:t>I 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(TX)</w:t>
            </w:r>
          </w:p>
        </w:tc>
        <w:tc>
          <w:tcPr>
            <w:tcW w:w="175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40" w:lineRule="auto"/>
              <w:ind w:left="707" w:right="399" w:hanging="28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6/100)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365</w:t>
            </w:r>
          </w:p>
        </w:tc>
        <w:tc>
          <w:tcPr>
            <w:tcW w:w="316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0,00016438</w:t>
            </w:r>
          </w:p>
          <w:p>
            <w:pPr>
              <w:pStyle w:val="TableParagraph"/>
              <w:spacing w:before="196"/>
              <w:ind w:left="12"/>
              <w:rPr>
                <w:sz w:val="20"/>
              </w:rPr>
            </w:pPr>
            <w:r>
              <w:rPr>
                <w:sz w:val="20"/>
              </w:rPr>
              <w:t>TX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5" w:after="0"/>
        <w:ind w:left="401" w:right="0" w:hanging="202"/>
        <w:jc w:val="both"/>
      </w:pPr>
      <w:r>
        <w:rPr/>
        <w:t>CLÁUSULA</w:t>
      </w:r>
      <w:r>
        <w:rPr>
          <w:spacing w:val="-12"/>
        </w:rPr>
        <w:t> </w:t>
      </w:r>
      <w:r>
        <w:rPr/>
        <w:t>SEXTA</w:t>
      </w:r>
      <w:r>
        <w:rPr>
          <w:spacing w:val="-1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REAJUSTE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fixos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irreajustáveis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2"/>
          <w:sz w:val="20"/>
        </w:rPr>
        <w:t> </w:t>
      </w:r>
      <w:r>
        <w:rPr>
          <w:sz w:val="20"/>
        </w:rPr>
        <w:t>ano</w:t>
      </w:r>
      <w:r>
        <w:rPr>
          <w:spacing w:val="1"/>
          <w:sz w:val="20"/>
        </w:rPr>
        <w:t> </w:t>
      </w:r>
      <w:r>
        <w:rPr>
          <w:sz w:val="20"/>
        </w:rPr>
        <w:t>contado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2"/>
          <w:sz w:val="20"/>
        </w:rPr>
        <w:t> </w:t>
      </w:r>
      <w:r>
        <w:rPr>
          <w:sz w:val="20"/>
        </w:rPr>
        <w:t>limite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propostas.</w:t>
      </w:r>
    </w:p>
    <w:p>
      <w:pPr>
        <w:pStyle w:val="ListParagraph"/>
        <w:numPr>
          <w:ilvl w:val="2"/>
          <w:numId w:val="1"/>
        </w:numPr>
        <w:tabs>
          <w:tab w:pos="740" w:val="left" w:leader="none"/>
        </w:tabs>
        <w:spacing w:line="235" w:lineRule="auto" w:before="99" w:after="0"/>
        <w:ind w:left="200" w:right="317" w:firstLine="0"/>
        <w:jc w:val="left"/>
        <w:rPr>
          <w:sz w:val="20"/>
        </w:rPr>
      </w:pPr>
      <w:r>
        <w:rPr>
          <w:sz w:val="20"/>
        </w:rPr>
        <w:t>Dentro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prazo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vigência</w:t>
      </w:r>
      <w:r>
        <w:rPr>
          <w:spacing w:val="38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contrato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38"/>
          <w:sz w:val="20"/>
        </w:rPr>
        <w:t> </w:t>
      </w:r>
      <w:r>
        <w:rPr>
          <w:sz w:val="20"/>
        </w:rPr>
        <w:t>mediante</w:t>
      </w:r>
      <w:r>
        <w:rPr>
          <w:spacing w:val="38"/>
          <w:sz w:val="20"/>
        </w:rPr>
        <w:t> </w:t>
      </w:r>
      <w:r>
        <w:rPr>
          <w:sz w:val="20"/>
        </w:rPr>
        <w:t>solicitação</w:t>
      </w:r>
      <w:r>
        <w:rPr>
          <w:spacing w:val="37"/>
          <w:sz w:val="20"/>
        </w:rPr>
        <w:t> </w:t>
      </w:r>
      <w:r>
        <w:rPr>
          <w:sz w:val="20"/>
        </w:rPr>
        <w:t>da</w:t>
      </w:r>
      <w:r>
        <w:rPr>
          <w:spacing w:val="38"/>
          <w:sz w:val="20"/>
        </w:rPr>
        <w:t> </w:t>
      </w:r>
      <w:r>
        <w:rPr>
          <w:sz w:val="20"/>
        </w:rPr>
        <w:t>contratada,</w:t>
      </w:r>
      <w:r>
        <w:rPr>
          <w:spacing w:val="38"/>
          <w:sz w:val="20"/>
        </w:rPr>
        <w:t> </w:t>
      </w:r>
      <w:r>
        <w:rPr>
          <w:sz w:val="20"/>
        </w:rPr>
        <w:t>os</w:t>
      </w:r>
      <w:r>
        <w:rPr>
          <w:spacing w:val="37"/>
          <w:sz w:val="20"/>
        </w:rPr>
        <w:t> </w:t>
      </w:r>
      <w:r>
        <w:rPr>
          <w:sz w:val="20"/>
        </w:rPr>
        <w:t>preços</w:t>
      </w:r>
      <w:r>
        <w:rPr>
          <w:spacing w:val="38"/>
          <w:sz w:val="20"/>
        </w:rPr>
        <w:t> </w:t>
      </w:r>
      <w:r>
        <w:rPr>
          <w:sz w:val="20"/>
        </w:rPr>
        <w:t>contratados</w:t>
      </w:r>
      <w:r>
        <w:rPr>
          <w:spacing w:val="38"/>
          <w:sz w:val="20"/>
        </w:rPr>
        <w:t> </w:t>
      </w:r>
      <w:r>
        <w:rPr>
          <w:sz w:val="20"/>
        </w:rPr>
        <w:t>poderão</w:t>
      </w:r>
      <w:r>
        <w:rPr>
          <w:spacing w:val="38"/>
          <w:sz w:val="20"/>
        </w:rPr>
        <w:t> </w:t>
      </w:r>
      <w:r>
        <w:rPr>
          <w:sz w:val="20"/>
        </w:rPr>
        <w:t>sofrer</w:t>
      </w:r>
      <w:r>
        <w:rPr>
          <w:spacing w:val="-47"/>
          <w:sz w:val="20"/>
        </w:rPr>
        <w:t> </w:t>
      </w:r>
      <w:r>
        <w:rPr>
          <w:sz w:val="20"/>
        </w:rPr>
        <w:t>reajuste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interregno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2"/>
          <w:sz w:val="20"/>
        </w:rPr>
        <w:t> </w:t>
      </w:r>
      <w:r>
        <w:rPr>
          <w:sz w:val="20"/>
        </w:rPr>
        <w:t>ano,</w:t>
      </w:r>
      <w:r>
        <w:rPr>
          <w:spacing w:val="2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2"/>
          <w:sz w:val="20"/>
        </w:rPr>
        <w:t> </w:t>
      </w:r>
      <w:r>
        <w:rPr>
          <w:sz w:val="20"/>
        </w:rPr>
        <w:t>iniciadas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concluídas</w:t>
      </w:r>
      <w:r>
        <w:rPr>
          <w:spacing w:val="2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ocorrência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anualidade.</w:t>
      </w: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28"/>
          <w:sz w:val="20"/>
        </w:rPr>
        <w:t> </w:t>
      </w:r>
      <w:r>
        <w:rPr>
          <w:sz w:val="20"/>
        </w:rPr>
        <w:t>valores</w:t>
      </w:r>
      <w:r>
        <w:rPr>
          <w:spacing w:val="29"/>
          <w:sz w:val="20"/>
        </w:rPr>
        <w:t> </w:t>
      </w:r>
      <w:r>
        <w:rPr>
          <w:sz w:val="20"/>
        </w:rPr>
        <w:t>contratados</w:t>
      </w:r>
      <w:r>
        <w:rPr>
          <w:spacing w:val="29"/>
          <w:sz w:val="20"/>
        </w:rPr>
        <w:t> </w:t>
      </w:r>
      <w:r>
        <w:rPr>
          <w:sz w:val="20"/>
        </w:rPr>
        <w:t>serão</w:t>
      </w:r>
      <w:r>
        <w:rPr>
          <w:spacing w:val="28"/>
          <w:sz w:val="20"/>
        </w:rPr>
        <w:t> </w:t>
      </w:r>
      <w:r>
        <w:rPr>
          <w:sz w:val="20"/>
        </w:rPr>
        <w:t>reajustados</w:t>
      </w:r>
      <w:r>
        <w:rPr>
          <w:spacing w:val="29"/>
          <w:sz w:val="20"/>
        </w:rPr>
        <w:t> </w:t>
      </w:r>
      <w:r>
        <w:rPr>
          <w:sz w:val="20"/>
        </w:rPr>
        <w:t>com</w:t>
      </w:r>
      <w:r>
        <w:rPr>
          <w:spacing w:val="29"/>
          <w:sz w:val="20"/>
        </w:rPr>
        <w:t> </w:t>
      </w:r>
      <w:r>
        <w:rPr>
          <w:sz w:val="20"/>
        </w:rPr>
        <w:t>base</w:t>
      </w:r>
      <w:r>
        <w:rPr>
          <w:spacing w:val="29"/>
          <w:sz w:val="20"/>
        </w:rPr>
        <w:t> </w:t>
      </w:r>
      <w:r>
        <w:rPr>
          <w:sz w:val="20"/>
        </w:rPr>
        <w:t>na</w:t>
      </w:r>
      <w:r>
        <w:rPr>
          <w:spacing w:val="28"/>
          <w:sz w:val="20"/>
        </w:rPr>
        <w:t> </w:t>
      </w:r>
      <w:r>
        <w:rPr>
          <w:sz w:val="20"/>
        </w:rPr>
        <w:t>variação</w:t>
      </w:r>
      <w:r>
        <w:rPr>
          <w:spacing w:val="29"/>
          <w:sz w:val="20"/>
        </w:rPr>
        <w:t> </w:t>
      </w:r>
      <w:r>
        <w:rPr>
          <w:sz w:val="20"/>
        </w:rPr>
        <w:t>do</w:t>
      </w:r>
      <w:r>
        <w:rPr>
          <w:spacing w:val="29"/>
          <w:sz w:val="20"/>
        </w:rPr>
        <w:t> </w:t>
      </w:r>
      <w:r>
        <w:rPr>
          <w:sz w:val="20"/>
        </w:rPr>
        <w:t>IPC-fipe,</w:t>
      </w:r>
      <w:r>
        <w:rPr>
          <w:spacing w:val="28"/>
          <w:sz w:val="20"/>
        </w:rPr>
        <w:t> </w:t>
      </w:r>
      <w:r>
        <w:rPr>
          <w:sz w:val="20"/>
        </w:rPr>
        <w:t>calculado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9"/>
          <w:sz w:val="20"/>
        </w:rPr>
        <w:t> </w:t>
      </w:r>
      <w:r>
        <w:rPr>
          <w:sz w:val="20"/>
        </w:rPr>
        <w:t>divulgado</w:t>
      </w:r>
      <w:r>
        <w:rPr>
          <w:spacing w:val="29"/>
          <w:sz w:val="20"/>
        </w:rPr>
        <w:t> </w:t>
      </w:r>
      <w:r>
        <w:rPr>
          <w:sz w:val="20"/>
        </w:rPr>
        <w:t>pelo</w:t>
      </w:r>
      <w:r>
        <w:rPr>
          <w:spacing w:val="28"/>
          <w:sz w:val="20"/>
        </w:rPr>
        <w:t> </w:t>
      </w:r>
      <w:r>
        <w:rPr>
          <w:sz w:val="20"/>
        </w:rPr>
        <w:t>Instituto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Pesquisas</w:t>
      </w:r>
      <w:r>
        <w:rPr>
          <w:spacing w:val="-1"/>
          <w:sz w:val="20"/>
        </w:rPr>
        <w:t> </w:t>
      </w:r>
      <w:r>
        <w:rPr>
          <w:sz w:val="20"/>
        </w:rPr>
        <w:t>Econômicas - USP, de acordo com a seguintefórmula: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47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541175</wp:posOffset>
            </wp:positionH>
            <wp:positionV relativeFrom="paragraph">
              <wp:posOffset>-156127</wp:posOffset>
            </wp:positionV>
            <wp:extent cx="689491" cy="23330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91" cy="23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onde:</w:t>
      </w:r>
    </w:p>
    <w:p>
      <w:pPr>
        <w:pStyle w:val="BodyText"/>
        <w:spacing w:before="97"/>
        <w:ind w:left="200"/>
      </w:pPr>
      <w:r>
        <w:rPr/>
        <w:t>R =</w:t>
      </w:r>
      <w:r>
        <w:rPr>
          <w:spacing w:val="1"/>
        </w:rPr>
        <w:t> </w:t>
      </w:r>
      <w:r>
        <w:rPr/>
        <w:t>Reajuste</w:t>
      </w:r>
    </w:p>
    <w:p>
      <w:pPr>
        <w:pStyle w:val="BodyText"/>
        <w:spacing w:before="96"/>
        <w:ind w:left="200"/>
      </w:pPr>
      <w:r>
        <w:rPr/>
        <w:t>I =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reajuste</w:t>
      </w:r>
    </w:p>
    <w:p>
      <w:pPr>
        <w:pStyle w:val="BodyText"/>
        <w:spacing w:line="340" w:lineRule="auto" w:before="96"/>
        <w:ind w:left="200" w:right="3176"/>
      </w:pPr>
      <w:r>
        <w:rPr/>
        <w:t>Io = Nº</w:t>
      </w:r>
      <w:r>
        <w:rPr>
          <w:spacing w:val="1"/>
        </w:rPr>
        <w:t> </w:t>
      </w:r>
      <w:r>
        <w:rPr/>
        <w:t>índice da</w:t>
      </w:r>
      <w:r>
        <w:rPr>
          <w:spacing w:val="1"/>
        </w:rPr>
        <w:t> </w:t>
      </w:r>
      <w:r>
        <w:rPr/>
        <w:t>data limite</w:t>
      </w:r>
      <w:r>
        <w:rPr>
          <w:spacing w:val="1"/>
        </w:rPr>
        <w:t> </w:t>
      </w:r>
      <w:r>
        <w:rPr/>
        <w:t>da apresentação</w:t>
      </w:r>
      <w:r>
        <w:rPr>
          <w:spacing w:val="1"/>
        </w:rPr>
        <w:t> </w:t>
      </w:r>
      <w:r>
        <w:rPr/>
        <w:t>da proposta</w:t>
      </w:r>
      <w:r>
        <w:rPr>
          <w:spacing w:val="1"/>
        </w:rPr>
        <w:t> </w:t>
      </w:r>
      <w:r>
        <w:rPr/>
        <w:t>ou da</w:t>
      </w:r>
      <w:r>
        <w:rPr>
          <w:spacing w:val="1"/>
        </w:rPr>
        <w:t> </w:t>
      </w:r>
      <w:r>
        <w:rPr/>
        <w:t>concessão do último</w:t>
      </w:r>
      <w:r>
        <w:rPr>
          <w:spacing w:val="1"/>
        </w:rPr>
        <w:t> </w:t>
      </w:r>
      <w:r>
        <w:rPr/>
        <w:t>reajuste</w:t>
      </w:r>
      <w:r>
        <w:rPr>
          <w:spacing w:val="-47"/>
        </w:rPr>
        <w:t> </w:t>
      </w:r>
      <w:r>
        <w:rPr/>
        <w:t>P</w:t>
      </w:r>
      <w:r>
        <w:rPr>
          <w:spacing w:val="-8"/>
        </w:rPr>
        <w:t> </w:t>
      </w:r>
      <w:r>
        <w:rPr/>
        <w:t>= Preço a ser reajustado.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5" w:lineRule="auto" w:before="2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aplicação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fórmula</w:t>
      </w:r>
      <w:r>
        <w:rPr>
          <w:spacing w:val="3"/>
          <w:sz w:val="20"/>
        </w:rPr>
        <w:t> </w:t>
      </w:r>
      <w:r>
        <w:rPr>
          <w:sz w:val="20"/>
        </w:rPr>
        <w:t>supracitada</w:t>
      </w:r>
      <w:r>
        <w:rPr>
          <w:spacing w:val="4"/>
          <w:sz w:val="20"/>
        </w:rPr>
        <w:t> </w:t>
      </w:r>
      <w:r>
        <w:rPr>
          <w:sz w:val="20"/>
        </w:rPr>
        <w:t>vincula-se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4"/>
          <w:sz w:val="20"/>
        </w:rPr>
        <w:t> </w:t>
      </w:r>
      <w:r>
        <w:rPr>
          <w:sz w:val="20"/>
        </w:rPr>
        <w:t>divulgação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índice</w:t>
      </w:r>
      <w:r>
        <w:rPr>
          <w:spacing w:val="4"/>
          <w:sz w:val="20"/>
        </w:rPr>
        <w:t> </w:t>
      </w:r>
      <w:r>
        <w:rPr>
          <w:sz w:val="20"/>
        </w:rPr>
        <w:t>oficial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mês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reajuste,</w:t>
      </w:r>
      <w:r>
        <w:rPr>
          <w:spacing w:val="3"/>
          <w:sz w:val="20"/>
        </w:rPr>
        <w:t> </w:t>
      </w:r>
      <w:r>
        <w:rPr>
          <w:sz w:val="20"/>
        </w:rPr>
        <w:t>não</w:t>
      </w:r>
      <w:r>
        <w:rPr>
          <w:spacing w:val="4"/>
          <w:sz w:val="20"/>
        </w:rPr>
        <w:t> </w:t>
      </w:r>
      <w:r>
        <w:rPr>
          <w:sz w:val="20"/>
        </w:rPr>
        <w:t>devendo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4"/>
          <w:sz w:val="20"/>
        </w:rPr>
        <w:t> </w:t>
      </w:r>
      <w:r>
        <w:rPr>
          <w:sz w:val="20"/>
        </w:rPr>
        <w:t>utilizado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cálculo pró-rata, mas sim o mês cheio.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Nos</w:t>
      </w:r>
      <w:r>
        <w:rPr>
          <w:spacing w:val="22"/>
          <w:sz w:val="20"/>
        </w:rPr>
        <w:t> </w:t>
      </w:r>
      <w:r>
        <w:rPr>
          <w:sz w:val="20"/>
        </w:rPr>
        <w:t>reajustes</w:t>
      </w:r>
      <w:r>
        <w:rPr>
          <w:spacing w:val="23"/>
          <w:sz w:val="20"/>
        </w:rPr>
        <w:t> </w:t>
      </w:r>
      <w:r>
        <w:rPr>
          <w:sz w:val="20"/>
        </w:rPr>
        <w:t>subsequentes</w:t>
      </w:r>
      <w:r>
        <w:rPr>
          <w:spacing w:val="23"/>
          <w:sz w:val="20"/>
        </w:rPr>
        <w:t> </w:t>
      </w:r>
      <w:r>
        <w:rPr>
          <w:sz w:val="20"/>
        </w:rPr>
        <w:t>ao</w:t>
      </w:r>
      <w:r>
        <w:rPr>
          <w:spacing w:val="23"/>
          <w:sz w:val="20"/>
        </w:rPr>
        <w:t> </w:t>
      </w:r>
      <w:r>
        <w:rPr>
          <w:sz w:val="20"/>
        </w:rPr>
        <w:t>primeiro,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interregno</w:t>
      </w:r>
      <w:r>
        <w:rPr>
          <w:spacing w:val="23"/>
          <w:sz w:val="20"/>
        </w:rPr>
        <w:t> </w:t>
      </w:r>
      <w:r>
        <w:rPr>
          <w:sz w:val="20"/>
        </w:rPr>
        <w:t>mínimo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um</w:t>
      </w:r>
      <w:r>
        <w:rPr>
          <w:spacing w:val="23"/>
          <w:sz w:val="20"/>
        </w:rPr>
        <w:t> </w:t>
      </w:r>
      <w:r>
        <w:rPr>
          <w:sz w:val="20"/>
        </w:rPr>
        <w:t>ano</w:t>
      </w:r>
      <w:r>
        <w:rPr>
          <w:spacing w:val="22"/>
          <w:sz w:val="20"/>
        </w:rPr>
        <w:t> </w:t>
      </w:r>
      <w:r>
        <w:rPr>
          <w:sz w:val="20"/>
        </w:rPr>
        <w:t>será</w:t>
      </w:r>
      <w:r>
        <w:rPr>
          <w:spacing w:val="23"/>
          <w:sz w:val="20"/>
        </w:rPr>
        <w:t> </w:t>
      </w:r>
      <w:r>
        <w:rPr>
          <w:sz w:val="20"/>
        </w:rPr>
        <w:t>contado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partir</w:t>
      </w:r>
      <w:r>
        <w:rPr>
          <w:spacing w:val="23"/>
          <w:sz w:val="20"/>
        </w:rPr>
        <w:t> </w:t>
      </w:r>
      <w:r>
        <w:rPr>
          <w:sz w:val="20"/>
        </w:rPr>
        <w:t>dos</w:t>
      </w:r>
      <w:r>
        <w:rPr>
          <w:spacing w:val="22"/>
          <w:sz w:val="20"/>
        </w:rPr>
        <w:t> </w:t>
      </w:r>
      <w:r>
        <w:rPr>
          <w:sz w:val="20"/>
        </w:rPr>
        <w:t>efeitos</w:t>
      </w:r>
      <w:r>
        <w:rPr>
          <w:spacing w:val="23"/>
          <w:sz w:val="20"/>
        </w:rPr>
        <w:t> </w:t>
      </w:r>
      <w:r>
        <w:rPr>
          <w:sz w:val="20"/>
        </w:rPr>
        <w:t>financeiros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último reajuste.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/>
        <w:t>CLÁUSULA</w:t>
      </w:r>
      <w:r>
        <w:rPr>
          <w:spacing w:val="-10"/>
        </w:rPr>
        <w:t> </w:t>
      </w:r>
      <w:r>
        <w:rPr/>
        <w:t>SÉTIMA</w:t>
      </w:r>
      <w:r>
        <w:rPr>
          <w:spacing w:val="-9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9"/>
        </w:rPr>
        <w:t> </w:t>
      </w:r>
      <w:r>
        <w:rPr/>
        <w:t>GARANTIA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contratada</w:t>
      </w:r>
      <w:r>
        <w:rPr>
          <w:spacing w:val="41"/>
          <w:sz w:val="20"/>
        </w:rPr>
        <w:t> </w:t>
      </w:r>
      <w:r>
        <w:rPr>
          <w:sz w:val="20"/>
        </w:rPr>
        <w:t>deverá</w:t>
      </w:r>
      <w:r>
        <w:rPr>
          <w:spacing w:val="41"/>
          <w:sz w:val="20"/>
        </w:rPr>
        <w:t> </w:t>
      </w:r>
      <w:r>
        <w:rPr>
          <w:sz w:val="20"/>
        </w:rPr>
        <w:t>apresentar</w:t>
      </w:r>
      <w:r>
        <w:rPr>
          <w:spacing w:val="41"/>
          <w:sz w:val="20"/>
        </w:rPr>
        <w:t> </w:t>
      </w:r>
      <w:r>
        <w:rPr>
          <w:sz w:val="20"/>
        </w:rPr>
        <w:t>garantia</w:t>
      </w:r>
      <w:r>
        <w:rPr>
          <w:spacing w:val="41"/>
          <w:sz w:val="20"/>
        </w:rPr>
        <w:t> </w:t>
      </w:r>
      <w:r>
        <w:rPr>
          <w:sz w:val="20"/>
        </w:rPr>
        <w:t>contratual,</w:t>
      </w:r>
      <w:r>
        <w:rPr>
          <w:spacing w:val="41"/>
          <w:sz w:val="20"/>
        </w:rPr>
        <w:t> </w:t>
      </w:r>
      <w:r>
        <w:rPr>
          <w:sz w:val="20"/>
        </w:rPr>
        <w:t>correspondente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5%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1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contrato,</w:t>
      </w:r>
      <w:r>
        <w:rPr>
          <w:spacing w:val="41"/>
          <w:sz w:val="20"/>
        </w:rPr>
        <w:t> </w:t>
      </w:r>
      <w:r>
        <w:rPr>
          <w:sz w:val="20"/>
        </w:rPr>
        <w:t>em</w:t>
      </w:r>
      <w:r>
        <w:rPr>
          <w:spacing w:val="41"/>
          <w:sz w:val="20"/>
        </w:rPr>
        <w:t> </w:t>
      </w:r>
      <w:r>
        <w:rPr>
          <w:sz w:val="20"/>
        </w:rPr>
        <w:t>uma</w:t>
      </w:r>
      <w:r>
        <w:rPr>
          <w:spacing w:val="41"/>
          <w:sz w:val="20"/>
        </w:rPr>
        <w:t> </w:t>
      </w:r>
      <w:r>
        <w:rPr>
          <w:sz w:val="20"/>
        </w:rPr>
        <w:t>das</w:t>
      </w:r>
      <w:r>
        <w:rPr>
          <w:spacing w:val="41"/>
          <w:sz w:val="20"/>
        </w:rPr>
        <w:t> </w:t>
      </w:r>
      <w:r>
        <w:rPr>
          <w:sz w:val="20"/>
        </w:rPr>
        <w:t>seguintes</w:t>
      </w:r>
      <w:r>
        <w:rPr>
          <w:spacing w:val="-47"/>
          <w:sz w:val="20"/>
        </w:rPr>
        <w:t> </w:t>
      </w:r>
      <w:r>
        <w:rPr>
          <w:sz w:val="20"/>
        </w:rPr>
        <w:t>modalidades, à sua escolha, nos termos do</w:t>
      </w:r>
      <w:r>
        <w:rPr>
          <w:spacing w:val="1"/>
          <w:sz w:val="20"/>
        </w:rPr>
        <w:t> </w:t>
      </w:r>
      <w:r>
        <w:rPr>
          <w:sz w:val="20"/>
        </w:rPr>
        <w:t>artigo 56 da Lei n. 8.666/93: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97" w:after="0"/>
        <w:ind w:left="808" w:right="0" w:hanging="207"/>
        <w:jc w:val="left"/>
        <w:rPr>
          <w:sz w:val="20"/>
        </w:rPr>
      </w:pPr>
      <w:r>
        <w:rPr>
          <w:sz w:val="20"/>
        </w:rPr>
        <w:t>Caução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dinheiro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dívida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96" w:after="0"/>
        <w:ind w:left="819" w:right="0" w:hanging="219"/>
        <w:jc w:val="left"/>
        <w:rPr>
          <w:sz w:val="20"/>
        </w:rPr>
      </w:pPr>
      <w:r>
        <w:rPr>
          <w:sz w:val="20"/>
        </w:rPr>
        <w:t>Seguro-garantia;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96" w:after="0"/>
        <w:ind w:left="808" w:right="0" w:hanging="207"/>
        <w:jc w:val="left"/>
        <w:rPr>
          <w:sz w:val="20"/>
        </w:rPr>
      </w:pPr>
      <w:r>
        <w:rPr>
          <w:sz w:val="20"/>
        </w:rPr>
        <w:t>Fiança</w:t>
      </w:r>
      <w:r>
        <w:rPr>
          <w:spacing w:val="4"/>
          <w:sz w:val="20"/>
        </w:rPr>
        <w:t> </w:t>
      </w:r>
      <w:r>
        <w:rPr>
          <w:sz w:val="20"/>
        </w:rPr>
        <w:t>bancária.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96" w:after="0"/>
        <w:ind w:left="540" w:right="0" w:hanging="341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garantia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apresentada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2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(trinta)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2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assinatura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valor</w:t>
      </w:r>
      <w:r>
        <w:rPr>
          <w:spacing w:val="13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garantia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4"/>
          <w:sz w:val="20"/>
        </w:rPr>
        <w:t> </w:t>
      </w:r>
      <w:r>
        <w:rPr>
          <w:sz w:val="20"/>
        </w:rPr>
        <w:t>utilizado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ressarcir</w:t>
      </w:r>
      <w:r>
        <w:rPr>
          <w:spacing w:val="13"/>
          <w:sz w:val="20"/>
        </w:rPr>
        <w:t> </w:t>
      </w:r>
      <w:r>
        <w:rPr>
          <w:sz w:val="20"/>
        </w:rPr>
        <w:t>prejuízos</w:t>
      </w:r>
      <w:r>
        <w:rPr>
          <w:spacing w:val="14"/>
          <w:sz w:val="20"/>
        </w:rPr>
        <w:t> </w:t>
      </w:r>
      <w:r>
        <w:rPr>
          <w:sz w:val="20"/>
        </w:rPr>
        <w:t>causados</w:t>
      </w:r>
      <w:r>
        <w:rPr>
          <w:spacing w:val="13"/>
          <w:sz w:val="20"/>
        </w:rPr>
        <w:t> </w:t>
      </w:r>
      <w:r>
        <w:rPr>
          <w:sz w:val="20"/>
        </w:rPr>
        <w:t>pelo</w:t>
      </w:r>
      <w:r>
        <w:rPr>
          <w:spacing w:val="14"/>
          <w:sz w:val="20"/>
        </w:rPr>
        <w:t> </w:t>
      </w:r>
      <w:r>
        <w:rPr>
          <w:sz w:val="20"/>
        </w:rPr>
        <w:t>contratado</w:t>
      </w:r>
      <w:r>
        <w:rPr>
          <w:spacing w:val="13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pagamento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multa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lhe</w:t>
      </w:r>
      <w:r>
        <w:rPr>
          <w:spacing w:val="-48"/>
          <w:sz w:val="20"/>
        </w:rPr>
        <w:t> </w:t>
      </w:r>
      <w:r>
        <w:rPr>
          <w:sz w:val="20"/>
        </w:rPr>
        <w:t>for aplicada, quando houver pagamentos</w:t>
      </w:r>
      <w:r>
        <w:rPr>
          <w:spacing w:val="1"/>
          <w:sz w:val="20"/>
        </w:rPr>
        <w:t> </w:t>
      </w:r>
      <w:r>
        <w:rPr>
          <w:sz w:val="20"/>
        </w:rPr>
        <w:t>pendentes que possam ser</w:t>
      </w:r>
      <w:r>
        <w:rPr>
          <w:spacing w:val="1"/>
          <w:sz w:val="20"/>
        </w:rPr>
        <w:t> </w:t>
      </w:r>
      <w:r>
        <w:rPr>
          <w:sz w:val="20"/>
        </w:rPr>
        <w:t>objeto de glosa.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Caso haja a utilização da garantia prestada para ressarcir prejuízos causados pelo contratado ou para o pagamento de multa</w:t>
      </w:r>
      <w:r>
        <w:rPr>
          <w:spacing w:val="1"/>
          <w:sz w:val="20"/>
        </w:rPr>
        <w:t> </w:t>
      </w:r>
      <w:r>
        <w:rPr>
          <w:sz w:val="20"/>
        </w:rPr>
        <w:t>que lhe for aplicada, acarretando a redução do seu valor original, a Administração exigirá a reposição para atingir o montante</w:t>
      </w:r>
      <w:r>
        <w:rPr>
          <w:spacing w:val="1"/>
          <w:sz w:val="20"/>
        </w:rPr>
        <w:t> </w:t>
      </w:r>
      <w:r>
        <w:rPr>
          <w:sz w:val="20"/>
        </w:rPr>
        <w:t>contratualmente estabelecido.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both"/>
      </w:pPr>
      <w:r>
        <w:rPr>
          <w:spacing w:val="-1"/>
        </w:rPr>
        <w:t>CLÁUSULA</w:t>
      </w:r>
      <w:r>
        <w:rPr>
          <w:spacing w:val="-12"/>
        </w:rPr>
        <w:t> </w:t>
      </w:r>
      <w:r>
        <w:rPr>
          <w:spacing w:val="-1"/>
        </w:rPr>
        <w:t>OITAVA</w:t>
      </w:r>
      <w:r>
        <w:rPr>
          <w:spacing w:val="-11"/>
        </w:rPr>
        <w:t> </w:t>
      </w:r>
      <w:r>
        <w:rPr>
          <w:spacing w:val="-1"/>
        </w:rPr>
        <w:t>- DO</w:t>
      </w:r>
      <w:r>
        <w:rPr/>
        <w:t> </w:t>
      </w:r>
      <w:r>
        <w:rPr>
          <w:spacing w:val="-1"/>
        </w:rPr>
        <w:t>REGIME DE EXECUÇÃO</w:t>
      </w:r>
      <w:r>
        <w:rPr/>
        <w:t> </w:t>
      </w:r>
      <w:r>
        <w:rPr>
          <w:spacing w:val="-1"/>
        </w:rPr>
        <w:t>DOS SERVIÇOS</w:t>
      </w:r>
      <w:r>
        <w:rPr/>
        <w:t> E</w:t>
      </w:r>
      <w:r>
        <w:rPr>
          <w:spacing w:val="-1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regime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execução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serviços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serem</w:t>
      </w:r>
      <w:r>
        <w:rPr>
          <w:spacing w:val="14"/>
          <w:sz w:val="20"/>
        </w:rPr>
        <w:t> </w:t>
      </w:r>
      <w:r>
        <w:rPr>
          <w:sz w:val="20"/>
        </w:rPr>
        <w:t>executados</w:t>
      </w:r>
      <w:r>
        <w:rPr>
          <w:spacing w:val="15"/>
          <w:sz w:val="20"/>
        </w:rPr>
        <w:t> </w:t>
      </w:r>
      <w:r>
        <w:rPr>
          <w:sz w:val="20"/>
        </w:rPr>
        <w:t>pela</w:t>
      </w:r>
      <w:r>
        <w:rPr>
          <w:spacing w:val="15"/>
          <w:sz w:val="20"/>
        </w:rPr>
        <w:t> </w:t>
      </w:r>
      <w:r>
        <w:rPr>
          <w:sz w:val="20"/>
        </w:rPr>
        <w:t>CONTRATADA,</w:t>
      </w:r>
      <w:r>
        <w:rPr>
          <w:spacing w:val="15"/>
          <w:sz w:val="20"/>
        </w:rPr>
        <w:t> </w:t>
      </w:r>
      <w:r>
        <w:rPr>
          <w:sz w:val="20"/>
        </w:rPr>
        <w:t>é</w:t>
      </w:r>
      <w:r>
        <w:rPr>
          <w:spacing w:val="15"/>
          <w:sz w:val="20"/>
        </w:rPr>
        <w:t> </w:t>
      </w:r>
      <w:r>
        <w:rPr>
          <w:sz w:val="20"/>
        </w:rPr>
        <w:t>aquele</w:t>
      </w:r>
      <w:r>
        <w:rPr>
          <w:spacing w:val="15"/>
          <w:sz w:val="20"/>
        </w:rPr>
        <w:t> </w:t>
      </w:r>
      <w:r>
        <w:rPr>
          <w:sz w:val="20"/>
        </w:rPr>
        <w:t>previsto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item</w:t>
      </w:r>
      <w:r>
        <w:rPr>
          <w:spacing w:val="15"/>
          <w:sz w:val="20"/>
        </w:rPr>
        <w:t> </w:t>
      </w:r>
      <w:r>
        <w:rPr>
          <w:sz w:val="20"/>
        </w:rPr>
        <w:t>8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9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Plano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Manutenção, constante do</w:t>
      </w:r>
      <w:r>
        <w:rPr>
          <w:spacing w:val="-4"/>
          <w:sz w:val="20"/>
        </w:rPr>
        <w:t> </w:t>
      </w:r>
      <w:r>
        <w:rPr>
          <w:sz w:val="20"/>
        </w:rPr>
        <w:t>Termo de Referência, anexo do Edital.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gestão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fiscalização</w:t>
      </w:r>
      <w:r>
        <w:rPr>
          <w:spacing w:val="28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contrato</w:t>
      </w:r>
      <w:r>
        <w:rPr>
          <w:spacing w:val="28"/>
          <w:sz w:val="20"/>
        </w:rPr>
        <w:t> </w:t>
      </w:r>
      <w:r>
        <w:rPr>
          <w:sz w:val="20"/>
        </w:rPr>
        <w:t>obedecerá</w:t>
      </w:r>
      <w:r>
        <w:rPr>
          <w:spacing w:val="27"/>
          <w:sz w:val="20"/>
        </w:rPr>
        <w:t> </w:t>
      </w:r>
      <w:r>
        <w:rPr>
          <w:sz w:val="20"/>
        </w:rPr>
        <w:t>as</w:t>
      </w:r>
      <w:r>
        <w:rPr>
          <w:spacing w:val="27"/>
          <w:sz w:val="20"/>
        </w:rPr>
        <w:t> </w:t>
      </w:r>
      <w:r>
        <w:rPr>
          <w:sz w:val="20"/>
        </w:rPr>
        <w:t>diretrizes</w:t>
      </w:r>
      <w:r>
        <w:rPr>
          <w:spacing w:val="28"/>
          <w:sz w:val="20"/>
        </w:rPr>
        <w:t> </w:t>
      </w:r>
      <w:r>
        <w:rPr>
          <w:sz w:val="20"/>
        </w:rPr>
        <w:t>contempladas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modelo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gestão</w:t>
      </w:r>
      <w:r>
        <w:rPr>
          <w:spacing w:val="27"/>
          <w:sz w:val="20"/>
        </w:rPr>
        <w:t> </w:t>
      </w:r>
      <w:r>
        <w:rPr>
          <w:sz w:val="20"/>
        </w:rPr>
        <w:t>previsto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item</w:t>
      </w:r>
      <w:r>
        <w:rPr>
          <w:spacing w:val="28"/>
          <w:sz w:val="20"/>
        </w:rPr>
        <w:t> </w:t>
      </w:r>
      <w:r>
        <w:rPr>
          <w:sz w:val="20"/>
        </w:rPr>
        <w:t>8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9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demais obrigações contidas no</w:t>
      </w:r>
      <w:r>
        <w:rPr>
          <w:spacing w:val="-4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 Referência, anexo do</w:t>
      </w:r>
      <w:r>
        <w:rPr>
          <w:spacing w:val="1"/>
          <w:sz w:val="20"/>
        </w:rPr>
        <w:t> </w:t>
      </w:r>
      <w:r>
        <w:rPr>
          <w:sz w:val="20"/>
        </w:rPr>
        <w:t>Edital, donde se tem</w:t>
      </w:r>
      <w:r>
        <w:rPr>
          <w:spacing w:val="1"/>
          <w:sz w:val="20"/>
        </w:rPr>
        <w:t> </w:t>
      </w:r>
      <w:r>
        <w:rPr>
          <w:sz w:val="20"/>
        </w:rPr>
        <w:t>hierarquicamente como: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b/>
          <w:sz w:val="20"/>
        </w:rPr>
        <w:t>Gestor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Contrato</w:t>
      </w:r>
      <w:r>
        <w:rPr>
          <w:sz w:val="20"/>
        </w:rPr>
        <w:t>:</w:t>
      </w:r>
      <w:r>
        <w:rPr>
          <w:spacing w:val="34"/>
          <w:sz w:val="20"/>
        </w:rPr>
        <w:t> </w:t>
      </w:r>
      <w:r>
        <w:rPr>
          <w:sz w:val="20"/>
        </w:rPr>
        <w:t>Raimundo</w:t>
      </w:r>
      <w:r>
        <w:rPr>
          <w:spacing w:val="34"/>
          <w:sz w:val="20"/>
        </w:rPr>
        <w:t> </w:t>
      </w:r>
      <w:r>
        <w:rPr>
          <w:sz w:val="20"/>
        </w:rPr>
        <w:t>José</w:t>
      </w:r>
      <w:r>
        <w:rPr>
          <w:spacing w:val="34"/>
          <w:sz w:val="20"/>
        </w:rPr>
        <w:t> </w:t>
      </w:r>
      <w:r>
        <w:rPr>
          <w:sz w:val="20"/>
        </w:rPr>
        <w:t>da</w:t>
      </w:r>
      <w:r>
        <w:rPr>
          <w:spacing w:val="34"/>
          <w:sz w:val="20"/>
        </w:rPr>
        <w:t> </w:t>
      </w:r>
      <w:r>
        <w:rPr>
          <w:sz w:val="20"/>
        </w:rPr>
        <w:t>Costa</w:t>
      </w:r>
      <w:r>
        <w:rPr>
          <w:spacing w:val="34"/>
          <w:sz w:val="20"/>
        </w:rPr>
        <w:t> </w:t>
      </w:r>
      <w:r>
        <w:rPr>
          <w:sz w:val="20"/>
        </w:rPr>
        <w:t>Rodrigues,</w:t>
      </w:r>
      <w:r>
        <w:rPr>
          <w:spacing w:val="34"/>
          <w:sz w:val="20"/>
        </w:rPr>
        <w:t> </w:t>
      </w:r>
      <w:r>
        <w:rPr>
          <w:sz w:val="20"/>
        </w:rPr>
        <w:t>CPF</w:t>
      </w:r>
      <w:r>
        <w:rPr>
          <w:spacing w:val="34"/>
          <w:sz w:val="20"/>
        </w:rPr>
        <w:t> </w:t>
      </w:r>
      <w:r>
        <w:rPr>
          <w:sz w:val="20"/>
        </w:rPr>
        <w:t>nº</w:t>
      </w:r>
      <w:r>
        <w:rPr>
          <w:spacing w:val="34"/>
          <w:sz w:val="20"/>
        </w:rPr>
        <w:t> </w:t>
      </w:r>
      <w:r>
        <w:rPr>
          <w:sz w:val="20"/>
        </w:rPr>
        <w:t>359.614.652-68,</w:t>
      </w:r>
      <w:r>
        <w:rPr>
          <w:spacing w:val="34"/>
          <w:sz w:val="20"/>
        </w:rPr>
        <w:t> </w:t>
      </w:r>
      <w:r>
        <w:rPr>
          <w:sz w:val="20"/>
        </w:rPr>
        <w:t>Matrícula:</w:t>
      </w:r>
      <w:r>
        <w:rPr>
          <w:spacing w:val="34"/>
          <w:sz w:val="20"/>
        </w:rPr>
        <w:t> </w:t>
      </w:r>
      <w:r>
        <w:rPr>
          <w:sz w:val="20"/>
        </w:rPr>
        <w:t>7000391,</w:t>
      </w:r>
      <w:r>
        <w:rPr>
          <w:spacing w:val="34"/>
          <w:sz w:val="20"/>
        </w:rPr>
        <w:t> </w:t>
      </w:r>
      <w:r>
        <w:rPr>
          <w:sz w:val="20"/>
        </w:rPr>
        <w:t>E-mail:</w:t>
      </w:r>
      <w:r>
        <w:rPr>
          <w:spacing w:val="-47"/>
          <w:sz w:val="20"/>
        </w:rPr>
        <w:t> </w:t>
      </w:r>
      <w:r>
        <w:rPr>
          <w:sz w:val="20"/>
        </w:rPr>
        <w:t>raimundo.jose@tjac.jus.br;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235" w:lineRule="auto" w:before="86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Fiscal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Contrato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Elson</w:t>
      </w:r>
      <w:r>
        <w:rPr>
          <w:spacing w:val="1"/>
          <w:sz w:val="20"/>
        </w:rPr>
        <w:t> </w:t>
      </w:r>
      <w:r>
        <w:rPr>
          <w:sz w:val="20"/>
        </w:rPr>
        <w:t>Correia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Oliveira</w:t>
      </w:r>
      <w:r>
        <w:rPr>
          <w:spacing w:val="1"/>
          <w:sz w:val="20"/>
        </w:rPr>
        <w:t> </w:t>
      </w:r>
      <w:r>
        <w:rPr>
          <w:sz w:val="20"/>
        </w:rPr>
        <w:t>Neto,</w:t>
      </w:r>
      <w:r>
        <w:rPr>
          <w:spacing w:val="1"/>
          <w:sz w:val="20"/>
        </w:rPr>
        <w:t> </w:t>
      </w:r>
      <w:r>
        <w:rPr>
          <w:sz w:val="20"/>
        </w:rPr>
        <w:t>CPF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991.698.352-68,</w:t>
      </w:r>
      <w:r>
        <w:rPr>
          <w:spacing w:val="1"/>
          <w:sz w:val="20"/>
        </w:rPr>
        <w:t> </w:t>
      </w:r>
      <w:r>
        <w:rPr>
          <w:sz w:val="20"/>
        </w:rPr>
        <w:t>Matrícula:</w:t>
      </w:r>
      <w:r>
        <w:rPr>
          <w:spacing w:val="1"/>
          <w:sz w:val="20"/>
        </w:rPr>
        <w:t> </w:t>
      </w:r>
      <w:r>
        <w:rPr>
          <w:sz w:val="20"/>
        </w:rPr>
        <w:t>7001778,</w:t>
      </w:r>
      <w:r>
        <w:rPr>
          <w:spacing w:val="1"/>
          <w:sz w:val="20"/>
        </w:rPr>
        <w:t> </w:t>
      </w:r>
      <w:r>
        <w:rPr>
          <w:sz w:val="20"/>
        </w:rPr>
        <w:t>E-mail:</w:t>
      </w:r>
      <w:r>
        <w:rPr>
          <w:spacing w:val="-47"/>
          <w:sz w:val="20"/>
        </w:rPr>
        <w:t> </w:t>
      </w:r>
      <w:hyperlink r:id="rId9">
        <w:r>
          <w:rPr>
            <w:sz w:val="20"/>
          </w:rPr>
          <w:t>elson.oliveira@tjac.jus.br.</w:t>
        </w:r>
      </w:hyperlink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0" w:after="0"/>
        <w:ind w:left="401" w:right="0" w:hanging="202"/>
        <w:jc w:val="both"/>
      </w:pPr>
      <w:r>
        <w:rPr>
          <w:spacing w:val="-1"/>
        </w:rPr>
        <w:t>CLAÚSULA</w:t>
      </w:r>
      <w:r>
        <w:rPr>
          <w:spacing w:val="-11"/>
        </w:rPr>
        <w:t> </w:t>
      </w:r>
      <w:r>
        <w:rPr>
          <w:spacing w:val="-1"/>
        </w:rPr>
        <w:t>NONA</w:t>
      </w:r>
      <w:r>
        <w:rPr>
          <w:spacing w:val="-11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CONTRATANTE</w:t>
      </w:r>
      <w:r>
        <w:rPr/>
        <w:t> E DA</w:t>
      </w:r>
      <w:r>
        <w:rPr>
          <w:spacing w:val="-10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96" w:after="0"/>
        <w:ind w:left="540" w:right="0" w:hanging="341"/>
        <w:jc w:val="both"/>
        <w:rPr>
          <w:sz w:val="20"/>
        </w:rPr>
      </w:pPr>
      <w:r>
        <w:rPr>
          <w:spacing w:val="-1"/>
          <w:sz w:val="20"/>
        </w:rPr>
        <w:t>As obrigações</w:t>
      </w:r>
      <w:r>
        <w:rPr>
          <w:sz w:val="20"/>
        </w:rPr>
        <w:t> </w:t>
      </w:r>
      <w:r>
        <w:rPr>
          <w:spacing w:val="-1"/>
          <w:sz w:val="20"/>
        </w:rPr>
        <w:t>da CONTRATANTE e</w:t>
      </w:r>
      <w:r>
        <w:rPr>
          <w:sz w:val="20"/>
        </w:rPr>
        <w:t> </w:t>
      </w:r>
      <w:r>
        <w:rPr>
          <w:spacing w:val="-1"/>
          <w:sz w:val="20"/>
        </w:rPr>
        <w:t>da CONTRATADA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são</w:t>
      </w:r>
      <w:r>
        <w:rPr>
          <w:sz w:val="20"/>
        </w:rPr>
        <w:t> </w:t>
      </w:r>
      <w:r>
        <w:rPr>
          <w:spacing w:val="-1"/>
          <w:sz w:val="20"/>
        </w:rPr>
        <w:t>aquelas previstas</w:t>
      </w:r>
      <w:r>
        <w:rPr>
          <w:sz w:val="20"/>
        </w:rPr>
        <w:t> no</w:t>
      </w:r>
      <w:r>
        <w:rPr>
          <w:spacing w:val="-5"/>
          <w:sz w:val="20"/>
        </w:rPr>
        <w:t> </w:t>
      </w:r>
      <w:r>
        <w:rPr>
          <w:sz w:val="20"/>
        </w:rPr>
        <w:t>Termo de</w:t>
      </w:r>
      <w:r>
        <w:rPr>
          <w:spacing w:val="-1"/>
          <w:sz w:val="20"/>
        </w:rPr>
        <w:t> </w:t>
      </w:r>
      <w:r>
        <w:rPr>
          <w:sz w:val="20"/>
        </w:rPr>
        <w:t>Referência, anexo</w:t>
      </w:r>
      <w:r>
        <w:rPr>
          <w:spacing w:val="-1"/>
          <w:sz w:val="20"/>
        </w:rPr>
        <w:t> </w:t>
      </w:r>
      <w:r>
        <w:rPr>
          <w:sz w:val="20"/>
        </w:rPr>
        <w:t>do Edital.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both"/>
      </w:pPr>
      <w:r>
        <w:rPr>
          <w:spacing w:val="-1"/>
        </w:rPr>
        <w:t>CLÁUSULA</w:t>
      </w:r>
      <w:r>
        <w:rPr>
          <w:spacing w:val="-11"/>
        </w:rPr>
        <w:t> </w:t>
      </w:r>
      <w:r>
        <w:rPr>
          <w:spacing w:val="-1"/>
        </w:rPr>
        <w:t>DÉCIMA</w:t>
      </w:r>
      <w:r>
        <w:rPr>
          <w:spacing w:val="-11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SANÇÕES</w:t>
      </w:r>
      <w:r>
        <w:rPr>
          <w:spacing w:val="-11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Pela inexecução total ou parcial do contrato a Administração poderá, garantida a prévia defesa, aplicar a CONTRATADA</w:t>
      </w:r>
      <w:r>
        <w:rPr>
          <w:spacing w:val="1"/>
          <w:sz w:val="20"/>
        </w:rPr>
        <w:t> </w:t>
      </w:r>
      <w:r>
        <w:rPr>
          <w:sz w:val="20"/>
        </w:rPr>
        <w:t>as seguintes sanções: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Advertência </w:t>
      </w:r>
      <w:r>
        <w:rPr>
          <w:sz w:val="20"/>
        </w:rPr>
        <w:t>por escrito formal ao fornecedor, em decorrência de atos menos graves e que ocasionem prejuízos para a</w:t>
      </w:r>
      <w:r>
        <w:rPr>
          <w:spacing w:val="1"/>
          <w:sz w:val="20"/>
        </w:rPr>
        <w:t> </w:t>
      </w:r>
      <w:r>
        <w:rPr>
          <w:sz w:val="20"/>
        </w:rPr>
        <w:t>Administração (CONTRATANTE), desde que não caiba a aplicação de sanção mais grave e, se for o caso, conferindo prazo para</w:t>
      </w:r>
      <w:r>
        <w:rPr>
          <w:spacing w:val="-47"/>
          <w:sz w:val="20"/>
        </w:rPr>
        <w:t> </w:t>
      </w:r>
      <w:r>
        <w:rPr>
          <w:sz w:val="20"/>
        </w:rPr>
        <w:t>a adoção de medidas corretivas cabíveis;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b/>
          <w:sz w:val="20"/>
        </w:rPr>
        <w:t>Multas</w:t>
      </w:r>
      <w:r>
        <w:rPr>
          <w:b/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0"/>
          <w:numId w:val="8"/>
        </w:numPr>
        <w:tabs>
          <w:tab w:pos="411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multa de 2,0% (dois por cento) por dia sobre o valor nota de empenho em caso de atraso na execução dos serviços, limitada a</w:t>
      </w:r>
      <w:r>
        <w:rPr>
          <w:spacing w:val="1"/>
          <w:sz w:val="20"/>
        </w:rPr>
        <w:t> </w:t>
      </w:r>
      <w:r>
        <w:rPr>
          <w:sz w:val="20"/>
        </w:rPr>
        <w:t>incidência a 15 (quinze) dias. Após o décimo quinto dia e a critério da Administração, no caso de execução com atraso, poderá</w:t>
      </w:r>
      <w:r>
        <w:rPr>
          <w:spacing w:val="1"/>
          <w:sz w:val="20"/>
        </w:rPr>
        <w:t> </w:t>
      </w:r>
      <w:r>
        <w:rPr>
          <w:sz w:val="20"/>
        </w:rPr>
        <w:t>ocorrer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não</w:t>
      </w:r>
      <w:r>
        <w:rPr>
          <w:spacing w:val="11"/>
          <w:sz w:val="20"/>
        </w:rPr>
        <w:t> </w:t>
      </w:r>
      <w:r>
        <w:rPr>
          <w:sz w:val="20"/>
        </w:rPr>
        <w:t>aceitação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objeto,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forma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configurar,</w:t>
      </w:r>
      <w:r>
        <w:rPr>
          <w:spacing w:val="11"/>
          <w:sz w:val="20"/>
        </w:rPr>
        <w:t> </w:t>
      </w:r>
      <w:r>
        <w:rPr>
          <w:sz w:val="20"/>
        </w:rPr>
        <w:t>nessa</w:t>
      </w:r>
      <w:r>
        <w:rPr>
          <w:spacing w:val="11"/>
          <w:sz w:val="20"/>
        </w:rPr>
        <w:t> </w:t>
      </w:r>
      <w:r>
        <w:rPr>
          <w:sz w:val="20"/>
        </w:rPr>
        <w:t>hipótese,</w:t>
      </w:r>
      <w:r>
        <w:rPr>
          <w:spacing w:val="11"/>
          <w:sz w:val="20"/>
        </w:rPr>
        <w:t> </w:t>
      </w:r>
      <w:r>
        <w:rPr>
          <w:sz w:val="20"/>
        </w:rPr>
        <w:t>inexecução</w:t>
      </w:r>
      <w:r>
        <w:rPr>
          <w:spacing w:val="11"/>
          <w:sz w:val="20"/>
        </w:rPr>
        <w:t> </w:t>
      </w:r>
      <w:r>
        <w:rPr>
          <w:sz w:val="20"/>
        </w:rPr>
        <w:t>total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obrigação</w:t>
      </w:r>
      <w:r>
        <w:rPr>
          <w:spacing w:val="11"/>
          <w:sz w:val="20"/>
        </w:rPr>
        <w:t> </w:t>
      </w:r>
      <w:r>
        <w:rPr>
          <w:sz w:val="20"/>
        </w:rPr>
        <w:t>assumida,</w:t>
      </w:r>
      <w:r>
        <w:rPr>
          <w:spacing w:val="11"/>
          <w:sz w:val="20"/>
        </w:rPr>
        <w:t> </w:t>
      </w:r>
      <w:r>
        <w:rPr>
          <w:sz w:val="20"/>
        </w:rPr>
        <w:t>sem</w:t>
      </w:r>
      <w:r>
        <w:rPr>
          <w:spacing w:val="11"/>
          <w:sz w:val="20"/>
        </w:rPr>
        <w:t> </w:t>
      </w:r>
      <w:r>
        <w:rPr>
          <w:sz w:val="20"/>
        </w:rPr>
        <w:t>prejuízo</w:t>
      </w:r>
      <w:r>
        <w:rPr>
          <w:spacing w:val="-47"/>
          <w:sz w:val="20"/>
        </w:rPr>
        <w:t> </w:t>
      </w:r>
      <w:r>
        <w:rPr>
          <w:sz w:val="20"/>
        </w:rPr>
        <w:t>da rescisão unilateral da avença;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98" w:after="0"/>
        <w:ind w:left="417" w:right="0" w:hanging="218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30%</w:t>
      </w:r>
      <w:r>
        <w:rPr>
          <w:spacing w:val="1"/>
          <w:sz w:val="20"/>
        </w:rPr>
        <w:t> </w:t>
      </w:r>
      <w:r>
        <w:rPr>
          <w:sz w:val="20"/>
        </w:rPr>
        <w:t>(trinta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empenho,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inexecução</w:t>
      </w:r>
      <w:r>
        <w:rPr>
          <w:spacing w:val="2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2"/>
          <w:sz w:val="20"/>
        </w:rPr>
        <w:t> </w:t>
      </w:r>
      <w:r>
        <w:rPr>
          <w:sz w:val="20"/>
        </w:rPr>
        <w:t>assumida;</w:t>
      </w:r>
    </w:p>
    <w:p>
      <w:pPr>
        <w:pStyle w:val="ListParagraph"/>
        <w:numPr>
          <w:ilvl w:val="0"/>
          <w:numId w:val="8"/>
        </w:numPr>
        <w:tabs>
          <w:tab w:pos="42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multa de 10% (dez por cento) aplicado sobre o percentual de 20% (vinte por cento) do valor da proposta do licitante, por</w:t>
      </w:r>
      <w:r>
        <w:rPr>
          <w:spacing w:val="1"/>
          <w:sz w:val="20"/>
        </w:rPr>
        <w:t> </w:t>
      </w:r>
      <w:r>
        <w:rPr>
          <w:sz w:val="20"/>
        </w:rPr>
        <w:t>ilícitos administrativos no decorrer do certame.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Suspensão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temporária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licitar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contratar</w:t>
      </w:r>
      <w:r>
        <w:rPr>
          <w:b/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órgão,</w:t>
      </w:r>
      <w:r>
        <w:rPr>
          <w:spacing w:val="1"/>
          <w:sz w:val="20"/>
        </w:rPr>
        <w:t> </w:t>
      </w:r>
      <w:r>
        <w:rPr>
          <w:sz w:val="20"/>
        </w:rPr>
        <w:t>entidade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unidade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 Pública opera e</w:t>
      </w:r>
      <w:r>
        <w:rPr>
          <w:spacing w:val="1"/>
          <w:sz w:val="20"/>
        </w:rPr>
        <w:t> </w:t>
      </w:r>
      <w:r>
        <w:rPr>
          <w:sz w:val="20"/>
        </w:rPr>
        <w:t>atua concretamente, pelo</w:t>
      </w:r>
      <w:r>
        <w:rPr>
          <w:spacing w:val="1"/>
          <w:sz w:val="20"/>
        </w:rPr>
        <w:t> </w:t>
      </w:r>
      <w:r>
        <w:rPr>
          <w:sz w:val="20"/>
        </w:rPr>
        <w:t>prazo não superior a</w:t>
      </w:r>
      <w:r>
        <w:rPr>
          <w:spacing w:val="1"/>
          <w:sz w:val="20"/>
        </w:rPr>
        <w:t> </w:t>
      </w:r>
      <w:r>
        <w:rPr>
          <w:sz w:val="20"/>
        </w:rPr>
        <w:t>2 (dois) anos.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Impedimento de licitar </w:t>
      </w:r>
      <w:r>
        <w:rPr>
          <w:sz w:val="20"/>
        </w:rPr>
        <w:t>e de contratar com a União, Estados, Distrito Federal ou Municípios e o descredenciamento no</w:t>
      </w:r>
      <w:r>
        <w:rPr>
          <w:spacing w:val="1"/>
          <w:sz w:val="20"/>
        </w:rPr>
        <w:t> </w:t>
      </w:r>
      <w:r>
        <w:rPr>
          <w:sz w:val="20"/>
        </w:rPr>
        <w:t>SICAF, ou nos sistemas de cadastramento de fornecedores pelo prazo de até cinco anos, sem prejuízo das multas previstas em</w:t>
      </w:r>
      <w:r>
        <w:rPr>
          <w:spacing w:val="1"/>
          <w:sz w:val="20"/>
        </w:rPr>
        <w:t> </w:t>
      </w:r>
      <w:r>
        <w:rPr>
          <w:sz w:val="20"/>
        </w:rPr>
        <w:t>edital e no contrato e das demais cominações legais, garantido o direito à ampla defesa, o licitante que, convocado dentro do</w:t>
      </w:r>
      <w:r>
        <w:rPr>
          <w:spacing w:val="1"/>
          <w:sz w:val="20"/>
        </w:rPr>
        <w:t> </w:t>
      </w:r>
      <w:r>
        <w:rPr>
          <w:sz w:val="20"/>
        </w:rPr>
        <w:t>prazo de validade de sua proposta: I - não assinar o contrato ; II - não entregar a documentação exigida no edital; III - apresentar</w:t>
      </w:r>
      <w:r>
        <w:rPr>
          <w:spacing w:val="1"/>
          <w:sz w:val="20"/>
        </w:rPr>
        <w:t> </w:t>
      </w:r>
      <w:r>
        <w:rPr>
          <w:sz w:val="20"/>
        </w:rPr>
        <w:t>documentação falsa; IV - causar o atraso na execução do objeto; V - não mantiver a proposta; VI - falhar na execução do</w:t>
      </w:r>
      <w:r>
        <w:rPr>
          <w:spacing w:val="1"/>
          <w:sz w:val="20"/>
        </w:rPr>
        <w:t> </w:t>
      </w:r>
      <w:r>
        <w:rPr>
          <w:sz w:val="20"/>
        </w:rPr>
        <w:t>contrato; VII - fraudar a execução do contrato; VIII - comportar-se de modo inidôneo; IX - declarar informações falsas; e X -</w:t>
      </w:r>
      <w:r>
        <w:rPr>
          <w:spacing w:val="1"/>
          <w:sz w:val="20"/>
        </w:rPr>
        <w:t> </w:t>
      </w:r>
      <w:r>
        <w:rPr>
          <w:sz w:val="20"/>
        </w:rPr>
        <w:t>cometer fraude fiscal.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35" w:lineRule="auto" w:before="103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Declaração de inidoneidade </w:t>
      </w:r>
      <w:r>
        <w:rPr>
          <w:sz w:val="20"/>
        </w:rPr>
        <w:t>para licitar ou contratar com a Administração Pública, enquanto perdurarem os motivos</w:t>
      </w:r>
      <w:r>
        <w:rPr>
          <w:spacing w:val="1"/>
          <w:sz w:val="20"/>
        </w:rPr>
        <w:t> </w:t>
      </w:r>
      <w:r>
        <w:rPr>
          <w:sz w:val="20"/>
        </w:rPr>
        <w:t>determinantes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punição</w:t>
      </w:r>
      <w:r>
        <w:rPr>
          <w:spacing w:val="17"/>
          <w:sz w:val="20"/>
        </w:rPr>
        <w:t> </w:t>
      </w:r>
      <w:r>
        <w:rPr>
          <w:sz w:val="20"/>
        </w:rPr>
        <w:t>ou</w:t>
      </w:r>
      <w:r>
        <w:rPr>
          <w:spacing w:val="17"/>
          <w:sz w:val="20"/>
        </w:rPr>
        <w:t> </w:t>
      </w:r>
      <w:r>
        <w:rPr>
          <w:sz w:val="20"/>
        </w:rPr>
        <w:t>até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seja</w:t>
      </w:r>
      <w:r>
        <w:rPr>
          <w:spacing w:val="17"/>
          <w:sz w:val="20"/>
        </w:rPr>
        <w:t> </w:t>
      </w:r>
      <w:r>
        <w:rPr>
          <w:sz w:val="20"/>
        </w:rPr>
        <w:t>promovida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reabilitação</w:t>
      </w:r>
      <w:r>
        <w:rPr>
          <w:spacing w:val="17"/>
          <w:sz w:val="20"/>
        </w:rPr>
        <w:t> </w:t>
      </w:r>
      <w:r>
        <w:rPr>
          <w:sz w:val="20"/>
        </w:rPr>
        <w:t>perante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própria</w:t>
      </w:r>
      <w:r>
        <w:rPr>
          <w:spacing w:val="17"/>
          <w:sz w:val="20"/>
        </w:rPr>
        <w:t> </w:t>
      </w:r>
      <w:r>
        <w:rPr>
          <w:sz w:val="20"/>
        </w:rPr>
        <w:t>autoridade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aplicou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penalidade,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será concedida sempre que a </w:t>
      </w:r>
      <w:r>
        <w:rPr>
          <w:b/>
          <w:sz w:val="20"/>
        </w:rPr>
        <w:t>CONTRATADA </w:t>
      </w:r>
      <w:r>
        <w:rPr>
          <w:sz w:val="20"/>
        </w:rPr>
        <w:t>ressarcir o </w:t>
      </w:r>
      <w:r>
        <w:rPr>
          <w:b/>
          <w:sz w:val="20"/>
        </w:rPr>
        <w:t>CONTRATANTE </w:t>
      </w:r>
      <w:r>
        <w:rPr>
          <w:sz w:val="20"/>
        </w:rPr>
        <w:t>pelos prejuízos causados e depois de decorrido o</w:t>
      </w:r>
      <w:r>
        <w:rPr>
          <w:spacing w:val="1"/>
          <w:sz w:val="20"/>
        </w:rPr>
        <w:t> </w:t>
      </w:r>
      <w:r>
        <w:rPr>
          <w:sz w:val="20"/>
        </w:rPr>
        <w:t>prazo não superior</w:t>
      </w:r>
      <w:r>
        <w:rPr>
          <w:spacing w:val="1"/>
          <w:sz w:val="20"/>
        </w:rPr>
        <w:t> </w:t>
      </w:r>
      <w:r>
        <w:rPr>
          <w:sz w:val="20"/>
        </w:rPr>
        <w:t>a 02</w:t>
      </w:r>
      <w:r>
        <w:rPr>
          <w:spacing w:val="1"/>
          <w:sz w:val="20"/>
        </w:rPr>
        <w:t> </w:t>
      </w:r>
      <w:r>
        <w:rPr>
          <w:sz w:val="20"/>
        </w:rPr>
        <w:t>(dois) anos</w:t>
      </w:r>
      <w:r>
        <w:rPr>
          <w:spacing w:val="1"/>
          <w:sz w:val="20"/>
        </w:rPr>
        <w:t> </w:t>
      </w:r>
      <w:r>
        <w:rPr>
          <w:sz w:val="20"/>
        </w:rPr>
        <w:t>previsto no</w:t>
      </w:r>
      <w:r>
        <w:rPr>
          <w:spacing w:val="1"/>
          <w:sz w:val="20"/>
        </w:rPr>
        <w:t> </w:t>
      </w:r>
      <w:r>
        <w:rPr>
          <w:sz w:val="20"/>
        </w:rPr>
        <w:t>inciso IV</w:t>
      </w:r>
      <w:r>
        <w:rPr>
          <w:spacing w:val="-3"/>
          <w:sz w:val="20"/>
        </w:rPr>
        <w:t> </w:t>
      </w:r>
      <w:r>
        <w:rPr>
          <w:sz w:val="20"/>
        </w:rPr>
        <w:t>do artigo</w:t>
      </w:r>
      <w:r>
        <w:rPr>
          <w:spacing w:val="1"/>
          <w:sz w:val="20"/>
        </w:rPr>
        <w:t> </w:t>
      </w:r>
      <w:r>
        <w:rPr>
          <w:sz w:val="20"/>
        </w:rPr>
        <w:t>87 da</w:t>
      </w:r>
      <w:r>
        <w:rPr>
          <w:spacing w:val="1"/>
          <w:sz w:val="20"/>
        </w:rPr>
        <w:t> </w:t>
      </w:r>
      <w:r>
        <w:rPr>
          <w:sz w:val="20"/>
        </w:rPr>
        <w:t>Lei n.</w:t>
      </w:r>
      <w:r>
        <w:rPr>
          <w:spacing w:val="1"/>
          <w:sz w:val="20"/>
        </w:rPr>
        <w:t> </w:t>
      </w:r>
      <w:r>
        <w:rPr>
          <w:sz w:val="20"/>
        </w:rPr>
        <w:t>8.666, de 21</w:t>
      </w:r>
      <w:r>
        <w:rPr>
          <w:spacing w:val="1"/>
          <w:sz w:val="20"/>
        </w:rPr>
        <w:t> </w:t>
      </w:r>
      <w:r>
        <w:rPr>
          <w:sz w:val="20"/>
        </w:rPr>
        <w:t>de junho</w:t>
      </w:r>
      <w:r>
        <w:rPr>
          <w:spacing w:val="1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O </w:t>
      </w:r>
      <w:r>
        <w:rPr>
          <w:b/>
          <w:sz w:val="20"/>
        </w:rPr>
        <w:t>CONTRATANTE </w:t>
      </w:r>
      <w:r>
        <w:rPr>
          <w:sz w:val="20"/>
        </w:rPr>
        <w:t>não aplicará a multa de mora quando optar por realizar as reduções no pagamento previsto neste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-1"/>
          <w:sz w:val="20"/>
        </w:rPr>
        <w:t> </w:t>
      </w:r>
      <w:r>
        <w:rPr>
          <w:sz w:val="20"/>
        </w:rPr>
        <w:t>sendo vedada a dupla penalização da </w:t>
      </w:r>
      <w:r>
        <w:rPr>
          <w:b/>
          <w:sz w:val="20"/>
        </w:rPr>
        <w:t>CONTRATADA </w:t>
      </w:r>
      <w:r>
        <w:rPr>
          <w:sz w:val="20"/>
        </w:rPr>
        <w:t>pelo fato (atraso) na execução dos serviços.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Pelo descumprimento das obrigações assumidas a Administração aplicará multas conforme a gradação estabelecida nas</w:t>
      </w:r>
      <w:r>
        <w:rPr>
          <w:spacing w:val="1"/>
          <w:sz w:val="20"/>
        </w:rPr>
        <w:t> </w:t>
      </w:r>
      <w:r>
        <w:rPr>
          <w:sz w:val="20"/>
        </w:rPr>
        <w:t>tabelas seguintes:</w:t>
      </w:r>
    </w:p>
    <w:p>
      <w:pPr>
        <w:pStyle w:val="BodyText"/>
        <w:rPr>
          <w:sz w:val="22"/>
        </w:rPr>
      </w:pPr>
    </w:p>
    <w:p>
      <w:pPr>
        <w:pStyle w:val="Heading1"/>
        <w:ind w:left="4410" w:firstLine="0"/>
      </w:pPr>
      <w:r>
        <w:rPr>
          <w:spacing w:val="-2"/>
        </w:rPr>
        <w:t>TABELA</w:t>
      </w:r>
      <w:r>
        <w:rPr>
          <w:spacing w:val="-11"/>
        </w:rPr>
        <w:t> </w:t>
      </w:r>
      <w:r>
        <w:rPr>
          <w:spacing w:val="-1"/>
        </w:rPr>
        <w:t>1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9769"/>
      </w:tblGrid>
      <w:tr>
        <w:trPr>
          <w:trHeight w:val="609" w:hRule="atLeast"/>
        </w:trPr>
        <w:tc>
          <w:tcPr>
            <w:tcW w:w="815" w:type="dxa"/>
          </w:tcPr>
          <w:p>
            <w:pPr>
              <w:pStyle w:val="TableParagraph"/>
              <w:spacing w:before="187"/>
              <w:ind w:left="91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</w:p>
        </w:tc>
        <w:tc>
          <w:tcPr>
            <w:tcW w:w="97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8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CORRESPONDÊNCIA</w:t>
            </w:r>
          </w:p>
        </w:tc>
      </w:tr>
      <w:tr>
        <w:trPr>
          <w:trHeight w:val="935" w:hRule="atLeast"/>
        </w:trPr>
        <w:tc>
          <w:tcPr>
            <w:tcW w:w="815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7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111" w:firstLine="7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(dois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empenho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atraso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incidência a 15 (quinze) dias;</w:t>
            </w:r>
          </w:p>
        </w:tc>
      </w:tr>
      <w:tr>
        <w:trPr>
          <w:trHeight w:val="609" w:hRule="atLeast"/>
        </w:trPr>
        <w:tc>
          <w:tcPr>
            <w:tcW w:w="815" w:type="dxa"/>
          </w:tcPr>
          <w:p>
            <w:pPr>
              <w:pStyle w:val="TableParagraph"/>
              <w:spacing w:before="174"/>
              <w:ind w:righ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7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4"/>
              <w:ind w:left="16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(trinta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empenho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contratual;</w:t>
            </w:r>
          </w:p>
        </w:tc>
      </w:tr>
      <w:tr>
        <w:trPr>
          <w:trHeight w:val="609" w:hRule="atLeast"/>
        </w:trPr>
        <w:tc>
          <w:tcPr>
            <w:tcW w:w="8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4"/>
              <w:ind w:righ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6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4"/>
              <w:ind w:left="162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aplicado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(vinte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proposta;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62"/>
        <w:ind w:left="4511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TABELA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2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314"/>
        <w:gridCol w:w="940"/>
      </w:tblGrid>
      <w:tr>
        <w:trPr>
          <w:trHeight w:val="459" w:hRule="atLeast"/>
        </w:trPr>
        <w:tc>
          <w:tcPr>
            <w:tcW w:w="1379" w:type="dxa"/>
          </w:tcPr>
          <w:p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SITUAÇÕES</w:t>
            </w:r>
          </w:p>
        </w:tc>
        <w:tc>
          <w:tcPr>
            <w:tcW w:w="8314" w:type="dxa"/>
          </w:tcPr>
          <w:p>
            <w:pPr>
              <w:pStyle w:val="TableParagraph"/>
              <w:spacing w:before="11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94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</w:p>
        </w:tc>
      </w:tr>
      <w:tr>
        <w:trPr>
          <w:trHeight w:val="800" w:hRule="atLeast"/>
        </w:trPr>
        <w:tc>
          <w:tcPr>
            <w:tcW w:w="1379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314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situação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trabalhista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assinatura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contrato.</w:t>
            </w:r>
          </w:p>
        </w:tc>
        <w:tc>
          <w:tcPr>
            <w:tcW w:w="940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86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314"/>
        <w:gridCol w:w="940"/>
      </w:tblGrid>
      <w:tr>
        <w:trPr>
          <w:trHeight w:val="3283" w:hRule="atLeast"/>
        </w:trPr>
        <w:tc>
          <w:tcPr>
            <w:tcW w:w="13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4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cumprimento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habilitação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pregão,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embora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licitante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tenha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declarado previamente no certame que os cumpria.</w:t>
            </w:r>
          </w:p>
          <w:p>
            <w:pPr>
              <w:pStyle w:val="TableParagraph"/>
              <w:spacing w:line="340" w:lineRule="auto" w:before="90"/>
              <w:ind w:left="116" w:right="3539"/>
              <w:rPr>
                <w:sz w:val="20"/>
              </w:rPr>
            </w:pPr>
            <w:r>
              <w:rPr>
                <w:sz w:val="20"/>
              </w:rPr>
              <w:t>Deixar de entregar documentação exigida para o certame.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Fazer declaração falsa.</w:t>
            </w:r>
          </w:p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Interposição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manifestamente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protelatórios.</w:t>
            </w:r>
          </w:p>
          <w:p>
            <w:pPr>
              <w:pStyle w:val="TableParagraph"/>
              <w:spacing w:line="235" w:lineRule="auto" w:before="99"/>
              <w:ind w:left="116"/>
              <w:rPr>
                <w:sz w:val="20"/>
              </w:rPr>
            </w:pPr>
            <w:r>
              <w:rPr>
                <w:sz w:val="20"/>
              </w:rPr>
              <w:t>Desistência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proposta,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salvo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justo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decorrente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fato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superveniente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aceito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Administração.</w:t>
            </w:r>
          </w:p>
          <w:p>
            <w:pPr>
              <w:pStyle w:val="TableParagraph"/>
              <w:spacing w:before="98"/>
              <w:ind w:left="116"/>
              <w:rPr>
                <w:sz w:val="20"/>
              </w:rPr>
            </w:pPr>
            <w:r>
              <w:rPr>
                <w:sz w:val="20"/>
              </w:rPr>
              <w:t>Tumultuar a sessão pública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 licitação.</w:t>
            </w:r>
          </w:p>
          <w:p>
            <w:pPr>
              <w:pStyle w:val="TableParagraph"/>
              <w:spacing w:before="96"/>
              <w:ind w:left="116"/>
              <w:rPr>
                <w:sz w:val="20"/>
              </w:rPr>
            </w:pPr>
            <w:r>
              <w:rPr>
                <w:sz w:val="20"/>
              </w:rPr>
              <w:t>Cadastrar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exorbitantes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máximo.</w:t>
            </w:r>
          </w:p>
          <w:p>
            <w:pPr>
              <w:pStyle w:val="TableParagraph"/>
              <w:spacing w:line="235" w:lineRule="auto" w:before="100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nova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proposta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estabelecido,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pregão,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consoante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ofertado nas fases de lances ou de negociação.</w:t>
            </w:r>
          </w:p>
        </w:tc>
        <w:tc>
          <w:tcPr>
            <w:tcW w:w="940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8" w:hRule="atLeast"/>
        </w:trPr>
        <w:tc>
          <w:tcPr>
            <w:tcW w:w="13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314" w:type="dxa"/>
          </w:tcPr>
          <w:p>
            <w:pPr>
              <w:pStyle w:val="TableParagraph"/>
              <w:spacing w:before="187"/>
              <w:ind w:left="116"/>
              <w:rPr>
                <w:sz w:val="20"/>
              </w:rPr>
            </w:pPr>
            <w:r>
              <w:rPr>
                <w:sz w:val="20"/>
              </w:rPr>
              <w:t>Recusar-se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assinar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certame.</w:t>
            </w:r>
          </w:p>
          <w:p>
            <w:pPr>
              <w:pStyle w:val="TableParagraph"/>
              <w:spacing w:line="235" w:lineRule="auto" w:before="100"/>
              <w:ind w:left="116"/>
              <w:rPr>
                <w:sz w:val="20"/>
              </w:rPr>
            </w:pPr>
            <w:r>
              <w:rPr>
                <w:sz w:val="20"/>
              </w:rPr>
              <w:t>Falhar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justificativa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adequável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fornecimento dos materais.</w:t>
            </w:r>
          </w:p>
          <w:p>
            <w:pPr>
              <w:pStyle w:val="TableParagraph"/>
              <w:spacing w:line="340" w:lineRule="auto" w:before="97"/>
              <w:ind w:left="116" w:right="5588"/>
              <w:rPr>
                <w:sz w:val="20"/>
              </w:rPr>
            </w:pPr>
            <w:r>
              <w:rPr>
                <w:sz w:val="20"/>
              </w:rPr>
              <w:t>Fraudar a execução do contrato.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Cometer fraude fiscal.</w:t>
            </w:r>
          </w:p>
          <w:p>
            <w:pPr>
              <w:pStyle w:val="TableParagraph"/>
              <w:spacing w:line="340" w:lineRule="auto"/>
              <w:ind w:left="116" w:right="5171"/>
              <w:rPr>
                <w:sz w:val="20"/>
              </w:rPr>
            </w:pPr>
            <w:r>
              <w:rPr>
                <w:sz w:val="20"/>
              </w:rPr>
              <w:t>Não retirar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empenho.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comportamento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inidôneo.</w:t>
            </w:r>
          </w:p>
        </w:tc>
        <w:tc>
          <w:tcPr>
            <w:tcW w:w="94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650" w:hRule="atLeast"/>
        </w:trPr>
        <w:tc>
          <w:tcPr>
            <w:tcW w:w="137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31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153"/>
              <w:ind w:left="116"/>
              <w:rPr>
                <w:sz w:val="20"/>
              </w:rPr>
            </w:pPr>
            <w:r>
              <w:rPr>
                <w:sz w:val="20"/>
              </w:rPr>
              <w:t>Suspender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interromper,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salvo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força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fortuito,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contratuais por dia e por unidade de atendimento.</w:t>
            </w:r>
          </w:p>
          <w:p>
            <w:pPr>
              <w:pStyle w:val="TableParagraph"/>
              <w:spacing w:line="235" w:lineRule="auto" w:before="101"/>
              <w:ind w:left="116" w:right="82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regularidade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trabalhista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  <w:p>
            <w:pPr>
              <w:pStyle w:val="TableParagraph"/>
              <w:spacing w:before="97"/>
              <w:ind w:left="116"/>
              <w:rPr>
                <w:sz w:val="20"/>
              </w:rPr>
            </w:pPr>
            <w:r>
              <w:rPr>
                <w:sz w:val="20"/>
              </w:rPr>
              <w:t>Deixar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substituir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recusado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ÓRGÃO.</w:t>
            </w:r>
          </w:p>
        </w:tc>
        <w:tc>
          <w:tcPr>
            <w:tcW w:w="94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35" w:lineRule="auto" w:before="93" w:after="0"/>
        <w:ind w:left="200" w:right="317" w:firstLine="0"/>
        <w:jc w:val="both"/>
        <w:rPr>
          <w:sz w:val="20"/>
        </w:rPr>
      </w:pPr>
      <w:r>
        <w:rPr>
          <w:sz w:val="20"/>
        </w:rPr>
        <w:t>Nos casos em que a NMA (Nota Mensal de Avaliação), por 02 (dois) meses consecutivos, em um intervalo de 06 (seis)</w:t>
      </w:r>
      <w:r>
        <w:rPr>
          <w:spacing w:val="1"/>
          <w:sz w:val="20"/>
        </w:rPr>
        <w:t> </w:t>
      </w:r>
      <w:r>
        <w:rPr>
          <w:sz w:val="20"/>
        </w:rPr>
        <w:t>meses, se situar entre 65,00 (sessenta e cinco) pontos e 75,00 (setenta e cinco) pontos, ausente uma justificativa aceita pela</w:t>
      </w:r>
      <w:r>
        <w:rPr>
          <w:spacing w:val="1"/>
          <w:sz w:val="20"/>
        </w:rPr>
        <w:t> </w:t>
      </w:r>
      <w:r>
        <w:rPr>
          <w:sz w:val="20"/>
        </w:rPr>
        <w:t>Fiscalização do CONTRATANTE, será considerada como descumprimento contratual, podendo ensejar à CONTRATADA</w:t>
      </w:r>
      <w:r>
        <w:rPr>
          <w:spacing w:val="1"/>
          <w:sz w:val="20"/>
        </w:rPr>
        <w:t> </w:t>
      </w:r>
      <w:r>
        <w:rPr>
          <w:sz w:val="20"/>
        </w:rPr>
        <w:t>penalidades contratuais, GRAU 2 da tabela 1,</w:t>
      </w:r>
      <w:r>
        <w:rPr>
          <w:spacing w:val="1"/>
          <w:sz w:val="20"/>
        </w:rPr>
        <w:t> </w:t>
      </w:r>
      <w:r>
        <w:rPr>
          <w:sz w:val="20"/>
        </w:rPr>
        <w:t>e rescisão contratual.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aplicação das</w:t>
      </w:r>
      <w:r>
        <w:rPr>
          <w:spacing w:val="1"/>
          <w:sz w:val="20"/>
        </w:rPr>
        <w:t> </w:t>
      </w:r>
      <w:r>
        <w:rPr>
          <w:sz w:val="20"/>
        </w:rPr>
        <w:t>sanções pecuniárias</w:t>
      </w:r>
      <w:r>
        <w:rPr>
          <w:spacing w:val="1"/>
          <w:sz w:val="20"/>
        </w:rPr>
        <w:t> </w:t>
      </w:r>
      <w:r>
        <w:rPr>
          <w:sz w:val="20"/>
        </w:rPr>
        <w:t>à CONTRATADA, em</w:t>
      </w:r>
      <w:r>
        <w:rPr>
          <w:spacing w:val="1"/>
          <w:sz w:val="20"/>
        </w:rPr>
        <w:t> </w:t>
      </w:r>
      <w:r>
        <w:rPr>
          <w:sz w:val="20"/>
        </w:rPr>
        <w:t>função do NMA</w:t>
      </w:r>
      <w:r>
        <w:rPr>
          <w:spacing w:val="-10"/>
          <w:sz w:val="20"/>
        </w:rPr>
        <w:t> </w:t>
      </w:r>
      <w:r>
        <w:rPr>
          <w:sz w:val="20"/>
        </w:rPr>
        <w:t>(Nota Mensal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Atendimento),</w:t>
      </w:r>
      <w:r>
        <w:rPr>
          <w:spacing w:val="1"/>
          <w:sz w:val="20"/>
        </w:rPr>
        <w:t> </w:t>
      </w:r>
      <w:r>
        <w:rPr>
          <w:sz w:val="20"/>
        </w:rPr>
        <w:t>não excluirá a</w:t>
      </w:r>
      <w:r>
        <w:rPr>
          <w:spacing w:val="-47"/>
          <w:sz w:val="20"/>
        </w:rPr>
        <w:t> </w:t>
      </w:r>
      <w:r>
        <w:rPr>
          <w:sz w:val="20"/>
        </w:rPr>
        <w:t>aplicação das demais penalidades cabíveis.</w:t>
      </w:r>
    </w:p>
    <w:p>
      <w:pPr>
        <w:pStyle w:val="ListParagraph"/>
        <w:numPr>
          <w:ilvl w:val="2"/>
          <w:numId w:val="1"/>
        </w:numPr>
        <w:tabs>
          <w:tab w:pos="792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não realização de qualquer item de Manutenção Preventiva Programada, dentro da periodicidade prevista, por 02 (dois)</w:t>
      </w:r>
      <w:r>
        <w:rPr>
          <w:spacing w:val="-47"/>
          <w:sz w:val="20"/>
        </w:rPr>
        <w:t> </w:t>
      </w:r>
      <w:r>
        <w:rPr>
          <w:sz w:val="20"/>
        </w:rPr>
        <w:t>períodos consecutivos, será considerada como descumprimento contratual, podendo ensejar à CONTRATADA penalidades</w:t>
      </w:r>
      <w:r>
        <w:rPr>
          <w:spacing w:val="1"/>
          <w:sz w:val="20"/>
        </w:rPr>
        <w:t> </w:t>
      </w:r>
      <w:r>
        <w:rPr>
          <w:sz w:val="20"/>
        </w:rPr>
        <w:t>contratuais, GRAU 2 da tabela 1, e rescisão contratual.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As penalidades pecuniárias descritas neste edital poderão ser descontadas dos pagamentos devidos pelo CONTRATANTE,</w:t>
      </w:r>
      <w:r>
        <w:rPr>
          <w:spacing w:val="1"/>
          <w:sz w:val="20"/>
        </w:rPr>
        <w:t> </w:t>
      </w:r>
      <w:r>
        <w:rPr>
          <w:sz w:val="20"/>
        </w:rPr>
        <w:t>ou da garantia contratual, conforme</w:t>
      </w:r>
      <w:r>
        <w:rPr>
          <w:spacing w:val="1"/>
          <w:sz w:val="20"/>
        </w:rPr>
        <w:t> </w:t>
      </w:r>
      <w:r>
        <w:rPr>
          <w:sz w:val="20"/>
        </w:rPr>
        <w:t>permissibilidade contida na Lei 8.666/93.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As sanções administrativas previstas neste instrumento são independentes entre si, podendo ser aplicadas isoladas ou</w:t>
      </w:r>
      <w:r>
        <w:rPr>
          <w:spacing w:val="1"/>
          <w:sz w:val="20"/>
        </w:rPr>
        <w:t> </w:t>
      </w:r>
      <w:r>
        <w:rPr>
          <w:sz w:val="20"/>
        </w:rPr>
        <w:t>cumulativamente,</w:t>
      </w:r>
      <w:r>
        <w:rPr>
          <w:spacing w:val="50"/>
          <w:sz w:val="20"/>
        </w:rPr>
        <w:t> </w:t>
      </w:r>
      <w:r>
        <w:rPr>
          <w:sz w:val="20"/>
        </w:rPr>
        <w:t>sem</w:t>
      </w:r>
      <w:r>
        <w:rPr>
          <w:spacing w:val="98"/>
          <w:sz w:val="20"/>
        </w:rPr>
        <w:t> </w:t>
      </w:r>
      <w:r>
        <w:rPr>
          <w:sz w:val="20"/>
        </w:rPr>
        <w:t>prejuízo</w:t>
      </w:r>
      <w:r>
        <w:rPr>
          <w:spacing w:val="99"/>
          <w:sz w:val="20"/>
        </w:rPr>
        <w:t> </w:t>
      </w:r>
      <w:r>
        <w:rPr>
          <w:sz w:val="20"/>
        </w:rPr>
        <w:t>de</w:t>
      </w:r>
      <w:r>
        <w:rPr>
          <w:spacing w:val="99"/>
          <w:sz w:val="20"/>
        </w:rPr>
        <w:t> </w:t>
      </w:r>
      <w:r>
        <w:rPr>
          <w:sz w:val="20"/>
        </w:rPr>
        <w:t>outras</w:t>
      </w:r>
      <w:r>
        <w:rPr>
          <w:spacing w:val="99"/>
          <w:sz w:val="20"/>
        </w:rPr>
        <w:t> </w:t>
      </w:r>
      <w:r>
        <w:rPr>
          <w:sz w:val="20"/>
        </w:rPr>
        <w:t>medidas</w:t>
      </w:r>
      <w:r>
        <w:rPr>
          <w:spacing w:val="98"/>
          <w:sz w:val="20"/>
        </w:rPr>
        <w:t> </w:t>
      </w:r>
      <w:r>
        <w:rPr>
          <w:sz w:val="20"/>
        </w:rPr>
        <w:t>legais</w:t>
      </w:r>
      <w:r>
        <w:rPr>
          <w:spacing w:val="99"/>
          <w:sz w:val="20"/>
        </w:rPr>
        <w:t> </w:t>
      </w:r>
      <w:r>
        <w:rPr>
          <w:sz w:val="20"/>
        </w:rPr>
        <w:t>cabíveis</w:t>
      </w:r>
      <w:r>
        <w:rPr>
          <w:spacing w:val="99"/>
          <w:sz w:val="20"/>
        </w:rPr>
        <w:t> </w:t>
      </w:r>
      <w:r>
        <w:rPr>
          <w:sz w:val="20"/>
        </w:rPr>
        <w:t>e</w:t>
      </w:r>
      <w:r>
        <w:rPr>
          <w:spacing w:val="98"/>
          <w:sz w:val="20"/>
        </w:rPr>
        <w:t> </w:t>
      </w:r>
      <w:r>
        <w:rPr>
          <w:sz w:val="20"/>
        </w:rPr>
        <w:t>assegurará</w:t>
      </w:r>
      <w:r>
        <w:rPr>
          <w:spacing w:val="99"/>
          <w:sz w:val="20"/>
        </w:rPr>
        <w:t> </w:t>
      </w:r>
      <w:r>
        <w:rPr>
          <w:sz w:val="20"/>
        </w:rPr>
        <w:t>o</w:t>
      </w:r>
      <w:r>
        <w:rPr>
          <w:spacing w:val="99"/>
          <w:sz w:val="20"/>
        </w:rPr>
        <w:t> </w:t>
      </w:r>
      <w:r>
        <w:rPr>
          <w:sz w:val="20"/>
        </w:rPr>
        <w:t>contraditório</w:t>
      </w:r>
      <w:r>
        <w:rPr>
          <w:spacing w:val="99"/>
          <w:sz w:val="20"/>
        </w:rPr>
        <w:t> </w:t>
      </w:r>
      <w:r>
        <w:rPr>
          <w:sz w:val="20"/>
        </w:rPr>
        <w:t>e</w:t>
      </w:r>
      <w:r>
        <w:rPr>
          <w:spacing w:val="98"/>
          <w:sz w:val="20"/>
        </w:rPr>
        <w:t> </w:t>
      </w:r>
      <w:r>
        <w:rPr>
          <w:sz w:val="20"/>
        </w:rPr>
        <w:t>a</w:t>
      </w:r>
      <w:r>
        <w:rPr>
          <w:spacing w:val="99"/>
          <w:sz w:val="20"/>
        </w:rPr>
        <w:t> </w:t>
      </w:r>
      <w:r>
        <w:rPr>
          <w:sz w:val="20"/>
        </w:rPr>
        <w:t>ampla</w:t>
      </w:r>
      <w:r>
        <w:rPr>
          <w:spacing w:val="99"/>
          <w:sz w:val="20"/>
        </w:rPr>
        <w:t> </w:t>
      </w:r>
      <w:r>
        <w:rPr>
          <w:sz w:val="20"/>
        </w:rPr>
        <w:t>defesa</w:t>
      </w:r>
      <w:r>
        <w:rPr>
          <w:spacing w:val="-48"/>
          <w:sz w:val="20"/>
        </w:rPr>
        <w:t> </w:t>
      </w:r>
      <w:r>
        <w:rPr>
          <w:sz w:val="20"/>
        </w:rPr>
        <w:t>à </w:t>
      </w:r>
      <w:r>
        <w:rPr>
          <w:b/>
          <w:sz w:val="20"/>
        </w:rPr>
        <w:t>CONTRATADA</w:t>
      </w:r>
      <w:r>
        <w:rPr>
          <w:sz w:val="20"/>
        </w:rPr>
        <w:t>, observando-se o procedimento previsto na Lei n.º 8.666/1993, e, subsidiariamente, na Lei nº 9.784/1999.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> </w:t>
      </w:r>
      <w:r>
        <w:rPr>
          <w:sz w:val="20"/>
        </w:rPr>
        <w:t>educativo da</w:t>
      </w:r>
      <w:r>
        <w:rPr>
          <w:spacing w:val="1"/>
          <w:sz w:val="20"/>
        </w:rPr>
        <w:t> </w:t>
      </w:r>
      <w:r>
        <w:rPr>
          <w:sz w:val="20"/>
        </w:rPr>
        <w:t>pena, bem</w:t>
      </w:r>
      <w:r>
        <w:rPr>
          <w:spacing w:val="1"/>
          <w:sz w:val="20"/>
        </w:rPr>
        <w:t> </w:t>
      </w:r>
      <w:r>
        <w:rPr>
          <w:sz w:val="20"/>
        </w:rPr>
        <w:t>como o</w:t>
      </w:r>
      <w:r>
        <w:rPr>
          <w:spacing w:val="1"/>
          <w:sz w:val="20"/>
        </w:rPr>
        <w:t> </w:t>
      </w:r>
      <w:r>
        <w:rPr>
          <w:sz w:val="20"/>
        </w:rPr>
        <w:t>dano causado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observado o</w:t>
      </w:r>
      <w:r>
        <w:rPr>
          <w:spacing w:val="1"/>
          <w:sz w:val="20"/>
        </w:rPr>
        <w:t> </w:t>
      </w:r>
      <w:r>
        <w:rPr>
          <w:sz w:val="20"/>
        </w:rPr>
        <w:t>princípio</w:t>
      </w:r>
      <w:r>
        <w:rPr>
          <w:spacing w:val="1"/>
          <w:sz w:val="20"/>
        </w:rPr>
        <w:t> </w:t>
      </w:r>
      <w:r>
        <w:rPr>
          <w:sz w:val="20"/>
        </w:rPr>
        <w:t>da proporcionalidade.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aplicadas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05</w:t>
      </w:r>
      <w:r>
        <w:rPr>
          <w:spacing w:val="1"/>
          <w:sz w:val="20"/>
        </w:rPr>
        <w:t> </w:t>
      </w:r>
      <w:r>
        <w:rPr>
          <w:sz w:val="20"/>
        </w:rPr>
        <w:t>(cinco)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úteis,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 da notificação.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recurso será dirigido ao Diretor de Logística, que poderá rever sua decisão em 05 (cinco) dias, ou, no mesmo prazo,</w:t>
      </w:r>
      <w:r>
        <w:rPr>
          <w:spacing w:val="1"/>
          <w:sz w:val="20"/>
        </w:rPr>
        <w:t> </w:t>
      </w:r>
      <w:r>
        <w:rPr>
          <w:sz w:val="20"/>
        </w:rPr>
        <w:t>encaminhá-lo, devidamente informado, à</w:t>
      </w:r>
      <w:r>
        <w:rPr>
          <w:spacing w:val="1"/>
          <w:sz w:val="20"/>
        </w:rPr>
        <w:t> </w:t>
      </w:r>
      <w:r>
        <w:rPr>
          <w:sz w:val="20"/>
        </w:rPr>
        <w:t>autoridade superior para</w:t>
      </w:r>
      <w:r>
        <w:rPr>
          <w:spacing w:val="1"/>
          <w:sz w:val="20"/>
        </w:rPr>
        <w:t> </w:t>
      </w:r>
      <w:r>
        <w:rPr>
          <w:sz w:val="20"/>
        </w:rPr>
        <w:t>análise, em igual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Da aplicação da penalidade de declaração de inidoneidade, prevista no subitem 8.1.5., caberá pedido de reconsideração,</w:t>
      </w:r>
      <w:r>
        <w:rPr>
          <w:spacing w:val="1"/>
          <w:sz w:val="20"/>
        </w:rPr>
        <w:t> </w:t>
      </w:r>
      <w:r>
        <w:rPr>
          <w:sz w:val="20"/>
        </w:rPr>
        <w:t>apresentado ao Presidente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TJAC, no</w:t>
      </w:r>
      <w:r>
        <w:rPr>
          <w:spacing w:val="1"/>
          <w:sz w:val="20"/>
        </w:rPr>
        <w:t> </w:t>
      </w:r>
      <w:r>
        <w:rPr>
          <w:sz w:val="20"/>
        </w:rPr>
        <w:t>prazo de 10</w:t>
      </w:r>
      <w:r>
        <w:rPr>
          <w:spacing w:val="1"/>
          <w:sz w:val="20"/>
        </w:rPr>
        <w:t> </w:t>
      </w:r>
      <w:r>
        <w:rPr>
          <w:sz w:val="20"/>
        </w:rPr>
        <w:t>(dez) dias úteis</w:t>
      </w:r>
      <w:r>
        <w:rPr>
          <w:spacing w:val="1"/>
          <w:sz w:val="20"/>
        </w:rPr>
        <w:t> </w:t>
      </w:r>
      <w:r>
        <w:rPr>
          <w:sz w:val="20"/>
        </w:rPr>
        <w:t>a contar da</w:t>
      </w:r>
      <w:r>
        <w:rPr>
          <w:spacing w:val="1"/>
          <w:sz w:val="20"/>
        </w:rPr>
        <w:t> </w:t>
      </w:r>
      <w:r>
        <w:rPr>
          <w:sz w:val="20"/>
        </w:rPr>
        <w:t>data da intimação.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Se houver aplicação de multa, esta será descontada de qualquer fatura ou crédito existente no TJAC em nome da</w:t>
      </w:r>
      <w:r>
        <w:rPr>
          <w:spacing w:val="1"/>
          <w:sz w:val="20"/>
        </w:rPr>
        <w:t> </w:t>
      </w:r>
      <w:r>
        <w:rPr>
          <w:sz w:val="20"/>
        </w:rPr>
        <w:t>fornecedora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mesma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existente,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diferença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cobrada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As multas não têm caráter indenizatório e seu pagamento não eximirá a CONTRATADA de ser acionada judicialmente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responsabilidade civil</w:t>
      </w:r>
      <w:r>
        <w:rPr>
          <w:spacing w:val="-1"/>
          <w:sz w:val="20"/>
        </w:rPr>
        <w:t> </w:t>
      </w:r>
      <w:r>
        <w:rPr>
          <w:sz w:val="20"/>
        </w:rPr>
        <w:t>derivada de perdas</w:t>
      </w:r>
      <w:r>
        <w:rPr>
          <w:spacing w:val="-1"/>
          <w:sz w:val="20"/>
        </w:rPr>
        <w:t> </w:t>
      </w:r>
      <w:r>
        <w:rPr>
          <w:sz w:val="20"/>
        </w:rPr>
        <w:t>e danos junto</w:t>
      </w:r>
      <w:r>
        <w:rPr>
          <w:spacing w:val="-1"/>
          <w:sz w:val="20"/>
        </w:rPr>
        <w:t> </w:t>
      </w:r>
      <w:r>
        <w:rPr>
          <w:sz w:val="20"/>
        </w:rPr>
        <w:t>ao CONTRATANTE,</w:t>
      </w:r>
      <w:r>
        <w:rPr>
          <w:spacing w:val="-1"/>
          <w:sz w:val="20"/>
        </w:rPr>
        <w:t> </w:t>
      </w:r>
      <w:r>
        <w:rPr>
          <w:sz w:val="20"/>
        </w:rPr>
        <w:t>decorrentes das infrações</w:t>
      </w:r>
      <w:r>
        <w:rPr>
          <w:spacing w:val="-1"/>
          <w:sz w:val="20"/>
        </w:rPr>
        <w:t> </w:t>
      </w:r>
      <w:r>
        <w:rPr>
          <w:sz w:val="20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Não será aplicada multa se, comprovadamente, o atraso na entrega dos materiais, advieram de caso fortuito ou motivo de</w:t>
      </w:r>
      <w:r>
        <w:rPr>
          <w:spacing w:val="1"/>
          <w:sz w:val="20"/>
        </w:rPr>
        <w:t> </w:t>
      </w:r>
      <w:r>
        <w:rPr>
          <w:sz w:val="20"/>
        </w:rPr>
        <w:t>força maior;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82" w:val="left" w:leader="none"/>
        </w:tabs>
        <w:spacing w:line="235" w:lineRule="auto" w:before="86" w:after="0"/>
        <w:ind w:left="200" w:right="317" w:firstLine="0"/>
        <w:jc w:val="both"/>
        <w:rPr>
          <w:sz w:val="20"/>
        </w:rPr>
      </w:pPr>
      <w:r>
        <w:rPr>
          <w:sz w:val="20"/>
        </w:rPr>
        <w:t>Da sanção aplicada caberá recurso, no prazo de 5 (cinco) dias úteis da notificação, à autoridade superior àquela que</w:t>
      </w:r>
      <w:r>
        <w:rPr>
          <w:spacing w:val="1"/>
          <w:sz w:val="20"/>
        </w:rPr>
        <w:t> </w:t>
      </w:r>
      <w:r>
        <w:rPr>
          <w:sz w:val="20"/>
        </w:rPr>
        <w:t>aplicou a sanção”.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70" w:after="0"/>
        <w:ind w:left="490" w:right="0" w:hanging="291"/>
        <w:jc w:val="left"/>
      </w:pPr>
      <w:r>
        <w:rPr/>
        <w:t>CLÁUSULA</w:t>
      </w:r>
      <w:r>
        <w:rPr>
          <w:spacing w:val="-9"/>
        </w:rPr>
        <w:t> </w:t>
      </w:r>
      <w:r>
        <w:rPr/>
        <w:t>DÉCIMA</w:t>
      </w:r>
      <w:r>
        <w:rPr>
          <w:spacing w:val="-9"/>
        </w:rPr>
        <w:t> </w:t>
      </w:r>
      <w:r>
        <w:rPr/>
        <w:t>PRIMEIRA</w:t>
      </w:r>
      <w:r>
        <w:rPr>
          <w:spacing w:val="-9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9"/>
        </w:rPr>
        <w:t> </w:t>
      </w:r>
      <w:r>
        <w:rPr/>
        <w:t>RESCISÃO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0" w:lineRule="auto" w:before="96" w:after="0"/>
        <w:ind w:left="594" w:right="0" w:hanging="395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rescindido:</w:t>
      </w:r>
    </w:p>
    <w:p>
      <w:pPr>
        <w:pStyle w:val="ListParagraph"/>
        <w:numPr>
          <w:ilvl w:val="2"/>
          <w:numId w:val="9"/>
        </w:numPr>
        <w:tabs>
          <w:tab w:pos="797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por ato unilateral e escrito da Administração, nas situações previstas nos incisos I a XII e XVII do art. 78 da Lei nº 8.666,</w:t>
      </w:r>
      <w:r>
        <w:rPr>
          <w:spacing w:val="-47"/>
          <w:sz w:val="20"/>
        </w:rPr>
        <w:t> </w:t>
      </w:r>
      <w:r>
        <w:rPr>
          <w:sz w:val="20"/>
        </w:rPr>
        <w:t>de 1993, e com as consequências indicadas no art. 80 da mesma Lei, sem prejuízo da aplicação das sanções previstas no Termo</w:t>
      </w:r>
      <w:r>
        <w:rPr>
          <w:spacing w:val="1"/>
          <w:sz w:val="20"/>
        </w:rPr>
        <w:t> </w:t>
      </w:r>
      <w:r>
        <w:rPr>
          <w:sz w:val="20"/>
        </w:rPr>
        <w:t>de Referência, anexo ao Edital;</w:t>
      </w:r>
    </w:p>
    <w:p>
      <w:pPr>
        <w:pStyle w:val="ListParagraph"/>
        <w:numPr>
          <w:ilvl w:val="2"/>
          <w:numId w:val="9"/>
        </w:numPr>
        <w:tabs>
          <w:tab w:pos="796" w:val="left" w:leader="none"/>
        </w:tabs>
        <w:spacing w:line="240" w:lineRule="auto" w:before="97" w:after="0"/>
        <w:ind w:left="795" w:right="0" w:hanging="596"/>
        <w:jc w:val="both"/>
        <w:rPr>
          <w:sz w:val="20"/>
        </w:rPr>
      </w:pPr>
      <w:r>
        <w:rPr>
          <w:sz w:val="20"/>
        </w:rPr>
        <w:t>amigavelmente,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79,</w:t>
      </w:r>
      <w:r>
        <w:rPr>
          <w:spacing w:val="2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0"/>
        </w:numPr>
        <w:tabs>
          <w:tab w:pos="64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Os casos de rescisão contratual serão formalmente motivados, assegurando-se à CONTRATADA o direito à prévia e ampla</w:t>
      </w:r>
      <w:r>
        <w:rPr>
          <w:spacing w:val="-47"/>
          <w:sz w:val="20"/>
        </w:rPr>
        <w:t> </w:t>
      </w:r>
      <w:r>
        <w:rPr>
          <w:sz w:val="20"/>
        </w:rPr>
        <w:t>defesa.</w:t>
      </w:r>
    </w:p>
    <w:p>
      <w:pPr>
        <w:pStyle w:val="ListParagraph"/>
        <w:numPr>
          <w:ilvl w:val="1"/>
          <w:numId w:val="10"/>
        </w:numPr>
        <w:tabs>
          <w:tab w:pos="63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CONTRATADA</w:t>
      </w:r>
      <w:r>
        <w:rPr>
          <w:spacing w:val="-11"/>
          <w:sz w:val="20"/>
        </w:rPr>
        <w:t> </w:t>
      </w:r>
      <w:r>
        <w:rPr>
          <w:sz w:val="20"/>
        </w:rPr>
        <w:t>reconhece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direitos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rescisão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77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48"/>
          <w:sz w:val="20"/>
        </w:rPr>
        <w:t> </w:t>
      </w:r>
      <w:r>
        <w:rPr>
          <w:sz w:val="20"/>
        </w:rPr>
        <w:t>nº 8.666, de 1993.</w:t>
      </w:r>
    </w:p>
    <w:p>
      <w:pPr>
        <w:pStyle w:val="ListParagraph"/>
        <w:numPr>
          <w:ilvl w:val="1"/>
          <w:numId w:val="10"/>
        </w:numPr>
        <w:tabs>
          <w:tab w:pos="645" w:val="left" w:leader="none"/>
        </w:tabs>
        <w:spacing w:line="240" w:lineRule="auto" w:before="98" w:after="0"/>
        <w:ind w:left="644" w:right="0" w:hanging="445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rescisão,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possível,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precedido: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96" w:after="0"/>
        <w:ind w:left="795" w:right="0" w:hanging="596"/>
        <w:jc w:val="left"/>
        <w:rPr>
          <w:sz w:val="20"/>
        </w:rPr>
      </w:pPr>
      <w:r>
        <w:rPr>
          <w:sz w:val="20"/>
        </w:rPr>
        <w:t>Balanço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eventos</w:t>
      </w:r>
      <w:r>
        <w:rPr>
          <w:spacing w:val="2"/>
          <w:sz w:val="20"/>
        </w:rPr>
        <w:t> </w:t>
      </w:r>
      <w:r>
        <w:rPr>
          <w:sz w:val="20"/>
        </w:rPr>
        <w:t>contratuais</w:t>
      </w:r>
      <w:r>
        <w:rPr>
          <w:spacing w:val="2"/>
          <w:sz w:val="20"/>
        </w:rPr>
        <w:t> </w:t>
      </w:r>
      <w:r>
        <w:rPr>
          <w:sz w:val="20"/>
        </w:rPr>
        <w:t>já</w:t>
      </w:r>
      <w:r>
        <w:rPr>
          <w:spacing w:val="2"/>
          <w:sz w:val="20"/>
        </w:rPr>
        <w:t> </w:t>
      </w:r>
      <w:r>
        <w:rPr>
          <w:sz w:val="20"/>
        </w:rPr>
        <w:t>cumpridos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parcialmente</w:t>
      </w:r>
      <w:r>
        <w:rPr>
          <w:spacing w:val="2"/>
          <w:sz w:val="20"/>
        </w:rPr>
        <w:t> </w:t>
      </w:r>
      <w:r>
        <w:rPr>
          <w:sz w:val="20"/>
        </w:rPr>
        <w:t>cumpridos;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96" w:after="0"/>
        <w:ind w:left="795" w:right="0" w:hanging="596"/>
        <w:jc w:val="left"/>
        <w:rPr>
          <w:sz w:val="20"/>
        </w:rPr>
      </w:pP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pagamentos</w:t>
      </w:r>
      <w:r>
        <w:rPr>
          <w:spacing w:val="1"/>
          <w:sz w:val="20"/>
        </w:rPr>
        <w:t> </w:t>
      </w:r>
      <w:r>
        <w:rPr>
          <w:sz w:val="20"/>
        </w:rPr>
        <w:t>já</w:t>
      </w:r>
      <w:r>
        <w:rPr>
          <w:spacing w:val="2"/>
          <w:sz w:val="20"/>
        </w:rPr>
        <w:t> </w:t>
      </w:r>
      <w:r>
        <w:rPr>
          <w:sz w:val="20"/>
        </w:rPr>
        <w:t>efetuados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devidos;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40" w:lineRule="auto" w:before="96" w:after="0"/>
        <w:ind w:left="795" w:right="0" w:hanging="596"/>
        <w:jc w:val="left"/>
        <w:rPr>
          <w:sz w:val="20"/>
        </w:rPr>
      </w:pPr>
      <w:r>
        <w:rPr>
          <w:sz w:val="20"/>
        </w:rPr>
        <w:t>Indenizações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multas.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/>
        <w:t>CLÁUSULA</w:t>
      </w:r>
      <w:r>
        <w:rPr>
          <w:spacing w:val="-9"/>
        </w:rPr>
        <w:t> </w:t>
      </w:r>
      <w:r>
        <w:rPr/>
        <w:t>DÉCIMA</w:t>
      </w:r>
      <w:r>
        <w:rPr>
          <w:spacing w:val="-9"/>
        </w:rPr>
        <w:t> </w:t>
      </w:r>
      <w:r>
        <w:rPr/>
        <w:t>SEGUNDA</w:t>
      </w:r>
      <w:r>
        <w:rPr>
          <w:spacing w:val="-9"/>
        </w:rPr>
        <w:t> </w:t>
      </w:r>
      <w:r>
        <w:rPr/>
        <w:t>-</w:t>
      </w:r>
      <w:r>
        <w:rPr>
          <w:spacing w:val="2"/>
        </w:rPr>
        <w:t> </w:t>
      </w:r>
      <w:r>
        <w:rPr/>
        <w:t>DAS</w:t>
      </w:r>
      <w:r>
        <w:rPr>
          <w:spacing w:val="-1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vedado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823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interromper a execução dos serviços sob alegação de inadimplemento por parte da CONTRATANTE, salvo nos casos</w:t>
      </w:r>
      <w:r>
        <w:rPr>
          <w:spacing w:val="1"/>
          <w:sz w:val="20"/>
        </w:rPr>
        <w:t> </w:t>
      </w:r>
      <w:r>
        <w:rPr>
          <w:sz w:val="20"/>
        </w:rPr>
        <w:t>previstos em lei.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Caucionar ou utilizar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Termo de</w:t>
      </w:r>
      <w:r>
        <w:rPr>
          <w:spacing w:val="1"/>
          <w:sz w:val="20"/>
        </w:rPr>
        <w:t> </w:t>
      </w:r>
      <w:r>
        <w:rPr>
          <w:sz w:val="20"/>
        </w:rPr>
        <w:t>Contrato para</w:t>
      </w:r>
      <w:r>
        <w:rPr>
          <w:spacing w:val="1"/>
          <w:sz w:val="20"/>
        </w:rPr>
        <w:t> </w:t>
      </w:r>
      <w:r>
        <w:rPr>
          <w:sz w:val="20"/>
        </w:rPr>
        <w:t>qualquer operação financeira.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>
          <w:spacing w:val="-1"/>
        </w:rPr>
        <w:t>CLÁUSULA</w:t>
      </w:r>
      <w:r>
        <w:rPr>
          <w:spacing w:val="-11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TERCEIRA</w:t>
      </w:r>
      <w:r>
        <w:rPr>
          <w:spacing w:val="-10"/>
        </w:rPr>
        <w:t> </w:t>
      </w:r>
      <w:r>
        <w:rPr/>
        <w:t>- DAS</w:t>
      </w:r>
      <w:r>
        <w:rPr>
          <w:spacing w:val="-10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Eventuais</w:t>
      </w:r>
      <w:r>
        <w:rPr>
          <w:spacing w:val="1"/>
          <w:sz w:val="20"/>
        </w:rPr>
        <w:t> </w:t>
      </w:r>
      <w:r>
        <w:rPr>
          <w:sz w:val="20"/>
        </w:rPr>
        <w:t>alterações</w:t>
      </w:r>
      <w:r>
        <w:rPr>
          <w:spacing w:val="1"/>
          <w:sz w:val="20"/>
        </w:rPr>
        <w:t> </w:t>
      </w:r>
      <w:r>
        <w:rPr>
          <w:sz w:val="20"/>
        </w:rPr>
        <w:t>contratuais</w:t>
      </w:r>
      <w:r>
        <w:rPr>
          <w:spacing w:val="1"/>
          <w:sz w:val="20"/>
        </w:rPr>
        <w:t> </w:t>
      </w:r>
      <w:r>
        <w:rPr>
          <w:sz w:val="20"/>
        </w:rPr>
        <w:t>reger-se-ão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CONTRATADA</w:t>
      </w:r>
      <w:r>
        <w:rPr>
          <w:spacing w:val="8"/>
          <w:sz w:val="20"/>
        </w:rPr>
        <w:t> </w:t>
      </w:r>
      <w:r>
        <w:rPr>
          <w:sz w:val="20"/>
        </w:rPr>
        <w:t>é</w:t>
      </w:r>
      <w:r>
        <w:rPr>
          <w:spacing w:val="19"/>
          <w:sz w:val="20"/>
        </w:rPr>
        <w:t> </w:t>
      </w:r>
      <w:r>
        <w:rPr>
          <w:sz w:val="20"/>
        </w:rPr>
        <w:t>obrigada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aceitar,</w:t>
      </w:r>
      <w:r>
        <w:rPr>
          <w:spacing w:val="18"/>
          <w:sz w:val="20"/>
        </w:rPr>
        <w:t> </w:t>
      </w:r>
      <w:r>
        <w:rPr>
          <w:sz w:val="20"/>
        </w:rPr>
        <w:t>nas</w:t>
      </w:r>
      <w:r>
        <w:rPr>
          <w:spacing w:val="19"/>
          <w:sz w:val="20"/>
        </w:rPr>
        <w:t> </w:t>
      </w:r>
      <w:r>
        <w:rPr>
          <w:sz w:val="20"/>
        </w:rPr>
        <w:t>mesmas</w:t>
      </w:r>
      <w:r>
        <w:rPr>
          <w:spacing w:val="19"/>
          <w:sz w:val="20"/>
        </w:rPr>
        <w:t> </w:t>
      </w:r>
      <w:r>
        <w:rPr>
          <w:sz w:val="20"/>
        </w:rPr>
        <w:t>condições</w:t>
      </w:r>
      <w:r>
        <w:rPr>
          <w:spacing w:val="18"/>
          <w:sz w:val="20"/>
        </w:rPr>
        <w:t> </w:t>
      </w:r>
      <w:r>
        <w:rPr>
          <w:sz w:val="20"/>
        </w:rPr>
        <w:t>contratuais,</w:t>
      </w:r>
      <w:r>
        <w:rPr>
          <w:spacing w:val="19"/>
          <w:sz w:val="20"/>
        </w:rPr>
        <w:t> </w:t>
      </w:r>
      <w:r>
        <w:rPr>
          <w:sz w:val="20"/>
        </w:rPr>
        <w:t>os</w:t>
      </w:r>
      <w:r>
        <w:rPr>
          <w:spacing w:val="19"/>
          <w:sz w:val="20"/>
        </w:rPr>
        <w:t> </w:t>
      </w:r>
      <w:r>
        <w:rPr>
          <w:sz w:val="20"/>
        </w:rPr>
        <w:t>acréscimos</w:t>
      </w:r>
      <w:r>
        <w:rPr>
          <w:spacing w:val="19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supressões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fizerem</w:t>
      </w:r>
      <w:r>
        <w:rPr>
          <w:spacing w:val="-47"/>
          <w:sz w:val="20"/>
        </w:rPr>
        <w:t> </w:t>
      </w:r>
      <w:r>
        <w:rPr>
          <w:sz w:val="20"/>
        </w:rPr>
        <w:t>necessários, até o limite</w:t>
      </w:r>
      <w:r>
        <w:rPr>
          <w:spacing w:val="1"/>
          <w:sz w:val="20"/>
        </w:rPr>
        <w:t> </w:t>
      </w:r>
      <w:r>
        <w:rPr>
          <w:sz w:val="20"/>
        </w:rPr>
        <w:t>de 25% (vinte</w:t>
      </w:r>
      <w:r>
        <w:rPr>
          <w:spacing w:val="1"/>
          <w:sz w:val="20"/>
        </w:rPr>
        <w:t> </w:t>
      </w:r>
      <w:r>
        <w:rPr>
          <w:sz w:val="20"/>
        </w:rPr>
        <w:t>e cinco por</w:t>
      </w:r>
      <w:r>
        <w:rPr>
          <w:spacing w:val="1"/>
          <w:sz w:val="20"/>
        </w:rPr>
        <w:t> </w:t>
      </w:r>
      <w:r>
        <w:rPr>
          <w:sz w:val="20"/>
        </w:rPr>
        <w:t>cento) do valor</w:t>
      </w:r>
      <w:r>
        <w:rPr>
          <w:spacing w:val="1"/>
          <w:sz w:val="20"/>
        </w:rPr>
        <w:t> </w:t>
      </w:r>
      <w:r>
        <w:rPr>
          <w:sz w:val="20"/>
        </w:rPr>
        <w:t>inicial atualizado 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supressões</w:t>
      </w:r>
      <w:r>
        <w:rPr>
          <w:spacing w:val="10"/>
          <w:sz w:val="20"/>
        </w:rPr>
        <w:t> </w:t>
      </w:r>
      <w:r>
        <w:rPr>
          <w:sz w:val="20"/>
        </w:rPr>
        <w:t>resultantes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acordo</w:t>
      </w:r>
      <w:r>
        <w:rPr>
          <w:spacing w:val="9"/>
          <w:sz w:val="20"/>
        </w:rPr>
        <w:t> </w:t>
      </w:r>
      <w:r>
        <w:rPr>
          <w:sz w:val="20"/>
        </w:rPr>
        <w:t>celebrado</w:t>
      </w:r>
      <w:r>
        <w:rPr>
          <w:spacing w:val="10"/>
          <w:sz w:val="20"/>
        </w:rPr>
        <w:t> </w:t>
      </w:r>
      <w:r>
        <w:rPr>
          <w:sz w:val="20"/>
        </w:rPr>
        <w:t>entre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partes</w:t>
      </w:r>
      <w:r>
        <w:rPr>
          <w:spacing w:val="10"/>
          <w:sz w:val="20"/>
        </w:rPr>
        <w:t> </w:t>
      </w:r>
      <w:r>
        <w:rPr>
          <w:sz w:val="20"/>
        </w:rPr>
        <w:t>contratantes</w:t>
      </w:r>
      <w:r>
        <w:rPr>
          <w:spacing w:val="9"/>
          <w:sz w:val="20"/>
        </w:rPr>
        <w:t> </w:t>
      </w:r>
      <w:r>
        <w:rPr>
          <w:sz w:val="20"/>
        </w:rPr>
        <w:t>poderão</w:t>
      </w:r>
      <w:r>
        <w:rPr>
          <w:spacing w:val="10"/>
          <w:sz w:val="20"/>
        </w:rPr>
        <w:t> </w:t>
      </w:r>
      <w:r>
        <w:rPr>
          <w:sz w:val="20"/>
        </w:rPr>
        <w:t>exceder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limite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25%</w:t>
      </w:r>
      <w:r>
        <w:rPr>
          <w:spacing w:val="10"/>
          <w:sz w:val="20"/>
        </w:rPr>
        <w:t> </w:t>
      </w:r>
      <w:r>
        <w:rPr>
          <w:sz w:val="20"/>
        </w:rPr>
        <w:t>(vinte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cinco</w:t>
      </w:r>
      <w:r>
        <w:rPr>
          <w:spacing w:val="-47"/>
          <w:sz w:val="20"/>
        </w:rPr>
        <w:t> </w:t>
      </w:r>
      <w:r>
        <w:rPr>
          <w:sz w:val="20"/>
        </w:rPr>
        <w:t>por cento) do valor inicial atualizado do contrato.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</w:pPr>
      <w:r>
        <w:rPr/>
        <w:t>CLÁUSULA</w:t>
      </w:r>
      <w:r>
        <w:rPr>
          <w:spacing w:val="-12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QUARTA</w:t>
      </w:r>
      <w:r>
        <w:rPr>
          <w:spacing w:val="-12"/>
        </w:rPr>
        <w:t> </w:t>
      </w:r>
      <w:r>
        <w:rPr/>
        <w:t>-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OMISSOS</w:t>
      </w:r>
    </w:p>
    <w:p>
      <w:pPr>
        <w:pStyle w:val="BodyText"/>
        <w:spacing w:line="235" w:lineRule="auto" w:before="99"/>
        <w:ind w:left="200" w:right="311"/>
      </w:pPr>
      <w:r>
        <w:rPr/>
        <w:t>14.1</w:t>
      </w:r>
      <w:r>
        <w:rPr>
          <w:spacing w:val="3"/>
        </w:rPr>
        <w:t> </w:t>
      </w:r>
      <w:r>
        <w:rPr/>
        <w:t>Os</w:t>
      </w:r>
      <w:r>
        <w:rPr>
          <w:spacing w:val="4"/>
        </w:rPr>
        <w:t> </w:t>
      </w:r>
      <w:r>
        <w:rPr/>
        <w:t>casos</w:t>
      </w:r>
      <w:r>
        <w:rPr>
          <w:spacing w:val="3"/>
        </w:rPr>
        <w:t> </w:t>
      </w:r>
      <w:r>
        <w:rPr/>
        <w:t>omissos</w:t>
      </w:r>
      <w:r>
        <w:rPr>
          <w:spacing w:val="4"/>
        </w:rPr>
        <w:t> </w:t>
      </w:r>
      <w:r>
        <w:rPr/>
        <w:t>serão</w:t>
      </w:r>
      <w:r>
        <w:rPr>
          <w:spacing w:val="3"/>
        </w:rPr>
        <w:t> </w:t>
      </w:r>
      <w:r>
        <w:rPr/>
        <w:t>decididos</w:t>
      </w:r>
      <w:r>
        <w:rPr>
          <w:spacing w:val="4"/>
        </w:rPr>
        <w:t> </w:t>
      </w:r>
      <w:r>
        <w:rPr/>
        <w:t>pela</w:t>
      </w:r>
      <w:r>
        <w:rPr>
          <w:spacing w:val="3"/>
        </w:rPr>
        <w:t> </w:t>
      </w:r>
      <w:r>
        <w:rPr/>
        <w:t>CONTRATANTE,</w:t>
      </w:r>
      <w:r>
        <w:rPr>
          <w:spacing w:val="4"/>
        </w:rPr>
        <w:t> </w:t>
      </w:r>
      <w:r>
        <w:rPr/>
        <w:t>segundo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disposições</w:t>
      </w:r>
      <w:r>
        <w:rPr>
          <w:spacing w:val="3"/>
        </w:rPr>
        <w:t> </w:t>
      </w:r>
      <w:r>
        <w:rPr/>
        <w:t>contidas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8.666,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1993,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Lei</w:t>
      </w:r>
      <w:r>
        <w:rPr>
          <w:spacing w:val="-47"/>
        </w:rPr>
        <w:t> </w:t>
      </w:r>
      <w:r>
        <w:rPr/>
        <w:t>nº 10.520,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 normas</w:t>
      </w:r>
      <w:r>
        <w:rPr>
          <w:spacing w:val="1"/>
        </w:rPr>
        <w:t> </w:t>
      </w:r>
      <w:r>
        <w:rPr/>
        <w:t>federais</w:t>
      </w:r>
      <w:r>
        <w:rPr>
          <w:spacing w:val="1"/>
        </w:rPr>
        <w:t> </w:t>
      </w:r>
      <w:r>
        <w:rPr/>
        <w:t>aplicáveis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subsidiariamente, normas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dos contratos.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</w:pPr>
      <w:r>
        <w:rPr/>
        <w:t>CLÁUSULA</w:t>
      </w:r>
      <w:r>
        <w:rPr>
          <w:spacing w:val="-12"/>
        </w:rPr>
        <w:t> </w:t>
      </w:r>
      <w:r>
        <w:rPr/>
        <w:t>DÉCIMA</w:t>
      </w:r>
      <w:r>
        <w:rPr>
          <w:spacing w:val="-11"/>
        </w:rPr>
        <w:t> </w:t>
      </w:r>
      <w:r>
        <w:rPr/>
        <w:t>QUINTA</w:t>
      </w:r>
      <w:r>
        <w:rPr>
          <w:spacing w:val="-11"/>
        </w:rPr>
        <w:t> </w:t>
      </w:r>
      <w:r>
        <w:rPr/>
        <w:t>- DA</w:t>
      </w:r>
      <w:r>
        <w:rPr>
          <w:spacing w:val="-11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Incumbirá</w:t>
      </w:r>
      <w:r>
        <w:rPr>
          <w:spacing w:val="11"/>
          <w:sz w:val="20"/>
        </w:rPr>
        <w:t> </w:t>
      </w:r>
      <w:r>
        <w:rPr>
          <w:sz w:val="20"/>
        </w:rPr>
        <w:t>à</w:t>
      </w:r>
      <w:r>
        <w:rPr>
          <w:spacing w:val="11"/>
          <w:sz w:val="20"/>
        </w:rPr>
        <w:t> </w:t>
      </w:r>
      <w:r>
        <w:rPr>
          <w:sz w:val="20"/>
        </w:rPr>
        <w:t>CONTRATANTE</w:t>
      </w:r>
      <w:r>
        <w:rPr>
          <w:spacing w:val="11"/>
          <w:sz w:val="20"/>
        </w:rPr>
        <w:t> </w:t>
      </w:r>
      <w:r>
        <w:rPr>
          <w:sz w:val="20"/>
        </w:rPr>
        <w:t>providenciar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publicação</w:t>
      </w:r>
      <w:r>
        <w:rPr>
          <w:spacing w:val="11"/>
          <w:sz w:val="20"/>
        </w:rPr>
        <w:t> </w:t>
      </w:r>
      <w:r>
        <w:rPr>
          <w:sz w:val="20"/>
        </w:rPr>
        <w:t>deste</w:t>
      </w:r>
      <w:r>
        <w:rPr>
          <w:spacing w:val="12"/>
          <w:sz w:val="20"/>
        </w:rPr>
        <w:t> </w:t>
      </w:r>
      <w:r>
        <w:rPr>
          <w:sz w:val="20"/>
        </w:rPr>
        <w:t>instrumento,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extrato,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Diário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Justiça</w:t>
      </w:r>
      <w:r>
        <w:rPr>
          <w:spacing w:val="12"/>
          <w:sz w:val="20"/>
        </w:rPr>
        <w:t> </w:t>
      </w:r>
      <w:r>
        <w:rPr>
          <w:sz w:val="20"/>
        </w:rPr>
        <w:t>Eletrônico</w:t>
      </w:r>
      <w:r>
        <w:rPr>
          <w:spacing w:val="11"/>
          <w:sz w:val="20"/>
        </w:rPr>
        <w:t> </w:t>
      </w:r>
      <w:r>
        <w:rPr>
          <w:sz w:val="20"/>
        </w:rPr>
        <w:t>,</w:t>
      </w:r>
      <w:r>
        <w:rPr>
          <w:spacing w:val="-47"/>
          <w:sz w:val="20"/>
        </w:rPr>
        <w:t> </w:t>
      </w:r>
      <w:r>
        <w:rPr>
          <w:sz w:val="20"/>
        </w:rPr>
        <w:t>no prazo previsto na Lei nº 8.666, de 1993.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0" w:after="0"/>
        <w:ind w:left="501" w:right="0" w:hanging="302"/>
        <w:jc w:val="left"/>
      </w:pPr>
      <w:r>
        <w:rPr/>
        <w:t>CLÁUSULA</w:t>
      </w:r>
      <w:r>
        <w:rPr>
          <w:spacing w:val="-12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SEXTA</w:t>
      </w:r>
      <w:r>
        <w:rPr>
          <w:spacing w:val="-12"/>
        </w:rPr>
        <w:t> </w:t>
      </w:r>
      <w:r>
        <w:rPr/>
        <w:t>-</w:t>
      </w:r>
      <w:r>
        <w:rPr>
          <w:spacing w:val="-1"/>
        </w:rPr>
        <w:t> </w:t>
      </w: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Fica</w:t>
      </w:r>
      <w:r>
        <w:rPr>
          <w:spacing w:val="1"/>
          <w:sz w:val="20"/>
        </w:rPr>
        <w:t> </w:t>
      </w:r>
      <w:r>
        <w:rPr>
          <w:sz w:val="20"/>
        </w:rPr>
        <w:t>eleito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foro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Comarca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Rio</w:t>
      </w:r>
      <w:r>
        <w:rPr>
          <w:spacing w:val="1"/>
          <w:sz w:val="20"/>
        </w:rPr>
        <w:t> </w:t>
      </w:r>
      <w:r>
        <w:rPr>
          <w:sz w:val="20"/>
        </w:rPr>
        <w:t>Branco/AC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solucionar</w:t>
      </w:r>
      <w:r>
        <w:rPr>
          <w:spacing w:val="1"/>
          <w:sz w:val="20"/>
        </w:rPr>
        <w:t> </w:t>
      </w:r>
      <w:r>
        <w:rPr>
          <w:sz w:val="20"/>
        </w:rPr>
        <w:t>questões</w:t>
      </w:r>
      <w:r>
        <w:rPr>
          <w:spacing w:val="2"/>
          <w:sz w:val="20"/>
        </w:rPr>
        <w:t> </w:t>
      </w:r>
      <w:r>
        <w:rPr>
          <w:sz w:val="20"/>
        </w:rPr>
        <w:t>resultantes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2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5" w:lineRule="auto"/>
        <w:ind w:left="100"/>
      </w:pPr>
      <w:r>
        <w:rPr/>
        <w:t>Para</w:t>
      </w:r>
      <w:r>
        <w:rPr>
          <w:spacing w:val="13"/>
        </w:rPr>
        <w:t> </w:t>
      </w:r>
      <w:r>
        <w:rPr/>
        <w:t>firmeza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validade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pactuado,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Termo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foi</w:t>
      </w:r>
      <w:r>
        <w:rPr>
          <w:spacing w:val="13"/>
        </w:rPr>
        <w:t> </w:t>
      </w:r>
      <w:r>
        <w:rPr/>
        <w:t>lavrado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duas</w:t>
      </w:r>
      <w:r>
        <w:rPr>
          <w:spacing w:val="14"/>
        </w:rPr>
        <w:t> </w:t>
      </w:r>
      <w:r>
        <w:rPr/>
        <w:t>(duas)</w:t>
      </w:r>
      <w:r>
        <w:rPr>
          <w:spacing w:val="14"/>
        </w:rPr>
        <w:t> </w:t>
      </w:r>
      <w:r>
        <w:rPr/>
        <w:t>vias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igual</w:t>
      </w:r>
      <w:r>
        <w:rPr>
          <w:spacing w:val="14"/>
        </w:rPr>
        <w:t> </w:t>
      </w:r>
      <w:r>
        <w:rPr/>
        <w:t>teor,</w:t>
      </w:r>
      <w:r>
        <w:rPr>
          <w:spacing w:val="13"/>
        </w:rPr>
        <w:t> </w:t>
      </w:r>
      <w:r>
        <w:rPr/>
        <w:t>que,</w:t>
      </w:r>
      <w:r>
        <w:rPr>
          <w:spacing w:val="14"/>
        </w:rPr>
        <w:t> </w:t>
      </w:r>
      <w:r>
        <w:rPr/>
        <w:t>depois</w:t>
      </w:r>
      <w:r>
        <w:rPr>
          <w:spacing w:val="14"/>
        </w:rPr>
        <w:t> </w:t>
      </w:r>
      <w:r>
        <w:rPr/>
        <w:t>de</w:t>
      </w:r>
      <w:r>
        <w:rPr>
          <w:spacing w:val="-47"/>
        </w:rPr>
        <w:t> </w:t>
      </w:r>
      <w:r>
        <w:rPr/>
        <w:t>lido e achado em ordem, vai assinado pelos contraentes.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right="217"/>
        <w:jc w:val="right"/>
      </w:pPr>
      <w:r>
        <w:rPr/>
        <w:t>Rio</w:t>
      </w:r>
      <w:r>
        <w:rPr>
          <w:spacing w:val="1"/>
        </w:rPr>
        <w:t> </w:t>
      </w:r>
      <w:r>
        <w:rPr/>
        <w:t>Branco-AC,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34.016315pt;margin-top:10.349317pt;width:528pt;height:1.3pt;mso-position-horizontal-relative:page;mso-position-vertical-relative:paragraph;z-index:-15727616;mso-wrap-distance-left:0;mso-wrap-distance-right:0" coordorigin="680,207" coordsize="10560,26">
            <v:rect style="position:absolute;left:680;top:206;width:10560;height:13" filled="true" fillcolor="#999999" stroked="false">
              <v:fill type="solid"/>
            </v:rect>
            <v:shape style="position:absolute;left:680;top:207;width:10560;height:26" coordorigin="680,207" coordsize="10560,26" path="m11240,207l11227,220,680,220,680,232,11227,232,11240,232,11240,220,11240,207xe" filled="true" fillcolor="#ededed" stroked="false">
              <v:path arrowok="t"/>
              <v:fill type="solid"/>
            </v:shape>
            <v:shape style="position:absolute;left:680;top:206;width:13;height:26" coordorigin="680,207" coordsize="13,26" path="m680,232l680,207,693,207,693,220,680,23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11"/>
        <w:rPr>
          <w:sz w:val="18"/>
        </w:rPr>
      </w:pPr>
    </w:p>
    <w:p>
      <w:pPr>
        <w:spacing w:line="247" w:lineRule="auto" w:before="96"/>
        <w:ind w:left="1304" w:right="101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455897</wp:posOffset>
            </wp:positionH>
            <wp:positionV relativeFrom="paragraph">
              <wp:posOffset>-55304</wp:posOffset>
            </wp:positionV>
            <wp:extent cx="708742" cy="47780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42" cy="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14"/>
          <w:sz w:val="18"/>
        </w:rPr>
        <w:t> </w:t>
      </w:r>
      <w:r>
        <w:rPr>
          <w:sz w:val="18"/>
        </w:rPr>
        <w:t>assinado</w:t>
      </w:r>
      <w:r>
        <w:rPr>
          <w:spacing w:val="15"/>
          <w:sz w:val="18"/>
        </w:rPr>
        <w:t> </w:t>
      </w:r>
      <w:r>
        <w:rPr>
          <w:sz w:val="18"/>
        </w:rPr>
        <w:t>eletronicamente</w:t>
      </w:r>
      <w:r>
        <w:rPr>
          <w:spacing w:val="14"/>
          <w:sz w:val="18"/>
        </w:rPr>
        <w:t> </w:t>
      </w:r>
      <w:r>
        <w:rPr>
          <w:sz w:val="18"/>
        </w:rPr>
        <w:t>por</w:t>
      </w:r>
      <w:r>
        <w:rPr>
          <w:spacing w:val="16"/>
          <w:sz w:val="18"/>
        </w:rPr>
        <w:t> </w:t>
      </w:r>
      <w:r>
        <w:rPr>
          <w:b/>
          <w:sz w:val="18"/>
        </w:rPr>
        <w:t>Desembargadora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WALDIRENE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Oliveira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Cruz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Lima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CORDEIRO</w:t>
      </w:r>
      <w:r>
        <w:rPr>
          <w:sz w:val="18"/>
        </w:rPr>
        <w:t>,</w:t>
      </w:r>
      <w:r>
        <w:rPr>
          <w:spacing w:val="-42"/>
          <w:sz w:val="18"/>
        </w:rPr>
        <w:t> </w:t>
      </w:r>
      <w:r>
        <w:rPr>
          <w:b/>
          <w:sz w:val="18"/>
        </w:rPr>
        <w:t>Presidente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Tribunal</w:t>
      </w:r>
      <w:r>
        <w:rPr>
          <w:sz w:val="18"/>
        </w:rPr>
        <w:t>,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10/10/2022,</w:t>
      </w:r>
      <w:r>
        <w:rPr>
          <w:spacing w:val="3"/>
          <w:sz w:val="18"/>
        </w:rPr>
        <w:t> </w:t>
      </w:r>
      <w:r>
        <w:rPr>
          <w:sz w:val="18"/>
        </w:rPr>
        <w:t>às</w:t>
      </w:r>
      <w:r>
        <w:rPr>
          <w:spacing w:val="2"/>
          <w:sz w:val="18"/>
        </w:rPr>
        <w:t> </w:t>
      </w:r>
      <w:r>
        <w:rPr>
          <w:sz w:val="18"/>
        </w:rPr>
        <w:t>18:40,</w:t>
      </w:r>
      <w:r>
        <w:rPr>
          <w:spacing w:val="3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1º,</w:t>
      </w:r>
      <w:r>
        <w:rPr>
          <w:spacing w:val="2"/>
          <w:sz w:val="18"/>
        </w:rPr>
        <w:t> </w:t>
      </w:r>
      <w:r>
        <w:rPr>
          <w:sz w:val="18"/>
        </w:rPr>
        <w:t>III,</w:t>
      </w:r>
      <w:r>
        <w:rPr>
          <w:spacing w:val="2"/>
          <w:sz w:val="18"/>
        </w:rPr>
        <w:t> </w:t>
      </w:r>
      <w:r>
        <w:rPr>
          <w:sz w:val="18"/>
        </w:rPr>
        <w:t>"b",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11.419/2006.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4.016315pt;margin-top:11.536318pt;width:528pt;height:1.3pt;mso-position-horizontal-relative:page;mso-position-vertical-relative:paragraph;z-index:-15727104;mso-wrap-distance-left:0;mso-wrap-distance-right:0" coordorigin="680,231" coordsize="10560,26">
            <v:rect style="position:absolute;left:680;top:230;width:10560;height:13" filled="true" fillcolor="#999999" stroked="false">
              <v:fill type="solid"/>
            </v:rect>
            <v:shape style="position:absolute;left:680;top:230;width:10560;height:26" coordorigin="680,231" coordsize="10560,26" path="m11240,231l11227,243,680,243,680,256,11227,256,11240,256,11240,243,11240,231xe" filled="true" fillcolor="#ededed" stroked="false">
              <v:path arrowok="t"/>
              <v:fill type="solid"/>
            </v:shape>
            <v:shape style="position:absolute;left:680;top:230;width:13;height:26" coordorigin="680,231" coordsize="13,26" path="m680,256l680,231,693,231,693,243,680,25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spacing w:line="247" w:lineRule="auto" w:before="0"/>
        <w:ind w:left="1304" w:right="314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455897</wp:posOffset>
            </wp:positionH>
            <wp:positionV relativeFrom="paragraph">
              <wp:posOffset>-116264</wp:posOffset>
            </wp:positionV>
            <wp:extent cx="708742" cy="477804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42" cy="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10"/>
          <w:sz w:val="18"/>
        </w:rPr>
        <w:t> </w:t>
      </w:r>
      <w:r>
        <w:rPr>
          <w:sz w:val="18"/>
        </w:rPr>
        <w:t>assinado</w:t>
      </w:r>
      <w:r>
        <w:rPr>
          <w:spacing w:val="11"/>
          <w:sz w:val="18"/>
        </w:rPr>
        <w:t> </w:t>
      </w:r>
      <w:r>
        <w:rPr>
          <w:sz w:val="18"/>
        </w:rPr>
        <w:t>eletronicamente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2"/>
          <w:sz w:val="18"/>
        </w:rPr>
        <w:t> </w:t>
      </w:r>
      <w:r>
        <w:rPr>
          <w:b/>
          <w:sz w:val="18"/>
        </w:rPr>
        <w:t>Wesley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Correia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Souza</w:t>
      </w:r>
      <w:r>
        <w:rPr>
          <w:sz w:val="18"/>
        </w:rPr>
        <w:t>,</w:t>
      </w:r>
      <w:r>
        <w:rPr>
          <w:spacing w:val="12"/>
          <w:sz w:val="18"/>
        </w:rPr>
        <w:t> </w:t>
      </w:r>
      <w:r>
        <w:rPr>
          <w:b/>
          <w:sz w:val="18"/>
        </w:rPr>
        <w:t>Usuário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Externo</w:t>
      </w:r>
      <w:r>
        <w:rPr>
          <w:sz w:val="18"/>
        </w:rPr>
        <w:t>,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11/10/2022,</w:t>
      </w:r>
      <w:r>
        <w:rPr>
          <w:spacing w:val="11"/>
          <w:sz w:val="18"/>
        </w:rPr>
        <w:t> </w:t>
      </w:r>
      <w:r>
        <w:rPr>
          <w:sz w:val="18"/>
        </w:rPr>
        <w:t>às</w:t>
      </w:r>
      <w:r>
        <w:rPr>
          <w:spacing w:val="11"/>
          <w:sz w:val="18"/>
        </w:rPr>
        <w:t> </w:t>
      </w:r>
      <w:r>
        <w:rPr>
          <w:sz w:val="18"/>
        </w:rPr>
        <w:t>07:44,</w:t>
      </w:r>
      <w:r>
        <w:rPr>
          <w:spacing w:val="11"/>
          <w:sz w:val="18"/>
        </w:rPr>
        <w:t> </w:t>
      </w:r>
      <w:r>
        <w:rPr>
          <w:sz w:val="18"/>
        </w:rPr>
        <w:t>conforme</w:t>
      </w:r>
      <w:r>
        <w:rPr>
          <w:spacing w:val="-42"/>
          <w:sz w:val="18"/>
        </w:rPr>
        <w:t> </w:t>
      </w:r>
      <w:r>
        <w:rPr>
          <w:sz w:val="18"/>
        </w:rPr>
        <w:t>art. 1º, III, "b",</w:t>
      </w:r>
      <w:r>
        <w:rPr>
          <w:spacing w:val="1"/>
          <w:sz w:val="18"/>
        </w:rPr>
        <w:t> </w:t>
      </w:r>
      <w:r>
        <w:rPr>
          <w:sz w:val="18"/>
        </w:rPr>
        <w:t>da Lei 11.419/2006.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34.016315pt;margin-top:11.557763pt;width:528pt;height:1.3pt;mso-position-horizontal-relative:page;mso-position-vertical-relative:paragraph;z-index:-15726592;mso-wrap-distance-left:0;mso-wrap-distance-right:0" coordorigin="680,231" coordsize="10560,26">
            <v:rect style="position:absolute;left:680;top:231;width:10560;height:13" filled="true" fillcolor="#999999" stroked="false">
              <v:fill type="solid"/>
            </v:rect>
            <v:shape style="position:absolute;left:680;top:231;width:10560;height:26" coordorigin="680,231" coordsize="10560,26" path="m11240,231l11227,244,680,244,680,256,11227,256,11240,256,11240,244,11240,231xe" filled="true" fillcolor="#ededed" stroked="false">
              <v:path arrowok="t"/>
              <v:fill type="solid"/>
            </v:shape>
            <v:shape style="position:absolute;left:680;top:231;width:13;height:26" coordorigin="680,231" coordsize="13,26" path="m680,256l680,231,693,231,693,244,680,25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before="150"/>
        <w:ind w:left="126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471824</wp:posOffset>
            </wp:positionH>
            <wp:positionV relativeFrom="paragraph">
              <wp:posOffset>-92684</wp:posOffset>
            </wp:positionV>
            <wp:extent cx="652998" cy="652998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98" cy="65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autenticidade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documento</w:t>
      </w:r>
      <w:r>
        <w:rPr>
          <w:spacing w:val="12"/>
          <w:sz w:val="18"/>
        </w:rPr>
        <w:t> </w:t>
      </w:r>
      <w:r>
        <w:rPr>
          <w:sz w:val="18"/>
        </w:rPr>
        <w:t>pode</w:t>
      </w:r>
      <w:r>
        <w:rPr>
          <w:spacing w:val="12"/>
          <w:sz w:val="18"/>
        </w:rPr>
        <w:t> </w:t>
      </w:r>
      <w:r>
        <w:rPr>
          <w:sz w:val="18"/>
        </w:rPr>
        <w:t>ser</w:t>
      </w:r>
      <w:r>
        <w:rPr>
          <w:spacing w:val="12"/>
          <w:sz w:val="18"/>
        </w:rPr>
        <w:t> </w:t>
      </w:r>
      <w:r>
        <w:rPr>
          <w:sz w:val="18"/>
        </w:rPr>
        <w:t>conferida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site</w:t>
      </w:r>
      <w:r>
        <w:rPr>
          <w:spacing w:val="13"/>
          <w:sz w:val="18"/>
        </w:rPr>
        <w:t> </w:t>
      </w:r>
      <w:hyperlink r:id="rId12">
        <w:r>
          <w:rPr>
            <w:color w:val="0000ED"/>
            <w:sz w:val="18"/>
            <w:u w:val="single" w:color="0000ED"/>
          </w:rPr>
          <w:t>https://sei.tjac.jus.br/verifica</w:t>
        </w:r>
        <w:r>
          <w:rPr>
            <w:color w:val="0000ED"/>
            <w:spacing w:val="13"/>
            <w:sz w:val="18"/>
          </w:rPr>
          <w:t> </w:t>
        </w:r>
      </w:hyperlink>
      <w:r>
        <w:rPr>
          <w:sz w:val="18"/>
        </w:rPr>
        <w:t>informando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código</w:t>
      </w:r>
      <w:r>
        <w:rPr>
          <w:spacing w:val="12"/>
          <w:sz w:val="18"/>
        </w:rPr>
        <w:t> </w:t>
      </w:r>
      <w:r>
        <w:rPr>
          <w:sz w:val="18"/>
        </w:rPr>
        <w:t>verificador</w:t>
      </w:r>
    </w:p>
    <w:p>
      <w:pPr>
        <w:spacing w:before="6"/>
        <w:ind w:left="1266" w:right="0" w:firstLine="0"/>
        <w:jc w:val="left"/>
        <w:rPr>
          <w:sz w:val="18"/>
        </w:rPr>
      </w:pPr>
      <w:r>
        <w:rPr>
          <w:b/>
          <w:sz w:val="18"/>
        </w:rPr>
        <w:t>1305436</w:t>
      </w:r>
      <w:r>
        <w:rPr>
          <w:b/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código</w:t>
      </w:r>
      <w:r>
        <w:rPr>
          <w:spacing w:val="8"/>
          <w:sz w:val="18"/>
        </w:rPr>
        <w:t> </w:t>
      </w:r>
      <w:r>
        <w:rPr>
          <w:sz w:val="18"/>
        </w:rPr>
        <w:t>CRC</w:t>
      </w:r>
      <w:r>
        <w:rPr>
          <w:spacing w:val="10"/>
          <w:sz w:val="18"/>
        </w:rPr>
        <w:t> </w:t>
      </w:r>
      <w:r>
        <w:rPr>
          <w:b/>
          <w:sz w:val="18"/>
        </w:rPr>
        <w:t>6D6D6808</w:t>
      </w:r>
      <w:r>
        <w:rPr>
          <w:sz w:val="18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34.643353pt;margin-top:7.876547pt;width:526.75pt;height:1.3pt;mso-position-horizontal-relative:page;mso-position-vertical-relative:paragraph;z-index:-15726080;mso-wrap-distance-left:0;mso-wrap-distance-right:0" coordorigin="693,158" coordsize="10535,26">
            <v:rect style="position:absolute;left:692;top:157;width:10535;height:13" filled="true" fillcolor="#999999" stroked="false">
              <v:fill type="solid"/>
            </v:rect>
            <v:shape style="position:absolute;left:692;top:157;width:10535;height:26" coordorigin="693,158" coordsize="10535,26" path="m11227,158l11215,170,693,170,693,183,11215,183,11227,183,11227,170,11227,158xe" filled="true" fillcolor="#ededed" stroked="false">
              <v:path arrowok="t"/>
              <v:fill type="solid"/>
            </v:shape>
            <v:shape style="position:absolute;left:692;top:157;width:13;height:26" coordorigin="693,158" coordsize="13,26" path="m693,183l693,158,705,158,705,170,693,183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270pt;margin-top:24.179745pt;width:525.5pt;height:1.9pt;mso-position-horizontal-relative:page;mso-position-vertical-relative:paragraph;z-index:-15725568;mso-wrap-distance-left:0;mso-wrap-distance-right:0" coordorigin="705,484" coordsize="10510,38" path="m11215,509l705,509,705,521,11215,521,11215,509xm11215,484l705,484,705,496,11215,496,11215,48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</w:pPr>
    </w:p>
    <w:p>
      <w:pPr>
        <w:tabs>
          <w:tab w:pos="9957" w:val="left" w:leader="none"/>
        </w:tabs>
        <w:spacing w:line="166" w:lineRule="exact" w:before="0"/>
        <w:ind w:left="125" w:right="0" w:firstLine="0"/>
        <w:jc w:val="left"/>
        <w:rPr>
          <w:sz w:val="15"/>
        </w:rPr>
      </w:pPr>
      <w:r>
        <w:rPr>
          <w:i/>
          <w:sz w:val="15"/>
        </w:rPr>
        <w:t>Processo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Administrativo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n.</w:t>
      </w:r>
      <w:r>
        <w:rPr>
          <w:i/>
          <w:spacing w:val="1"/>
          <w:sz w:val="15"/>
        </w:rPr>
        <w:t> </w:t>
      </w:r>
      <w:r>
        <w:rPr>
          <w:sz w:val="15"/>
        </w:rPr>
        <w:t>0000399-93.2021.8.01.0000</w:t>
        <w:tab/>
        <w:t>1305436v8</w:t>
      </w:r>
    </w:p>
    <w:sectPr>
      <w:pgSz w:w="11900" w:h="16840"/>
      <w:pgMar w:header="27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816.757751pt;width:547.1pt;height:10.95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https://sei.tjac.jus.br/sei/controlador.php?acao=documento_imprimir_web&amp;acao_origem=arvore_visualizar&amp;id_documento=1367628&amp;infra_sistem…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984344pt;margin-top:13.757814pt;width:113.2pt;height:10.95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 - 1305436 - 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1"/>
      <w:numFmt w:val="decimal"/>
      <w:lvlText w:val="%1"/>
      <w:lvlJc w:val="left"/>
      <w:pPr>
        <w:ind w:left="200" w:hanging="44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0" w:hanging="447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5" w:hanging="595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9" w:hanging="5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9" w:hanging="5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9" w:hanging="5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5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9" w:hanging="5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9" w:hanging="59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594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4" w:hanging="394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9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4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8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0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5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00" w:hanging="2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2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00" w:hanging="28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28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08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7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5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3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1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7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3" w:hanging="20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4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01" w:hanging="30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01" w:hanging="30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7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1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0" w:hanging="50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5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50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0" w:hanging="5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65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1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9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5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3" w:hanging="6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01" w:hanging="5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1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1" w:hanging="5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7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5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50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0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81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5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6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35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1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07" w:hanging="680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0"/>
      <w:ind w:left="401" w:hanging="20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83" w:right="300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200" w:right="31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elson.oliveira@tjac.jus.br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http://sei.tjac.jus.br/verifica/index.php?cv=1305436&amp;crc=6D6D6808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2023-06-19T16:18:20Z</dcterms:created>
  <dcterms:modified xsi:type="dcterms:W3CDTF">2023-06-19T16:18:20Z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