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8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8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Heading1"/>
        <w:tabs>
          <w:tab w:pos="10139" w:val="left" w:leader="none"/>
        </w:tabs>
        <w:spacing w:line="235" w:lineRule="auto" w:before="95"/>
        <w:ind w:right="297"/>
      </w:pPr>
      <w:r>
        <w:rPr/>
        <w:t>PRIMEIRO</w:t>
      </w:r>
      <w:r>
        <w:rPr>
          <w:spacing w:val="1"/>
        </w:rPr>
        <w:t> </w:t>
      </w:r>
      <w:r>
        <w:rPr/>
        <w:t>TERMO</w:t>
      </w:r>
      <w:r>
        <w:rPr>
          <w:spacing w:val="-57"/>
        </w:rPr>
        <w:t> </w:t>
      </w:r>
      <w:r>
        <w:rPr/>
        <w:t>ADITIVO</w:t>
        <w:tab/>
      </w:r>
      <w:r>
        <w:rPr>
          <w:spacing w:val="-2"/>
        </w:rPr>
        <w:t>AO</w:t>
      </w:r>
    </w:p>
    <w:p>
      <w:pPr>
        <w:tabs>
          <w:tab w:pos="10247" w:val="left" w:leader="none"/>
          <w:tab w:pos="10312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CONTRATO</w:t>
        <w:tab/>
      </w:r>
      <w:r>
        <w:rPr>
          <w:b/>
          <w:spacing w:val="-2"/>
          <w:sz w:val="24"/>
        </w:rPr>
        <w:t>Nº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28/2021 QUE ENTRE SI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CELEBRAM</w:t>
        <w:tab/>
        <w:tab/>
      </w:r>
      <w:r>
        <w:rPr>
          <w:b/>
          <w:spacing w:val="-3"/>
          <w:sz w:val="24"/>
        </w:rPr>
        <w:t>O</w:t>
      </w:r>
    </w:p>
    <w:p>
      <w:pPr>
        <w:pStyle w:val="Heading1"/>
        <w:tabs>
          <w:tab w:pos="9850" w:val="left" w:leader="none"/>
          <w:tab w:pos="10166" w:val="left" w:leader="none"/>
        </w:tabs>
        <w:spacing w:line="235" w:lineRule="auto"/>
        <w:ind w:right="297"/>
      </w:pPr>
      <w:r>
        <w:rPr/>
        <w:t>TRIBUNAL</w:t>
        <w:tab/>
        <w:tab/>
      </w:r>
      <w:r>
        <w:rPr>
          <w:spacing w:val="-2"/>
        </w:rPr>
        <w:t>DE</w:t>
      </w:r>
      <w:r>
        <w:rPr>
          <w:spacing w:val="-58"/>
        </w:rPr>
        <w:t> </w:t>
      </w:r>
      <w:r>
        <w:rPr/>
        <w:t>JUSTIÇA DO 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E.</w:t>
      </w:r>
      <w:r>
        <w:rPr>
          <w:spacing w:val="1"/>
        </w:rPr>
        <w:t> </w:t>
      </w:r>
      <w:r>
        <w:rPr/>
        <w:t>S.</w:t>
      </w:r>
      <w:r>
        <w:rPr>
          <w:spacing w:val="-57"/>
        </w:rPr>
        <w:t> </w:t>
      </w:r>
      <w:r>
        <w:rPr/>
        <w:t>LINHARES,</w:t>
        <w:tab/>
      </w:r>
      <w:r>
        <w:rPr>
          <w:spacing w:val="-6"/>
        </w:rPr>
        <w:t>PARA</w:t>
      </w:r>
    </w:p>
    <w:p>
      <w:pPr>
        <w:tabs>
          <w:tab w:pos="10166" w:val="left" w:leader="none"/>
          <w:tab w:pos="10339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PRESTAÇÃO</w:t>
        <w:tab/>
      </w:r>
      <w:r>
        <w:rPr>
          <w:b/>
          <w:spacing w:val="-2"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SERVIÇOS TÉCNICOS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MANUTENÇÃO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PREVENTIVA</w:t>
        <w:tab/>
        <w:tab/>
      </w:r>
      <w:r>
        <w:rPr>
          <w:b/>
          <w:spacing w:val="-4"/>
          <w:sz w:val="24"/>
        </w:rPr>
        <w:t>E</w:t>
      </w:r>
    </w:p>
    <w:p>
      <w:pPr>
        <w:pStyle w:val="Heading1"/>
        <w:tabs>
          <w:tab w:pos="9192" w:val="left" w:leader="none"/>
          <w:tab w:pos="10139" w:val="left" w:leader="none"/>
        </w:tabs>
        <w:spacing w:line="235" w:lineRule="auto"/>
        <w:ind w:right="297"/>
      </w:pPr>
      <w:r>
        <w:rPr/>
        <w:t>CORRETIVA</w:t>
        <w:tab/>
      </w:r>
      <w:r>
        <w:rPr>
          <w:spacing w:val="-2"/>
        </w:rPr>
        <w:t>DO</w:t>
      </w:r>
      <w:r>
        <w:rPr>
          <w:spacing w:val="-58"/>
        </w:rPr>
        <w:t> </w:t>
      </w:r>
      <w:r>
        <w:rPr/>
        <w:t>SISTEMA</w:t>
      </w:r>
      <w:r>
        <w:rPr>
          <w:spacing w:val="1"/>
        </w:rPr>
        <w:t> </w:t>
      </w:r>
      <w:r>
        <w:rPr/>
        <w:t>ELÉTRICO</w:t>
      </w:r>
      <w:r>
        <w:rPr>
          <w:spacing w:val="1"/>
        </w:rPr>
        <w:t> </w:t>
      </w:r>
      <w:r>
        <w:rPr/>
        <w:t>DO</w:t>
        <w:tab/>
      </w:r>
      <w:r>
        <w:rPr>
          <w:spacing w:val="-1"/>
        </w:rPr>
        <w:t>AMBIENTE</w:t>
      </w:r>
      <w:r>
        <w:rPr>
          <w:spacing w:val="-58"/>
        </w:rPr>
        <w:t> </w:t>
      </w:r>
      <w:r>
        <w:rPr/>
        <w:t>SEGURO</w:t>
        <w:tab/>
        <w:tab/>
      </w:r>
      <w:r>
        <w:rPr>
          <w:spacing w:val="-2"/>
        </w:rPr>
        <w:t>DO</w:t>
      </w:r>
    </w:p>
    <w:p>
      <w:pPr>
        <w:tabs>
          <w:tab w:pos="10166" w:val="left" w:leader="none"/>
        </w:tabs>
        <w:spacing w:line="235" w:lineRule="auto" w:before="0"/>
        <w:ind w:left="7903" w:right="297" w:firstLine="0"/>
        <w:jc w:val="both"/>
        <w:rPr>
          <w:b/>
          <w:sz w:val="24"/>
        </w:rPr>
      </w:pPr>
      <w:r>
        <w:rPr>
          <w:b/>
          <w:sz w:val="24"/>
        </w:rPr>
        <w:t>TRIBUNAL</w:t>
        <w:tab/>
      </w:r>
      <w:r>
        <w:rPr>
          <w:b/>
          <w:spacing w:val="-2"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JUSTIÇA DO 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ACRE</w:t>
      </w:r>
    </w:p>
    <w:p>
      <w:pPr>
        <w:pStyle w:val="Heading1"/>
        <w:spacing w:line="273" w:lineRule="exact" w:before="108"/>
      </w:pPr>
      <w:r>
        <w:rPr/>
        <w:t>PROCESSO</w:t>
      </w:r>
      <w:r>
        <w:rPr>
          <w:spacing w:val="4"/>
        </w:rPr>
        <w:t> </w:t>
      </w:r>
      <w:r>
        <w:rPr/>
        <w:t>Nº</w:t>
      </w:r>
      <w:r>
        <w:rPr>
          <w:spacing w:val="4"/>
        </w:rPr>
        <w:t> </w:t>
      </w:r>
      <w:r>
        <w:rPr/>
        <w:t>0003435-</w:t>
      </w:r>
    </w:p>
    <w:p>
      <w:pPr>
        <w:spacing w:line="273" w:lineRule="exact" w:before="0"/>
        <w:ind w:left="0" w:right="1092" w:firstLine="0"/>
        <w:jc w:val="right"/>
        <w:rPr>
          <w:b/>
          <w:sz w:val="24"/>
        </w:rPr>
      </w:pPr>
      <w:r>
        <w:rPr>
          <w:b/>
          <w:sz w:val="24"/>
        </w:rPr>
        <w:t>80.2020.8.01.0000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line="273" w:lineRule="exact" w:before="1"/>
        <w:ind w:left="1839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ACRE</w:t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inscrito</w:t>
      </w:r>
      <w:r>
        <w:rPr>
          <w:spacing w:val="65"/>
          <w:sz w:val="24"/>
        </w:rPr>
        <w:t> </w:t>
      </w:r>
      <w:r>
        <w:rPr>
          <w:sz w:val="24"/>
        </w:rPr>
        <w:t>no</w:t>
      </w:r>
      <w:r>
        <w:rPr>
          <w:spacing w:val="66"/>
          <w:sz w:val="24"/>
        </w:rPr>
        <w:t> </w:t>
      </w:r>
      <w:r>
        <w:rPr>
          <w:sz w:val="24"/>
        </w:rPr>
        <w:t>CNPJ/MF</w:t>
      </w:r>
      <w:r>
        <w:rPr>
          <w:spacing w:val="65"/>
          <w:sz w:val="24"/>
        </w:rPr>
        <w:t> </w:t>
      </w:r>
      <w:r>
        <w:rPr>
          <w:sz w:val="24"/>
        </w:rPr>
        <w:t>n°</w:t>
      </w:r>
    </w:p>
    <w:p>
      <w:pPr>
        <w:pStyle w:val="BodyText"/>
        <w:spacing w:line="235" w:lineRule="auto" w:before="1"/>
        <w:ind w:left="139" w:right="216"/>
        <w:jc w:val="both"/>
      </w:pPr>
      <w:r>
        <w:rPr>
          <w:spacing w:val="-1"/>
        </w:rPr>
        <w:t>04.034.872/0001-21,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spacing w:val="-6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Justiça,</w:t>
      </w:r>
      <w:r>
        <w:rPr>
          <w:spacing w:val="-2"/>
        </w:rPr>
        <w:t> </w:t>
      </w:r>
      <w:r>
        <w:rPr/>
        <w:t>s/n,</w:t>
      </w:r>
      <w:r>
        <w:rPr>
          <w:spacing w:val="-3"/>
        </w:rPr>
        <w:t> </w:t>
      </w:r>
      <w:r>
        <w:rPr/>
        <w:t>Centro</w:t>
      </w:r>
      <w:r>
        <w:rPr>
          <w:spacing w:val="-14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Verde,</w:t>
      </w:r>
      <w:r>
        <w:rPr>
          <w:spacing w:val="-3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Rio</w:t>
      </w:r>
      <w:r>
        <w:rPr>
          <w:spacing w:val="1"/>
        </w:rPr>
        <w:t> </w:t>
      </w:r>
      <w:r>
        <w:rPr/>
        <w:t>Branco/Acre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CEP.</w:t>
      </w:r>
      <w:r>
        <w:rPr>
          <w:spacing w:val="1"/>
        </w:rPr>
        <w:t> </w:t>
      </w:r>
      <w:r>
        <w:rPr/>
        <w:t>69.915-631,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Presidente,</w:t>
      </w:r>
      <w:r>
        <w:rPr>
          <w:spacing w:val="60"/>
        </w:rPr>
        <w:t> </w:t>
      </w:r>
      <w:r>
        <w:rPr/>
        <w:t>Desembargadora</w:t>
      </w:r>
      <w:r>
        <w:rPr>
          <w:spacing w:val="1"/>
        </w:rPr>
        <w:t> </w:t>
      </w:r>
      <w:r>
        <w:rPr>
          <w:b/>
        </w:rPr>
        <w:t>Waldirene Cordeiro</w:t>
      </w:r>
      <w:r>
        <w:rPr/>
        <w:t>, doravante denominado </w:t>
      </w:r>
      <w:r>
        <w:rPr>
          <w:b/>
        </w:rPr>
        <w:t>CONTRATANTE</w:t>
      </w:r>
      <w:r>
        <w:rPr/>
        <w:t>, e a empresa </w:t>
      </w:r>
      <w:r>
        <w:rPr>
          <w:b/>
        </w:rPr>
        <w:t>E. S. LINHARES</w:t>
      </w:r>
      <w:r>
        <w:rPr/>
        <w:t>, inscrita</w:t>
      </w:r>
      <w:r>
        <w:rPr>
          <w:spacing w:val="1"/>
        </w:rPr>
        <w:t> </w:t>
      </w:r>
      <w:r>
        <w:rPr/>
        <w:t>no CNPJ n° 23.132.481/0001-94, com sede na Rua Canindé, nº 87, Bairro Isaura Parente, nesta cidade de</w:t>
      </w:r>
      <w:r>
        <w:rPr>
          <w:spacing w:val="1"/>
        </w:rPr>
        <w:t> </w:t>
      </w:r>
      <w:r>
        <w:rPr/>
        <w:t>Rio</w:t>
      </w:r>
      <w:r>
        <w:rPr>
          <w:spacing w:val="1"/>
        </w:rPr>
        <w:t> </w:t>
      </w:r>
      <w:r>
        <w:rPr/>
        <w:t>Branco/AC,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senhor</w:t>
      </w:r>
      <w:r>
        <w:rPr>
          <w:spacing w:val="1"/>
        </w:rPr>
        <w:t> </w:t>
      </w:r>
      <w:r>
        <w:rPr/>
        <w:t>Diego</w:t>
      </w:r>
      <w:r>
        <w:rPr>
          <w:spacing w:val="1"/>
        </w:rPr>
        <w:t> </w:t>
      </w:r>
      <w:r>
        <w:rPr/>
        <w:t>Henrique</w:t>
      </w:r>
      <w:r>
        <w:rPr>
          <w:spacing w:val="1"/>
        </w:rPr>
        <w:t> </w:t>
      </w:r>
      <w:r>
        <w:rPr/>
        <w:t>Furtado,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337.494.678-0,</w:t>
      </w:r>
      <w:r>
        <w:rPr>
          <w:spacing w:val="1"/>
        </w:rPr>
        <w:t> </w:t>
      </w:r>
      <w:r>
        <w:rPr/>
        <w:t>doravante</w:t>
      </w:r>
      <w:r>
        <w:rPr>
          <w:spacing w:val="-3"/>
        </w:rPr>
        <w:t> </w:t>
      </w:r>
      <w:r>
        <w:rPr/>
        <w:t>denominada</w:t>
      </w:r>
      <w:r>
        <w:rPr>
          <w:spacing w:val="-2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3"/>
        </w:rPr>
        <w:t> </w:t>
      </w:r>
      <w:r>
        <w:rPr/>
        <w:t>pactuam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II,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58"/>
        </w:rPr>
        <w:t> </w:t>
      </w:r>
      <w:r>
        <w:rPr/>
        <w:t>57, da Lei n° 8.666, de 21/06/1993, mediante as cláusulas e condições a seguir enunciadas: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ind w:left="220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ADITAMENTO:</w:t>
      </w:r>
    </w:p>
    <w:p>
      <w:pPr>
        <w:pStyle w:val="BodyText"/>
        <w:spacing w:line="235" w:lineRule="auto" w:before="118"/>
        <w:ind w:left="220" w:right="297"/>
        <w:jc w:val="both"/>
      </w:pPr>
      <w:r>
        <w:rPr/>
        <w:t>O presente termo aditivo tem por objeto a renovação do contrato nº 28/2021, pelo período de 12 (doze)</w:t>
      </w:r>
      <w:r>
        <w:rPr>
          <w:spacing w:val="1"/>
        </w:rPr>
        <w:t> </w:t>
      </w:r>
      <w:r>
        <w:rPr/>
        <w:t>meses, com fundamento no art. 57, inciso II da Lei nº 8.666/93.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20"/>
      </w:pPr>
      <w:r>
        <w:rPr>
          <w:spacing w:val="-1"/>
        </w:rPr>
        <w:t>CLAUSULA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00"/>
          <w:pgNumType w:start="1"/>
        </w:sectPr>
      </w:pPr>
    </w:p>
    <w:p>
      <w:pPr>
        <w:pStyle w:val="BodyText"/>
        <w:spacing w:line="235" w:lineRule="auto" w:before="84"/>
        <w:ind w:left="220" w:right="293"/>
      </w:pPr>
      <w:r>
        <w:rPr/>
        <w:t>O</w:t>
      </w:r>
      <w:r>
        <w:rPr>
          <w:spacing w:val="17"/>
        </w:rPr>
        <w:t> </w:t>
      </w:r>
      <w:r>
        <w:rPr/>
        <w:t>valor</w:t>
      </w:r>
      <w:r>
        <w:rPr>
          <w:spacing w:val="17"/>
        </w:rPr>
        <w:t> </w:t>
      </w:r>
      <w:r>
        <w:rPr/>
        <w:t>estimado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contrato</w:t>
      </w:r>
      <w:r>
        <w:rPr>
          <w:spacing w:val="17"/>
        </w:rPr>
        <w:t> </w:t>
      </w:r>
      <w:r>
        <w:rPr/>
        <w:t>é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R$</w:t>
      </w:r>
      <w:r>
        <w:rPr>
          <w:spacing w:val="17"/>
        </w:rPr>
        <w:t> </w:t>
      </w:r>
      <w:r>
        <w:rPr/>
        <w:t>214.999,96</w:t>
      </w:r>
      <w:r>
        <w:rPr>
          <w:spacing w:val="17"/>
        </w:rPr>
        <w:t> </w:t>
      </w:r>
      <w:r>
        <w:rPr/>
        <w:t>(duzentos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quatorze</w:t>
      </w:r>
      <w:r>
        <w:rPr>
          <w:spacing w:val="17"/>
        </w:rPr>
        <w:t> </w:t>
      </w:r>
      <w:r>
        <w:rPr/>
        <w:t>mil</w:t>
      </w:r>
      <w:r>
        <w:rPr>
          <w:spacing w:val="17"/>
        </w:rPr>
        <w:t> </w:t>
      </w:r>
      <w:r>
        <w:rPr/>
        <w:t>novecentos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noventa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nove</w:t>
      </w:r>
      <w:r>
        <w:rPr>
          <w:spacing w:val="-57"/>
        </w:rPr>
        <w:t> </w:t>
      </w:r>
      <w:r>
        <w:rPr/>
        <w:t>reais e noventa e seis centavos), pago conforme detalhamento abaixo: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4547"/>
        <w:gridCol w:w="1576"/>
        <w:gridCol w:w="1171"/>
        <w:gridCol w:w="1096"/>
        <w:gridCol w:w="1246"/>
      </w:tblGrid>
      <w:tr>
        <w:trPr>
          <w:trHeight w:val="495" w:hRule="atLeast"/>
        </w:trPr>
        <w:tc>
          <w:tcPr>
            <w:tcW w:w="10551" w:type="dxa"/>
            <w:gridSpan w:val="6"/>
            <w:tcBorders>
              <w:right w:val="single" w:sz="18" w:space="0" w:color="808080"/>
            </w:tcBorders>
          </w:tcPr>
          <w:p>
            <w:pPr>
              <w:pStyle w:val="TableParagraph"/>
              <w:spacing w:before="98"/>
              <w:ind w:left="2923" w:right="2895"/>
              <w:rPr>
                <w:b/>
                <w:sz w:val="24"/>
              </w:rPr>
            </w:pPr>
            <w:r>
              <w:rPr>
                <w:b/>
                <w:sz w:val="24"/>
              </w:rPr>
              <w:t>MANUTENÇÃO DO SISTEMA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ELÉTRICO</w:t>
            </w:r>
          </w:p>
        </w:tc>
      </w:tr>
      <w:tr>
        <w:trPr>
          <w:trHeight w:val="495" w:hRule="atLeast"/>
        </w:trPr>
        <w:tc>
          <w:tcPr>
            <w:tcW w:w="915" w:type="dxa"/>
          </w:tcPr>
          <w:p>
            <w:pPr>
              <w:pStyle w:val="TableParagraph"/>
              <w:spacing w:before="98"/>
              <w:ind w:left="10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547" w:type="dxa"/>
          </w:tcPr>
          <w:p>
            <w:pPr>
              <w:pStyle w:val="TableParagraph"/>
              <w:spacing w:before="98"/>
              <w:ind w:left="7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DETALHADA</w:t>
            </w:r>
          </w:p>
        </w:tc>
        <w:tc>
          <w:tcPr>
            <w:tcW w:w="1576" w:type="dxa"/>
          </w:tcPr>
          <w:p>
            <w:pPr>
              <w:pStyle w:val="TableParagraph"/>
              <w:spacing w:before="98"/>
              <w:ind w:left="102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UNID.</w:t>
            </w:r>
          </w:p>
        </w:tc>
        <w:tc>
          <w:tcPr>
            <w:tcW w:w="1171" w:type="dxa"/>
          </w:tcPr>
          <w:p>
            <w:pPr>
              <w:pStyle w:val="TableParagraph"/>
              <w:spacing w:before="98"/>
              <w:ind w:left="9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1096" w:type="dxa"/>
          </w:tcPr>
          <w:p>
            <w:pPr>
              <w:pStyle w:val="TableParagraph"/>
              <w:spacing w:line="235" w:lineRule="exact"/>
              <w:ind w:left="1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38" w:lineRule="exact" w:before="2"/>
              <w:ind w:left="246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UNIT.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exact"/>
              <w:ind w:left="2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</w:p>
          <w:p>
            <w:pPr>
              <w:pStyle w:val="TableParagraph"/>
              <w:spacing w:line="238" w:lineRule="exact" w:before="2"/>
              <w:ind w:left="23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7" w:type="dxa"/>
          </w:tcPr>
          <w:p>
            <w:pPr>
              <w:pStyle w:val="TableParagraph"/>
              <w:spacing w:line="235" w:lineRule="auto" w:before="103"/>
              <w:ind w:left="123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Preventiva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Elétrico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 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1576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102" w:right="83"/>
              <w:rPr>
                <w:sz w:val="24"/>
              </w:rPr>
            </w:pPr>
            <w:r>
              <w:rPr>
                <w:sz w:val="24"/>
              </w:rPr>
              <w:t>Mês</w:t>
            </w:r>
          </w:p>
        </w:tc>
        <w:tc>
          <w:tcPr>
            <w:tcW w:w="1171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80" w:right="51"/>
              <w:rPr>
                <w:sz w:val="22"/>
              </w:rPr>
            </w:pPr>
            <w:r>
              <w:rPr>
                <w:sz w:val="22"/>
              </w:rPr>
              <w:t>10.833,33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97" w:right="73"/>
              <w:rPr>
                <w:sz w:val="22"/>
              </w:rPr>
            </w:pPr>
            <w:r>
              <w:rPr>
                <w:sz w:val="22"/>
              </w:rPr>
              <w:t>129.999,96</w:t>
            </w: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7" w:type="dxa"/>
          </w:tcPr>
          <w:p>
            <w:pPr>
              <w:pStyle w:val="TableParagraph"/>
              <w:spacing w:line="235" w:lineRule="auto" w:before="103"/>
              <w:ind w:left="123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Serviço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Corretiva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Sistema do Sistema Elétrico do Ambiente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Seguro 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TJAC.</w:t>
            </w:r>
          </w:p>
        </w:tc>
        <w:tc>
          <w:tcPr>
            <w:tcW w:w="1576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102" w:right="83"/>
              <w:rPr>
                <w:sz w:val="24"/>
              </w:rPr>
            </w:pPr>
            <w:r>
              <w:rPr>
                <w:sz w:val="24"/>
              </w:rPr>
              <w:t>Hora/Técnica</w:t>
            </w:r>
          </w:p>
        </w:tc>
        <w:tc>
          <w:tcPr>
            <w:tcW w:w="1171" w:type="dxa"/>
          </w:tcPr>
          <w:p>
            <w:pPr>
              <w:pStyle w:val="TableParagraph"/>
              <w:jc w:val="left"/>
              <w:rPr>
                <w:sz w:val="32"/>
              </w:rPr>
            </w:pPr>
          </w:p>
          <w:p>
            <w:pPr>
              <w:pStyle w:val="TableParagraph"/>
              <w:ind w:left="93" w:right="6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96" w:type="dxa"/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80" w:right="51"/>
              <w:rPr>
                <w:sz w:val="22"/>
              </w:rPr>
            </w:pPr>
            <w:r>
              <w:rPr>
                <w:sz w:val="22"/>
              </w:rPr>
              <w:t>175,00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7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left="97" w:right="72"/>
              <w:rPr>
                <w:sz w:val="22"/>
              </w:rPr>
            </w:pPr>
            <w:r>
              <w:rPr>
                <w:sz w:val="22"/>
              </w:rPr>
              <w:t>35.000,00</w:t>
            </w:r>
          </w:p>
        </w:tc>
      </w:tr>
      <w:tr>
        <w:trPr>
          <w:trHeight w:val="765" w:hRule="atLeast"/>
        </w:trPr>
        <w:tc>
          <w:tcPr>
            <w:tcW w:w="915" w:type="dxa"/>
          </w:tcPr>
          <w:p>
            <w:pPr>
              <w:pStyle w:val="TableParagraph"/>
              <w:spacing w:before="233"/>
              <w:ind w:left="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90" w:type="dxa"/>
            <w:gridSpan w:val="4"/>
          </w:tcPr>
          <w:p>
            <w:pPr>
              <w:pStyle w:val="TableParagraph"/>
              <w:spacing w:line="235" w:lineRule="auto" w:before="103"/>
              <w:ind w:left="123" w:right="92"/>
              <w:jc w:val="left"/>
              <w:rPr>
                <w:sz w:val="24"/>
              </w:rPr>
            </w:pPr>
            <w:r>
              <w:rPr>
                <w:sz w:val="24"/>
              </w:rPr>
              <w:t>Percentual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desconto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peças,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qual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incidirá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Tabela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Oficial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Preços dos fabricantes dos equipamentos.</w:t>
            </w:r>
          </w:p>
        </w:tc>
        <w:tc>
          <w:tcPr>
            <w:tcW w:w="124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97" w:right="72"/>
              <w:rPr>
                <w:sz w:val="22"/>
              </w:rPr>
            </w:pPr>
            <w:r>
              <w:rPr>
                <w:sz w:val="22"/>
              </w:rPr>
              <w:t>2,66%</w:t>
            </w:r>
          </w:p>
        </w:tc>
      </w:tr>
      <w:tr>
        <w:trPr>
          <w:trHeight w:val="495" w:hRule="atLeast"/>
        </w:trPr>
        <w:tc>
          <w:tcPr>
            <w:tcW w:w="9305" w:type="dxa"/>
            <w:gridSpan w:val="5"/>
            <w:tcBorders>
              <w:bottom w:val="single" w:sz="18" w:space="0" w:color="808080"/>
            </w:tcBorders>
          </w:tcPr>
          <w:p>
            <w:pPr>
              <w:pStyle w:val="TableParagraph"/>
              <w:spacing w:before="98"/>
              <w:ind w:left="3363" w:right="3337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estimado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peças</w:t>
            </w:r>
          </w:p>
        </w:tc>
        <w:tc>
          <w:tcPr>
            <w:tcW w:w="124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117"/>
              <w:ind w:left="97" w:right="72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ind w:left="220"/>
        <w:jc w:val="left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VIGÊNCIA:</w:t>
      </w:r>
    </w:p>
    <w:p>
      <w:pPr>
        <w:spacing w:before="114"/>
        <w:ind w:left="220" w:right="0" w:firstLine="0"/>
        <w:jc w:val="left"/>
        <w:rPr>
          <w:b/>
          <w:sz w:val="24"/>
        </w:rPr>
      </w:pPr>
      <w:r>
        <w:rPr>
          <w:sz w:val="24"/>
        </w:rPr>
        <w:t>Fica prorrogada a vigência do contrato a contar de </w:t>
      </w:r>
      <w:r>
        <w:rPr>
          <w:b/>
          <w:sz w:val="24"/>
        </w:rPr>
        <w:t>18 de maio de 2022 até 18 de maio de 2023.</w:t>
      </w:r>
    </w:p>
    <w:p>
      <w:pPr>
        <w:pStyle w:val="BodyText"/>
        <w:spacing w:before="4"/>
        <w:rPr>
          <w:b/>
          <w:sz w:val="33"/>
        </w:rPr>
      </w:pPr>
    </w:p>
    <w:p>
      <w:pPr>
        <w:pStyle w:val="Heading1"/>
        <w:spacing w:before="1"/>
        <w:ind w:left="220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114"/>
        <w:ind w:left="220"/>
      </w:pPr>
      <w:r>
        <w:rPr>
          <w:spacing w:val="-1"/>
        </w:rPr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235" w:lineRule="auto" w:before="118"/>
        <w:ind w:left="220" w:right="288" w:firstLine="0"/>
        <w:jc w:val="left"/>
        <w:rPr>
          <w:sz w:val="24"/>
        </w:rPr>
      </w:pPr>
      <w:r>
        <w:rPr>
          <w:sz w:val="24"/>
        </w:rPr>
        <w:t>Programas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Trabalho</w:t>
      </w:r>
      <w:r>
        <w:rPr>
          <w:spacing w:val="35"/>
          <w:sz w:val="24"/>
        </w:rPr>
        <w:t> </w:t>
      </w:r>
      <w:r>
        <w:rPr>
          <w:b/>
          <w:sz w:val="24"/>
        </w:rPr>
        <w:t>203.617.02.061.2282.2643.0000</w:t>
      </w:r>
      <w:r>
        <w:rPr>
          <w:sz w:val="24"/>
        </w:rPr>
        <w:t>-Manutenção</w:t>
      </w:r>
      <w:r>
        <w:rPr>
          <w:spacing w:val="35"/>
          <w:sz w:val="24"/>
        </w:rPr>
        <w:t> </w:t>
      </w:r>
      <w:r>
        <w:rPr>
          <w:sz w:val="24"/>
        </w:rPr>
        <w:t>das</w:t>
      </w:r>
      <w:r>
        <w:rPr>
          <w:spacing w:val="21"/>
          <w:sz w:val="24"/>
        </w:rPr>
        <w:t> </w:t>
      </w:r>
      <w:r>
        <w:rPr>
          <w:sz w:val="24"/>
        </w:rPr>
        <w:t>Atividades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Fundo</w:t>
      </w:r>
      <w:r>
        <w:rPr>
          <w:spacing w:val="35"/>
          <w:sz w:val="24"/>
        </w:rPr>
        <w:t> </w:t>
      </w:r>
      <w:r>
        <w:rPr>
          <w:sz w:val="24"/>
        </w:rPr>
        <w:t>Especial</w:t>
      </w:r>
      <w:r>
        <w:rPr>
          <w:spacing w:val="-57"/>
          <w:sz w:val="24"/>
        </w:rPr>
        <w:t> </w:t>
      </w:r>
      <w:r>
        <w:rPr>
          <w:sz w:val="24"/>
        </w:rPr>
        <w:t>do Poder Judiciário-FUNEJ,</w:t>
      </w:r>
    </w:p>
    <w:p>
      <w:pPr>
        <w:spacing w:line="235" w:lineRule="auto" w:before="120"/>
        <w:ind w:left="220" w:right="290" w:firstLine="0"/>
        <w:jc w:val="left"/>
        <w:rPr>
          <w:sz w:val="24"/>
        </w:rPr>
      </w:pPr>
      <w:r>
        <w:rPr>
          <w:sz w:val="24"/>
        </w:rPr>
        <w:t>Fonte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Recurso</w:t>
      </w:r>
      <w:r>
        <w:rPr>
          <w:spacing w:val="16"/>
          <w:sz w:val="24"/>
        </w:rPr>
        <w:t> </w:t>
      </w:r>
      <w:r>
        <w:rPr>
          <w:sz w:val="24"/>
        </w:rPr>
        <w:t>700</w:t>
      </w:r>
      <w:r>
        <w:rPr>
          <w:spacing w:val="16"/>
          <w:sz w:val="24"/>
        </w:rPr>
        <w:t> </w:t>
      </w:r>
      <w:r>
        <w:rPr>
          <w:sz w:val="24"/>
        </w:rPr>
        <w:t>(RPI),</w:t>
      </w:r>
      <w:r>
        <w:rPr>
          <w:spacing w:val="16"/>
          <w:sz w:val="24"/>
        </w:rPr>
        <w:t> </w:t>
      </w:r>
      <w:r>
        <w:rPr>
          <w:sz w:val="24"/>
        </w:rPr>
        <w:t>e/ou</w:t>
      </w:r>
      <w:r>
        <w:rPr>
          <w:spacing w:val="16"/>
          <w:sz w:val="24"/>
        </w:rPr>
        <w:t> </w:t>
      </w:r>
      <w:r>
        <w:rPr>
          <w:b/>
          <w:sz w:val="24"/>
        </w:rPr>
        <w:t>203.006.02.122.2282.2169.0000</w:t>
      </w:r>
      <w:r>
        <w:rPr>
          <w:sz w:val="24"/>
        </w:rPr>
        <w:t>-Gestão</w:t>
      </w:r>
      <w:r>
        <w:rPr>
          <w:spacing w:val="3"/>
          <w:sz w:val="24"/>
        </w:rPr>
        <w:t> </w:t>
      </w:r>
      <w:r>
        <w:rPr>
          <w:sz w:val="24"/>
        </w:rPr>
        <w:t>Administrativa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Tribunal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Justiça/AC,</w:t>
      </w:r>
    </w:p>
    <w:p>
      <w:pPr>
        <w:pStyle w:val="BodyText"/>
        <w:spacing w:line="235" w:lineRule="auto" w:before="119"/>
        <w:ind w:left="220"/>
      </w:pPr>
      <w:r>
        <w:rPr/>
        <w:t>Fonte</w:t>
      </w:r>
      <w:r>
        <w:rPr>
          <w:spacing w:val="43"/>
        </w:rPr>
        <w:t> </w:t>
      </w:r>
      <w:r>
        <w:rPr/>
        <w:t>de</w:t>
      </w:r>
      <w:r>
        <w:rPr>
          <w:spacing w:val="44"/>
        </w:rPr>
        <w:t> </w:t>
      </w:r>
      <w:r>
        <w:rPr/>
        <w:t>Recurso</w:t>
      </w:r>
      <w:r>
        <w:rPr>
          <w:spacing w:val="44"/>
        </w:rPr>
        <w:t> </w:t>
      </w:r>
      <w:r>
        <w:rPr/>
        <w:t>100</w:t>
      </w:r>
      <w:r>
        <w:rPr>
          <w:spacing w:val="44"/>
        </w:rPr>
        <w:t> </w:t>
      </w:r>
      <w:r>
        <w:rPr/>
        <w:t>(RP),</w:t>
      </w:r>
      <w:r>
        <w:rPr>
          <w:spacing w:val="43"/>
        </w:rPr>
        <w:t> </w:t>
      </w:r>
      <w:r>
        <w:rPr/>
        <w:t>ou,</w:t>
      </w:r>
      <w:r>
        <w:rPr>
          <w:spacing w:val="44"/>
        </w:rPr>
        <w:t> </w:t>
      </w:r>
      <w:r>
        <w:rPr/>
        <w:t>ainda,</w:t>
      </w:r>
      <w:r>
        <w:rPr>
          <w:spacing w:val="44"/>
        </w:rPr>
        <w:t> </w:t>
      </w:r>
      <w:r>
        <w:rPr>
          <w:b/>
        </w:rPr>
        <w:t>203.633.02.061.22822908.0000</w:t>
      </w:r>
      <w:r>
        <w:rPr/>
        <w:t>-Manutenção</w:t>
      </w:r>
      <w:r>
        <w:rPr>
          <w:spacing w:val="44"/>
        </w:rPr>
        <w:t> </w:t>
      </w:r>
      <w:r>
        <w:rPr/>
        <w:t>das</w:t>
      </w:r>
      <w:r>
        <w:rPr>
          <w:spacing w:val="30"/>
        </w:rPr>
        <w:t> </w:t>
      </w:r>
      <w:r>
        <w:rPr/>
        <w:t>Atividades</w:t>
      </w:r>
      <w:r>
        <w:rPr>
          <w:spacing w:val="43"/>
        </w:rPr>
        <w:t> </w:t>
      </w:r>
      <w:r>
        <w:rPr/>
        <w:t>do</w:t>
      </w:r>
      <w:r>
        <w:rPr>
          <w:spacing w:val="-57"/>
        </w:rPr>
        <w:t> </w:t>
      </w:r>
      <w:r>
        <w:rPr/>
        <w:t>Fundo Estadual de Segurança dos Magistrados-FUNSEG,</w:t>
      </w:r>
    </w:p>
    <w:p>
      <w:pPr>
        <w:pStyle w:val="BodyText"/>
        <w:tabs>
          <w:tab w:pos="2840" w:val="left" w:leader="none"/>
        </w:tabs>
        <w:spacing w:line="235" w:lineRule="auto" w:before="120"/>
        <w:ind w:left="220" w:right="297"/>
      </w:pPr>
      <w:r>
        <w:rPr/>
        <w:t>Elementos</w:t>
      </w:r>
      <w:r>
        <w:rPr>
          <w:spacing w:val="68"/>
        </w:rPr>
        <w:t> </w:t>
      </w:r>
      <w:r>
        <w:rPr/>
        <w:t>de</w:t>
      </w:r>
      <w:r>
        <w:rPr>
          <w:spacing w:val="68"/>
        </w:rPr>
        <w:t> </w:t>
      </w:r>
      <w:r>
        <w:rPr/>
        <w:t>Despesa:</w:t>
        <w:tab/>
        <w:t>3.3.90.30.00</w:t>
      </w:r>
      <w:r>
        <w:rPr>
          <w:spacing w:val="8"/>
        </w:rPr>
        <w:t> </w:t>
      </w:r>
      <w:r>
        <w:rPr/>
        <w:t>–</w:t>
      </w:r>
      <w:r>
        <w:rPr>
          <w:spacing w:val="8"/>
        </w:rPr>
        <w:t> </w:t>
      </w:r>
      <w:r>
        <w:rPr/>
        <w:t>Material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Consumo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3.3.90.39.00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Outros</w:t>
      </w:r>
      <w:r>
        <w:rPr>
          <w:spacing w:val="8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de</w:t>
      </w:r>
      <w:r>
        <w:rPr>
          <w:spacing w:val="-57"/>
        </w:rPr>
        <w:t> </w:t>
      </w:r>
      <w:r>
        <w:rPr/>
        <w:t>Terceiros-Pessoa</w:t>
      </w:r>
      <w:r>
        <w:rPr>
          <w:spacing w:val="-1"/>
        </w:rPr>
        <w:t> </w:t>
      </w:r>
      <w:r>
        <w:rPr/>
        <w:t>Jurídica.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  <w:ind w:left="220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RATIFICAÇÃO:</w:t>
      </w:r>
    </w:p>
    <w:p>
      <w:pPr>
        <w:pStyle w:val="BodyText"/>
        <w:spacing w:line="235" w:lineRule="auto" w:before="118"/>
        <w:ind w:left="220" w:right="296"/>
      </w:pPr>
      <w:r>
        <w:rPr/>
        <w:t>Ratificam-se</w:t>
      </w:r>
      <w:r>
        <w:rPr>
          <w:spacing w:val="56"/>
        </w:rPr>
        <w:t> </w:t>
      </w:r>
      <w:r>
        <w:rPr/>
        <w:t>as</w:t>
      </w:r>
      <w:r>
        <w:rPr>
          <w:spacing w:val="56"/>
        </w:rPr>
        <w:t> </w:t>
      </w:r>
      <w:r>
        <w:rPr/>
        <w:t>demais</w:t>
      </w:r>
      <w:r>
        <w:rPr>
          <w:spacing w:val="56"/>
        </w:rPr>
        <w:t> </w:t>
      </w:r>
      <w:r>
        <w:rPr/>
        <w:t>cláusulas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condições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aludido</w:t>
      </w:r>
      <w:r>
        <w:rPr>
          <w:spacing w:val="56"/>
        </w:rPr>
        <w:t> </w:t>
      </w:r>
      <w:r>
        <w:rPr/>
        <w:t>Contrato,</w:t>
      </w:r>
      <w:r>
        <w:rPr>
          <w:spacing w:val="56"/>
        </w:rPr>
        <w:t> </w:t>
      </w:r>
      <w:r>
        <w:rPr/>
        <w:t>do</w:t>
      </w:r>
      <w:r>
        <w:rPr>
          <w:spacing w:val="56"/>
        </w:rPr>
        <w:t> </w:t>
      </w:r>
      <w:r>
        <w:rPr/>
        <w:t>qual</w:t>
      </w:r>
      <w:r>
        <w:rPr>
          <w:spacing w:val="56"/>
        </w:rPr>
        <w:t> </w:t>
      </w:r>
      <w:r>
        <w:rPr/>
        <w:t>passa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/>
        <w:t>fazer</w:t>
      </w:r>
      <w:r>
        <w:rPr>
          <w:spacing w:val="56"/>
        </w:rPr>
        <w:t> </w:t>
      </w:r>
      <w:r>
        <w:rPr/>
        <w:t>parte</w:t>
      </w:r>
      <w:r>
        <w:rPr>
          <w:spacing w:val="56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spacing w:line="235" w:lineRule="auto" w:before="120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line="679" w:lineRule="auto" w:before="206"/>
        <w:ind w:left="220" w:right="7777"/>
      </w:pPr>
      <w:r>
        <w:rPr/>
        <w:t>Data e assinatura eletrônicas.</w:t>
      </w:r>
      <w:r>
        <w:rPr>
          <w:spacing w:val="-57"/>
        </w:rPr>
        <w:t> </w:t>
      </w:r>
      <w:r>
        <w:rPr/>
        <w:t>Publique-se.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9"/>
      </w:pPr>
      <w:r>
        <w:rPr/>
        <w:t>Rio Branco-AC, 19 de abril de 2022.</w:t>
      </w:r>
    </w:p>
    <w:p>
      <w:pPr>
        <w:pStyle w:val="BodyText"/>
        <w:spacing w:before="3"/>
        <w:rPr>
          <w:sz w:val="27"/>
        </w:rPr>
      </w:pPr>
      <w:r>
        <w:rPr/>
        <w:pict>
          <v:group style="position:absolute;margin-left:35.002785pt;margin-top:17.623682pt;width:526pt;height:1.55pt;mso-position-horizontal-relative:page;mso-position-vertical-relative:paragraph;z-index:-15728640;mso-wrap-distance-left:0;mso-wrap-distance-right:0" coordorigin="700,352" coordsize="10520,31">
            <v:rect style="position:absolute;left:700;top:352;width:10520;height:15" filled="true" fillcolor="#999999" stroked="false">
              <v:fill type="solid"/>
            </v:rect>
            <v:shape style="position:absolute;left:700;top:352;width:10520;height:31" coordorigin="700,352" coordsize="10520,31" path="m11220,352l11205,367,700,367,700,383,11205,383,11220,383,11220,367,11220,352xe" filled="true" fillcolor="#ededed" stroked="false">
              <v:path arrowok="t"/>
              <v:fill type="solid"/>
            </v:shape>
            <v:shape style="position:absolute;left:700;top:352;width:15;height:31" coordorigin="700,352" coordsize="15,31" path="m700,382l700,352,715,352,715,367,700,38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pgSz w:w="11900" w:h="16840"/>
          <w:pgMar w:header="274" w:footer="283" w:top="480" w:bottom="480" w:left="600" w:right="500"/>
        </w:sectPr>
      </w:pPr>
    </w:p>
    <w:p>
      <w:pPr>
        <w:pStyle w:val="BodyText"/>
        <w:spacing w:before="5"/>
        <w:rPr>
          <w:sz w:val="12"/>
        </w:rPr>
      </w:pPr>
    </w:p>
    <w:p>
      <w:pPr>
        <w:spacing w:line="242" w:lineRule="auto" w:before="90"/>
        <w:ind w:left="1540" w:right="33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-3015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20/04/2022, às 08:37,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2"/>
        <w:rPr>
          <w:sz w:val="9"/>
        </w:rPr>
      </w:pPr>
      <w:r>
        <w:rPr/>
        <w:pict>
          <v:group style="position:absolute;margin-left:35.002785pt;margin-top:7.24227pt;width:526pt;height:1.55pt;mso-position-horizontal-relative:page;mso-position-vertical-relative:paragraph;z-index:-15728128;mso-wrap-distance-left:0;mso-wrap-distance-right:0" coordorigin="700,145" coordsize="10520,31">
            <v:rect style="position:absolute;left:700;top:144;width:10520;height:15" filled="true" fillcolor="#999999" stroked="false">
              <v:fill type="solid"/>
            </v:rect>
            <v:shape style="position:absolute;left:700;top:144;width:10520;height:31" coordorigin="700,145" coordsize="10520,31" path="m11220,145l11205,160,700,160,700,175,11205,175,11220,175,11220,160,11220,145xe" filled="true" fillcolor="#ededed" stroked="false">
              <v:path arrowok="t"/>
              <v:fill type="solid"/>
            </v:shape>
            <v:shape style="position:absolute;left:700;top:144;width:15;height:31" coordorigin="700,145" coordsize="15,31" path="m700,175l700,145,715,145,715,160,700,17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118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-136401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Diego Henrique Furtado</w:t>
      </w:r>
      <w:r>
        <w:rPr>
          <w:sz w:val="22"/>
        </w:rPr>
        <w:t>, </w:t>
      </w:r>
      <w:r>
        <w:rPr>
          <w:b/>
          <w:sz w:val="22"/>
        </w:rPr>
        <w:t>Usuário Externo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26/04/2022,</w:t>
      </w:r>
      <w:r>
        <w:rPr>
          <w:spacing w:val="-1"/>
          <w:sz w:val="22"/>
        </w:rPr>
        <w:t> </w:t>
      </w:r>
      <w:r>
        <w:rPr>
          <w:sz w:val="22"/>
        </w:rPr>
        <w:t>às 09:16,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8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492182</wp:posOffset>
            </wp:positionH>
            <wp:positionV relativeFrom="paragraph">
              <wp:posOffset>-107866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1179148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1D3167F8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623pt;width:523pt;height:2.3pt;mso-position-horizontal-relative:page;mso-position-vertical-relative:paragraph;z-index:-15726592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86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0003435-80.2020.8.01.0000</w:t>
        <w:tab/>
        <w:t>1179148v2</w:t>
      </w:r>
    </w:p>
    <w:sectPr>
      <w:pgSz w:w="11900" w:h="16840"/>
      <w:pgMar w:header="274" w:footer="283" w:top="480" w:bottom="4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https://sei.tjac.jus.br/sei/controlador.php?acao=documento_imprimir_web&amp;acao_origem=arvore_visualizar&amp;id_documento=1236574&amp;infra_sistem…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984344pt;margin-top:13.757814pt;width:129.8pt;height:10.9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1179148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03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8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179148&amp;crc=1D3167F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2023-06-19T15:45:30Z</dcterms:created>
  <dcterms:modified xsi:type="dcterms:W3CDTF">2023-06-19T15:45:30Z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