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30"/>
          <w:szCs w:val="30"/>
        </w:rPr>
        <w:t xml:space="preserve">Tribunal de Justiça do Acre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Diretoria de Tecnologia da Informação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60"/>
          <w:szCs w:val="60"/>
        </w:rPr>
      </w:pPr>
      <w:r>
        <w:rPr>
          <w:rFonts w:ascii="Times New Roman" w:hAnsi="Times New Roman" w:cs="Times New Roman"/>
          <w:color w:val="FFFFFF"/>
          <w:sz w:val="60"/>
          <w:szCs w:val="60"/>
        </w:rPr>
        <w:t xml:space="preserve">Plano de Contratações de Soluções de TIC 2019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60"/>
          <w:szCs w:val="60"/>
        </w:rPr>
        <w:sectPr w:rsidR="00000000">
          <w:pgSz w:w="11893" w:h="16826"/>
          <w:pgMar w:top="666" w:right="13" w:bottom="666" w:left="666" w:header="720" w:footer="720" w:gutter="0"/>
          <w:cols w:space="720"/>
          <w:noEndnote/>
        </w:sectPr>
      </w:pP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A P R E S E N T A Ç Ã 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O Plano de Contratação de Soluções de Tecnologia da Informação 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Comunicação 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PSTIC  do  Tribunal  de  Justiça  do  Estado  do  Acre  é  instrumento  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planejamento  que  contempla  o  conjunto  de  investimentos  em  soluções  de  tecnologia  da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informação e comunicação que suportem as rotinas e as estratégias, conforme precon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iza 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Planejamento  Estratégico  Institucional,  as  metas,  as  ações  e  projetos  estabelecidos  no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Planejamento de TIC (PETIC) e no Plano Diretor de Tecnologia da Informação (PDTIC). 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O  PSTIC,  atende  as  determinações  da  Resolução  nº  182,  de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17  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outubro  de  2013,  do  Conselho  Nacional  de  Justiça,  que  orienta  a  sua  elaboração  para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execução  exercício  seguinte  pela  Área  de  Tecnologia  da  Informação  e  Comunicação,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contemplando todas as contratações necessárias ao alcanc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e dos objetivos estratégicos do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órgão. 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  <w:sectPr w:rsidR="00000000">
          <w:pgSz w:w="11893" w:h="16826"/>
          <w:pgMar w:top="666" w:right="133" w:bottom="666" w:left="666" w:header="720" w:footer="720" w:gutter="0"/>
          <w:cols w:space="720"/>
          <w:noEndnote/>
        </w:sectPr>
      </w:pP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lastRenderedPageBreak/>
        <w:t xml:space="preserve">Assegurar infraestrutura 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governança de TIC que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sustentem as rotinas e as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estratégias.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1.  Processo de contratação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O processo de  contratação de soluções de TIC orientados pela estratégia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institucional e o PETIC, visa garantir o alinhamento das decisões de contratação de curto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prazo, obedecendo aos princípios da razoabilidade e economicidade de recursos, conforme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fluxograma abaixo: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Figura 1- Macro processo PSTIC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2. Alinhamento estratég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ico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O  plano  de  contratação  de  soluções  de  TIC  atende  a  Resolução  182  do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Conselho  Nacional  de  Justiça 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CNJ,  bem  como  está  alinhado  ao  Plano  Estratégico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Institucional 2015-2020, em especial ao objetivo estratégico de: 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pgSz w:w="11893" w:h="16826"/>
          <w:pgMar w:top="666" w:right="133" w:bottom="666" w:left="666" w:header="720" w:footer="720" w:gutter="0"/>
          <w:cols w:space="720"/>
          <w:noEndnote/>
        </w:sectPr>
      </w:pP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3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Plano de Contratações de STIC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exercício 2019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Ações de Custeio/manutenção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Item Contratos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Processos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Empresa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Objeto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Vigência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Tipo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Contrata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Estimativa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de custo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Fonte 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recurso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Prazo conclusão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Unid.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demandant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Unid. 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Responsável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ETP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TR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23/2016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0003008-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25.2016.8.01.0000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OI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Serviços de transmissão 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dados utilizando protocolo IP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MPLS - LINKS Capital e Interior.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23/07/2018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23/07/2019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Direta R$ 1.062.394,32 Próprio 04.05.16 04.05.16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Cláusula 12ª -12.1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006/2017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0000697-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61.2016.8.01.0000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OI 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Serviços  de  transmissão  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dados utilizando protocolo IP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MPLS  -  Links  Urbanos  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Interurbanos (Bujari)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24/01/2019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24/01/2020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R$ 32.822,88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Próprio 12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/07/17 12/07/17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Cláusula 10ª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10.1.7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22/2016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0003008-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25.2016.8.01.0000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EMBRATEL/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CLARO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Serviços de fornecimento de link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urbano (Internet), da Sede do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Tribunal de Justiça.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23/07/2018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23/07/2019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Direta R$ 176.672,16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04.05.16 04.05.16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Cláusula 12ª -12.1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61/2016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0000381-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48.2016.8.01.0000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D'SOUZA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Serviços de assistência técnica,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com fornecimento de peças 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consumíveis, abrangendo 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Manutenção Preventiva e 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Manutenção Corretiva 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do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sistema de segurança, com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suporte técnico para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equipamentos e instalações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pertencentes ao Ambiente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Seguro, sala segura TJAC.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06/11/2018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06/11/2019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R$ 435.999,20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07.12.15 07.12.15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Portaria Nº 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1948 / 2016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GEBAN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015/2016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0000207-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39.2016.8.01.0000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MPM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Comércio 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Serviços Ltda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- ERP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Contratação de empresa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especializada para prestação 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serviços de assistência técnica,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com fornecimento de peças e 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consumíveis, abrangendo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Manutenção Preventiva 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Corret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iva, com suporte técnico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24x7x365, para o Sistema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Elétrico do Ambiente Seguro do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TJAC.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15/01/2019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15/01/2020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R$ 199.238,00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22.09.15 22.09.15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Portaria Nº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717 / 2016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GEBAN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008/2016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0000314-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83.2016.8.01.0000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C.COM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INFORMÁ-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TICA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Manutenção  Preventiva  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Corretiva  com  fornecimento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de  material  nas  torres  do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Poder  Judiciário,  incluindo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rádios, antenas, torres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(estrutura  e  cabeamento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lógico e elétrico).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25/01/2019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25/01/2020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Licitação R$ 270.879,8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4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19.03.15 19.03.15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Portaria Nº 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1044/16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GERED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  <w:sectPr w:rsidR="00000000">
          <w:pgSz w:w="16826" w:h="11893"/>
          <w:pgMar w:top="666" w:right="133" w:bottom="93" w:left="666" w:header="720" w:footer="720" w:gutter="0"/>
          <w:cols w:space="720"/>
          <w:noEndnote/>
        </w:sectPr>
      </w:pP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009/2016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0000483-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70.2016.8.01.0000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TEKIOS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ENGENHA-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RIA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Manutenção  preventiva  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corretiva  em  02  ares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condicionados </w:t>
      </w:r>
      <w:r>
        <w:rPr>
          <w:rFonts w:ascii="Times New Roman" w:hAnsi="Times New Roman" w:cs="Times New Roman"/>
          <w:color w:val="000000"/>
        </w:rPr>
        <w:t xml:space="preserve">de alta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precisão  Sala  Segura  do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TJAC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20/03/2019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20/03/2020 Licitação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R$ 99.159,40 Próprio 05.10.15 05.10.15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Portaria Nº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617/16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GEBAN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011/2015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0000564-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19.2016.8.01.0000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ORACLE 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DO BRASIL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SISTEMAS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LTDA.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Atualização </w:t>
      </w:r>
      <w:r>
        <w:rPr>
          <w:rFonts w:ascii="Times New Roman" w:hAnsi="Times New Roman" w:cs="Times New Roman"/>
          <w:color w:val="000000"/>
        </w:rPr>
        <w:t xml:space="preserve">de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06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licenciamentos  de  produtos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  serviços  de  Oracle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Database  Standard  Edition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(Banco  de  Dados  da  Folha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de  Pagamento,  Sistema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contábil/Financeira/Almoxa-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rifado/Patrimônio,  Sistema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Automação  da  Justiça  1º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Grau, Sistema </w:t>
      </w:r>
      <w:r>
        <w:rPr>
          <w:rFonts w:ascii="Times New Roman" w:hAnsi="Times New Roman" w:cs="Times New Roman"/>
          <w:color w:val="000000"/>
        </w:rPr>
        <w:t xml:space="preserve">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Automação  da  Justiça  2º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Grau, Sistema d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 Estatística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de  1º  Grau,  Sistema  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Peticionamento  Eletrônico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de  1º  Grau,  Sistema  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Peticionamento  Eletrônico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de 2º Grau)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01/04/2019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02/04/2020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Direta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R$ 95.498,04 Próprio 23.06.14 23.06.14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Cláusula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ª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b)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17/2016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0000880-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32.2016.8.01.0000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BRY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TECNOLO-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GIA S.A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Serviço  de  manutenção  do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sistema  que  provê  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Protocolo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Digital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Documentos  Eletrônicos 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BRY  PDDE.  -  Lei  do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Processo Eletrônico 11.419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16/05/2019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16/05/2020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Direta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R$ 2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0.160,00 Próprio 26.02.16 26.02.16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Cláusula 7ª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7.1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10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15/2014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0001899-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73.2016.8.01.0000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THEMA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INFORMÁ-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TICA LTDA.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Contratação  de  Serviços  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Garantia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Legal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Tecnológica  do  Sistema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Integrado de Gestão - ERP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05/08/2018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05/08/2019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Direta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R$ 150.734,64 Próprio 21.11.13 21.11.13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1º Termo 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Apostilamento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2ª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Da Fiscalização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12/2015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0000908-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97.2016.8.01.0000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SOFTPLAN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SAJ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Serviços  de  suporte  técnico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remoto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manutenção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corretiva,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manutenção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adaptativa  [...]  sistema  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Automação da Justiça (SAJ)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de  Primeiro  Grau  (PG)  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Segundo Grau (SG).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16/05/2019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16/05/2020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Direta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R$ 4.850.925,07 Próprio 06.03.15 06.03.15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Portaria Nº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718/17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  <w:sectPr w:rsidR="00000000">
          <w:pgSz w:w="16826" w:h="11893"/>
          <w:pgMar w:top="666" w:right="133" w:bottom="93" w:left="666" w:header="720" w:footer="720" w:gutter="0"/>
          <w:cols w:space="720"/>
          <w:noEndnote/>
        </w:sectPr>
      </w:pP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12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49/2016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0000533-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96.2016.8.01.0000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SOFTPLAN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SAJ MNI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Serviço  de  suporte  técnico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remoto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manutenção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adaptativa  -  Implementação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SAJ/MNI-  Modelo  Nacional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de  Interroperabilidade  -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Resolução Conjunta CNJ Nº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 de 16/04/2013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22/09/2018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22/09/2019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Direta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R$ 134.971,68 Próprio 25.11.15 25.11.15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Cláusula 14ª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14.1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DITEC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13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13/2014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0000313-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98.2016.8.01.0000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WIZ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SYSTEMS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Serviços  de  manutenção  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suporte  técnico  e  serviços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adicionais  sob  demanda  do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software  SIGEM  RH 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Sistema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Integrado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Recursos  e  Folha  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Pagamento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11.05.2018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11.05.2019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Direta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R$ 310.085,12 Próprio 10.02.14 10.02.14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DIPES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DIPES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14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0008223-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11.2018.8.01.0000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OI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Fornecimento de link para 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Comarca </w:t>
      </w:r>
      <w:r>
        <w:rPr>
          <w:rFonts w:ascii="Times New Roman" w:hAnsi="Times New Roman" w:cs="Times New Roman"/>
          <w:color w:val="000000"/>
        </w:rPr>
        <w:t xml:space="preserve">de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Marechal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Thaumaturgo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Direta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R$ 700,00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Próprio 31.12.20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31.12.20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15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0001795-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13.2018.8.01.0000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Serviços  de  infraestrutura,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montagem,  desmontagem,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transferência, </w:t>
      </w:r>
      <w:r>
        <w:rPr>
          <w:rFonts w:ascii="Times New Roman" w:hAnsi="Times New Roman" w:cs="Times New Roman"/>
          <w:color w:val="000000"/>
          <w:sz w:val="18"/>
          <w:szCs w:val="18"/>
        </w:rPr>
        <w:t>instalação,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manutenção  preventiva  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corretiva  de  rede  de  fibra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óptica do Poder Judiciário do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Estado do Acre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Próprio 31.12.20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31.12.20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16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0004825-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90.2017.8.01.0000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Serviço  de  videoconferência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colaborativa  nos  processos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judiciais  entre  os  Fóruns  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Sistema Prisional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R$ 705.865,80 Próprio 31.12.20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31.12.20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COGER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COGER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0000580-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70.2016.8.01.0000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Contratação  de  empresa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especializada,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para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instalação  de  equipamentos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  prestação  de  serviços  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assistência técnica durante 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período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do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convênio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nº73/2014 TJAC/SRJ/MJ.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R$ 57.000,00 Próprio 31.12.20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31.12.20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DIGES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ESJUD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DIGES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ESJUD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  <w:sectPr w:rsidR="00000000">
          <w:pgSz w:w="16826" w:h="11893"/>
          <w:pgMar w:top="666" w:right="133" w:bottom="173" w:left="666" w:header="720" w:footer="720" w:gutter="0"/>
          <w:cols w:space="720"/>
          <w:noEndnote/>
        </w:sectPr>
      </w:pP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3.2 Ações de Investimentos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Item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Objetivo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Tipo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Unid.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Estimativa 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custo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Fonte de recurso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Prazo conclusão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Unidade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Responsável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ETP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Aquisição  de  Sistema  de  Gestão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Administrativo  -  GRP  (RH,  Folha,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eSocial,  Orçamentário,  Contabilidade,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Financeiro, Compras, Licitações,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Almoxarifado, Patrimônio,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Frotas,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Custas e BI)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DIPES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R$ 1.418.263,00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30.04.2019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01.08.2019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DIPES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Aquisição  de  01  (um)  Certificado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Digital padrão W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ILDCARD, do tipo A1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para  viabilizar  Termo  de  Cooperação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Técnica - TJAC x BB para intercâmbio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eletrônico  de  Alvará  e  Depósito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Judicial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Direta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R$ 854,50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30.08.2019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30.08.2019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Aquisição  de  nobreak  central  para  as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Comarcas  do  Interior  e  Juizados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Especiais Cíveis de Rio Branco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Licitação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DILOG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31.12.2019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DILOG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Locação/Aquisição  de  gerador  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energia  para  as  Comarcas  do  Interior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Juizados  Especiais  Cíveis  de  Rio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Branco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Licitação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GEINS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GEINS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Aquisição </w:t>
      </w:r>
      <w:r>
        <w:rPr>
          <w:rFonts w:ascii="Times New Roman" w:hAnsi="Times New Roman" w:cs="Times New Roman"/>
          <w:color w:val="000000"/>
        </w:rPr>
        <w:t xml:space="preserve">de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material </w:t>
      </w:r>
      <w:r>
        <w:rPr>
          <w:rFonts w:ascii="Times New Roman" w:hAnsi="Times New Roman" w:cs="Times New Roman"/>
          <w:color w:val="000000"/>
        </w:rPr>
        <w:t xml:space="preserve">para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confeccionar  rede  lógica  da  Comarca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de Feijó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Licitação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R$ 20.000,00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Aquisição de Material de Consumo 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TI  (baterias;  mouse,  insumos  para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rede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lógica;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materiais </w:t>
      </w:r>
      <w:r>
        <w:rPr>
          <w:rFonts w:ascii="Times New Roman" w:hAnsi="Times New Roman" w:cs="Times New Roman"/>
          <w:color w:val="000000"/>
        </w:rPr>
        <w:t xml:space="preserve">para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manutenção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computadores,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impressoras, scanners e nobreak)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Licitação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DITEC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R$ 300.000,00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Aquisi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ção  de  Material  Permanente  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TI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(computadores,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notebook,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monitores, impressoras,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scanner,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webcam, rede sem fio, nobreak)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Licitação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DITEC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R$ 6.000.000,00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Aquisição  de  discos  para  aumentar  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capacidade  de  dados  do  sistema  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armazenamento (Storage) </w:t>
      </w:r>
      <w:r>
        <w:rPr>
          <w:rFonts w:ascii="Times New Roman" w:hAnsi="Times New Roman" w:cs="Times New Roman"/>
          <w:color w:val="000000"/>
        </w:rPr>
        <w:t xml:space="preserve">para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suportar o serviço de videoconferência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(áudio, vídeo e dados) no TJAC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Licitação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DITEC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R$ 1.200.000,00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Aquisição  ou  Renovação  da  garantia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de  1  computador  servidor  para  SAJ  /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32  cartões  Gbic  /  40  Ultrabook  /  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Estações </w:t>
      </w:r>
      <w:r>
        <w:rPr>
          <w:rFonts w:ascii="Times New Roman" w:hAnsi="Times New Roman" w:cs="Times New Roman"/>
          <w:color w:val="000000"/>
        </w:rPr>
        <w:t xml:space="preserve">de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Trabalho </w:t>
      </w:r>
      <w:r>
        <w:rPr>
          <w:rFonts w:ascii="Times New Roman" w:hAnsi="Times New Roman" w:cs="Times New Roman"/>
          <w:color w:val="000000"/>
        </w:rPr>
        <w:t xml:space="preserve">/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636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computadores positivo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Licitação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DITEC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R$ 1.106.460,00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Aquisição  de  equipamentos/materiais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de  fibra  ótica  para  manutenção  nos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prédios do TJAC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Licitação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DITEC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R$ 300.000,00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Próprio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11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Readequação  física  do  prédio  da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DITEC,  conforme  exigência  da  Res.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211/2015 CNJ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Licitação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DITEC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R$ 346.829,05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</w:t>
      </w:r>
      <w:r>
        <w:rPr>
          <w:rFonts w:ascii="Times New Roman" w:hAnsi="Times New Roman" w:cs="Times New Roman"/>
          <w:color w:val="000000"/>
          <w:sz w:val="20"/>
          <w:szCs w:val="20"/>
        </w:rPr>
        <w:t>óprio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GEINS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12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Aquisição  de  equipamentos/materiais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  áudio/vídeo  e  som  para  as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unidades do TJAC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Licitação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DITEC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Próprio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DITEC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13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Aquisição de software para bilhetagem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de  impressões  -  item  prioritário  ao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PLS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Adesão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DITEC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R$ 60.000,00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Próprio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GEMAT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  <w:sectPr w:rsidR="00000000">
          <w:pgSz w:w="16826" w:h="11893"/>
          <w:pgMar w:top="666" w:right="133" w:bottom="0" w:left="666" w:header="720" w:footer="720" w:gutter="0"/>
          <w:cols w:space="720"/>
          <w:noEndnote/>
        </w:sectPr>
      </w:pP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14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Aquisição  de  3  licenças  Software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Corel Draw Graphics Suíte 2017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Adesão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GEMAT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R$ 2.784,00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Próprio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GEMAT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 (dois) Switch Huawei S5720-56C-EI-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48S-AC,  48  L3  48  portas  1  GBE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(SFP), 4 portas 10 GBE (SFP+) 150W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AC  Power  Module  (Black)  +  RJ45-to-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DB9,  Adapter  Console  Cable,  3m  +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S5720-56-C-EI-48S  bundle  (48*  GE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SFP  port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s,  4*10  GE  SFP+  ports,  1*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expansion  slot,  1*150W  AC  power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supply)-Co-Care  Basic  9x5xNBD-S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Service-60Month(s)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Adesão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ASMIL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R$ 130.000,00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Próprio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ASMIL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  (dois)  Switch  L3  48  portas  10  GBE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(SFP+) com fonte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redundante 110/220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VCA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Adesão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ASMIL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R$ 119.794,00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Próprio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ASMIL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17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Aquisição  de  2º  Ambiente  Seguro  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estável para os Servidores e Storages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gerenciados  pela  DITEC,  conforme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exigência  da  Res.  211/2015  art.  24  -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item VIII do CNJ.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  também  guardar  os  áudio,  vídeo  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dados  das  videoconferência,  para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garantir a segurança, disponibilidade 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continuidade do serviço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Licitação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DITEC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R$ 3.809.956,50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Próprio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31.12.2018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PRESIDENCIA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  <w:sectPr w:rsidR="00000000">
          <w:pgSz w:w="16826" w:h="11893"/>
          <w:pgMar w:top="613" w:right="133" w:bottom="666" w:left="666" w:header="720" w:footer="720" w:gutter="0"/>
          <w:cols w:space="720"/>
          <w:noEndnote/>
        </w:sectPr>
      </w:pP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3.3 Ações de Capacitação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Item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Objetivo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Tipo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Contratação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Unid.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demandante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Estimativa 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custo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Fonte 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recurso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Prazo conclusão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Unid. 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Responsável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ETP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01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Curso  online  (Conteúdo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finalização,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desenvolvimento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melhora  de  projetos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novos  e  em  andamento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(Extrajud, SEI, etc)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Direta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GESIS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R$ 5.670,00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Próprio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15.02.2019 15.02.2019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DITEC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02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Treinamento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Certificação  Digital  para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equipe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desenvolvimeno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sistemas  lotados  na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Direta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GESIS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R$ 42.590,00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Próprio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15.02.2019 15.02.2019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DITEC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03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Treinamento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Segurança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da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Informação  para  equipe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infraestrutura/segurança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lotados na DITEC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Direta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GESIS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R$ 13.755,00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Próprio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15.02.2019 15.02.2019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DITEC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  <w:sectPr w:rsidR="00000000">
          <w:pgSz w:w="16826" w:h="11893"/>
          <w:pgMar w:top="666" w:right="133" w:bottom="133" w:left="666" w:header="720" w:footer="720" w:gutter="0"/>
          <w:cols w:space="720"/>
          <w:noEndnote/>
        </w:sectPr>
      </w:pP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lastRenderedPageBreak/>
        <w:t>EQUIPE DE FISCALIZAÇÃO DOS CONTRATOS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Raimundo José da Costa Rodrigues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Diretor de Tecnologia da Informação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Jean Carlos Nery da Costa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Gerente de Redes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Isaac Timóteo de Oliveira Júnior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Gerente de Bando de Dados e Segurança da Informação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  <w:sectPr w:rsidR="00000000">
          <w:pgSz w:w="11893" w:h="16826"/>
          <w:pgMar w:top="573" w:right="133" w:bottom="360" w:left="666" w:header="720" w:footer="720" w:gutter="0"/>
          <w:cols w:space="720"/>
          <w:noEndnote/>
        </w:sectPr>
      </w:pP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lastRenderedPageBreak/>
        <w:t xml:space="preserve">C O N C L U S Ã 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O  Plano  de  Contratação  de  Soluções  de  TIC  do  TJAC,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elaborado  segundo as  orientações  da  Resolução  nº  182  do  Conselho  Nacional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de Justiça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CNJ, tem o propósito de orientar o processo de contrataç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ão para 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exercício de 2019.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Nesse contexto, foram priorizados os contratos de soluções em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vigor e que deverão ter continuidade nos próximos exercícios, bem como novas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demandas que se apresentam como necessárias para ampliação, diversificação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e manute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nção da estrutura de TIC.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Por  fim,  a  instituição  do  PSTIC  materializa  conceitos  de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governança necessários a boa gestão de recursos públicos, de modo a garantir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a boa execução dos processos chaves e as estratégias delineadas.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  <w:sectPr w:rsidR="00000000">
          <w:pgSz w:w="11893" w:h="16826"/>
          <w:pgMar w:top="560" w:right="133" w:bottom="666" w:left="666" w:header="720" w:footer="720" w:gutter="0"/>
          <w:cols w:space="720"/>
          <w:noEndnote/>
        </w:sectPr>
      </w:pP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lastRenderedPageBreak/>
        <w:t>ELABORAÇÃO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Coordenação e supervisão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Raimundo José da Costa Rodrigues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Diretor TIC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EQUIPE TÉCNICA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Afonso Evangelista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Assessor Técnico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Cínthia Michelli Mello da Silva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Técnico Judiciário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Shelda Farhat Araújo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Supervisora Administrativa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  <w:sectPr w:rsidR="00000000">
          <w:pgSz w:w="11893" w:h="16826"/>
          <w:pgMar w:top="573" w:right="133" w:bottom="666" w:left="666" w:header="720" w:footer="720" w:gutter="0"/>
          <w:cols w:space="720"/>
          <w:noEndnote/>
        </w:sectPr>
      </w:pP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ANEXOS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I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Documento de oficialização da demanda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  <w:sectPr w:rsidR="00000000">
          <w:pgSz w:w="11893" w:h="16826"/>
          <w:pgMar w:top="600" w:right="133" w:bottom="666" w:left="666" w:header="720" w:footer="720" w:gutter="0"/>
          <w:cols w:space="720"/>
          <w:noEndnote/>
        </w:sectPr>
      </w:pP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II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DOCUMENTO DE ANÁLISE DE VIABILIDADE DA CONTRATAÇÃO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Análise de Viabilidade de Contratação - AVC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IDENTIFICAÇÃO  DEMANDANTE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Requisi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tante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Setor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Fone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E-mail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DEMANDA  DE CAPACITAÇÃO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ID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Carga horária  Conteúdo programático mínimo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Local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Treinamento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Material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Didático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Ou...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DEMANDA DE MANUTENÇÃO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ID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Categoria de manutenção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(preventiva/corretiva/adaptativa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Descrição das atividades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Quant.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(ex: h/mês)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Ou...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DEMANDA DE INVESTIMENTO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ID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Aspectos funcionais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Data prevista entrega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Data limite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DEFINIÇÃO E ESPECIFICAÇÃO DOS REQUISITOS FUNCIONAIS DA SOLUÇÃO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1.1 Soluções disponíveis e principais fornecedore</w:t>
      </w:r>
      <w:r>
        <w:rPr>
          <w:rFonts w:ascii="Times New Roman" w:hAnsi="Times New Roman" w:cs="Times New Roman"/>
          <w:color w:val="000000"/>
        </w:rPr>
        <w:t xml:space="preserve">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1.2 - Contratações similares por outros órgãos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  <w:sectPr w:rsidR="00000000">
          <w:pgSz w:w="11893" w:h="16826"/>
          <w:pgMar w:top="573" w:right="133" w:bottom="253" w:left="666" w:header="720" w:footer="720" w:gutter="0"/>
          <w:cols w:space="720"/>
          <w:noEndnote/>
        </w:sectPr>
      </w:pP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II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IDENTIFICAÇÃO DAS DIFERENÇAS STIC QUE ATENDEM AOS REQUISITOS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2.1 - Em outros órgãos públicos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2.2 - No portal do Software público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2.3 - Observância quanto à MNI, ICP-Brasil, Mor</w:t>
      </w:r>
      <w:r>
        <w:rPr>
          <w:rFonts w:ascii="Times New Roman" w:hAnsi="Times New Roman" w:cs="Times New Roman"/>
          <w:color w:val="000000"/>
        </w:rPr>
        <w:t xml:space="preserve">eq-Jus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2.4 - </w:t>
      </w:r>
      <w:r>
        <w:rPr>
          <w:rFonts w:ascii="Times New Roman" w:hAnsi="Times New Roman" w:cs="Times New Roman"/>
          <w:color w:val="000000"/>
          <w:sz w:val="28"/>
          <w:szCs w:val="28"/>
        </w:rPr>
        <w:t>Orçamento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III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ANÁLISE DE CUSTO-BENEFÍCIO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IV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ESCOLHA DA SOLUÇÃO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4.1 - Descrição sucinta (indicar bens e serv. que a compõe)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4.2 - Alinhamento em relação negócio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4.3 - Relação demanda x quantidade contratada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V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AVALIAÇÃO DAS NECESSIDA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DES DE ADEQUAÇÃO DO AMBIENTE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EQUIPE DE PLANEJAMENTO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Nome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Cargo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Assinatura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26"/>
          <w:pgMar w:top="573" w:right="133" w:bottom="253" w:left="666" w:header="720" w:footer="720" w:gutter="0"/>
          <w:cols w:space="720"/>
          <w:noEndnote/>
        </w:sectPr>
      </w:pP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Rio Branco, ...../.... ./..... 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Aprovação área demandante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Ass.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26"/>
          <w:pgMar w:top="573" w:right="133" w:bottom="306" w:left="666" w:header="720" w:footer="720" w:gutter="0"/>
          <w:cols w:space="720"/>
          <w:noEndnote/>
        </w:sectPr>
      </w:pP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III - DOCUMENTO DE SUSTENTAÇÃO E ESTRATÉGIA DA CONTRATAÇÃO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Identificação da Demanda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Descrição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I- Da sustentação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IA- Informações garantidoras do Órgão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 ) Os recursos humanos disponíveis são suficientes para execução das atividades necessários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provenien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tes da contratação?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 ) Os recursos materiais disponíveis são suficientes?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 ) A infraestrutura é adequada e sustenta as atividades?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IB- Soluções de continuidade da contratação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3.1 Em caso de interrupção contratual qual a solução possível visando à con</w:t>
      </w:r>
      <w:r>
        <w:rPr>
          <w:rFonts w:ascii="Times New Roman" w:hAnsi="Times New Roman" w:cs="Times New Roman"/>
          <w:color w:val="000000"/>
        </w:rPr>
        <w:t xml:space="preserve">tinuidade dos serviços?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</w:rPr>
        <w:t xml:space="preserve">___________________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 Quanto a transição contratual e/ ou encerramento o contrato deverá prevê: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 ) A entrega de versão final dos produtos alvo da contratação;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 ) Transferência final de conhecimentos sobre a execução e a manutenção da STIC;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 ) Devo</w:t>
      </w:r>
      <w:r>
        <w:rPr>
          <w:rFonts w:ascii="Times New Roman" w:hAnsi="Times New Roman" w:cs="Times New Roman"/>
          <w:color w:val="000000"/>
        </w:rPr>
        <w:t xml:space="preserve">lução de recursos materiais;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 ) Revogação de perfis de acesso;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 ) Eliminação de caixas postais;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 ) Outros: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IC- Regras de Independência do órgão em relação a empresa contratada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4.1 Como será a forma de transferência de conh</w:t>
      </w:r>
      <w:r>
        <w:rPr>
          <w:rFonts w:ascii="Times New Roman" w:hAnsi="Times New Roman" w:cs="Times New Roman"/>
          <w:color w:val="000000"/>
        </w:rPr>
        <w:t xml:space="preserve">ecimento tecnológico nos casos de contratação para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desenvolvimento de software?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4.2 Os direito</w:t>
      </w:r>
      <w:r>
        <w:rPr>
          <w:rFonts w:ascii="Times New Roman" w:hAnsi="Times New Roman" w:cs="Times New Roman"/>
          <w:color w:val="000000"/>
        </w:rPr>
        <w:t xml:space="preserve">s de propriedade intelectual e autoral da STIC, inclusive sobre diversos produtos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gerados ao longo do contrato, tais como a documentação, os modelos de dados e as bases de dados,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serão entregues ao órgão? Caso negativo, descrever os motivos.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  <w:sectPr w:rsidR="00000000">
          <w:pgSz w:w="11893" w:h="16826"/>
          <w:pgMar w:top="573" w:right="133" w:bottom="226" w:left="666" w:header="720" w:footer="720" w:gutter="0"/>
          <w:cols w:space="720"/>
          <w:noEndnote/>
        </w:sectPr>
      </w:pP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II - DA ESTRATÉGIA DE CONTRATAÇÃO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IIA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É viável o parcelamento/divisão?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IIB - O objeto pode ser adjudicado a uma ou a várias empresas? Descrever se por item ou grupo.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 xml:space="preserve">_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IIC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Qual a modalidade de licitação escolhida? Justifique.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IID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Qual a classificação orçamentária e fonte de recursos?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</w:t>
      </w:r>
      <w:r>
        <w:rPr>
          <w:rFonts w:ascii="Times New Roman" w:hAnsi="Times New Roman" w:cs="Times New Roman"/>
          <w:color w:val="000000"/>
        </w:rPr>
        <w:t xml:space="preserve">______________________________________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IIE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Qual a vigência para o contrato e para a garantia?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IIF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Indique o gestor do contrato: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</w:t>
      </w:r>
      <w:r>
        <w:rPr>
          <w:rFonts w:ascii="Times New Roman" w:hAnsi="Times New Roman" w:cs="Times New Roman"/>
          <w:color w:val="000000"/>
        </w:rPr>
        <w:t xml:space="preserve">_______________________________________________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III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DOS RISCOS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IIIA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Identifique os principais riscos que possam comprometer o sucesso da contratação: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IIIB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Qual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probabilidade de ocorrência?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IIIC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Quais as ações previstas para reduzir ou eliminar os riscos?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IIID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Quais as ações de contingências a serem adotadas caso os eventos correspondentes se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concretizem: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</w:rPr>
        <w:t xml:space="preserve">__________________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IIIE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Responsáveis pelas ações de prevenção e contingência dos riscos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 </w:t>
      </w:r>
    </w:p>
    <w:p w:rsidR="00000000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Em: ___/___/___ </w:t>
      </w:r>
    </w:p>
    <w:p w:rsidR="002F5062" w:rsidRDefault="002F5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Ass.:____________________ (Gestor TIC) </w:t>
      </w:r>
    </w:p>
    <w:sectPr w:rsidR="002F5062">
      <w:pgSz w:w="11893" w:h="16826"/>
      <w:pgMar w:top="666" w:right="133" w:bottom="280" w:left="66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3E"/>
    <w:rsid w:val="002F5062"/>
    <w:rsid w:val="00E6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19E300-8496-4405-819F-ACD56228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2912</Words>
  <Characters>15726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ssucin</dc:creator>
  <cp:keywords/>
  <dc:description/>
  <cp:lastModifiedBy>ssucin</cp:lastModifiedBy>
  <cp:revision>2</cp:revision>
  <dcterms:created xsi:type="dcterms:W3CDTF">2024-04-03T17:28:00Z</dcterms:created>
  <dcterms:modified xsi:type="dcterms:W3CDTF">2024-04-03T17:28:00Z</dcterms:modified>
</cp:coreProperties>
</file>