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before="92"/>
        <w:ind w:left="2307" w:right="2307" w:firstLine="0"/>
        <w:jc w:val="center"/>
      </w:pPr>
      <w:r>
        <w:rPr/>
        <w:t>ESTUDO</w:t>
      </w:r>
      <w:r>
        <w:rPr>
          <w:spacing w:val="-2"/>
        </w:rPr>
        <w:t> </w:t>
      </w:r>
      <w:r>
        <w:rPr/>
        <w:t>TÉCNICO</w:t>
      </w:r>
      <w:r>
        <w:rPr>
          <w:spacing w:val="-2"/>
        </w:rPr>
        <w:t> </w:t>
      </w:r>
      <w:r>
        <w:rPr/>
        <w:t>PRELIMINAR(TIC)</w:t>
      </w:r>
      <w:r>
        <w:rPr>
          <w:spacing w:val="-1"/>
        </w:rPr>
        <w:t> </w:t>
      </w:r>
      <w:r>
        <w:rPr/>
        <w:t>Nº</w:t>
      </w:r>
      <w:r>
        <w:rPr>
          <w:spacing w:val="-2"/>
        </w:rPr>
        <w:t> </w:t>
      </w:r>
      <w:r>
        <w:rPr/>
        <w:t>11/2024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8"/>
        </w:rPr>
      </w:pPr>
    </w:p>
    <w:p>
      <w:pPr>
        <w:spacing w:before="0"/>
        <w:ind w:left="2250" w:right="2307" w:firstLine="0"/>
        <w:jc w:val="center"/>
        <w:rPr>
          <w:sz w:val="24"/>
        </w:rPr>
      </w:pPr>
      <w:r>
        <w:rPr>
          <w:b/>
          <w:sz w:val="24"/>
        </w:rPr>
        <w:t>Processo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Administrativo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7"/>
          <w:sz w:val="24"/>
        </w:rPr>
        <w:t> </w:t>
      </w:r>
      <w:r>
        <w:rPr>
          <w:sz w:val="24"/>
        </w:rPr>
        <w:t>2024-94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12" w:lineRule="auto" w:before="151"/>
        <w:ind w:left="127" w:right="124" w:firstLine="59"/>
        <w:jc w:val="center"/>
      </w:pPr>
      <w:r>
        <w:rPr/>
        <w:t>Contratação de Empresa de Telecomunicação para a prestação de serviços de acesso à rede mundial de</w:t>
      </w:r>
      <w:r>
        <w:rPr>
          <w:spacing w:val="1"/>
        </w:rPr>
        <w:t> </w:t>
      </w:r>
      <w:r>
        <w:rPr/>
        <w:t>computadores</w:t>
      </w:r>
      <w:r>
        <w:rPr>
          <w:spacing w:val="-14"/>
        </w:rPr>
        <w:t> </w:t>
      </w:r>
      <w:r>
        <w:rPr/>
        <w:t>(Internet)</w:t>
      </w:r>
      <w:r>
        <w:rPr>
          <w:spacing w:val="-14"/>
        </w:rPr>
        <w:t> </w:t>
      </w:r>
      <w:r>
        <w:rPr/>
        <w:t>Via</w:t>
      </w:r>
      <w:r>
        <w:rPr>
          <w:spacing w:val="-14"/>
        </w:rPr>
        <w:t> </w:t>
      </w:r>
      <w:r>
        <w:rPr/>
        <w:t>Satélite,</w:t>
      </w:r>
      <w:r>
        <w:rPr>
          <w:spacing w:val="-13"/>
        </w:rPr>
        <w:t> </w:t>
      </w:r>
      <w:r>
        <w:rPr/>
        <w:t>redundante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localidades:</w:t>
      </w:r>
      <w:r>
        <w:rPr>
          <w:spacing w:val="-14"/>
        </w:rPr>
        <w:t> </w:t>
      </w:r>
      <w:r>
        <w:rPr/>
        <w:t>Escola</w:t>
      </w:r>
      <w:r>
        <w:rPr>
          <w:spacing w:val="-14"/>
        </w:rPr>
        <w:t> </w:t>
      </w:r>
      <w:r>
        <w:rPr/>
        <w:t>Nova</w:t>
      </w:r>
      <w:r>
        <w:rPr>
          <w:spacing w:val="-14"/>
        </w:rPr>
        <w:t> </w:t>
      </w:r>
      <w:r>
        <w:rPr/>
        <w:t>Esperança</w:t>
      </w:r>
      <w:r>
        <w:rPr>
          <w:spacing w:val="-13"/>
        </w:rPr>
        <w:t> </w:t>
      </w:r>
      <w:r>
        <w:rPr/>
        <w:t>-</w:t>
      </w:r>
      <w:r>
        <w:rPr>
          <w:spacing w:val="-14"/>
        </w:rPr>
        <w:t> </w:t>
      </w:r>
      <w:r>
        <w:rPr/>
        <w:t>BR</w:t>
      </w:r>
      <w:r>
        <w:rPr>
          <w:spacing w:val="-14"/>
        </w:rPr>
        <w:t> </w:t>
      </w:r>
      <w:r>
        <w:rPr/>
        <w:t>317,</w:t>
      </w:r>
      <w:r>
        <w:rPr>
          <w:spacing w:val="-13"/>
        </w:rPr>
        <w:t> </w:t>
      </w:r>
      <w:r>
        <w:rPr/>
        <w:t>km</w:t>
      </w:r>
      <w:r>
        <w:rPr>
          <w:spacing w:val="-14"/>
        </w:rPr>
        <w:t> </w:t>
      </w:r>
      <w:r>
        <w:rPr/>
        <w:t>55,</w:t>
      </w:r>
      <w:r>
        <w:rPr>
          <w:spacing w:val="1"/>
        </w:rPr>
        <w:t> </w:t>
      </w:r>
      <w:r>
        <w:rPr/>
        <w:t>Ramal</w:t>
      </w:r>
      <w:r>
        <w:rPr>
          <w:spacing w:val="-10"/>
        </w:rPr>
        <w:t> </w:t>
      </w:r>
      <w:r>
        <w:rPr/>
        <w:t>Antônio</w:t>
      </w:r>
      <w:r>
        <w:rPr>
          <w:spacing w:val="-10"/>
        </w:rPr>
        <w:t> </w:t>
      </w:r>
      <w:r>
        <w:rPr/>
        <w:t>Costa</w:t>
      </w:r>
      <w:r>
        <w:rPr>
          <w:spacing w:val="40"/>
        </w:rPr>
        <w:t> </w:t>
      </w:r>
      <w:r>
        <w:rPr/>
        <w:t>km</w:t>
      </w:r>
      <w:r>
        <w:rPr>
          <w:spacing w:val="-10"/>
        </w:rPr>
        <w:t> </w:t>
      </w:r>
      <w:r>
        <w:rPr/>
        <w:t>11,</w:t>
      </w:r>
      <w:r>
        <w:rPr>
          <w:spacing w:val="-10"/>
        </w:rPr>
        <w:t> </w:t>
      </w:r>
      <w:r>
        <w:rPr/>
        <w:t>S/N</w:t>
      </w:r>
      <w:r>
        <w:rPr>
          <w:spacing w:val="-10"/>
        </w:rPr>
        <w:t> </w:t>
      </w:r>
      <w:r>
        <w:rPr/>
        <w:t>PA</w:t>
      </w:r>
      <w:r>
        <w:rPr>
          <w:spacing w:val="-10"/>
        </w:rPr>
        <w:t> </w:t>
      </w:r>
      <w:r>
        <w:rPr/>
        <w:t>Alcobrás,</w:t>
      </w:r>
      <w:r>
        <w:rPr>
          <w:spacing w:val="-10"/>
        </w:rPr>
        <w:t> </w:t>
      </w:r>
      <w:r>
        <w:rPr/>
        <w:t>Zona</w:t>
      </w:r>
      <w:r>
        <w:rPr>
          <w:spacing w:val="-10"/>
        </w:rPr>
        <w:t> </w:t>
      </w:r>
      <w:r>
        <w:rPr/>
        <w:t>Rural,</w:t>
      </w:r>
      <w:r>
        <w:rPr>
          <w:spacing w:val="-10"/>
        </w:rPr>
        <w:t> </w:t>
      </w:r>
      <w:r>
        <w:rPr/>
        <w:t>CEP:</w:t>
      </w:r>
      <w:r>
        <w:rPr>
          <w:spacing w:val="-10"/>
        </w:rPr>
        <w:t> </w:t>
      </w:r>
      <w:r>
        <w:rPr/>
        <w:t>69931-000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Capixaba</w:t>
      </w:r>
      <w:r>
        <w:rPr>
          <w:spacing w:val="-10"/>
        </w:rPr>
        <w:t> </w:t>
      </w:r>
      <w:r>
        <w:rPr/>
        <w:t>AC;</w:t>
      </w:r>
      <w:r>
        <w:rPr>
          <w:spacing w:val="-10"/>
        </w:rPr>
        <w:t> </w:t>
      </w:r>
      <w:r>
        <w:rPr/>
        <w:t>Escola</w:t>
      </w:r>
      <w:r>
        <w:rPr>
          <w:spacing w:val="-10"/>
        </w:rPr>
        <w:t> </w:t>
      </w:r>
      <w:r>
        <w:rPr/>
        <w:t>São</w:t>
      </w:r>
      <w:r>
        <w:rPr>
          <w:spacing w:val="-10"/>
        </w:rPr>
        <w:t> </w:t>
      </w:r>
      <w:r>
        <w:rPr/>
        <w:t>Luiz</w:t>
      </w:r>
      <w:r>
        <w:rPr>
          <w:spacing w:val="-57"/>
        </w:rPr>
        <w:t> </w:t>
      </w:r>
      <w:r>
        <w:rPr/>
        <w:t>Gonzaga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Rua</w:t>
      </w:r>
      <w:r>
        <w:rPr>
          <w:spacing w:val="-10"/>
        </w:rPr>
        <w:t> </w:t>
      </w:r>
      <w:r>
        <w:rPr/>
        <w:t>Uaquiri,</w:t>
      </w:r>
      <w:r>
        <w:rPr>
          <w:spacing w:val="-9"/>
        </w:rPr>
        <w:t> </w:t>
      </w:r>
      <w:r>
        <w:rPr/>
        <w:t>650</w:t>
      </w:r>
      <w:r>
        <w:rPr>
          <w:spacing w:val="-10"/>
        </w:rPr>
        <w:t> </w:t>
      </w:r>
      <w:r>
        <w:rPr/>
        <w:t>BR</w:t>
      </w:r>
      <w:r>
        <w:rPr>
          <w:spacing w:val="-9"/>
        </w:rPr>
        <w:t> </w:t>
      </w:r>
      <w:r>
        <w:rPr/>
        <w:t>364</w:t>
      </w:r>
      <w:r>
        <w:rPr>
          <w:spacing w:val="-10"/>
        </w:rPr>
        <w:t> </w:t>
      </w:r>
      <w:r>
        <w:rPr/>
        <w:t>km</w:t>
      </w:r>
      <w:r>
        <w:rPr>
          <w:spacing w:val="-9"/>
        </w:rPr>
        <w:t> </w:t>
      </w:r>
      <w:r>
        <w:rPr/>
        <w:t>60,</w:t>
      </w:r>
      <w:r>
        <w:rPr>
          <w:spacing w:val="-10"/>
        </w:rPr>
        <w:t> </w:t>
      </w:r>
      <w:r>
        <w:rPr/>
        <w:t>Centro,</w:t>
      </w:r>
      <w:r>
        <w:rPr>
          <w:spacing w:val="-9"/>
        </w:rPr>
        <w:t> </w:t>
      </w:r>
      <w:r>
        <w:rPr/>
        <w:t>69929-000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Distrito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Vila</w:t>
      </w:r>
      <w:r>
        <w:rPr>
          <w:spacing w:val="-9"/>
        </w:rPr>
        <w:t> </w:t>
      </w:r>
      <w:r>
        <w:rPr/>
        <w:t>Campinas;</w:t>
      </w:r>
      <w:r>
        <w:rPr>
          <w:spacing w:val="-10"/>
        </w:rPr>
        <w:t> </w:t>
      </w:r>
      <w:r>
        <w:rPr/>
        <w:t>Aldeia</w:t>
      </w:r>
      <w:r>
        <w:rPr>
          <w:spacing w:val="-9"/>
        </w:rPr>
        <w:t> </w:t>
      </w:r>
      <w:r>
        <w:rPr/>
        <w:t>Indigena,</w:t>
      </w:r>
      <w:r>
        <w:rPr>
          <w:spacing w:val="1"/>
        </w:rPr>
        <w:t> </w:t>
      </w:r>
      <w:r>
        <w:rPr/>
        <w:t>Poyanawa - Barão - Ipiranga em Mâncio Lima ( 18 km de Mâncio Lima) e Aldeia Indigena, Katukina - Local</w:t>
      </w:r>
      <w:r>
        <w:rPr>
          <w:spacing w:val="-57"/>
        </w:rPr>
        <w:t> </w:t>
      </w:r>
      <w:r>
        <w:rPr/>
        <w:t>aldeia</w:t>
      </w:r>
      <w:r>
        <w:rPr>
          <w:spacing w:val="-4"/>
        </w:rPr>
        <w:t> </w:t>
      </w:r>
      <w:r>
        <w:rPr/>
        <w:t>Kamãnawa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Cruzeiro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Sul,</w:t>
      </w:r>
      <w:r>
        <w:rPr>
          <w:spacing w:val="-3"/>
        </w:rPr>
        <w:t> </w:t>
      </w:r>
      <w:r>
        <w:rPr/>
        <w:t>(Cruzeiro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Sul</w:t>
      </w:r>
      <w:r>
        <w:rPr>
          <w:spacing w:val="-3"/>
        </w:rPr>
        <w:t> </w:t>
      </w:r>
      <w:r>
        <w:rPr/>
        <w:t>pra</w:t>
      </w:r>
      <w:r>
        <w:rPr>
          <w:spacing w:val="-3"/>
        </w:rPr>
        <w:t> </w:t>
      </w:r>
      <w:r>
        <w:rPr/>
        <w:t>terra</w:t>
      </w:r>
      <w:r>
        <w:rPr>
          <w:spacing w:val="-3"/>
        </w:rPr>
        <w:t> </w:t>
      </w:r>
      <w:r>
        <w:rPr/>
        <w:t>indígena</w:t>
      </w:r>
      <w:r>
        <w:rPr>
          <w:spacing w:val="-3"/>
        </w:rPr>
        <w:t> </w:t>
      </w:r>
      <w:r>
        <w:rPr/>
        <w:t>são</w:t>
      </w:r>
      <w:r>
        <w:rPr>
          <w:spacing w:val="-4"/>
        </w:rPr>
        <w:t> </w:t>
      </w:r>
      <w:r>
        <w:rPr/>
        <w:t>64</w:t>
      </w:r>
      <w:r>
        <w:rPr>
          <w:spacing w:val="-3"/>
        </w:rPr>
        <w:t> </w:t>
      </w:r>
      <w:r>
        <w:rPr/>
        <w:t>km).</w:t>
      </w:r>
    </w:p>
    <w:p>
      <w:pPr>
        <w:spacing w:after="0" w:line="312" w:lineRule="auto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600" w:footer="832" w:top="2360" w:bottom="1020" w:left="560" w:right="54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pt;margin-top:126.999985pt;width:540pt;height:658.5pt;mso-position-horizontal-relative:page;mso-position-vertical-relative:page;z-index:-17451520" coordorigin="560,2540" coordsize="10800,13170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shape style="position:absolute;left:760;top:15346;width:20;height:41" coordorigin="760,15346" coordsize="20,41" path="m760,15386l760,15346,780,15346,780,15366,760,15386xe" filled="true" fillcolor="#999999" stroked="false">
              <v:path arrowok="t"/>
              <v:fill type="solid"/>
            </v:shape>
            <v:rect style="position:absolute;left:560;top:2540;width:10800;height:13170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307" w:right="2307"/>
        <w:jc w:val="center"/>
      </w:pPr>
      <w:r>
        <w:rPr/>
        <w:t>Rio</w:t>
      </w:r>
      <w:r>
        <w:rPr>
          <w:spacing w:val="-10"/>
        </w:rPr>
        <w:t> </w:t>
      </w:r>
      <w:r>
        <w:rPr/>
        <w:t>Branco,</w:t>
      </w:r>
      <w:r>
        <w:rPr>
          <w:spacing w:val="-9"/>
        </w:rPr>
        <w:t> </w:t>
      </w:r>
      <w:r>
        <w:rPr/>
        <w:t>{[mes]}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&lt;ano&gt;</w:t>
      </w:r>
    </w:p>
    <w:p>
      <w:pPr>
        <w:spacing w:after="0"/>
        <w:jc w:val="center"/>
        <w:sectPr>
          <w:pgSz w:w="11900" w:h="16840"/>
          <w:pgMar w:header="600" w:footer="832" w:top="2360" w:bottom="1100" w:left="560" w:right="540"/>
        </w:sectPr>
      </w:pPr>
    </w:p>
    <w:p>
      <w:pPr>
        <w:pStyle w:val="BodyText"/>
        <w:spacing w:before="10"/>
        <w:rPr>
          <w:sz w:val="25"/>
        </w:rPr>
      </w:pPr>
      <w:r>
        <w:rPr/>
        <w:pict>
          <v:group style="position:absolute;margin-left:28pt;margin-top:126.999893pt;width:540pt;height:658.5pt;mso-position-horizontal-relative:page;mso-position-vertical-relative:page;z-index:-17451008" coordorigin="560,2540" coordsize="10800,13170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shape style="position:absolute;left:760;top:15346;width:20;height:41" coordorigin="760,15346" coordsize="20,41" path="m760,15386l760,15346,780,15346,780,15366,760,15386xe" filled="true" fillcolor="#999999" stroked="false">
              <v:path arrowok="t"/>
              <v:fill type="solid"/>
            </v:shape>
            <v:rect style="position:absolute;left:560;top:2540;width:10800;height:13170" filled="true" fillcolor="#ffffff" stroked="false">
              <v:fill type="solid"/>
            </v:rect>
            <w10:wrap type="none"/>
          </v:group>
        </w:pict>
      </w:r>
    </w:p>
    <w:p>
      <w:pPr>
        <w:pStyle w:val="Heading1"/>
        <w:spacing w:before="92"/>
        <w:ind w:left="2307" w:right="2307" w:firstLine="0"/>
        <w:jc w:val="center"/>
      </w:pPr>
      <w:r>
        <w:rPr/>
        <w:t>ESTUDO</w:t>
      </w:r>
      <w:r>
        <w:rPr>
          <w:spacing w:val="-7"/>
        </w:rPr>
        <w:t> </w:t>
      </w:r>
      <w:r>
        <w:rPr/>
        <w:t>TÉCNICO</w:t>
      </w:r>
      <w:r>
        <w:rPr>
          <w:spacing w:val="-7"/>
        </w:rPr>
        <w:t> </w:t>
      </w:r>
      <w:r>
        <w:rPr/>
        <w:t>PRELIMINAR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CONTRATAÇÃO</w:t>
      </w:r>
    </w:p>
    <w:p>
      <w:pPr>
        <w:pStyle w:val="BodyText"/>
        <w:rPr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92" w:after="0"/>
        <w:ind w:left="360" w:right="0" w:hanging="241"/>
        <w:jc w:val="left"/>
        <w:rPr>
          <w:b/>
          <w:sz w:val="24"/>
        </w:rPr>
      </w:pPr>
      <w:r>
        <w:rPr>
          <w:b/>
          <w:sz w:val="24"/>
        </w:rPr>
        <w:t>OBJETO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312" w:lineRule="auto" w:before="0" w:after="0"/>
        <w:ind w:left="119" w:right="178" w:firstLine="0"/>
        <w:jc w:val="both"/>
        <w:rPr>
          <w:sz w:val="24"/>
        </w:rPr>
      </w:pPr>
      <w:r>
        <w:rPr>
          <w:sz w:val="24"/>
        </w:rPr>
        <w:t>Contratação de Empresa de Telecomunicação para a prestação de serviços de acesso à rede mundial de</w:t>
      </w:r>
      <w:r>
        <w:rPr>
          <w:spacing w:val="1"/>
          <w:sz w:val="24"/>
        </w:rPr>
        <w:t> </w:t>
      </w:r>
      <w:r>
        <w:rPr>
          <w:sz w:val="24"/>
        </w:rPr>
        <w:t>computadores</w:t>
      </w:r>
      <w:r>
        <w:rPr>
          <w:spacing w:val="-13"/>
          <w:sz w:val="24"/>
        </w:rPr>
        <w:t> </w:t>
      </w:r>
      <w:r>
        <w:rPr>
          <w:sz w:val="24"/>
        </w:rPr>
        <w:t>(Internet)</w:t>
      </w:r>
      <w:r>
        <w:rPr>
          <w:spacing w:val="-13"/>
          <w:sz w:val="24"/>
        </w:rPr>
        <w:t> </w:t>
      </w:r>
      <w:r>
        <w:rPr>
          <w:sz w:val="24"/>
        </w:rPr>
        <w:t>Via</w:t>
      </w:r>
      <w:r>
        <w:rPr>
          <w:spacing w:val="-13"/>
          <w:sz w:val="24"/>
        </w:rPr>
        <w:t> </w:t>
      </w:r>
      <w:r>
        <w:rPr>
          <w:sz w:val="24"/>
        </w:rPr>
        <w:t>Satélite,</w:t>
      </w:r>
      <w:r>
        <w:rPr>
          <w:spacing w:val="-13"/>
          <w:sz w:val="24"/>
        </w:rPr>
        <w:t> </w:t>
      </w:r>
      <w:r>
        <w:rPr>
          <w:sz w:val="24"/>
        </w:rPr>
        <w:t>redundante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localidades:</w:t>
      </w:r>
      <w:r>
        <w:rPr>
          <w:spacing w:val="-13"/>
          <w:sz w:val="24"/>
        </w:rPr>
        <w:t> </w:t>
      </w:r>
      <w:r>
        <w:rPr>
          <w:sz w:val="24"/>
        </w:rPr>
        <w:t>Escola</w:t>
      </w:r>
      <w:r>
        <w:rPr>
          <w:spacing w:val="-13"/>
          <w:sz w:val="24"/>
        </w:rPr>
        <w:t> </w:t>
      </w:r>
      <w:r>
        <w:rPr>
          <w:sz w:val="24"/>
        </w:rPr>
        <w:t>Nova</w:t>
      </w:r>
      <w:r>
        <w:rPr>
          <w:spacing w:val="-13"/>
          <w:sz w:val="24"/>
        </w:rPr>
        <w:t> </w:t>
      </w:r>
      <w:r>
        <w:rPr>
          <w:sz w:val="24"/>
        </w:rPr>
        <w:t>Esperança</w:t>
      </w:r>
      <w:r>
        <w:rPr>
          <w:spacing w:val="-13"/>
          <w:sz w:val="24"/>
        </w:rPr>
        <w:t> </w:t>
      </w:r>
      <w:r>
        <w:rPr>
          <w:sz w:val="24"/>
        </w:rPr>
        <w:t>-</w:t>
      </w:r>
      <w:r>
        <w:rPr>
          <w:spacing w:val="-13"/>
          <w:sz w:val="24"/>
        </w:rPr>
        <w:t> </w:t>
      </w:r>
      <w:r>
        <w:rPr>
          <w:sz w:val="24"/>
        </w:rPr>
        <w:t>BR</w:t>
      </w:r>
      <w:r>
        <w:rPr>
          <w:spacing w:val="-13"/>
          <w:sz w:val="24"/>
        </w:rPr>
        <w:t> </w:t>
      </w:r>
      <w:r>
        <w:rPr>
          <w:sz w:val="24"/>
        </w:rPr>
        <w:t>317,</w:t>
      </w:r>
      <w:r>
        <w:rPr>
          <w:spacing w:val="-12"/>
          <w:sz w:val="24"/>
        </w:rPr>
        <w:t> </w:t>
      </w:r>
      <w:r>
        <w:rPr>
          <w:sz w:val="24"/>
        </w:rPr>
        <w:t>km</w:t>
      </w:r>
      <w:r>
        <w:rPr>
          <w:spacing w:val="-13"/>
          <w:sz w:val="24"/>
        </w:rPr>
        <w:t> </w:t>
      </w:r>
      <w:r>
        <w:rPr>
          <w:sz w:val="24"/>
        </w:rPr>
        <w:t>55,</w:t>
      </w:r>
      <w:r>
        <w:rPr>
          <w:spacing w:val="-58"/>
          <w:sz w:val="24"/>
        </w:rPr>
        <w:t> </w:t>
      </w:r>
      <w:r>
        <w:rPr>
          <w:sz w:val="24"/>
        </w:rPr>
        <w:t>Ramal Antônio Costa</w:t>
      </w:r>
      <w:r>
        <w:rPr>
          <w:spacing w:val="1"/>
          <w:sz w:val="24"/>
        </w:rPr>
        <w:t> </w:t>
      </w:r>
      <w:r>
        <w:rPr>
          <w:sz w:val="24"/>
        </w:rPr>
        <w:t>km 11, S/N PA Alcobrás, Zona Rural, CEP: 69931-000 - Capixaba AC; Escola São</w:t>
      </w:r>
      <w:r>
        <w:rPr>
          <w:spacing w:val="1"/>
          <w:sz w:val="24"/>
        </w:rPr>
        <w:t> </w:t>
      </w:r>
      <w:r>
        <w:rPr>
          <w:sz w:val="24"/>
        </w:rPr>
        <w:t>Luiz Gonzaga - Rua Uaquiri, 650 BR 364 km 60, Centro, 69929-000 - Distrito de Vila Campinas; Aldeia</w:t>
      </w:r>
      <w:r>
        <w:rPr>
          <w:spacing w:val="1"/>
          <w:sz w:val="24"/>
        </w:rPr>
        <w:t> </w:t>
      </w:r>
      <w:r>
        <w:rPr>
          <w:sz w:val="24"/>
        </w:rPr>
        <w:t>Indigena,</w:t>
      </w:r>
      <w:r>
        <w:rPr>
          <w:spacing w:val="-15"/>
          <w:sz w:val="24"/>
        </w:rPr>
        <w:t> </w:t>
      </w:r>
      <w:r>
        <w:rPr>
          <w:sz w:val="24"/>
        </w:rPr>
        <w:t>Poyanawa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14"/>
          <w:sz w:val="24"/>
        </w:rPr>
        <w:t> </w:t>
      </w:r>
      <w:r>
        <w:rPr>
          <w:sz w:val="24"/>
        </w:rPr>
        <w:t>Barão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14"/>
          <w:sz w:val="24"/>
        </w:rPr>
        <w:t> </w:t>
      </w:r>
      <w:r>
        <w:rPr>
          <w:sz w:val="24"/>
        </w:rPr>
        <w:t>Ipiranga</w:t>
      </w:r>
      <w:r>
        <w:rPr>
          <w:spacing w:val="-14"/>
          <w:sz w:val="24"/>
        </w:rPr>
        <w:t> </w:t>
      </w:r>
      <w:r>
        <w:rPr>
          <w:sz w:val="24"/>
        </w:rPr>
        <w:t>em</w:t>
      </w:r>
      <w:r>
        <w:rPr>
          <w:spacing w:val="-14"/>
          <w:sz w:val="24"/>
        </w:rPr>
        <w:t> </w:t>
      </w:r>
      <w:r>
        <w:rPr>
          <w:sz w:val="24"/>
        </w:rPr>
        <w:t>Mâncio</w:t>
      </w:r>
      <w:r>
        <w:rPr>
          <w:spacing w:val="-14"/>
          <w:sz w:val="24"/>
        </w:rPr>
        <w:t> </w:t>
      </w:r>
      <w:r>
        <w:rPr>
          <w:sz w:val="24"/>
        </w:rPr>
        <w:t>Lima</w:t>
      </w:r>
      <w:r>
        <w:rPr>
          <w:spacing w:val="-14"/>
          <w:sz w:val="24"/>
        </w:rPr>
        <w:t> </w:t>
      </w:r>
      <w:r>
        <w:rPr>
          <w:sz w:val="24"/>
        </w:rPr>
        <w:t>(</w:t>
      </w:r>
      <w:r>
        <w:rPr>
          <w:spacing w:val="-14"/>
          <w:sz w:val="24"/>
        </w:rPr>
        <w:t> </w:t>
      </w:r>
      <w:r>
        <w:rPr>
          <w:sz w:val="24"/>
        </w:rPr>
        <w:t>18</w:t>
      </w:r>
      <w:r>
        <w:rPr>
          <w:spacing w:val="-15"/>
          <w:sz w:val="24"/>
        </w:rPr>
        <w:t> </w:t>
      </w:r>
      <w:r>
        <w:rPr>
          <w:sz w:val="24"/>
        </w:rPr>
        <w:t>km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Mâncio</w:t>
      </w:r>
      <w:r>
        <w:rPr>
          <w:spacing w:val="-14"/>
          <w:sz w:val="24"/>
        </w:rPr>
        <w:t> </w:t>
      </w:r>
      <w:r>
        <w:rPr>
          <w:sz w:val="24"/>
        </w:rPr>
        <w:t>Lima)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Aldeia</w:t>
      </w:r>
      <w:r>
        <w:rPr>
          <w:spacing w:val="-14"/>
          <w:sz w:val="24"/>
        </w:rPr>
        <w:t> </w:t>
      </w:r>
      <w:r>
        <w:rPr>
          <w:sz w:val="24"/>
        </w:rPr>
        <w:t>Indigena,</w:t>
      </w:r>
      <w:r>
        <w:rPr>
          <w:spacing w:val="-14"/>
          <w:sz w:val="24"/>
        </w:rPr>
        <w:t> </w:t>
      </w:r>
      <w:r>
        <w:rPr>
          <w:sz w:val="24"/>
        </w:rPr>
        <w:t>Katukina</w:t>
      </w:r>
    </w:p>
    <w:p>
      <w:pPr>
        <w:pStyle w:val="BodyText"/>
        <w:spacing w:before="6"/>
        <w:ind w:left="119"/>
        <w:jc w:val="both"/>
      </w:pPr>
      <w:r>
        <w:rPr/>
        <w:t>-</w:t>
      </w:r>
      <w:r>
        <w:rPr>
          <w:spacing w:val="-12"/>
        </w:rPr>
        <w:t> </w:t>
      </w:r>
      <w:r>
        <w:rPr/>
        <w:t>Local</w:t>
      </w:r>
      <w:r>
        <w:rPr>
          <w:spacing w:val="-11"/>
        </w:rPr>
        <w:t> </w:t>
      </w:r>
      <w:r>
        <w:rPr/>
        <w:t>aldeia</w:t>
      </w:r>
      <w:r>
        <w:rPr>
          <w:spacing w:val="-11"/>
        </w:rPr>
        <w:t> </w:t>
      </w:r>
      <w:r>
        <w:rPr/>
        <w:t>Kamãnawa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Cruzeiro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Sul,</w:t>
      </w:r>
      <w:r>
        <w:rPr>
          <w:spacing w:val="-11"/>
        </w:rPr>
        <w:t> </w:t>
      </w:r>
      <w:r>
        <w:rPr/>
        <w:t>(Cruzeiro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Sul</w:t>
      </w:r>
      <w:r>
        <w:rPr>
          <w:spacing w:val="-11"/>
        </w:rPr>
        <w:t> </w:t>
      </w:r>
      <w:r>
        <w:rPr/>
        <w:t>pra</w:t>
      </w:r>
      <w:r>
        <w:rPr>
          <w:spacing w:val="-11"/>
        </w:rPr>
        <w:t> </w:t>
      </w:r>
      <w:r>
        <w:rPr/>
        <w:t>terra</w:t>
      </w:r>
      <w:r>
        <w:rPr>
          <w:spacing w:val="-11"/>
        </w:rPr>
        <w:t> </w:t>
      </w:r>
      <w:r>
        <w:rPr/>
        <w:t>indígena</w:t>
      </w:r>
      <w:r>
        <w:rPr>
          <w:spacing w:val="-11"/>
        </w:rPr>
        <w:t> </w:t>
      </w:r>
      <w:r>
        <w:rPr/>
        <w:t>são</w:t>
      </w:r>
      <w:r>
        <w:rPr>
          <w:spacing w:val="-11"/>
        </w:rPr>
        <w:t> </w:t>
      </w:r>
      <w:r>
        <w:rPr/>
        <w:t>64</w:t>
      </w:r>
      <w:r>
        <w:rPr>
          <w:spacing w:val="-11"/>
        </w:rPr>
        <w:t> </w:t>
      </w:r>
      <w:r>
        <w:rPr/>
        <w:t>km).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0" w:hanging="241"/>
        <w:jc w:val="left"/>
      </w:pPr>
      <w:r>
        <w:rPr>
          <w:spacing w:val="-2"/>
        </w:rPr>
        <w:t>JUSTIFICATIVA</w:t>
      </w:r>
      <w:r>
        <w:rPr>
          <w:spacing w:val="-13"/>
        </w:rPr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CONTRATAÇÃO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570" w:val="left" w:leader="none"/>
        </w:tabs>
        <w:spacing w:line="312" w:lineRule="auto" w:before="0" w:after="0"/>
        <w:ind w:left="119" w:right="179" w:firstLine="0"/>
        <w:jc w:val="both"/>
        <w:rPr>
          <w:sz w:val="24"/>
        </w:rPr>
      </w:pPr>
      <w:r>
        <w:rPr>
          <w:sz w:val="24"/>
        </w:rPr>
        <w:t>A implantação de Pontos de Inclusão Digital - PIDs no Poder Judiciário, é uma medida essencial para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promover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acesso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à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tecnologia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à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informação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para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comunidades,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especialmente</w:t>
      </w:r>
      <w:r>
        <w:rPr>
          <w:spacing w:val="-13"/>
          <w:sz w:val="24"/>
        </w:rPr>
        <w:t> </w:t>
      </w:r>
      <w:r>
        <w:rPr>
          <w:sz w:val="24"/>
        </w:rPr>
        <w:t>nos</w:t>
      </w:r>
      <w:r>
        <w:rPr>
          <w:spacing w:val="-13"/>
          <w:sz w:val="24"/>
        </w:rPr>
        <w:t> </w:t>
      </w:r>
      <w:r>
        <w:rPr>
          <w:sz w:val="24"/>
        </w:rPr>
        <w:t>municípios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não</w:t>
      </w:r>
      <w:r>
        <w:rPr>
          <w:spacing w:val="-13"/>
          <w:sz w:val="24"/>
        </w:rPr>
        <w:t> </w:t>
      </w:r>
      <w:r>
        <w:rPr>
          <w:sz w:val="24"/>
        </w:rPr>
        <w:t>sejam</w:t>
      </w:r>
      <w:r>
        <w:rPr>
          <w:spacing w:val="-58"/>
          <w:sz w:val="24"/>
        </w:rPr>
        <w:t> </w:t>
      </w:r>
      <w:r>
        <w:rPr>
          <w:sz w:val="24"/>
        </w:rPr>
        <w:t>sede de nenhuma unidade judiciária. A ação visa ampliar o acesso à justiça e viabilizar os mais variados</w:t>
      </w:r>
      <w:r>
        <w:rPr>
          <w:spacing w:val="1"/>
          <w:sz w:val="24"/>
        </w:rPr>
        <w:t> </w:t>
      </w:r>
      <w:r>
        <w:rPr>
          <w:sz w:val="24"/>
        </w:rPr>
        <w:t>serviços de utilidade pública ao cidadão, nos níveis municipal, estadual e federal, de todos os poderes,</w:t>
      </w:r>
      <w:r>
        <w:rPr>
          <w:spacing w:val="1"/>
          <w:sz w:val="24"/>
        </w:rPr>
        <w:t> </w:t>
      </w:r>
      <w:r>
        <w:rPr>
          <w:sz w:val="24"/>
        </w:rPr>
        <w:t>conferindo</w:t>
      </w:r>
      <w:r>
        <w:rPr>
          <w:spacing w:val="-1"/>
          <w:sz w:val="24"/>
        </w:rPr>
        <w:t> </w:t>
      </w:r>
      <w:r>
        <w:rPr>
          <w:sz w:val="24"/>
        </w:rPr>
        <w:t>plenitude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cidadania</w:t>
      </w:r>
      <w:r>
        <w:rPr>
          <w:spacing w:val="-1"/>
          <w:sz w:val="24"/>
        </w:rPr>
        <w:t> </w:t>
      </w:r>
      <w:r>
        <w:rPr>
          <w:sz w:val="24"/>
        </w:rPr>
        <w:t>nos</w:t>
      </w:r>
    </w:p>
    <w:p>
      <w:pPr>
        <w:pStyle w:val="BodyText"/>
        <w:spacing w:before="186"/>
        <w:ind w:left="104"/>
        <w:jc w:val="both"/>
      </w:pPr>
      <w:r>
        <w:rPr>
          <w:spacing w:val="-1"/>
        </w:rPr>
        <w:t>pontos</w:t>
      </w:r>
      <w:r>
        <w:rPr>
          <w:spacing w:val="-14"/>
        </w:rPr>
        <w:t> </w:t>
      </w:r>
      <w:r>
        <w:rPr>
          <w:spacing w:val="-1"/>
        </w:rPr>
        <w:t>mais</w:t>
      </w:r>
      <w:r>
        <w:rPr>
          <w:spacing w:val="-13"/>
        </w:rPr>
        <w:t> </w:t>
      </w:r>
      <w:r>
        <w:rPr/>
        <w:t>distantes.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546" w:val="left" w:leader="none"/>
        </w:tabs>
        <w:spacing w:line="312" w:lineRule="auto" w:before="0" w:after="0"/>
        <w:ind w:left="119" w:right="178" w:firstLine="0"/>
        <w:jc w:val="both"/>
        <w:rPr>
          <w:sz w:val="24"/>
        </w:rPr>
      </w:pPr>
      <w:r>
        <w:rPr>
          <w:sz w:val="24"/>
        </w:rPr>
        <w:t>Além</w:t>
      </w:r>
      <w:r>
        <w:rPr>
          <w:spacing w:val="-9"/>
          <w:sz w:val="24"/>
        </w:rPr>
        <w:t> </w:t>
      </w:r>
      <w:r>
        <w:rPr>
          <w:sz w:val="24"/>
        </w:rPr>
        <w:t>disso,</w:t>
      </w:r>
      <w:r>
        <w:rPr>
          <w:spacing w:val="-8"/>
          <w:sz w:val="24"/>
        </w:rPr>
        <w:t> </w:t>
      </w:r>
      <w:r>
        <w:rPr>
          <w:sz w:val="24"/>
        </w:rPr>
        <w:t>é</w:t>
      </w:r>
      <w:r>
        <w:rPr>
          <w:spacing w:val="-9"/>
          <w:sz w:val="24"/>
        </w:rPr>
        <w:t> </w:t>
      </w:r>
      <w:r>
        <w:rPr>
          <w:sz w:val="24"/>
        </w:rPr>
        <w:t>importante</w:t>
      </w:r>
      <w:r>
        <w:rPr>
          <w:spacing w:val="-8"/>
          <w:sz w:val="24"/>
        </w:rPr>
        <w:t> </w:t>
      </w:r>
      <w:r>
        <w:rPr>
          <w:sz w:val="24"/>
        </w:rPr>
        <w:t>ressaltar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inclusão</w:t>
      </w:r>
      <w:r>
        <w:rPr>
          <w:spacing w:val="-8"/>
          <w:sz w:val="24"/>
        </w:rPr>
        <w:t> </w:t>
      </w:r>
      <w:r>
        <w:rPr>
          <w:sz w:val="24"/>
        </w:rPr>
        <w:t>digital</w:t>
      </w:r>
      <w:r>
        <w:rPr>
          <w:spacing w:val="-9"/>
          <w:sz w:val="24"/>
        </w:rPr>
        <w:t> </w:t>
      </w:r>
      <w:r>
        <w:rPr>
          <w:sz w:val="24"/>
        </w:rPr>
        <w:t>é</w:t>
      </w:r>
      <w:r>
        <w:rPr>
          <w:spacing w:val="-8"/>
          <w:sz w:val="24"/>
        </w:rPr>
        <w:t> </w:t>
      </w:r>
      <w:r>
        <w:rPr>
          <w:sz w:val="24"/>
        </w:rPr>
        <w:t>um</w:t>
      </w:r>
      <w:r>
        <w:rPr>
          <w:spacing w:val="-9"/>
          <w:sz w:val="24"/>
        </w:rPr>
        <w:t> </w:t>
      </w:r>
      <w:r>
        <w:rPr>
          <w:sz w:val="24"/>
        </w:rPr>
        <w:t>direito</w:t>
      </w:r>
      <w:r>
        <w:rPr>
          <w:spacing w:val="-8"/>
          <w:sz w:val="24"/>
        </w:rPr>
        <w:t> </w:t>
      </w:r>
      <w:r>
        <w:rPr>
          <w:sz w:val="24"/>
        </w:rPr>
        <w:t>básico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permite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exercício</w:t>
      </w:r>
      <w:r>
        <w:rPr>
          <w:spacing w:val="-9"/>
          <w:sz w:val="24"/>
        </w:rPr>
        <w:t> </w:t>
      </w:r>
      <w:r>
        <w:rPr>
          <w:sz w:val="24"/>
        </w:rPr>
        <w:t>pleno</w:t>
      </w:r>
      <w:r>
        <w:rPr>
          <w:spacing w:val="-57"/>
          <w:sz w:val="24"/>
        </w:rPr>
        <w:t> </w:t>
      </w:r>
      <w:r>
        <w:rPr>
          <w:sz w:val="24"/>
        </w:rPr>
        <w:t>da cidadania. Ao fornecer acesso à internet e a dispositivos tecnológicos, os Pontos de Inclusão Digital - PID</w:t>
      </w:r>
      <w:r>
        <w:rPr>
          <w:spacing w:val="-57"/>
          <w:sz w:val="24"/>
        </w:rPr>
        <w:t> </w:t>
      </w:r>
      <w:r>
        <w:rPr>
          <w:sz w:val="24"/>
        </w:rPr>
        <w:t>capacitam os membros das comunidades indígenas a se conectarem com , acessarem informações relevantes,</w:t>
      </w:r>
      <w:r>
        <w:rPr>
          <w:spacing w:val="-57"/>
          <w:sz w:val="24"/>
        </w:rPr>
        <w:t> </w:t>
      </w:r>
      <w:r>
        <w:rPr>
          <w:sz w:val="24"/>
        </w:rPr>
        <w:t>educarem-se,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participarem</w:t>
      </w:r>
      <w:r>
        <w:rPr>
          <w:spacing w:val="-3"/>
          <w:sz w:val="24"/>
        </w:rPr>
        <w:t> </w:t>
      </w:r>
      <w:r>
        <w:rPr>
          <w:sz w:val="24"/>
        </w:rPr>
        <w:t>ativamente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vida</w:t>
      </w:r>
      <w:r>
        <w:rPr>
          <w:spacing w:val="-2"/>
          <w:sz w:val="24"/>
        </w:rPr>
        <w:t> </w:t>
      </w:r>
      <w:r>
        <w:rPr>
          <w:sz w:val="24"/>
        </w:rPr>
        <w:t>social,</w:t>
      </w:r>
      <w:r>
        <w:rPr>
          <w:spacing w:val="-3"/>
          <w:sz w:val="24"/>
        </w:rPr>
        <w:t> </w:t>
      </w:r>
      <w:r>
        <w:rPr>
          <w:sz w:val="24"/>
        </w:rPr>
        <w:t>política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econômica.</w:t>
      </w:r>
    </w:p>
    <w:p>
      <w:pPr>
        <w:pStyle w:val="ListParagraph"/>
        <w:numPr>
          <w:ilvl w:val="1"/>
          <w:numId w:val="1"/>
        </w:numPr>
        <w:tabs>
          <w:tab w:pos="550" w:val="left" w:leader="none"/>
        </w:tabs>
        <w:spacing w:line="312" w:lineRule="auto" w:before="185" w:after="0"/>
        <w:ind w:left="119" w:right="177" w:firstLine="0"/>
        <w:jc w:val="both"/>
        <w:rPr>
          <w:sz w:val="24"/>
        </w:rPr>
      </w:pPr>
      <w:r>
        <w:rPr>
          <w:sz w:val="24"/>
        </w:rPr>
        <w:t>Vale</w:t>
      </w:r>
      <w:r>
        <w:rPr>
          <w:spacing w:val="-6"/>
          <w:sz w:val="24"/>
        </w:rPr>
        <w:t> </w:t>
      </w:r>
      <w:r>
        <w:rPr>
          <w:sz w:val="24"/>
        </w:rPr>
        <w:t>ressaltar</w:t>
      </w:r>
      <w:r>
        <w:rPr>
          <w:spacing w:val="-5"/>
          <w:sz w:val="24"/>
        </w:rPr>
        <w:t> </w:t>
      </w:r>
      <w:r>
        <w:rPr>
          <w:sz w:val="24"/>
        </w:rPr>
        <w:t>ainda,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PIDJus</w:t>
      </w:r>
      <w:r>
        <w:rPr>
          <w:spacing w:val="-5"/>
          <w:sz w:val="24"/>
        </w:rPr>
        <w:t> </w:t>
      </w:r>
      <w:r>
        <w:rPr>
          <w:sz w:val="24"/>
        </w:rPr>
        <w:t>será</w:t>
      </w:r>
      <w:r>
        <w:rPr>
          <w:spacing w:val="-5"/>
          <w:sz w:val="24"/>
        </w:rPr>
        <w:t> </w:t>
      </w:r>
      <w:r>
        <w:rPr>
          <w:sz w:val="24"/>
        </w:rPr>
        <w:t>um</w:t>
      </w:r>
      <w:r>
        <w:rPr>
          <w:spacing w:val="-5"/>
          <w:sz w:val="24"/>
        </w:rPr>
        <w:t> </w:t>
      </w:r>
      <w:r>
        <w:rPr>
          <w:sz w:val="24"/>
        </w:rPr>
        <w:t>local</w:t>
      </w:r>
      <w:r>
        <w:rPr>
          <w:spacing w:val="-6"/>
          <w:sz w:val="24"/>
        </w:rPr>
        <w:t> </w:t>
      </w:r>
      <w:r>
        <w:rPr>
          <w:sz w:val="24"/>
        </w:rPr>
        <w:t>onde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comunidades</w:t>
      </w:r>
      <w:r>
        <w:rPr>
          <w:spacing w:val="-5"/>
          <w:sz w:val="24"/>
        </w:rPr>
        <w:t> </w:t>
      </w:r>
      <w:r>
        <w:rPr>
          <w:sz w:val="24"/>
        </w:rPr>
        <w:t>indígenas</w:t>
      </w:r>
      <w:r>
        <w:rPr>
          <w:spacing w:val="-5"/>
          <w:sz w:val="24"/>
        </w:rPr>
        <w:t> </w:t>
      </w:r>
      <w:r>
        <w:rPr>
          <w:sz w:val="24"/>
        </w:rPr>
        <w:t>terão</w:t>
      </w:r>
      <w:r>
        <w:rPr>
          <w:spacing w:val="-5"/>
          <w:sz w:val="24"/>
        </w:rPr>
        <w:t> </w:t>
      </w:r>
      <w:r>
        <w:rPr>
          <w:sz w:val="24"/>
        </w:rPr>
        <w:t>acesso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serviços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informações jurídicas por meio da tecnologia. Permitindo que possam ser realizadas consultas processuais, e</w:t>
      </w:r>
      <w:r>
        <w:rPr>
          <w:spacing w:val="1"/>
          <w:sz w:val="24"/>
        </w:rPr>
        <w:t> </w:t>
      </w:r>
      <w:r>
        <w:rPr>
          <w:sz w:val="24"/>
        </w:rPr>
        <w:t>outros serviços do Poder Judiciário do Acre, além de serviços do Ministério Público Estadual, Defensoria</w:t>
      </w:r>
      <w:r>
        <w:rPr>
          <w:spacing w:val="1"/>
          <w:sz w:val="24"/>
        </w:rPr>
        <w:t> </w:t>
      </w:r>
      <w:r>
        <w:rPr>
          <w:sz w:val="24"/>
        </w:rPr>
        <w:t>Pública, o Tribunal Regional do Trabalho da 14ª Regional (TRT14) e o Tribunal Regional Eleitoral do Acre</w:t>
      </w:r>
      <w:r>
        <w:rPr>
          <w:spacing w:val="1"/>
          <w:sz w:val="24"/>
        </w:rPr>
        <w:t> </w:t>
      </w:r>
      <w:r>
        <w:rPr>
          <w:sz w:val="24"/>
        </w:rPr>
        <w:t>(TRE-AC).</w:t>
      </w:r>
    </w:p>
    <w:p>
      <w:pPr>
        <w:pStyle w:val="ListParagraph"/>
        <w:numPr>
          <w:ilvl w:val="1"/>
          <w:numId w:val="1"/>
        </w:numPr>
        <w:tabs>
          <w:tab w:pos="548" w:val="left" w:leader="none"/>
        </w:tabs>
        <w:spacing w:line="312" w:lineRule="auto" w:before="186" w:after="0"/>
        <w:ind w:left="119" w:right="18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Resolução</w:t>
      </w:r>
      <w:r>
        <w:rPr>
          <w:spacing w:val="-4"/>
          <w:sz w:val="24"/>
        </w:rPr>
        <w:t> </w:t>
      </w:r>
      <w:r>
        <w:rPr>
          <w:sz w:val="24"/>
        </w:rPr>
        <w:t>nº.</w:t>
      </w:r>
      <w:r>
        <w:rPr>
          <w:spacing w:val="-4"/>
          <w:sz w:val="24"/>
        </w:rPr>
        <w:t> </w:t>
      </w:r>
      <w:r>
        <w:rPr>
          <w:sz w:val="24"/>
        </w:rPr>
        <w:t>508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22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junho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2023,</w:t>
      </w:r>
      <w:r>
        <w:rPr>
          <w:spacing w:val="-3"/>
          <w:sz w:val="24"/>
        </w:rPr>
        <w:t> </w:t>
      </w:r>
      <w:r>
        <w:rPr>
          <w:sz w:val="24"/>
        </w:rPr>
        <w:t>embasa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justiﬁcativa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sua</w:t>
      </w:r>
      <w:r>
        <w:rPr>
          <w:spacing w:val="-3"/>
          <w:sz w:val="24"/>
        </w:rPr>
        <w:t> </w:t>
      </w:r>
      <w:r>
        <w:rPr>
          <w:sz w:val="24"/>
        </w:rPr>
        <w:t>implementação,</w:t>
      </w:r>
      <w:r>
        <w:rPr>
          <w:spacing w:val="-4"/>
          <w:sz w:val="24"/>
        </w:rPr>
        <w:t> </w:t>
      </w:r>
      <w:r>
        <w:rPr>
          <w:sz w:val="24"/>
        </w:rPr>
        <w:t>sendo</w:t>
      </w:r>
      <w:r>
        <w:rPr>
          <w:spacing w:val="-4"/>
          <w:sz w:val="24"/>
        </w:rPr>
        <w:t> </w:t>
      </w:r>
      <w:r>
        <w:rPr>
          <w:sz w:val="24"/>
        </w:rPr>
        <w:t>esta</w:t>
      </w:r>
      <w:r>
        <w:rPr>
          <w:spacing w:val="-57"/>
          <w:sz w:val="24"/>
        </w:rPr>
        <w:t> </w:t>
      </w:r>
      <w:r>
        <w:rPr>
          <w:sz w:val="24"/>
        </w:rPr>
        <w:t>uma medida alinhada com os princípios de igualdade e justiça social. Garantindo que as comunidades,</w:t>
      </w:r>
      <w:r>
        <w:rPr>
          <w:spacing w:val="1"/>
          <w:sz w:val="24"/>
        </w:rPr>
        <w:t> </w:t>
      </w:r>
      <w:r>
        <w:rPr>
          <w:sz w:val="24"/>
        </w:rPr>
        <w:t>independentemente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sua</w:t>
      </w:r>
      <w:r>
        <w:rPr>
          <w:spacing w:val="-7"/>
          <w:sz w:val="24"/>
        </w:rPr>
        <w:t> </w:t>
      </w:r>
      <w:r>
        <w:rPr>
          <w:sz w:val="24"/>
        </w:rPr>
        <w:t>localização</w:t>
      </w:r>
      <w:r>
        <w:rPr>
          <w:spacing w:val="-7"/>
          <w:sz w:val="24"/>
        </w:rPr>
        <w:t> </w:t>
      </w:r>
      <w:r>
        <w:rPr>
          <w:sz w:val="24"/>
        </w:rPr>
        <w:t>geográﬁca,</w:t>
      </w:r>
      <w:r>
        <w:rPr>
          <w:spacing w:val="-7"/>
          <w:sz w:val="24"/>
        </w:rPr>
        <w:t> </w:t>
      </w:r>
      <w:r>
        <w:rPr>
          <w:sz w:val="24"/>
        </w:rPr>
        <w:t>tenham</w:t>
      </w:r>
      <w:r>
        <w:rPr>
          <w:spacing w:val="-7"/>
          <w:sz w:val="24"/>
        </w:rPr>
        <w:t> </w:t>
      </w:r>
      <w:r>
        <w:rPr>
          <w:sz w:val="24"/>
        </w:rPr>
        <w:t>acesso</w:t>
      </w:r>
      <w:r>
        <w:rPr>
          <w:spacing w:val="-7"/>
          <w:sz w:val="24"/>
        </w:rPr>
        <w:t> </w:t>
      </w:r>
      <w:r>
        <w:rPr>
          <w:sz w:val="24"/>
        </w:rPr>
        <w:t>às</w:t>
      </w:r>
      <w:r>
        <w:rPr>
          <w:spacing w:val="-7"/>
          <w:sz w:val="24"/>
        </w:rPr>
        <w:t> </w:t>
      </w:r>
      <w:r>
        <w:rPr>
          <w:sz w:val="24"/>
        </w:rPr>
        <w:t>oportunidades</w:t>
      </w:r>
      <w:r>
        <w:rPr>
          <w:spacing w:val="-7"/>
          <w:sz w:val="24"/>
        </w:rPr>
        <w:t> </w:t>
      </w:r>
      <w:r>
        <w:rPr>
          <w:sz w:val="24"/>
        </w:rPr>
        <w:t>oferecidas</w:t>
      </w:r>
      <w:r>
        <w:rPr>
          <w:spacing w:val="-7"/>
          <w:sz w:val="24"/>
        </w:rPr>
        <w:t> </w:t>
      </w:r>
      <w:r>
        <w:rPr>
          <w:sz w:val="24"/>
        </w:rPr>
        <w:t>pela</w:t>
      </w:r>
      <w:r>
        <w:rPr>
          <w:spacing w:val="-7"/>
          <w:sz w:val="24"/>
        </w:rPr>
        <w:t> </w:t>
      </w:r>
      <w:r>
        <w:rPr>
          <w:sz w:val="24"/>
        </w:rPr>
        <w:t>tecnologia,</w:t>
      </w:r>
      <w:r>
        <w:rPr>
          <w:spacing w:val="-58"/>
          <w:sz w:val="24"/>
        </w:rPr>
        <w:t> </w:t>
      </w:r>
      <w:r>
        <w:rPr>
          <w:sz w:val="24"/>
        </w:rPr>
        <w:t>bem como o acesso a informações da justiça, sendo essencial para construir uma sociedade mais inclusiva e</w:t>
      </w:r>
      <w:r>
        <w:rPr>
          <w:spacing w:val="1"/>
          <w:sz w:val="24"/>
        </w:rPr>
        <w:t> </w:t>
      </w:r>
      <w:r>
        <w:rPr>
          <w:sz w:val="24"/>
        </w:rPr>
        <w:t>democrática.</w:t>
      </w:r>
    </w:p>
    <w:p>
      <w:pPr>
        <w:pStyle w:val="Heading1"/>
        <w:numPr>
          <w:ilvl w:val="0"/>
          <w:numId w:val="1"/>
        </w:numPr>
        <w:tabs>
          <w:tab w:pos="360" w:val="left" w:leader="none"/>
        </w:tabs>
        <w:spacing w:line="240" w:lineRule="auto" w:before="186" w:after="0"/>
        <w:ind w:left="360" w:right="0" w:hanging="241"/>
        <w:jc w:val="left"/>
      </w:pPr>
      <w:r>
        <w:rPr/>
        <w:t>DESCRIÇÃO DOS</w:t>
      </w:r>
      <w:r>
        <w:rPr>
          <w:spacing w:val="1"/>
        </w:rPr>
        <w:t> </w:t>
      </w:r>
      <w:r>
        <w:rPr/>
        <w:t>REQUISITOS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0" w:after="0"/>
        <w:ind w:left="540" w:right="0" w:hanging="421"/>
        <w:jc w:val="both"/>
        <w:rPr>
          <w:b/>
          <w:sz w:val="24"/>
        </w:rPr>
      </w:pPr>
      <w:r>
        <w:rPr>
          <w:b/>
          <w:sz w:val="24"/>
        </w:rPr>
        <w:t>Requisitos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Obrigacionais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600" w:footer="832" w:top="2360" w:bottom="1100" w:left="560" w:right="540"/>
        </w:sectPr>
      </w:pPr>
    </w:p>
    <w:p>
      <w:pPr>
        <w:pStyle w:val="BodyText"/>
        <w:spacing w:before="3"/>
        <w:rPr>
          <w:b/>
          <w:sz w:val="10"/>
        </w:rPr>
      </w:pPr>
      <w:r>
        <w:rPr/>
        <w:pict>
          <v:group style="position:absolute;margin-left:28pt;margin-top:126.999962pt;width:540pt;height:658.5pt;mso-position-horizontal-relative:page;mso-position-vertical-relative:page;z-index:-17450496" coordorigin="560,2540" coordsize="10800,13170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shape style="position:absolute;left:760;top:15346;width:20;height:41" coordorigin="760,15346" coordsize="20,41" path="m760,15386l760,15346,780,15346,780,15366,760,15386xe" filled="true" fillcolor="#999999" stroked="false">
              <v:path arrowok="t"/>
              <v:fill type="solid"/>
            </v:shape>
            <v:rect style="position:absolute;left:560;top:2540;width:10800;height:13170" filled="true" fillcolor="#ffffff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0" w:lineRule="auto" w:before="92" w:after="0"/>
        <w:ind w:left="720" w:right="0" w:hanging="601"/>
        <w:jc w:val="both"/>
        <w:rPr>
          <w:sz w:val="24"/>
        </w:rPr>
      </w:pPr>
      <w:r>
        <w:rPr>
          <w:spacing w:val="-2"/>
          <w:sz w:val="24"/>
        </w:rPr>
        <w:t>Atender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às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solicitações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nos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prazos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estipulados;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0" w:lineRule="auto" w:before="0" w:after="0"/>
        <w:ind w:left="720" w:right="0" w:hanging="601"/>
        <w:jc w:val="both"/>
        <w:rPr>
          <w:sz w:val="24"/>
        </w:rPr>
      </w:pPr>
      <w:r>
        <w:rPr>
          <w:spacing w:val="-1"/>
          <w:sz w:val="24"/>
        </w:rPr>
        <w:t>Aceitar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controle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qualidade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realizado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por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laboratório</w:t>
      </w:r>
      <w:r>
        <w:rPr>
          <w:spacing w:val="-13"/>
          <w:sz w:val="24"/>
        </w:rPr>
        <w:t> </w:t>
      </w:r>
      <w:r>
        <w:rPr>
          <w:sz w:val="24"/>
        </w:rPr>
        <w:t>oﬁcial;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2"/>
          <w:numId w:val="1"/>
        </w:numPr>
        <w:tabs>
          <w:tab w:pos="764" w:val="left" w:leader="none"/>
        </w:tabs>
        <w:spacing w:line="312" w:lineRule="auto" w:before="0" w:after="0"/>
        <w:ind w:left="119" w:right="121" w:firstLine="0"/>
        <w:jc w:val="both"/>
        <w:rPr>
          <w:sz w:val="24"/>
        </w:rPr>
      </w:pPr>
      <w:r>
        <w:rPr>
          <w:sz w:val="24"/>
        </w:rPr>
        <w:t>Responder por todos os ônus referentes ao fornecimento ora contratado, tais como fretes, impostos,</w:t>
      </w:r>
      <w:r>
        <w:rPr>
          <w:spacing w:val="1"/>
          <w:sz w:val="24"/>
        </w:rPr>
        <w:t> </w:t>
      </w:r>
      <w:r>
        <w:rPr>
          <w:sz w:val="24"/>
        </w:rPr>
        <w:t>seguros, encargos trabalhistas, previdenciários, ﬁscais e comerciais, decorrentes do objeto e apresentar os</w:t>
      </w:r>
      <w:r>
        <w:rPr>
          <w:spacing w:val="1"/>
          <w:sz w:val="24"/>
        </w:rPr>
        <w:t> </w:t>
      </w:r>
      <w:r>
        <w:rPr>
          <w:sz w:val="24"/>
        </w:rPr>
        <w:t>respectivos</w:t>
      </w:r>
      <w:r>
        <w:rPr>
          <w:spacing w:val="-2"/>
          <w:sz w:val="24"/>
        </w:rPr>
        <w:t> </w:t>
      </w:r>
      <w:r>
        <w:rPr>
          <w:sz w:val="24"/>
        </w:rPr>
        <w:t>comprovantes,</w:t>
      </w:r>
      <w:r>
        <w:rPr>
          <w:spacing w:val="-2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solicitados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2"/>
          <w:sz w:val="24"/>
        </w:rPr>
        <w:t> </w:t>
      </w:r>
      <w:r>
        <w:rPr>
          <w:sz w:val="24"/>
        </w:rPr>
        <w:t>TJAC.</w:t>
      </w: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0" w:lineRule="auto" w:before="3" w:after="0"/>
        <w:ind w:left="720" w:right="0" w:hanging="601"/>
        <w:jc w:val="both"/>
        <w:rPr>
          <w:sz w:val="24"/>
        </w:rPr>
      </w:pPr>
      <w:r>
        <w:rPr>
          <w:sz w:val="24"/>
        </w:rPr>
        <w:t>Entregar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serviço</w:t>
      </w:r>
      <w:r>
        <w:rPr>
          <w:spacing w:val="-10"/>
          <w:sz w:val="24"/>
        </w:rPr>
        <w:t> </w:t>
      </w:r>
      <w:r>
        <w:rPr>
          <w:sz w:val="24"/>
        </w:rPr>
        <w:t>durante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expediente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TJAC.</w:t>
      </w:r>
    </w:p>
    <w:p>
      <w:pPr>
        <w:pStyle w:val="ListParagraph"/>
        <w:numPr>
          <w:ilvl w:val="2"/>
          <w:numId w:val="1"/>
        </w:numPr>
        <w:tabs>
          <w:tab w:pos="738" w:val="left" w:leader="none"/>
        </w:tabs>
        <w:spacing w:line="312" w:lineRule="auto" w:before="84" w:after="0"/>
        <w:ind w:left="119" w:right="118" w:firstLine="0"/>
        <w:jc w:val="both"/>
        <w:rPr>
          <w:sz w:val="24"/>
        </w:rPr>
      </w:pPr>
      <w:r>
        <w:rPr>
          <w:sz w:val="24"/>
        </w:rPr>
        <w:t>Reparar ou indenizar, dentro do prazo estipulado pela autoridade competente, todas e quaisquer avarias</w:t>
      </w:r>
      <w:r>
        <w:rPr>
          <w:spacing w:val="-57"/>
          <w:sz w:val="24"/>
        </w:rPr>
        <w:t> </w:t>
      </w:r>
      <w:r>
        <w:rPr>
          <w:sz w:val="24"/>
        </w:rPr>
        <w:t>ou</w:t>
      </w:r>
      <w:r>
        <w:rPr>
          <w:spacing w:val="-14"/>
          <w:sz w:val="24"/>
        </w:rPr>
        <w:t> </w:t>
      </w:r>
      <w:r>
        <w:rPr>
          <w:sz w:val="24"/>
        </w:rPr>
        <w:t>danos</w:t>
      </w:r>
      <w:r>
        <w:rPr>
          <w:spacing w:val="-14"/>
          <w:sz w:val="24"/>
        </w:rPr>
        <w:t> </w:t>
      </w:r>
      <w:r>
        <w:rPr>
          <w:sz w:val="24"/>
        </w:rPr>
        <w:t>causados</w:t>
      </w:r>
      <w:r>
        <w:rPr>
          <w:spacing w:val="-14"/>
          <w:sz w:val="24"/>
        </w:rPr>
        <w:t> </w:t>
      </w:r>
      <w:r>
        <w:rPr>
          <w:sz w:val="24"/>
        </w:rPr>
        <w:t>aos</w:t>
      </w:r>
      <w:r>
        <w:rPr>
          <w:spacing w:val="-14"/>
          <w:sz w:val="24"/>
        </w:rPr>
        <w:t> </w:t>
      </w:r>
      <w:r>
        <w:rPr>
          <w:sz w:val="24"/>
        </w:rPr>
        <w:t>bens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contratante,</w:t>
      </w:r>
      <w:r>
        <w:rPr>
          <w:spacing w:val="-13"/>
          <w:sz w:val="24"/>
        </w:rPr>
        <w:t> </w:t>
      </w:r>
      <w:r>
        <w:rPr>
          <w:sz w:val="24"/>
        </w:rPr>
        <w:t>ou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terceiros,</w:t>
      </w:r>
      <w:r>
        <w:rPr>
          <w:spacing w:val="-14"/>
          <w:sz w:val="24"/>
        </w:rPr>
        <w:t> </w:t>
      </w:r>
      <w:r>
        <w:rPr>
          <w:sz w:val="24"/>
        </w:rPr>
        <w:t>decorrentes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ação</w:t>
      </w:r>
      <w:r>
        <w:rPr>
          <w:spacing w:val="-13"/>
          <w:sz w:val="24"/>
        </w:rPr>
        <w:t> </w:t>
      </w:r>
      <w:r>
        <w:rPr>
          <w:sz w:val="24"/>
        </w:rPr>
        <w:t>ou</w:t>
      </w:r>
      <w:r>
        <w:rPr>
          <w:spacing w:val="-14"/>
          <w:sz w:val="24"/>
        </w:rPr>
        <w:t> </w:t>
      </w:r>
      <w:r>
        <w:rPr>
          <w:sz w:val="24"/>
        </w:rPr>
        <w:t>omissão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seus</w:t>
      </w:r>
      <w:r>
        <w:rPr>
          <w:spacing w:val="-14"/>
          <w:sz w:val="24"/>
        </w:rPr>
        <w:t> </w:t>
      </w:r>
      <w:r>
        <w:rPr>
          <w:sz w:val="24"/>
        </w:rPr>
        <w:t>empregados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fornecedores.</w:t>
      </w:r>
    </w:p>
    <w:p>
      <w:pPr>
        <w:pStyle w:val="ListParagraph"/>
        <w:numPr>
          <w:ilvl w:val="2"/>
          <w:numId w:val="1"/>
        </w:numPr>
        <w:tabs>
          <w:tab w:pos="817" w:val="left" w:leader="none"/>
        </w:tabs>
        <w:spacing w:line="312" w:lineRule="auto" w:before="4" w:after="0"/>
        <w:ind w:left="119" w:right="127" w:firstLine="0"/>
        <w:jc w:val="both"/>
        <w:rPr>
          <w:sz w:val="24"/>
        </w:rPr>
      </w:pPr>
      <w:r>
        <w:rPr>
          <w:sz w:val="24"/>
        </w:rPr>
        <w:t>Substituir,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estipulado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Referência,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contar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notiﬁcação,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produtos/serviços</w:t>
      </w:r>
      <w:r>
        <w:rPr>
          <w:spacing w:val="-3"/>
          <w:sz w:val="24"/>
        </w:rPr>
        <w:t> </w:t>
      </w:r>
      <w:r>
        <w:rPr>
          <w:sz w:val="24"/>
        </w:rPr>
        <w:t>entregues,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apresentem</w:t>
      </w:r>
      <w:r>
        <w:rPr>
          <w:spacing w:val="-2"/>
          <w:sz w:val="24"/>
        </w:rPr>
        <w:t> </w:t>
      </w:r>
      <w:r>
        <w:rPr>
          <w:sz w:val="24"/>
        </w:rPr>
        <w:t>impróprios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consumo.</w:t>
      </w:r>
    </w:p>
    <w:p>
      <w:pPr>
        <w:pStyle w:val="ListParagraph"/>
        <w:numPr>
          <w:ilvl w:val="2"/>
          <w:numId w:val="1"/>
        </w:numPr>
        <w:tabs>
          <w:tab w:pos="723" w:val="left" w:leader="none"/>
        </w:tabs>
        <w:spacing w:line="312" w:lineRule="auto" w:before="3" w:after="0"/>
        <w:ind w:left="119" w:right="118" w:firstLine="0"/>
        <w:jc w:val="both"/>
        <w:rPr>
          <w:sz w:val="24"/>
        </w:rPr>
      </w:pPr>
      <w:r>
        <w:rPr>
          <w:spacing w:val="-1"/>
          <w:sz w:val="24"/>
        </w:rPr>
        <w:t>Providenciar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para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seus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empregados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cumpram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normas</w:t>
      </w:r>
      <w:r>
        <w:rPr>
          <w:spacing w:val="-13"/>
          <w:sz w:val="24"/>
        </w:rPr>
        <w:t> </w:t>
      </w:r>
      <w:r>
        <w:rPr>
          <w:sz w:val="24"/>
        </w:rPr>
        <w:t>internas</w:t>
      </w:r>
      <w:r>
        <w:rPr>
          <w:spacing w:val="-14"/>
          <w:sz w:val="24"/>
        </w:rPr>
        <w:t> </w:t>
      </w:r>
      <w:r>
        <w:rPr>
          <w:sz w:val="24"/>
        </w:rPr>
        <w:t>relativas</w:t>
      </w:r>
      <w:r>
        <w:rPr>
          <w:spacing w:val="-13"/>
          <w:sz w:val="24"/>
        </w:rPr>
        <w:t> </w:t>
      </w:r>
      <w:r>
        <w:rPr>
          <w:sz w:val="24"/>
        </w:rPr>
        <w:t>à</w:t>
      </w:r>
      <w:r>
        <w:rPr>
          <w:spacing w:val="-14"/>
          <w:sz w:val="24"/>
        </w:rPr>
        <w:t> </w:t>
      </w:r>
      <w:r>
        <w:rPr>
          <w:sz w:val="24"/>
        </w:rPr>
        <w:t>segurança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contratante.</w:t>
      </w:r>
      <w:r>
        <w:rPr>
          <w:spacing w:val="-58"/>
          <w:sz w:val="24"/>
        </w:rPr>
        <w:t> </w:t>
      </w:r>
      <w:r>
        <w:rPr>
          <w:sz w:val="24"/>
        </w:rPr>
        <w:t>Manter durante todo o período de vigência do contrato, todas as condições que ensejaram a sua habilitação na</w:t>
      </w:r>
      <w:r>
        <w:rPr>
          <w:spacing w:val="-57"/>
          <w:sz w:val="24"/>
        </w:rPr>
        <w:t> </w:t>
      </w:r>
      <w:r>
        <w:rPr>
          <w:sz w:val="24"/>
        </w:rPr>
        <w:t>licitação</w:t>
      </w:r>
      <w:r>
        <w:rPr>
          <w:spacing w:val="-1"/>
          <w:sz w:val="24"/>
        </w:rPr>
        <w:t> </w:t>
      </w:r>
      <w:r>
        <w:rPr>
          <w:sz w:val="24"/>
        </w:rPr>
        <w:t>e contratação.</w:t>
      </w:r>
    </w:p>
    <w:p>
      <w:pPr>
        <w:pStyle w:val="ListParagraph"/>
        <w:numPr>
          <w:ilvl w:val="2"/>
          <w:numId w:val="1"/>
        </w:numPr>
        <w:tabs>
          <w:tab w:pos="726" w:val="left" w:leader="none"/>
        </w:tabs>
        <w:spacing w:line="312" w:lineRule="auto" w:before="3" w:after="0"/>
        <w:ind w:left="119" w:right="122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subcontratar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transferir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outrem,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todo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parte,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objeto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contratação</w:t>
      </w:r>
      <w:r>
        <w:rPr>
          <w:spacing w:val="-6"/>
          <w:sz w:val="24"/>
        </w:rPr>
        <w:t> </w:t>
      </w:r>
      <w:r>
        <w:rPr>
          <w:sz w:val="24"/>
        </w:rPr>
        <w:t>deﬁnida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Termo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Referência,</w:t>
      </w:r>
      <w:r>
        <w:rPr>
          <w:spacing w:val="-12"/>
          <w:sz w:val="24"/>
        </w:rPr>
        <w:t> </w:t>
      </w:r>
      <w:r>
        <w:rPr>
          <w:sz w:val="24"/>
        </w:rPr>
        <w:t>sem</w:t>
      </w:r>
      <w:r>
        <w:rPr>
          <w:spacing w:val="-12"/>
          <w:sz w:val="24"/>
        </w:rPr>
        <w:t> </w:t>
      </w:r>
      <w:r>
        <w:rPr>
          <w:sz w:val="24"/>
        </w:rPr>
        <w:t>prévia</w:t>
      </w:r>
      <w:r>
        <w:rPr>
          <w:spacing w:val="-12"/>
          <w:sz w:val="24"/>
        </w:rPr>
        <w:t> </w:t>
      </w:r>
      <w:r>
        <w:rPr>
          <w:sz w:val="24"/>
        </w:rPr>
        <w:t>anuência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Contratante.</w:t>
      </w:r>
      <w:r>
        <w:rPr>
          <w:spacing w:val="-12"/>
          <w:sz w:val="24"/>
        </w:rPr>
        <w:t> </w:t>
      </w:r>
      <w:r>
        <w:rPr>
          <w:sz w:val="24"/>
        </w:rPr>
        <w:t>3.1.9.</w:t>
      </w:r>
      <w:r>
        <w:rPr>
          <w:spacing w:val="-12"/>
          <w:sz w:val="24"/>
        </w:rPr>
        <w:t> </w:t>
      </w:r>
      <w:r>
        <w:rPr>
          <w:sz w:val="24"/>
        </w:rPr>
        <w:t>Caso</w:t>
      </w:r>
      <w:r>
        <w:rPr>
          <w:spacing w:val="-12"/>
          <w:sz w:val="24"/>
        </w:rPr>
        <w:t> </w:t>
      </w:r>
      <w:r>
        <w:rPr>
          <w:sz w:val="24"/>
        </w:rPr>
        <w:t>ocorra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subcontratação,</w:t>
      </w:r>
      <w:r>
        <w:rPr>
          <w:spacing w:val="-12"/>
          <w:sz w:val="24"/>
        </w:rPr>
        <w:t> </w:t>
      </w:r>
      <w:r>
        <w:rPr>
          <w:sz w:val="24"/>
        </w:rPr>
        <w:t>mesmo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autorizada</w:t>
      </w:r>
      <w:r>
        <w:rPr>
          <w:spacing w:val="-58"/>
          <w:sz w:val="24"/>
        </w:rPr>
        <w:t> </w:t>
      </w:r>
      <w:r>
        <w:rPr>
          <w:sz w:val="24"/>
        </w:rPr>
        <w:t>pelo</w:t>
      </w:r>
      <w:r>
        <w:rPr>
          <w:spacing w:val="-8"/>
          <w:sz w:val="24"/>
        </w:rPr>
        <w:t> </w:t>
      </w:r>
      <w:r>
        <w:rPr>
          <w:sz w:val="24"/>
        </w:rPr>
        <w:t>Contratante,</w:t>
      </w:r>
      <w:r>
        <w:rPr>
          <w:spacing w:val="-8"/>
          <w:sz w:val="24"/>
        </w:rPr>
        <w:t> </w:t>
      </w:r>
      <w:r>
        <w:rPr>
          <w:sz w:val="24"/>
        </w:rPr>
        <w:t>este</w:t>
      </w:r>
      <w:r>
        <w:rPr>
          <w:spacing w:val="-8"/>
          <w:sz w:val="24"/>
        </w:rPr>
        <w:t> </w:t>
      </w:r>
      <w:r>
        <w:rPr>
          <w:sz w:val="24"/>
        </w:rPr>
        <w:t>não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responsabilizará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qualquer</w:t>
      </w:r>
      <w:r>
        <w:rPr>
          <w:spacing w:val="-8"/>
          <w:sz w:val="24"/>
        </w:rPr>
        <w:t> </w:t>
      </w:r>
      <w:r>
        <w:rPr>
          <w:sz w:val="24"/>
        </w:rPr>
        <w:t>obrigação</w:t>
      </w:r>
      <w:r>
        <w:rPr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7"/>
          <w:sz w:val="24"/>
        </w:rPr>
        <w:t> </w:t>
      </w:r>
      <w:r>
        <w:rPr>
          <w:sz w:val="24"/>
        </w:rPr>
        <w:t>encargo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subcontratado.</w:t>
      </w:r>
    </w:p>
    <w:p>
      <w:pPr>
        <w:pStyle w:val="ListParagraph"/>
        <w:numPr>
          <w:ilvl w:val="2"/>
          <w:numId w:val="2"/>
        </w:numPr>
        <w:tabs>
          <w:tab w:pos="840" w:val="left" w:leader="none"/>
        </w:tabs>
        <w:spacing w:line="240" w:lineRule="auto" w:before="4" w:after="0"/>
        <w:ind w:left="840" w:right="0" w:hanging="721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objeto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contrato</w:t>
      </w:r>
      <w:r>
        <w:rPr>
          <w:spacing w:val="-14"/>
          <w:sz w:val="24"/>
        </w:rPr>
        <w:t> </w:t>
      </w:r>
      <w:r>
        <w:rPr>
          <w:sz w:val="24"/>
        </w:rPr>
        <w:t>com</w:t>
      </w:r>
      <w:r>
        <w:rPr>
          <w:spacing w:val="-14"/>
          <w:sz w:val="24"/>
        </w:rPr>
        <w:t> </w:t>
      </w:r>
      <w:r>
        <w:rPr>
          <w:sz w:val="24"/>
        </w:rPr>
        <w:t>rapidez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eﬁciência.</w:t>
      </w:r>
    </w:p>
    <w:p>
      <w:pPr>
        <w:pStyle w:val="ListParagraph"/>
        <w:numPr>
          <w:ilvl w:val="2"/>
          <w:numId w:val="2"/>
        </w:numPr>
        <w:tabs>
          <w:tab w:pos="871" w:val="left" w:leader="none"/>
        </w:tabs>
        <w:spacing w:line="312" w:lineRule="auto" w:before="84" w:after="0"/>
        <w:ind w:left="119" w:right="121" w:firstLine="0"/>
        <w:jc w:val="both"/>
        <w:rPr>
          <w:sz w:val="24"/>
        </w:rPr>
      </w:pPr>
      <w:r>
        <w:rPr>
          <w:sz w:val="24"/>
        </w:rPr>
        <w:t>Cumprir o objeto do contrato estritamente de acordo com as normas que regulamentam o objeto da</w:t>
      </w:r>
      <w:r>
        <w:rPr>
          <w:spacing w:val="1"/>
          <w:sz w:val="24"/>
        </w:rPr>
        <w:t> </w:t>
      </w:r>
      <w:r>
        <w:rPr>
          <w:sz w:val="24"/>
        </w:rPr>
        <w:t>contratação.</w:t>
      </w:r>
    </w:p>
    <w:p>
      <w:pPr>
        <w:pStyle w:val="ListParagraph"/>
        <w:numPr>
          <w:ilvl w:val="2"/>
          <w:numId w:val="2"/>
        </w:numPr>
        <w:tabs>
          <w:tab w:pos="951" w:val="left" w:leader="none"/>
        </w:tabs>
        <w:spacing w:line="312" w:lineRule="auto" w:before="2" w:after="0"/>
        <w:ind w:left="119" w:right="11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atraso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prestação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aplicar-se-á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multas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sanções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-1"/>
          <w:sz w:val="24"/>
        </w:rPr>
        <w:t> </w:t>
      </w:r>
      <w:r>
        <w:rPr>
          <w:sz w:val="24"/>
        </w:rPr>
        <w:t>previstas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contrato.</w:t>
      </w:r>
    </w:p>
    <w:p>
      <w:pPr>
        <w:pStyle w:val="Heading1"/>
        <w:numPr>
          <w:ilvl w:val="1"/>
          <w:numId w:val="1"/>
        </w:numPr>
        <w:tabs>
          <w:tab w:pos="540" w:val="left" w:leader="none"/>
        </w:tabs>
        <w:spacing w:line="240" w:lineRule="auto" w:before="183" w:after="0"/>
        <w:ind w:left="540" w:right="0" w:hanging="421"/>
        <w:jc w:val="both"/>
      </w:pPr>
      <w:r>
        <w:rPr/>
        <w:t>Requisitos</w:t>
      </w:r>
      <w:r>
        <w:rPr>
          <w:spacing w:val="-8"/>
        </w:rPr>
        <w:t> </w:t>
      </w:r>
      <w:r>
        <w:rPr/>
        <w:t>quanto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ativação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prestação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serviços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2"/>
          <w:numId w:val="1"/>
        </w:numPr>
        <w:tabs>
          <w:tab w:pos="809" w:val="left" w:leader="none"/>
        </w:tabs>
        <w:spacing w:line="312" w:lineRule="auto" w:before="0" w:after="0"/>
        <w:ind w:left="119" w:right="12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ativação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dará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conveniência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TJAC,</w:t>
      </w:r>
      <w:r>
        <w:rPr>
          <w:spacing w:val="1"/>
          <w:sz w:val="24"/>
        </w:rPr>
        <w:t> </w:t>
      </w:r>
      <w:r>
        <w:rPr>
          <w:sz w:val="24"/>
        </w:rPr>
        <w:t>considerando</w:t>
      </w:r>
      <w:r>
        <w:rPr>
          <w:spacing w:val="1"/>
          <w:sz w:val="24"/>
        </w:rPr>
        <w:t> </w:t>
      </w:r>
      <w:r>
        <w:rPr>
          <w:sz w:val="24"/>
        </w:rPr>
        <w:t>necessidade,</w:t>
      </w:r>
      <w:r>
        <w:rPr>
          <w:spacing w:val="1"/>
          <w:sz w:val="24"/>
        </w:rPr>
        <w:t> </w:t>
      </w:r>
      <w:r>
        <w:rPr>
          <w:sz w:val="24"/>
        </w:rPr>
        <w:t>disponibilidade</w:t>
      </w:r>
      <w:r>
        <w:rPr>
          <w:spacing w:val="-1"/>
          <w:sz w:val="24"/>
        </w:rPr>
        <w:t> </w:t>
      </w:r>
      <w:r>
        <w:rPr>
          <w:sz w:val="24"/>
        </w:rPr>
        <w:t>orçamentária/ﬁnanceira;</w:t>
      </w:r>
    </w:p>
    <w:p>
      <w:pPr>
        <w:pStyle w:val="ListParagraph"/>
        <w:numPr>
          <w:ilvl w:val="2"/>
          <w:numId w:val="1"/>
        </w:numPr>
        <w:tabs>
          <w:tab w:pos="765" w:val="left" w:leader="none"/>
        </w:tabs>
        <w:spacing w:line="312" w:lineRule="auto" w:before="182" w:after="0"/>
        <w:ind w:left="119" w:right="128" w:firstLine="0"/>
        <w:jc w:val="both"/>
        <w:rPr>
          <w:sz w:val="24"/>
        </w:rPr>
      </w:pPr>
      <w:r>
        <w:rPr>
          <w:sz w:val="24"/>
        </w:rPr>
        <w:t>A ativação somente será realizada mediante ordem de serviço assinada por gestor/ﬁscal do contrato</w:t>
      </w:r>
      <w:r>
        <w:rPr>
          <w:spacing w:val="1"/>
          <w:sz w:val="24"/>
        </w:rPr>
        <w:t> </w:t>
      </w:r>
      <w:r>
        <w:rPr>
          <w:sz w:val="24"/>
        </w:rPr>
        <w:t>enviada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contratada,</w:t>
      </w:r>
      <w:r>
        <w:rPr>
          <w:spacing w:val="-1"/>
          <w:sz w:val="24"/>
        </w:rPr>
        <w:t> </w:t>
      </w:r>
      <w:r>
        <w:rPr>
          <w:sz w:val="24"/>
        </w:rPr>
        <w:t>após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emissão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nota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empenho;</w:t>
      </w:r>
    </w:p>
    <w:p>
      <w:pPr>
        <w:pStyle w:val="ListParagraph"/>
        <w:numPr>
          <w:ilvl w:val="2"/>
          <w:numId w:val="3"/>
        </w:numPr>
        <w:tabs>
          <w:tab w:pos="734" w:val="left" w:leader="none"/>
        </w:tabs>
        <w:spacing w:line="312" w:lineRule="auto" w:before="183" w:after="0"/>
        <w:ind w:left="119" w:right="125" w:firstLine="0"/>
        <w:jc w:val="both"/>
        <w:rPr>
          <w:sz w:val="24"/>
        </w:rPr>
      </w:pPr>
      <w:r>
        <w:rPr>
          <w:sz w:val="24"/>
        </w:rPr>
        <w:t>Deverá</w:t>
      </w:r>
      <w:r>
        <w:rPr>
          <w:spacing w:val="-5"/>
          <w:sz w:val="24"/>
        </w:rPr>
        <w:t> </w:t>
      </w:r>
      <w:r>
        <w:rPr>
          <w:sz w:val="24"/>
        </w:rPr>
        <w:t>ser</w:t>
      </w:r>
      <w:r>
        <w:rPr>
          <w:spacing w:val="-5"/>
          <w:sz w:val="24"/>
        </w:rPr>
        <w:t> </w:t>
      </w:r>
      <w:r>
        <w:rPr>
          <w:sz w:val="24"/>
        </w:rPr>
        <w:t>enviado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contratante</w:t>
      </w:r>
      <w:r>
        <w:rPr>
          <w:spacing w:val="-4"/>
          <w:sz w:val="24"/>
        </w:rPr>
        <w:t> </w:t>
      </w:r>
      <w:r>
        <w:rPr>
          <w:sz w:val="24"/>
        </w:rPr>
        <w:t>relatório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instalação,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registro</w:t>
      </w:r>
      <w:r>
        <w:rPr>
          <w:spacing w:val="-4"/>
          <w:sz w:val="24"/>
        </w:rPr>
        <w:t> </w:t>
      </w:r>
      <w:r>
        <w:rPr>
          <w:sz w:val="24"/>
        </w:rPr>
        <w:t>fotográﬁco,</w:t>
      </w:r>
      <w:r>
        <w:rPr>
          <w:spacing w:val="-5"/>
          <w:sz w:val="24"/>
        </w:rPr>
        <w:t> </w:t>
      </w:r>
      <w:r>
        <w:rPr>
          <w:sz w:val="24"/>
        </w:rPr>
        <w:t>testes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qualidade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8"/>
          <w:sz w:val="24"/>
        </w:rPr>
        <w:t> </w:t>
      </w:r>
      <w:r>
        <w:rPr>
          <w:sz w:val="24"/>
        </w:rPr>
        <w:t>desempenho,</w:t>
      </w:r>
      <w:r>
        <w:rPr>
          <w:spacing w:val="-3"/>
          <w:sz w:val="24"/>
        </w:rPr>
        <w:t> </w:t>
      </w:r>
      <w:r>
        <w:rPr>
          <w:sz w:val="24"/>
        </w:rPr>
        <w:t>além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outras</w:t>
      </w:r>
      <w:r>
        <w:rPr>
          <w:spacing w:val="-3"/>
          <w:sz w:val="24"/>
        </w:rPr>
        <w:t> </w:t>
      </w:r>
      <w:r>
        <w:rPr>
          <w:sz w:val="24"/>
        </w:rPr>
        <w:t>informações</w:t>
      </w:r>
      <w:r>
        <w:rPr>
          <w:spacing w:val="-2"/>
          <w:sz w:val="24"/>
        </w:rPr>
        <w:t> </w:t>
      </w:r>
      <w:r>
        <w:rPr>
          <w:sz w:val="24"/>
        </w:rPr>
        <w:t>importantes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atesto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instalação;</w:t>
      </w:r>
    </w:p>
    <w:p>
      <w:pPr>
        <w:pStyle w:val="ListParagraph"/>
        <w:numPr>
          <w:ilvl w:val="2"/>
          <w:numId w:val="3"/>
        </w:numPr>
        <w:tabs>
          <w:tab w:pos="720" w:val="left" w:leader="none"/>
        </w:tabs>
        <w:spacing w:line="240" w:lineRule="auto" w:before="182" w:after="0"/>
        <w:ind w:left="720" w:right="0" w:hanging="601"/>
        <w:jc w:val="both"/>
        <w:rPr>
          <w:sz w:val="24"/>
        </w:rPr>
      </w:pPr>
      <w:r>
        <w:rPr>
          <w:spacing w:val="-1"/>
          <w:sz w:val="24"/>
        </w:rPr>
        <w:t>Deverá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ser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enviado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contratante,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mensalmente,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relatório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utilização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mensal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dos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links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contratados;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40" w:val="left" w:leader="none"/>
        </w:tabs>
        <w:spacing w:line="312" w:lineRule="auto" w:before="0" w:after="0"/>
        <w:ind w:left="119" w:right="118" w:firstLine="0"/>
        <w:jc w:val="both"/>
        <w:rPr>
          <w:sz w:val="24"/>
        </w:rPr>
      </w:pPr>
      <w:r>
        <w:rPr>
          <w:sz w:val="24"/>
        </w:rPr>
        <w:t>Deverá ser disponibilizado ao cliente, ferramenta ou por outro meio, monitoramento de disponibilidade</w:t>
      </w:r>
      <w:r>
        <w:rPr>
          <w:spacing w:val="-57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links;</w:t>
      </w:r>
    </w:p>
    <w:p>
      <w:pPr>
        <w:spacing w:after="0" w:line="312" w:lineRule="auto"/>
        <w:jc w:val="both"/>
        <w:rPr>
          <w:sz w:val="24"/>
        </w:rPr>
        <w:sectPr>
          <w:pgSz w:w="11900" w:h="16840"/>
          <w:pgMar w:header="600" w:footer="832" w:top="2360" w:bottom="1100" w:left="560" w:right="540"/>
        </w:sect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28pt;margin-top:126.999779pt;width:539.999977pt;height:658.499979pt;mso-position-horizontal-relative:page;mso-position-vertical-relative:page;z-index:-17449984" filled="true" fillcolor="#ffffff" stroked="false">
            <v:fill type="solid"/>
            <w10:wrap type="none"/>
          </v:rect>
        </w:pict>
      </w:r>
    </w:p>
    <w:p>
      <w:pPr>
        <w:pStyle w:val="Heading1"/>
        <w:numPr>
          <w:ilvl w:val="0"/>
          <w:numId w:val="1"/>
        </w:numPr>
        <w:tabs>
          <w:tab w:pos="360" w:val="left" w:leader="none"/>
        </w:tabs>
        <w:spacing w:line="240" w:lineRule="auto" w:before="92" w:after="0"/>
        <w:ind w:left="360" w:right="0" w:hanging="241"/>
        <w:jc w:val="left"/>
      </w:pPr>
      <w:r>
        <w:rPr/>
        <w:t>ESTIMATIVA</w:t>
      </w:r>
      <w:r>
        <w:rPr>
          <w:spacing w:val="-13"/>
        </w:rPr>
        <w:t> </w:t>
      </w:r>
      <w:r>
        <w:rPr/>
        <w:t>DAS</w:t>
      </w:r>
      <w:r>
        <w:rPr>
          <w:spacing w:val="-13"/>
        </w:rPr>
        <w:t> </w:t>
      </w:r>
      <w:r>
        <w:rPr/>
        <w:t>QUANTIDADES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SEREM</w:t>
      </w:r>
      <w:r>
        <w:rPr>
          <w:spacing w:val="-13"/>
        </w:rPr>
        <w:t> </w:t>
      </w:r>
      <w:r>
        <w:rPr/>
        <w:t>CONTRATADAS</w:t>
      </w: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8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3210"/>
        <w:gridCol w:w="2430"/>
        <w:gridCol w:w="1200"/>
        <w:gridCol w:w="1290"/>
      </w:tblGrid>
      <w:tr>
        <w:trPr>
          <w:trHeight w:val="314" w:hRule="atLeast"/>
        </w:trPr>
        <w:tc>
          <w:tcPr>
            <w:tcW w:w="885" w:type="dxa"/>
          </w:tcPr>
          <w:p>
            <w:pPr>
              <w:pStyle w:val="TableParagraph"/>
              <w:spacing w:before="16"/>
              <w:ind w:left="10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3210" w:type="dxa"/>
          </w:tcPr>
          <w:p>
            <w:pPr>
              <w:pStyle w:val="TableParagraph"/>
              <w:spacing w:before="16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</w:p>
        </w:tc>
        <w:tc>
          <w:tcPr>
            <w:tcW w:w="2430" w:type="dxa"/>
          </w:tcPr>
          <w:p>
            <w:pPr>
              <w:pStyle w:val="TableParagraph"/>
              <w:spacing w:before="16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Localidades</w:t>
            </w:r>
          </w:p>
        </w:tc>
        <w:tc>
          <w:tcPr>
            <w:tcW w:w="1200" w:type="dxa"/>
          </w:tcPr>
          <w:p>
            <w:pPr>
              <w:pStyle w:val="TableParagraph"/>
              <w:spacing w:before="16"/>
              <w:ind w:left="243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UNID.</w:t>
            </w:r>
          </w:p>
        </w:tc>
        <w:tc>
          <w:tcPr>
            <w:tcW w:w="1290" w:type="dxa"/>
          </w:tcPr>
          <w:p>
            <w:pPr>
              <w:pStyle w:val="TableParagraph"/>
              <w:spacing w:before="16"/>
              <w:ind w:left="364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QTD</w:t>
            </w:r>
          </w:p>
        </w:tc>
      </w:tr>
      <w:tr>
        <w:trPr>
          <w:trHeight w:val="2024" w:hRule="atLeast"/>
        </w:trPr>
        <w:tc>
          <w:tcPr>
            <w:tcW w:w="88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10" w:type="dxa"/>
          </w:tcPr>
          <w:p>
            <w:pPr>
              <w:pStyle w:val="TableParagraph"/>
              <w:spacing w:line="247" w:lineRule="auto" w:before="16"/>
              <w:ind w:left="22" w:right="5" w:hanging="1"/>
              <w:jc w:val="center"/>
              <w:rPr>
                <w:sz w:val="24"/>
              </w:rPr>
            </w:pPr>
            <w:r>
              <w:rPr>
                <w:sz w:val="24"/>
              </w:rPr>
              <w:t>Serviço de internet via satélite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redundante,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download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Mbps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upload máxima de 5 Mbps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 franquia de dados (ou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franquia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ilimitada).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CIR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20%.</w:t>
            </w:r>
          </w:p>
          <w:p>
            <w:pPr>
              <w:pStyle w:val="TableParagraph"/>
              <w:spacing w:before="4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meses</w:t>
            </w:r>
          </w:p>
        </w:tc>
        <w:tc>
          <w:tcPr>
            <w:tcW w:w="2430" w:type="dxa"/>
          </w:tcPr>
          <w:p>
            <w:pPr>
              <w:pStyle w:val="TableParagraph"/>
              <w:spacing w:line="247" w:lineRule="auto" w:before="31"/>
              <w:ind w:left="22" w:right="44"/>
              <w:rPr>
                <w:sz w:val="24"/>
              </w:rPr>
            </w:pPr>
            <w:r>
              <w:rPr>
                <w:spacing w:val="-2"/>
                <w:sz w:val="24"/>
              </w:rPr>
              <w:t>Escola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Nova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Esperança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 317, km 55, Ramal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Antônio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Costa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11,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ind w:left="22" w:right="89" w:firstLine="60"/>
              <w:rPr>
                <w:sz w:val="24"/>
              </w:rPr>
            </w:pPr>
            <w:r>
              <w:rPr>
                <w:spacing w:val="-1"/>
                <w:sz w:val="24"/>
              </w:rPr>
              <w:t>S/N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Alcobras,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Zona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Rural,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CEP: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69931-000</w:t>
            </w:r>
          </w:p>
          <w:p>
            <w:pPr>
              <w:pStyle w:val="TableParagraph"/>
              <w:spacing w:before="2"/>
              <w:ind w:left="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Capixaba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AC;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42" w:right="228"/>
              <w:jc w:val="center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971" w:hRule="atLeast"/>
        </w:trPr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10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6"/>
              <w:ind w:left="22" w:right="5" w:hanging="1"/>
              <w:jc w:val="center"/>
              <w:rPr>
                <w:sz w:val="24"/>
              </w:rPr>
            </w:pPr>
            <w:r>
              <w:rPr>
                <w:sz w:val="24"/>
              </w:rPr>
              <w:t>Serviço de internet via satélite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redundante,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download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Mbps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upload máxima de 5 Mbps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 franquia de dados (ou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franquia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22" w:right="149"/>
              <w:rPr>
                <w:sz w:val="24"/>
              </w:rPr>
            </w:pPr>
            <w:r>
              <w:rPr>
                <w:sz w:val="24"/>
              </w:rPr>
              <w:t>Escola São Luiz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Gonzaga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Rua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Uaquiri,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364 km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60,</w:t>
            </w:r>
          </w:p>
          <w:p>
            <w:pPr>
              <w:pStyle w:val="TableParagraph"/>
              <w:spacing w:before="2"/>
              <w:ind w:left="22"/>
              <w:rPr>
                <w:sz w:val="24"/>
              </w:rPr>
            </w:pPr>
            <w:r>
              <w:rPr>
                <w:sz w:val="24"/>
              </w:rPr>
              <w:t>Centro,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69929-000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55" w:lineRule="exact" w:before="9"/>
              <w:ind w:left="22"/>
              <w:rPr>
                <w:sz w:val="24"/>
              </w:rPr>
            </w:pPr>
            <w:r>
              <w:rPr>
                <w:sz w:val="24"/>
              </w:rPr>
              <w:t>Plácido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Castro;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242" w:right="228"/>
              <w:jc w:val="center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129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78" w:hRule="atLeast"/>
        </w:trPr>
        <w:tc>
          <w:tcPr>
            <w:tcW w:w="8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0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Ilimitada).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CIR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20%.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Período</w:t>
            </w:r>
          </w:p>
          <w:p>
            <w:pPr>
              <w:pStyle w:val="TableParagraph"/>
              <w:spacing w:before="9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meses</w:t>
            </w: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28" w:hRule="atLeast"/>
        </w:trPr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10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6"/>
              <w:ind w:left="22" w:right="5" w:hanging="1"/>
              <w:jc w:val="center"/>
              <w:rPr>
                <w:sz w:val="24"/>
              </w:rPr>
            </w:pPr>
            <w:r>
              <w:rPr>
                <w:sz w:val="24"/>
              </w:rPr>
              <w:t>Serviço de internet via satélite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redundante,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download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Mbps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upload máxima de 5 Mbps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 franquia de dados (ou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franquia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ilimitada).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CIR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20%.</w:t>
            </w:r>
          </w:p>
          <w:p>
            <w:pPr>
              <w:pStyle w:val="TableParagraph"/>
              <w:spacing w:before="4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22" w:right="18"/>
              <w:rPr>
                <w:sz w:val="24"/>
              </w:rPr>
            </w:pPr>
            <w:r>
              <w:rPr>
                <w:sz w:val="24"/>
              </w:rPr>
              <w:t>Aldeia Indigena,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Poyanawa - Barão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Ipiranga em Mâncio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Mâncio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Lima).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242" w:right="228"/>
              <w:jc w:val="center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129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21" w:hRule="atLeast"/>
        </w:trPr>
        <w:tc>
          <w:tcPr>
            <w:tcW w:w="8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0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meses</w:t>
            </w: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88" w:hRule="atLeast"/>
        </w:trPr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210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6"/>
              <w:ind w:left="22" w:right="5" w:hanging="1"/>
              <w:jc w:val="center"/>
              <w:rPr>
                <w:sz w:val="24"/>
              </w:rPr>
            </w:pPr>
            <w:r>
              <w:rPr>
                <w:sz w:val="24"/>
              </w:rPr>
              <w:t>Serviço de internet via satélite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redundante,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download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Mbps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upload máxima de 5 Mbps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 franquia de dados (ou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franquia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ilimitada).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CIR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20%.</w:t>
            </w:r>
          </w:p>
          <w:p>
            <w:pPr>
              <w:pStyle w:val="TableParagraph"/>
              <w:spacing w:before="4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line="247" w:lineRule="auto" w:before="1"/>
              <w:ind w:left="22" w:right="19"/>
              <w:rPr>
                <w:sz w:val="24"/>
              </w:rPr>
            </w:pPr>
            <w:r>
              <w:rPr>
                <w:sz w:val="24"/>
              </w:rPr>
              <w:t>Aldeia Indigena,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Katukina - Local aldeia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Kamãnawa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Cruzeiro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Sul,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(Cruzeiro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terra indígena são 64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KM)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242" w:right="228"/>
              <w:jc w:val="center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129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61" w:hRule="atLeast"/>
        </w:trPr>
        <w:tc>
          <w:tcPr>
            <w:tcW w:w="8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0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meses</w:t>
            </w: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4" w:hRule="atLeast"/>
        </w:trPr>
        <w:tc>
          <w:tcPr>
            <w:tcW w:w="885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210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7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Serviços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Instalação</w:t>
            </w:r>
          </w:p>
        </w:tc>
        <w:tc>
          <w:tcPr>
            <w:tcW w:w="2430" w:type="dxa"/>
          </w:tcPr>
          <w:p>
            <w:pPr>
              <w:pStyle w:val="TableParagraph"/>
              <w:spacing w:line="280" w:lineRule="atLeast" w:before="12"/>
              <w:ind w:left="185" w:right="168" w:hanging="1"/>
              <w:jc w:val="center"/>
              <w:rPr>
                <w:sz w:val="24"/>
              </w:rPr>
            </w:pPr>
            <w:r>
              <w:rPr>
                <w:sz w:val="24"/>
              </w:rPr>
              <w:t>Instalação 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Conﬁguração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Link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cada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localidade.</w:t>
            </w:r>
          </w:p>
        </w:tc>
        <w:tc>
          <w:tcPr>
            <w:tcW w:w="1200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43" w:right="228"/>
              <w:jc w:val="center"/>
              <w:rPr>
                <w:sz w:val="24"/>
              </w:rPr>
            </w:pPr>
            <w:r>
              <w:rPr>
                <w:sz w:val="24"/>
              </w:rPr>
              <w:t>UND</w:t>
            </w:r>
          </w:p>
        </w:tc>
        <w:tc>
          <w:tcPr>
            <w:tcW w:w="1290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153" w:after="0"/>
        <w:ind w:left="360" w:right="0" w:hanging="241"/>
        <w:jc w:val="left"/>
        <w:rPr>
          <w:b/>
          <w:sz w:val="24"/>
        </w:rPr>
      </w:pPr>
      <w:r>
        <w:rPr>
          <w:b/>
          <w:spacing w:val="-1"/>
          <w:sz w:val="24"/>
        </w:rPr>
        <w:t>ESTIMATIVA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DO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VALOR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DA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CONTRATAÇÃO</w:t>
      </w: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187" w:type="dxa"/>
        <w:tblBorders>
          <w:top w:val="single" w:sz="18" w:space="0" w:color="EDEDED"/>
          <w:left w:val="single" w:sz="18" w:space="0" w:color="EDEDED"/>
          <w:bottom w:val="single" w:sz="18" w:space="0" w:color="EDEDED"/>
          <w:right w:val="single" w:sz="18" w:space="0" w:color="EDEDED"/>
          <w:insideH w:val="single" w:sz="18" w:space="0" w:color="EDEDED"/>
          <w:insideV w:val="single" w:sz="18" w:space="0" w:color="EDEDE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690"/>
        <w:gridCol w:w="2190"/>
        <w:gridCol w:w="1605"/>
        <w:gridCol w:w="780"/>
        <w:gridCol w:w="660"/>
        <w:gridCol w:w="1695"/>
        <w:gridCol w:w="1515"/>
        <w:gridCol w:w="617"/>
      </w:tblGrid>
      <w:tr>
        <w:trPr>
          <w:trHeight w:val="323" w:hRule="atLeast"/>
        </w:trPr>
        <w:tc>
          <w:tcPr>
            <w:tcW w:w="632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0" w:type="dxa"/>
            <w:tcBorders>
              <w:top w:val="thinThickMediumGap" w:sz="9" w:space="0" w:color="EDEDED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190" w:type="dxa"/>
            <w:tcBorders>
              <w:top w:val="thinThickMediumGap" w:sz="9" w:space="0" w:color="EDEDED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</w:p>
        </w:tc>
        <w:tc>
          <w:tcPr>
            <w:tcW w:w="1605" w:type="dxa"/>
            <w:tcBorders>
              <w:top w:val="thinThickMediumGap" w:sz="9" w:space="0" w:color="EDEDED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Localidades</w:t>
            </w:r>
          </w:p>
        </w:tc>
        <w:tc>
          <w:tcPr>
            <w:tcW w:w="780" w:type="dxa"/>
            <w:tcBorders>
              <w:top w:val="thinThickMediumGap" w:sz="9" w:space="0" w:color="EDEDED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UNID.</w:t>
            </w:r>
          </w:p>
        </w:tc>
        <w:tc>
          <w:tcPr>
            <w:tcW w:w="660" w:type="dxa"/>
            <w:tcBorders>
              <w:top w:val="thinThickMediumGap" w:sz="9" w:space="0" w:color="EDEDED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QTD</w:t>
            </w:r>
          </w:p>
        </w:tc>
        <w:tc>
          <w:tcPr>
            <w:tcW w:w="1695" w:type="dxa"/>
            <w:tcBorders>
              <w:top w:val="thinThickMediumGap" w:sz="9" w:space="0" w:color="EDEDED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PREÇO</w:t>
            </w:r>
          </w:p>
        </w:tc>
        <w:tc>
          <w:tcPr>
            <w:tcW w:w="1515" w:type="dxa"/>
            <w:tcBorders>
              <w:top w:val="thinThickMediumGap" w:sz="9" w:space="0" w:color="EDEDED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17" w:type="dxa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header="600" w:footer="832" w:top="2360" w:bottom="1040" w:left="560" w:right="540"/>
        </w:sectPr>
      </w:pPr>
    </w:p>
    <w:p>
      <w:pPr>
        <w:pStyle w:val="BodyText"/>
        <w:spacing w:before="6"/>
        <w:rPr>
          <w:b/>
          <w:sz w:val="15"/>
        </w:rPr>
      </w:pPr>
      <w:r>
        <w:rPr/>
        <w:pict>
          <v:rect style="position:absolute;margin-left:28pt;margin-top:127.000328pt;width:539.999977pt;height:658.499979pt;mso-position-horizontal-relative:page;mso-position-vertical-relative:page;z-index:-17449472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207" w:type="dxa"/>
        <w:tblBorders>
          <w:top w:val="single" w:sz="18" w:space="0" w:color="EDEDED"/>
          <w:left w:val="single" w:sz="18" w:space="0" w:color="EDEDED"/>
          <w:bottom w:val="single" w:sz="18" w:space="0" w:color="EDEDED"/>
          <w:right w:val="single" w:sz="18" w:space="0" w:color="EDEDED"/>
          <w:insideH w:val="single" w:sz="18" w:space="0" w:color="EDEDED"/>
          <w:insideV w:val="single" w:sz="18" w:space="0" w:color="EDEDE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690"/>
        <w:gridCol w:w="2190"/>
        <w:gridCol w:w="1605"/>
        <w:gridCol w:w="780"/>
        <w:gridCol w:w="660"/>
        <w:gridCol w:w="1695"/>
        <w:gridCol w:w="1515"/>
        <w:gridCol w:w="617"/>
      </w:tblGrid>
      <w:tr>
        <w:trPr>
          <w:trHeight w:val="284" w:hRule="atLeast"/>
        </w:trPr>
        <w:tc>
          <w:tcPr>
            <w:tcW w:w="632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UNITÁRIO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GERAL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4" w:hRule="atLeast"/>
        </w:trPr>
        <w:tc>
          <w:tcPr>
            <w:tcW w:w="63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30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Serviço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internet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via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satélite banda 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redundante, com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banda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download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40 Mbps e banda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upload máxima de 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Mbps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franquia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dados (ou franquia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ilimitada). CIR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20%.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Período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64" w:lineRule="exact" w:before="7"/>
              <w:ind w:left="27" w:right="27"/>
              <w:jc w:val="center"/>
              <w:rPr>
                <w:sz w:val="24"/>
              </w:rPr>
            </w:pPr>
            <w:r>
              <w:rPr>
                <w:sz w:val="24"/>
              </w:rPr>
              <w:t>meses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36"/>
              <w:ind w:left="15" w:right="92"/>
              <w:rPr>
                <w:sz w:val="24"/>
              </w:rPr>
            </w:pPr>
            <w:r>
              <w:rPr>
                <w:sz w:val="24"/>
              </w:rPr>
              <w:t>Escola Nova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Esperança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BR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317, km 55,</w:t>
            </w:r>
          </w:p>
          <w:p>
            <w:pPr>
              <w:pStyle w:val="TableParagraph"/>
              <w:spacing w:line="247" w:lineRule="auto" w:before="2"/>
              <w:ind w:left="15" w:right="120"/>
              <w:rPr>
                <w:sz w:val="24"/>
              </w:rPr>
            </w:pPr>
            <w:r>
              <w:rPr>
                <w:spacing w:val="-3"/>
                <w:sz w:val="24"/>
              </w:rPr>
              <w:t>Ramal Antônio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Costa km 11,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S/N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</w:t>
            </w:r>
          </w:p>
          <w:p>
            <w:pPr>
              <w:pStyle w:val="TableParagraph"/>
              <w:spacing w:line="247" w:lineRule="auto" w:before="2"/>
              <w:ind w:left="15" w:right="124"/>
              <w:rPr>
                <w:sz w:val="24"/>
              </w:rPr>
            </w:pPr>
            <w:r>
              <w:rPr>
                <w:spacing w:val="-3"/>
                <w:sz w:val="24"/>
              </w:rPr>
              <w:t>Alcobras, </w:t>
            </w:r>
            <w:r>
              <w:rPr>
                <w:spacing w:val="-2"/>
                <w:sz w:val="24"/>
              </w:rPr>
              <w:t>Zona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Rural, CEP: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69931-000 -</w:t>
            </w:r>
          </w:p>
          <w:p>
            <w:pPr>
              <w:pStyle w:val="TableParagraph"/>
              <w:spacing w:before="2"/>
              <w:ind w:left="15"/>
              <w:rPr>
                <w:sz w:val="24"/>
              </w:rPr>
            </w:pPr>
            <w:r>
              <w:rPr>
                <w:sz w:val="24"/>
              </w:rPr>
              <w:t>Capixaba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AC;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250"/>
              <w:rPr>
                <w:sz w:val="24"/>
              </w:rPr>
            </w:pPr>
            <w:r>
              <w:rPr>
                <w:sz w:val="24"/>
              </w:rPr>
              <w:t>R$ 5.800,00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R$ 34.800,00</w:t>
            </w:r>
          </w:p>
        </w:tc>
        <w:tc>
          <w:tcPr>
            <w:tcW w:w="617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4" w:hRule="atLeast"/>
        </w:trPr>
        <w:tc>
          <w:tcPr>
            <w:tcW w:w="63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30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Serviço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internet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via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satélite banda 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redundante, com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banda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download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40 Mbps e banda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upload máxima de 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Mbps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franquia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franquia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80" w:lineRule="atLeast" w:before="1"/>
              <w:ind w:left="29" w:right="27"/>
              <w:jc w:val="center"/>
              <w:rPr>
                <w:sz w:val="24"/>
              </w:rPr>
            </w:pPr>
            <w:r>
              <w:rPr>
                <w:sz w:val="24"/>
              </w:rPr>
              <w:t>Ilimitada). CIR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20%.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Período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meses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line="247" w:lineRule="auto"/>
              <w:ind w:left="15" w:right="58"/>
              <w:rPr>
                <w:sz w:val="24"/>
              </w:rPr>
            </w:pPr>
            <w:r>
              <w:rPr>
                <w:spacing w:val="-3"/>
                <w:sz w:val="24"/>
              </w:rPr>
              <w:t>Escola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São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Luiz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Gonzaga - Rua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Uaquiri,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650</w:t>
            </w:r>
          </w:p>
          <w:p>
            <w:pPr>
              <w:pStyle w:val="TableParagraph"/>
              <w:spacing w:before="2"/>
              <w:ind w:left="15"/>
              <w:rPr>
                <w:sz w:val="24"/>
              </w:rPr>
            </w:pPr>
            <w:r>
              <w:rPr>
                <w:sz w:val="24"/>
              </w:rPr>
              <w:t>BR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60,</w:t>
            </w:r>
          </w:p>
          <w:p>
            <w:pPr>
              <w:pStyle w:val="TableParagraph"/>
              <w:spacing w:line="247" w:lineRule="auto" w:before="9"/>
              <w:ind w:left="15" w:right="20"/>
              <w:rPr>
                <w:sz w:val="24"/>
              </w:rPr>
            </w:pPr>
            <w:r>
              <w:rPr>
                <w:sz w:val="24"/>
              </w:rPr>
              <w:t>Centro, 69929-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000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Plácido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Castro;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R$ 5.800,00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R$ 34.800,00</w:t>
            </w:r>
          </w:p>
        </w:tc>
        <w:tc>
          <w:tcPr>
            <w:tcW w:w="617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4" w:hRule="atLeast"/>
        </w:trPr>
        <w:tc>
          <w:tcPr>
            <w:tcW w:w="63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30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Serviço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internet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via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satélite banda 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redundante, com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banda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download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40 Mbps e banda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upload máxima de 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Mbps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franquia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dados (ou franquia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ilimitada). CIR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20%.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Período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left="27" w:right="27"/>
              <w:jc w:val="center"/>
              <w:rPr>
                <w:sz w:val="24"/>
              </w:rPr>
            </w:pPr>
            <w:r>
              <w:rPr>
                <w:sz w:val="24"/>
              </w:rPr>
              <w:t>meses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7" w:lineRule="auto" w:before="152"/>
              <w:ind w:left="15"/>
              <w:rPr>
                <w:sz w:val="24"/>
              </w:rPr>
            </w:pPr>
            <w:r>
              <w:rPr>
                <w:w w:val="95"/>
                <w:sz w:val="24"/>
              </w:rPr>
              <w:t>Aldeia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Indigena,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Poyanawa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ind w:left="15" w:right="153"/>
              <w:rPr>
                <w:sz w:val="24"/>
              </w:rPr>
            </w:pPr>
            <w:r>
              <w:rPr>
                <w:sz w:val="24"/>
              </w:rPr>
              <w:t>Ipiranga em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Mâncio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Lima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18 km de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Mâncio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Lima).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R$ 5.800,00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R$ 34.800,00</w:t>
            </w:r>
          </w:p>
        </w:tc>
        <w:tc>
          <w:tcPr>
            <w:tcW w:w="617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3" w:hRule="atLeast"/>
        </w:trPr>
        <w:tc>
          <w:tcPr>
            <w:tcW w:w="63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30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Serviço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internet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via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satélite banda 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redundante, com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banda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download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40 Mbps e banda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upload máxima de 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Mbps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franquia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franquia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15" w:right="27"/>
              <w:rPr>
                <w:sz w:val="24"/>
              </w:rPr>
            </w:pPr>
            <w:r>
              <w:rPr>
                <w:w w:val="95"/>
                <w:sz w:val="24"/>
              </w:rPr>
              <w:t>Aldeia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Indigena,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Katukina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 aldeia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Kamãnawa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Cruzeiro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Sul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3" w:lineRule="exact" w:before="170"/>
              <w:ind w:left="15"/>
              <w:rPr>
                <w:sz w:val="24"/>
              </w:rPr>
            </w:pPr>
            <w:r>
              <w:rPr>
                <w:sz w:val="24"/>
              </w:rPr>
              <w:t>(Cruzeiro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250"/>
              <w:rPr>
                <w:sz w:val="24"/>
              </w:rPr>
            </w:pPr>
            <w:r>
              <w:rPr>
                <w:sz w:val="24"/>
              </w:rPr>
              <w:t>R$ 5.800,00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R$ 34.800,00</w:t>
            </w:r>
          </w:p>
        </w:tc>
        <w:tc>
          <w:tcPr>
            <w:tcW w:w="617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632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Sul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terra</w:t>
            </w:r>
          </w:p>
        </w:tc>
        <w:tc>
          <w:tcPr>
            <w:tcW w:w="78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7" w:type="dxa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header="600" w:footer="832" w:top="2360" w:bottom="1020" w:left="560" w:right="540"/>
        </w:sectPr>
      </w:pPr>
    </w:p>
    <w:p>
      <w:pPr>
        <w:pStyle w:val="BodyText"/>
        <w:spacing w:before="10"/>
        <w:rPr>
          <w:b/>
          <w:sz w:val="14"/>
        </w:rPr>
      </w:pPr>
      <w:r>
        <w:rPr/>
        <w:pict>
          <v:group style="position:absolute;margin-left:28pt;margin-top:127.000252pt;width:540pt;height:658.5pt;mso-position-horizontal-relative:page;mso-position-vertical-relative:page;z-index:-17448960" coordorigin="560,2540" coordsize="10800,13170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shape style="position:absolute;left:760;top:15346;width:20;height:41" coordorigin="760,15346" coordsize="20,41" path="m760,15386l760,15346,780,15346,780,15366,760,15386xe" filled="true" fillcolor="#999999" stroked="false">
              <v:path arrowok="t"/>
              <v:fill type="solid"/>
            </v:shape>
            <v:rect style="position:absolute;left:560;top:2540;width:10800;height:13170" filled="true" fillcolor="#ffffff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0"/>
        <w:gridCol w:w="2190"/>
        <w:gridCol w:w="1605"/>
        <w:gridCol w:w="780"/>
        <w:gridCol w:w="660"/>
        <w:gridCol w:w="1695"/>
        <w:gridCol w:w="1515"/>
      </w:tblGrid>
      <w:tr>
        <w:trPr>
          <w:trHeight w:val="1109" w:hRule="atLeast"/>
        </w:trPr>
        <w:tc>
          <w:tcPr>
            <w:tcW w:w="69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>
            <w:pPr>
              <w:pStyle w:val="TableParagraph"/>
              <w:spacing w:line="247" w:lineRule="auto" w:before="1"/>
              <w:ind w:left="214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ilimitada). CIR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20%.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Período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30" w:right="16"/>
              <w:jc w:val="center"/>
              <w:rPr>
                <w:sz w:val="24"/>
              </w:rPr>
            </w:pPr>
            <w:r>
              <w:rPr>
                <w:sz w:val="24"/>
              </w:rPr>
              <w:t>meses</w:t>
            </w:r>
          </w:p>
        </w:tc>
        <w:tc>
          <w:tcPr>
            <w:tcW w:w="1605" w:type="dxa"/>
            <w:tcBorders>
              <w:top w:val="nil"/>
            </w:tcBorders>
          </w:tcPr>
          <w:p>
            <w:pPr>
              <w:pStyle w:val="TableParagraph"/>
              <w:spacing w:line="247" w:lineRule="auto" w:before="1"/>
              <w:ind w:left="22" w:right="91"/>
              <w:rPr>
                <w:sz w:val="24"/>
              </w:rPr>
            </w:pPr>
            <w:r>
              <w:rPr>
                <w:spacing w:val="-2"/>
                <w:sz w:val="24"/>
              </w:rPr>
              <w:t>indígena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64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KM)</w:t>
            </w:r>
          </w:p>
        </w:tc>
        <w:tc>
          <w:tcPr>
            <w:tcW w:w="7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69" w:hRule="atLeast"/>
        </w:trPr>
        <w:tc>
          <w:tcPr>
            <w:tcW w:w="690" w:type="dxa"/>
          </w:tcPr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90" w:type="dxa"/>
          </w:tcPr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Serviços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Instalação</w:t>
            </w:r>
          </w:p>
        </w:tc>
        <w:tc>
          <w:tcPr>
            <w:tcW w:w="1605" w:type="dxa"/>
          </w:tcPr>
          <w:p>
            <w:pPr>
              <w:pStyle w:val="TableParagraph"/>
              <w:spacing w:line="280" w:lineRule="atLeast" w:before="12"/>
              <w:ind w:left="28" w:right="11" w:hanging="1"/>
              <w:jc w:val="center"/>
              <w:rPr>
                <w:sz w:val="24"/>
              </w:rPr>
            </w:pPr>
            <w:r>
              <w:rPr>
                <w:sz w:val="24"/>
              </w:rPr>
              <w:t>Instalação e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Conﬁguração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Link em cada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localidade.</w:t>
            </w:r>
          </w:p>
        </w:tc>
        <w:tc>
          <w:tcPr>
            <w:tcW w:w="780" w:type="dxa"/>
          </w:tcPr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UND</w:t>
            </w:r>
          </w:p>
        </w:tc>
        <w:tc>
          <w:tcPr>
            <w:tcW w:w="660" w:type="dxa"/>
          </w:tcPr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R$ 2.000,00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ind w:left="20" w:right="6"/>
              <w:jc w:val="center"/>
              <w:rPr>
                <w:sz w:val="24"/>
              </w:rPr>
            </w:pPr>
            <w:r>
              <w:rPr>
                <w:sz w:val="24"/>
              </w:rPr>
              <w:t>R$ 8.000,00</w:t>
            </w:r>
          </w:p>
        </w:tc>
      </w:tr>
      <w:tr>
        <w:trPr>
          <w:trHeight w:val="314" w:hRule="atLeast"/>
        </w:trPr>
        <w:tc>
          <w:tcPr>
            <w:tcW w:w="5925" w:type="dxa"/>
            <w:gridSpan w:val="5"/>
          </w:tcPr>
          <w:p>
            <w:pPr>
              <w:pStyle w:val="TableParagraph"/>
              <w:spacing w:before="16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Links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Redundantes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meses)</w:t>
            </w:r>
          </w:p>
        </w:tc>
        <w:tc>
          <w:tcPr>
            <w:tcW w:w="1695" w:type="dxa"/>
          </w:tcPr>
          <w:p>
            <w:pPr>
              <w:pStyle w:val="TableParagraph"/>
              <w:spacing w:before="16"/>
              <w:ind w:left="171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25.200,00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16"/>
              <w:ind w:left="2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147.200,00</w:t>
            </w:r>
          </w:p>
        </w:tc>
      </w:tr>
    </w:tbl>
    <w:p>
      <w:pPr>
        <w:pStyle w:val="BodyText"/>
        <w:spacing w:before="4"/>
        <w:rPr>
          <w:b/>
          <w:sz w:val="10"/>
        </w:rPr>
      </w:pP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312" w:lineRule="auto" w:before="92" w:after="0"/>
        <w:ind w:left="119" w:right="129" w:firstLine="0"/>
        <w:jc w:val="both"/>
        <w:rPr>
          <w:sz w:val="24"/>
        </w:rPr>
      </w:pPr>
      <w:r>
        <w:rPr>
          <w:sz w:val="24"/>
        </w:rPr>
        <w:t>Portanto, o valor estimado que subsidiará a realização do certame é de R$ 147.200,00 (cento e quarenta e</w:t>
      </w:r>
      <w:r>
        <w:rPr>
          <w:spacing w:val="-57"/>
          <w:sz w:val="24"/>
        </w:rPr>
        <w:t> </w:t>
      </w:r>
      <w:r>
        <w:rPr>
          <w:sz w:val="24"/>
        </w:rPr>
        <w:t>sete</w:t>
      </w:r>
      <w:r>
        <w:rPr>
          <w:spacing w:val="-1"/>
          <w:sz w:val="24"/>
        </w:rPr>
        <w:t> </w:t>
      </w:r>
      <w:r>
        <w:rPr>
          <w:sz w:val="24"/>
        </w:rPr>
        <w:t>mil e</w:t>
      </w:r>
      <w:r>
        <w:rPr>
          <w:spacing w:val="-1"/>
          <w:sz w:val="24"/>
        </w:rPr>
        <w:t> </w:t>
      </w:r>
      <w:r>
        <w:rPr>
          <w:sz w:val="24"/>
        </w:rPr>
        <w:t>duzentos reais).</w:t>
      </w:r>
    </w:p>
    <w:p>
      <w:pPr>
        <w:pStyle w:val="Heading1"/>
        <w:numPr>
          <w:ilvl w:val="1"/>
          <w:numId w:val="1"/>
        </w:numPr>
        <w:tabs>
          <w:tab w:pos="540" w:val="left" w:leader="none"/>
        </w:tabs>
        <w:spacing w:line="240" w:lineRule="auto" w:before="182" w:after="0"/>
        <w:ind w:left="540" w:right="0" w:hanging="421"/>
        <w:jc w:val="both"/>
      </w:pPr>
      <w:r>
        <w:rPr/>
        <w:t>MAPA DE PREÇOS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0" w:lineRule="auto" w:before="0" w:after="0"/>
        <w:ind w:left="720" w:right="0" w:hanging="601"/>
        <w:jc w:val="both"/>
        <w:rPr>
          <w:sz w:val="24"/>
        </w:rPr>
      </w:pPr>
      <w:r>
        <w:rPr>
          <w:sz w:val="24"/>
        </w:rPr>
        <w:t>Será</w:t>
      </w:r>
      <w:r>
        <w:rPr>
          <w:spacing w:val="-15"/>
          <w:sz w:val="24"/>
        </w:rPr>
        <w:t> </w:t>
      </w:r>
      <w:r>
        <w:rPr>
          <w:sz w:val="24"/>
        </w:rPr>
        <w:t>confeccionado</w:t>
      </w:r>
      <w:r>
        <w:rPr>
          <w:spacing w:val="-15"/>
          <w:sz w:val="24"/>
        </w:rPr>
        <w:t> </w:t>
      </w:r>
      <w:r>
        <w:rPr>
          <w:sz w:val="24"/>
        </w:rPr>
        <w:t>pela</w:t>
      </w:r>
      <w:r>
        <w:rPr>
          <w:spacing w:val="-15"/>
          <w:sz w:val="24"/>
        </w:rPr>
        <w:t> </w:t>
      </w:r>
      <w:r>
        <w:rPr>
          <w:sz w:val="24"/>
        </w:rPr>
        <w:t>Gerência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Compras</w:t>
      </w:r>
      <w:r>
        <w:rPr>
          <w:spacing w:val="-14"/>
          <w:sz w:val="24"/>
        </w:rPr>
        <w:t> </w:t>
      </w:r>
      <w:r>
        <w:rPr>
          <w:sz w:val="24"/>
        </w:rPr>
        <w:t>deste</w:t>
      </w:r>
      <w:r>
        <w:rPr>
          <w:spacing w:val="-15"/>
          <w:sz w:val="24"/>
        </w:rPr>
        <w:t> </w:t>
      </w:r>
      <w:r>
        <w:rPr>
          <w:sz w:val="24"/>
        </w:rPr>
        <w:t>TJAC.</w:t>
      </w:r>
    </w:p>
    <w:p>
      <w:pPr>
        <w:pStyle w:val="BodyText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540" w:val="left" w:leader="none"/>
        </w:tabs>
        <w:spacing w:line="240" w:lineRule="auto" w:before="0" w:after="0"/>
        <w:ind w:left="540" w:right="0" w:hanging="421"/>
        <w:jc w:val="both"/>
      </w:pPr>
      <w:r>
        <w:rPr/>
        <w:t>METODOLOGIA</w:t>
      </w:r>
      <w:r>
        <w:rPr>
          <w:spacing w:val="3"/>
        </w:rPr>
        <w:t> </w:t>
      </w:r>
      <w:r>
        <w:rPr/>
        <w:t>APLICADA</w:t>
      </w:r>
      <w:r>
        <w:rPr>
          <w:spacing w:val="4"/>
        </w:rPr>
        <w:t> </w:t>
      </w:r>
      <w:r>
        <w:rPr/>
        <w:t>À</w:t>
      </w:r>
      <w:r>
        <w:rPr>
          <w:spacing w:val="4"/>
        </w:rPr>
        <w:t> </w:t>
      </w:r>
      <w:r>
        <w:rPr/>
        <w:t>PESQUISA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PREÇOS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2"/>
          <w:numId w:val="1"/>
        </w:numPr>
        <w:tabs>
          <w:tab w:pos="732" w:val="left" w:leader="none"/>
        </w:tabs>
        <w:spacing w:line="312" w:lineRule="auto" w:before="0" w:after="0"/>
        <w:ind w:left="119" w:right="120" w:firstLine="0"/>
        <w:jc w:val="both"/>
        <w:rPr>
          <w:sz w:val="24"/>
        </w:rPr>
      </w:pPr>
      <w:r>
        <w:rPr>
          <w:sz w:val="24"/>
        </w:rPr>
        <w:t>De acordo com a Instrução Normativa no 5, de 27 de junho de 2014, alterada pela Instrução Normativa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-12"/>
          <w:sz w:val="24"/>
        </w:rPr>
        <w:t> </w:t>
      </w:r>
      <w:r>
        <w:rPr>
          <w:sz w:val="24"/>
        </w:rPr>
        <w:t>3,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20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abril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2017,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quais</w:t>
      </w:r>
      <w:r>
        <w:rPr>
          <w:spacing w:val="-12"/>
          <w:sz w:val="24"/>
        </w:rPr>
        <w:t> </w:t>
      </w:r>
      <w:r>
        <w:rPr>
          <w:sz w:val="24"/>
        </w:rPr>
        <w:t>dispõem</w:t>
      </w:r>
      <w:r>
        <w:rPr>
          <w:spacing w:val="-12"/>
          <w:sz w:val="24"/>
        </w:rPr>
        <w:t> </w:t>
      </w:r>
      <w:r>
        <w:rPr>
          <w:sz w:val="24"/>
        </w:rPr>
        <w:t>sobre</w:t>
      </w:r>
      <w:r>
        <w:rPr>
          <w:spacing w:val="-12"/>
          <w:sz w:val="24"/>
        </w:rPr>
        <w:t> </w:t>
      </w:r>
      <w:r>
        <w:rPr>
          <w:sz w:val="24"/>
        </w:rPr>
        <w:t>os</w:t>
      </w:r>
      <w:r>
        <w:rPr>
          <w:spacing w:val="-12"/>
          <w:sz w:val="24"/>
        </w:rPr>
        <w:t> </w:t>
      </w:r>
      <w:r>
        <w:rPr>
          <w:sz w:val="24"/>
        </w:rPr>
        <w:t>procedimentos</w:t>
      </w:r>
      <w:r>
        <w:rPr>
          <w:spacing w:val="-12"/>
          <w:sz w:val="24"/>
        </w:rPr>
        <w:t> </w:t>
      </w:r>
      <w:r>
        <w:rPr>
          <w:sz w:val="24"/>
        </w:rPr>
        <w:t>administrativos</w:t>
      </w:r>
      <w:r>
        <w:rPr>
          <w:spacing w:val="-12"/>
          <w:sz w:val="24"/>
        </w:rPr>
        <w:t> </w:t>
      </w:r>
      <w:r>
        <w:rPr>
          <w:sz w:val="24"/>
        </w:rPr>
        <w:t>básicos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realização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pesquisa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preços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aquisição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bens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contratação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serviços</w:t>
      </w:r>
      <w:r>
        <w:rPr>
          <w:spacing w:val="-8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geral,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pesquisa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preços:</w:t>
      </w:r>
    </w:p>
    <w:p>
      <w:pPr>
        <w:pStyle w:val="BodyText"/>
        <w:spacing w:before="183"/>
        <w:ind w:left="1559"/>
        <w:jc w:val="both"/>
      </w:pPr>
      <w:r>
        <w:rPr/>
        <w:t>Art.</w:t>
      </w:r>
      <w:r>
        <w:rPr>
          <w:spacing w:val="-14"/>
        </w:rPr>
        <w:t> </w:t>
      </w:r>
      <w:r>
        <w:rPr/>
        <w:t>2º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pesquisa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preços</w:t>
      </w:r>
      <w:r>
        <w:rPr>
          <w:spacing w:val="-13"/>
        </w:rPr>
        <w:t> </w:t>
      </w:r>
      <w:r>
        <w:rPr/>
        <w:t>será</w:t>
      </w:r>
      <w:r>
        <w:rPr>
          <w:spacing w:val="-13"/>
        </w:rPr>
        <w:t> </w:t>
      </w:r>
      <w:r>
        <w:rPr/>
        <w:t>realizada</w:t>
      </w:r>
      <w:r>
        <w:rPr>
          <w:spacing w:val="-14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utilização</w:t>
      </w:r>
      <w:r>
        <w:rPr>
          <w:spacing w:val="-13"/>
        </w:rPr>
        <w:t> </w:t>
      </w:r>
      <w:r>
        <w:rPr/>
        <w:t>dos</w:t>
      </w:r>
      <w:r>
        <w:rPr>
          <w:spacing w:val="-13"/>
        </w:rPr>
        <w:t> </w:t>
      </w:r>
      <w:r>
        <w:rPr/>
        <w:t>seguintes</w:t>
      </w:r>
      <w:r>
        <w:rPr>
          <w:spacing w:val="-14"/>
        </w:rPr>
        <w:t> </w:t>
      </w:r>
      <w:r>
        <w:rPr/>
        <w:t>parâmetros: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3"/>
          <w:numId w:val="1"/>
        </w:numPr>
        <w:tabs>
          <w:tab w:pos="1699" w:val="left" w:leader="none"/>
        </w:tabs>
        <w:spacing w:line="240" w:lineRule="auto" w:before="0" w:after="0"/>
        <w:ind w:left="1698" w:right="0" w:hanging="140"/>
        <w:jc w:val="both"/>
        <w:rPr>
          <w:sz w:val="24"/>
        </w:rPr>
      </w:pPr>
      <w:r>
        <w:rPr>
          <w:spacing w:val="-2"/>
          <w:sz w:val="24"/>
        </w:rPr>
        <w:t>-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Painel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Preços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disponível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endereço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eletrônico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http://paineldeprecos.planejamento.gov.br;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3"/>
          <w:numId w:val="1"/>
        </w:numPr>
        <w:tabs>
          <w:tab w:pos="1781" w:val="left" w:leader="none"/>
        </w:tabs>
        <w:spacing w:line="312" w:lineRule="auto" w:before="0" w:after="0"/>
        <w:ind w:left="1559" w:right="12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3"/>
          <w:sz w:val="24"/>
        </w:rPr>
        <w:t> </w:t>
      </w:r>
      <w:r>
        <w:rPr>
          <w:sz w:val="24"/>
        </w:rPr>
        <w:t>contratações</w:t>
      </w:r>
      <w:r>
        <w:rPr>
          <w:spacing w:val="-12"/>
          <w:sz w:val="24"/>
        </w:rPr>
        <w:t> </w:t>
      </w:r>
      <w:r>
        <w:rPr>
          <w:sz w:val="24"/>
        </w:rPr>
        <w:t>similares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outros</w:t>
      </w:r>
      <w:r>
        <w:rPr>
          <w:spacing w:val="-13"/>
          <w:sz w:val="24"/>
        </w:rPr>
        <w:t> </w:t>
      </w:r>
      <w:r>
        <w:rPr>
          <w:sz w:val="24"/>
        </w:rPr>
        <w:t>entes</w:t>
      </w:r>
      <w:r>
        <w:rPr>
          <w:spacing w:val="-12"/>
          <w:sz w:val="24"/>
        </w:rPr>
        <w:t> </w:t>
      </w:r>
      <w:r>
        <w:rPr>
          <w:sz w:val="24"/>
        </w:rPr>
        <w:t>públicos,</w:t>
      </w:r>
      <w:r>
        <w:rPr>
          <w:spacing w:val="-12"/>
          <w:sz w:val="24"/>
        </w:rPr>
        <w:t> </w:t>
      </w:r>
      <w:r>
        <w:rPr>
          <w:sz w:val="24"/>
        </w:rPr>
        <w:t>em</w:t>
      </w:r>
      <w:r>
        <w:rPr>
          <w:spacing w:val="-13"/>
          <w:sz w:val="24"/>
        </w:rPr>
        <w:t> </w:t>
      </w:r>
      <w:r>
        <w:rPr>
          <w:sz w:val="24"/>
        </w:rPr>
        <w:t>execução</w:t>
      </w:r>
      <w:r>
        <w:rPr>
          <w:spacing w:val="-12"/>
          <w:sz w:val="24"/>
        </w:rPr>
        <w:t> </w:t>
      </w:r>
      <w:r>
        <w:rPr>
          <w:sz w:val="24"/>
        </w:rPr>
        <w:t>ou</w:t>
      </w:r>
      <w:r>
        <w:rPr>
          <w:spacing w:val="-13"/>
          <w:sz w:val="24"/>
        </w:rPr>
        <w:t> </w:t>
      </w:r>
      <w:r>
        <w:rPr>
          <w:sz w:val="24"/>
        </w:rPr>
        <w:t>concluídos</w:t>
      </w:r>
      <w:r>
        <w:rPr>
          <w:spacing w:val="-12"/>
          <w:sz w:val="24"/>
        </w:rPr>
        <w:t> </w:t>
      </w:r>
      <w:r>
        <w:rPr>
          <w:sz w:val="24"/>
        </w:rPr>
        <w:t>nos</w:t>
      </w:r>
      <w:r>
        <w:rPr>
          <w:spacing w:val="-12"/>
          <w:sz w:val="24"/>
        </w:rPr>
        <w:t> </w:t>
      </w:r>
      <w:r>
        <w:rPr>
          <w:sz w:val="24"/>
        </w:rPr>
        <w:t>180</w:t>
      </w:r>
      <w:r>
        <w:rPr>
          <w:spacing w:val="-13"/>
          <w:sz w:val="24"/>
        </w:rPr>
        <w:t> </w:t>
      </w:r>
      <w:r>
        <w:rPr>
          <w:sz w:val="24"/>
        </w:rPr>
        <w:t>(cento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58"/>
          <w:sz w:val="24"/>
        </w:rPr>
        <w:t> </w:t>
      </w:r>
      <w:r>
        <w:rPr>
          <w:sz w:val="24"/>
        </w:rPr>
        <w:t>oitenta)</w:t>
      </w:r>
      <w:r>
        <w:rPr>
          <w:spacing w:val="-2"/>
          <w:sz w:val="24"/>
        </w:rPr>
        <w:t> </w:t>
      </w:r>
      <w:r>
        <w:rPr>
          <w:sz w:val="24"/>
        </w:rPr>
        <w:t>dias</w:t>
      </w:r>
      <w:r>
        <w:rPr>
          <w:spacing w:val="-2"/>
          <w:sz w:val="24"/>
        </w:rPr>
        <w:t> </w:t>
      </w:r>
      <w:r>
        <w:rPr>
          <w:sz w:val="24"/>
        </w:rPr>
        <w:t>anteriores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pesquisa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preços;</w:t>
      </w:r>
    </w:p>
    <w:p>
      <w:pPr>
        <w:pStyle w:val="ListParagraph"/>
        <w:numPr>
          <w:ilvl w:val="3"/>
          <w:numId w:val="1"/>
        </w:numPr>
        <w:tabs>
          <w:tab w:pos="1870" w:val="left" w:leader="none"/>
        </w:tabs>
        <w:spacing w:line="312" w:lineRule="auto" w:before="182" w:after="0"/>
        <w:ind w:left="1559" w:right="12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pesquisa</w:t>
      </w:r>
      <w:r>
        <w:rPr>
          <w:spacing w:val="-10"/>
          <w:sz w:val="24"/>
        </w:rPr>
        <w:t> </w:t>
      </w:r>
      <w:r>
        <w:rPr>
          <w:sz w:val="24"/>
        </w:rPr>
        <w:t>publicada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10"/>
          <w:sz w:val="24"/>
        </w:rPr>
        <w:t> </w:t>
      </w:r>
      <w:r>
        <w:rPr>
          <w:sz w:val="24"/>
        </w:rPr>
        <w:t>mídia</w:t>
      </w:r>
      <w:r>
        <w:rPr>
          <w:spacing w:val="-9"/>
          <w:sz w:val="24"/>
        </w:rPr>
        <w:t> </w:t>
      </w:r>
      <w:r>
        <w:rPr>
          <w:sz w:val="24"/>
        </w:rPr>
        <w:t>especializada,</w:t>
      </w:r>
      <w:r>
        <w:rPr>
          <w:spacing w:val="-10"/>
          <w:sz w:val="24"/>
        </w:rPr>
        <w:t> </w:t>
      </w:r>
      <w:r>
        <w:rPr>
          <w:sz w:val="24"/>
        </w:rPr>
        <w:t>sítios</w:t>
      </w:r>
      <w:r>
        <w:rPr>
          <w:spacing w:val="-9"/>
          <w:sz w:val="24"/>
        </w:rPr>
        <w:t> </w:t>
      </w:r>
      <w:r>
        <w:rPr>
          <w:sz w:val="24"/>
        </w:rPr>
        <w:t>eletrônicos</w:t>
      </w:r>
      <w:r>
        <w:rPr>
          <w:spacing w:val="-10"/>
          <w:sz w:val="24"/>
        </w:rPr>
        <w:t> </w:t>
      </w:r>
      <w:r>
        <w:rPr>
          <w:sz w:val="24"/>
        </w:rPr>
        <w:t>especializados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domínio</w:t>
      </w:r>
      <w:r>
        <w:rPr>
          <w:spacing w:val="-58"/>
          <w:sz w:val="24"/>
        </w:rPr>
        <w:t> </w:t>
      </w:r>
      <w:r>
        <w:rPr>
          <w:sz w:val="24"/>
        </w:rPr>
        <w:t>amplo,</w:t>
      </w:r>
      <w:r>
        <w:rPr>
          <w:spacing w:val="-2"/>
          <w:sz w:val="24"/>
        </w:rPr>
        <w:t> </w:t>
      </w:r>
      <w:r>
        <w:rPr>
          <w:sz w:val="24"/>
        </w:rPr>
        <w:t>desde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contenha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hora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acesso;</w:t>
      </w:r>
    </w:p>
    <w:p>
      <w:pPr>
        <w:pStyle w:val="ListParagraph"/>
        <w:numPr>
          <w:ilvl w:val="3"/>
          <w:numId w:val="1"/>
        </w:numPr>
        <w:tabs>
          <w:tab w:pos="1868" w:val="left" w:leader="none"/>
        </w:tabs>
        <w:spacing w:line="312" w:lineRule="auto" w:before="183" w:after="0"/>
        <w:ind w:left="1559" w:right="121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5"/>
          <w:sz w:val="24"/>
        </w:rPr>
        <w:t> </w:t>
      </w:r>
      <w:r>
        <w:rPr>
          <w:sz w:val="24"/>
        </w:rPr>
        <w:t>pesquisa</w:t>
      </w:r>
      <w:r>
        <w:rPr>
          <w:spacing w:val="-14"/>
          <w:sz w:val="24"/>
        </w:rPr>
        <w:t> </w:t>
      </w:r>
      <w:r>
        <w:rPr>
          <w:sz w:val="24"/>
        </w:rPr>
        <w:t>com</w:t>
      </w:r>
      <w:r>
        <w:rPr>
          <w:spacing w:val="-14"/>
          <w:sz w:val="24"/>
        </w:rPr>
        <w:t> </w:t>
      </w:r>
      <w:r>
        <w:rPr>
          <w:sz w:val="24"/>
        </w:rPr>
        <w:t>os</w:t>
      </w:r>
      <w:r>
        <w:rPr>
          <w:spacing w:val="-15"/>
          <w:sz w:val="24"/>
        </w:rPr>
        <w:t> </w:t>
      </w:r>
      <w:r>
        <w:rPr>
          <w:sz w:val="24"/>
        </w:rPr>
        <w:t>fornecedores,</w:t>
      </w:r>
      <w:r>
        <w:rPr>
          <w:spacing w:val="-14"/>
          <w:sz w:val="24"/>
        </w:rPr>
        <w:t> </w:t>
      </w:r>
      <w:r>
        <w:rPr>
          <w:sz w:val="24"/>
        </w:rPr>
        <w:t>desde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datas</w:t>
      </w:r>
      <w:r>
        <w:rPr>
          <w:spacing w:val="-14"/>
          <w:sz w:val="24"/>
        </w:rPr>
        <w:t> </w:t>
      </w:r>
      <w:r>
        <w:rPr>
          <w:sz w:val="24"/>
        </w:rPr>
        <w:t>das</w:t>
      </w:r>
      <w:r>
        <w:rPr>
          <w:spacing w:val="-15"/>
          <w:sz w:val="24"/>
        </w:rPr>
        <w:t> </w:t>
      </w:r>
      <w:r>
        <w:rPr>
          <w:sz w:val="24"/>
        </w:rPr>
        <w:t>pesquisas</w:t>
      </w:r>
      <w:r>
        <w:rPr>
          <w:spacing w:val="-14"/>
          <w:sz w:val="24"/>
        </w:rPr>
        <w:t> </w:t>
      </w:r>
      <w:r>
        <w:rPr>
          <w:sz w:val="24"/>
        </w:rPr>
        <w:t>não</w:t>
      </w:r>
      <w:r>
        <w:rPr>
          <w:spacing w:val="-14"/>
          <w:sz w:val="24"/>
        </w:rPr>
        <w:t> </w:t>
      </w:r>
      <w:r>
        <w:rPr>
          <w:sz w:val="24"/>
        </w:rPr>
        <w:t>se</w:t>
      </w:r>
      <w:r>
        <w:rPr>
          <w:spacing w:val="-15"/>
          <w:sz w:val="24"/>
        </w:rPr>
        <w:t> </w:t>
      </w:r>
      <w:r>
        <w:rPr>
          <w:sz w:val="24"/>
        </w:rPr>
        <w:t>diferenciam</w:t>
      </w:r>
      <w:r>
        <w:rPr>
          <w:spacing w:val="-14"/>
          <w:sz w:val="24"/>
        </w:rPr>
        <w:t> </w:t>
      </w:r>
      <w:r>
        <w:rPr>
          <w:sz w:val="24"/>
        </w:rPr>
        <w:t>em</w:t>
      </w:r>
      <w:r>
        <w:rPr>
          <w:spacing w:val="-14"/>
          <w:sz w:val="24"/>
        </w:rPr>
        <w:t> </w:t>
      </w:r>
      <w:r>
        <w:rPr>
          <w:sz w:val="24"/>
        </w:rPr>
        <w:t>mais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180 (cento</w:t>
      </w:r>
      <w:r>
        <w:rPr>
          <w:spacing w:val="-1"/>
          <w:sz w:val="24"/>
        </w:rPr>
        <w:t> </w:t>
      </w:r>
      <w:r>
        <w:rPr>
          <w:sz w:val="24"/>
        </w:rPr>
        <w:t>e oitenta) dias.</w:t>
      </w:r>
    </w:p>
    <w:p>
      <w:pPr>
        <w:pStyle w:val="BodyText"/>
        <w:spacing w:line="312" w:lineRule="auto" w:before="182"/>
        <w:ind w:left="1559" w:right="123"/>
        <w:jc w:val="both"/>
      </w:pPr>
      <w:r>
        <w:rPr/>
        <w:t>§1º</w:t>
      </w:r>
      <w:r>
        <w:rPr>
          <w:spacing w:val="-8"/>
        </w:rPr>
        <w:t> </w:t>
      </w:r>
      <w:r>
        <w:rPr/>
        <w:t>Os</w:t>
      </w:r>
      <w:r>
        <w:rPr>
          <w:spacing w:val="-7"/>
        </w:rPr>
        <w:t> </w:t>
      </w:r>
      <w:r>
        <w:rPr/>
        <w:t>parâmetros</w:t>
      </w:r>
      <w:r>
        <w:rPr>
          <w:spacing w:val="-8"/>
        </w:rPr>
        <w:t> </w:t>
      </w:r>
      <w:r>
        <w:rPr/>
        <w:t>previstos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incisos</w:t>
      </w:r>
      <w:r>
        <w:rPr>
          <w:spacing w:val="-8"/>
        </w:rPr>
        <w:t> </w:t>
      </w:r>
      <w:r>
        <w:rPr/>
        <w:t>deste</w:t>
      </w:r>
      <w:r>
        <w:rPr>
          <w:spacing w:val="-7"/>
        </w:rPr>
        <w:t> </w:t>
      </w:r>
      <w:r>
        <w:rPr/>
        <w:t>artigo</w:t>
      </w:r>
      <w:r>
        <w:rPr>
          <w:spacing w:val="-7"/>
        </w:rPr>
        <w:t> </w:t>
      </w:r>
      <w:r>
        <w:rPr/>
        <w:t>poderão</w:t>
      </w:r>
      <w:r>
        <w:rPr>
          <w:spacing w:val="-8"/>
        </w:rPr>
        <w:t> </w:t>
      </w:r>
      <w:r>
        <w:rPr/>
        <w:t>ser</w:t>
      </w:r>
      <w:r>
        <w:rPr>
          <w:spacing w:val="-7"/>
        </w:rPr>
        <w:t> </w:t>
      </w:r>
      <w:r>
        <w:rPr/>
        <w:t>utilizados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forma</w:t>
      </w:r>
      <w:r>
        <w:rPr>
          <w:spacing w:val="-7"/>
        </w:rPr>
        <w:t> </w:t>
      </w:r>
      <w:r>
        <w:rPr/>
        <w:t>combinada</w:t>
      </w:r>
      <w:r>
        <w:rPr>
          <w:spacing w:val="-58"/>
        </w:rPr>
        <w:t> </w:t>
      </w:r>
      <w:r>
        <w:rPr/>
        <w:t>ou não, devendo ser priorizados os previstos nos incisos I e II e demonstrado no processo</w:t>
      </w:r>
      <w:r>
        <w:rPr>
          <w:spacing w:val="1"/>
        </w:rPr>
        <w:t> </w:t>
      </w:r>
      <w:r>
        <w:rPr/>
        <w:t>administrativo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metodologia</w:t>
      </w:r>
      <w:r>
        <w:rPr>
          <w:spacing w:val="-5"/>
        </w:rPr>
        <w:t> </w:t>
      </w:r>
      <w:r>
        <w:rPr/>
        <w:t>utilizada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obtenção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preço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referência.</w:t>
      </w:r>
    </w:p>
    <w:p>
      <w:pPr>
        <w:pStyle w:val="BodyText"/>
        <w:spacing w:line="312" w:lineRule="auto" w:before="184"/>
        <w:ind w:left="1559" w:right="121"/>
        <w:jc w:val="both"/>
      </w:pPr>
      <w:r>
        <w:rPr>
          <w:spacing w:val="-1"/>
        </w:rPr>
        <w:t>§2º</w:t>
      </w:r>
      <w:r>
        <w:rPr>
          <w:spacing w:val="-14"/>
        </w:rPr>
        <w:t> </w:t>
      </w:r>
      <w:r>
        <w:rPr>
          <w:spacing w:val="-1"/>
        </w:rPr>
        <w:t>Serão</w:t>
      </w:r>
      <w:r>
        <w:rPr>
          <w:spacing w:val="-14"/>
        </w:rPr>
        <w:t> </w:t>
      </w:r>
      <w:r>
        <w:rPr>
          <w:spacing w:val="-1"/>
        </w:rPr>
        <w:t>utilizados,</w:t>
      </w:r>
      <w:r>
        <w:rPr>
          <w:spacing w:val="-13"/>
        </w:rPr>
        <w:t> </w:t>
      </w:r>
      <w:r>
        <w:rPr/>
        <w:t>como</w:t>
      </w:r>
      <w:r>
        <w:rPr>
          <w:spacing w:val="-14"/>
        </w:rPr>
        <w:t> </w:t>
      </w:r>
      <w:r>
        <w:rPr/>
        <w:t>metodologia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obtenção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preço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referência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contratação,</w:t>
      </w:r>
      <w:r>
        <w:rPr>
          <w:spacing w:val="-58"/>
        </w:rPr>
        <w:t> </w:t>
      </w:r>
      <w:r>
        <w:rPr/>
        <w:t>a média, a mediana ou o menor dos valores obtidos na pesquisa de preços, desde que o cálculo</w:t>
      </w:r>
      <w:r>
        <w:rPr>
          <w:spacing w:val="-57"/>
        </w:rPr>
        <w:t> </w:t>
      </w:r>
      <w:r>
        <w:rPr/>
        <w:t>incida sobre um conjunto de três ou mais preços, oriundos de um ou mais dos parâmetros</w:t>
      </w:r>
      <w:r>
        <w:rPr>
          <w:spacing w:val="1"/>
        </w:rPr>
        <w:t> </w:t>
      </w:r>
      <w:r>
        <w:rPr>
          <w:spacing w:val="-2"/>
        </w:rPr>
        <w:t>adotados</w:t>
      </w:r>
      <w:r>
        <w:rPr>
          <w:spacing w:val="-13"/>
        </w:rPr>
        <w:t> </w:t>
      </w:r>
      <w:r>
        <w:rPr>
          <w:spacing w:val="-2"/>
        </w:rPr>
        <w:t>neste</w:t>
      </w:r>
      <w:r>
        <w:rPr>
          <w:spacing w:val="-13"/>
        </w:rPr>
        <w:t> </w:t>
      </w:r>
      <w:r>
        <w:rPr>
          <w:spacing w:val="-2"/>
        </w:rPr>
        <w:t>artigo,</w:t>
      </w:r>
      <w:r>
        <w:rPr>
          <w:spacing w:val="-13"/>
        </w:rPr>
        <w:t> </w:t>
      </w:r>
      <w:r>
        <w:rPr>
          <w:spacing w:val="-2"/>
        </w:rPr>
        <w:t>desconsiderados</w:t>
      </w:r>
      <w:r>
        <w:rPr>
          <w:spacing w:val="-13"/>
        </w:rPr>
        <w:t> </w:t>
      </w:r>
      <w:r>
        <w:rPr>
          <w:spacing w:val="-1"/>
        </w:rPr>
        <w:t>os</w:t>
      </w:r>
      <w:r>
        <w:rPr>
          <w:spacing w:val="-13"/>
        </w:rPr>
        <w:t> </w:t>
      </w:r>
      <w:r>
        <w:rPr>
          <w:spacing w:val="-1"/>
        </w:rPr>
        <w:t>valores</w:t>
      </w:r>
      <w:r>
        <w:rPr>
          <w:spacing w:val="-13"/>
        </w:rPr>
        <w:t> </w:t>
      </w:r>
      <w:r>
        <w:rPr>
          <w:spacing w:val="-1"/>
        </w:rPr>
        <w:t>inexequíveis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os</w:t>
      </w:r>
      <w:r>
        <w:rPr>
          <w:spacing w:val="-13"/>
        </w:rPr>
        <w:t> </w:t>
      </w:r>
      <w:r>
        <w:rPr>
          <w:spacing w:val="-1"/>
        </w:rPr>
        <w:t>excessivamente</w:t>
      </w:r>
      <w:r>
        <w:rPr>
          <w:spacing w:val="-13"/>
        </w:rPr>
        <w:t> </w:t>
      </w:r>
      <w:r>
        <w:rPr>
          <w:spacing w:val="-1"/>
        </w:rPr>
        <w:t>elevados.</w:t>
      </w:r>
    </w:p>
    <w:p>
      <w:pPr>
        <w:spacing w:after="0" w:line="312" w:lineRule="auto"/>
        <w:jc w:val="both"/>
        <w:sectPr>
          <w:pgSz w:w="11900" w:h="16840"/>
          <w:pgMar w:header="600" w:footer="832" w:top="2360" w:bottom="1020" w:left="560" w:right="540"/>
        </w:sectPr>
      </w:pP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28pt;margin-top:126.999847pt;width:540pt;height:658.5pt;mso-position-horizontal-relative:page;mso-position-vertical-relative:page;z-index:-17447936" coordorigin="560,2540" coordsize="10800,13170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shape style="position:absolute;left:760;top:15346;width:20;height:41" coordorigin="760,15346" coordsize="20,41" path="m760,15386l760,15346,780,15346,780,15366,760,15386xe" filled="true" fillcolor="#999999" stroked="false">
              <v:path arrowok="t"/>
              <v:fill type="solid"/>
            </v:shape>
            <v:rect style="position:absolute;left:560;top:2540;width:10800;height:13170" filled="true" fillcolor="#ffffff" stroked="false">
              <v:fill type="solid"/>
            </v:rect>
            <v:shape style="position:absolute;left:1534;top:14960;width:8865;height:750" coordorigin="1535,14960" coordsize="8865,750" path="m1550,14960l1535,14960,1535,15710,1550,15710,1550,14960xm10400,14960l10385,14960,8330,14960,8315,14960,3725,14960,3710,14960,3710,14975,3710,15710,3725,15710,3725,14975,8315,14975,8315,15710,8330,15710,8330,14975,10385,14975,10385,15710,10400,15710,10400,14975,10400,1496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numPr>
          <w:ilvl w:val="0"/>
          <w:numId w:val="1"/>
        </w:numPr>
        <w:tabs>
          <w:tab w:pos="360" w:val="left" w:leader="none"/>
        </w:tabs>
        <w:spacing w:line="240" w:lineRule="auto" w:before="92" w:after="0"/>
        <w:ind w:left="360" w:right="0" w:hanging="241"/>
        <w:jc w:val="left"/>
      </w:pPr>
      <w:r>
        <w:rPr/>
        <w:t>NORMATIVOS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DISCIPLINAM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SERVIÇOS/AQUISIÇÃO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312" w:lineRule="auto" w:before="0" w:after="0"/>
        <w:ind w:left="119" w:right="117" w:firstLine="0"/>
        <w:jc w:val="both"/>
        <w:rPr>
          <w:sz w:val="24"/>
        </w:rPr>
      </w:pPr>
      <w:r>
        <w:rPr>
          <w:sz w:val="24"/>
        </w:rPr>
        <w:t>Os procedimentos de aquisição e planejamento elaborados serão executados conforme o disposto na</w:t>
      </w:r>
      <w:r>
        <w:rPr>
          <w:spacing w:val="1"/>
          <w:sz w:val="24"/>
        </w:rPr>
        <w:t> </w:t>
      </w:r>
      <w:r>
        <w:rPr>
          <w:sz w:val="24"/>
        </w:rPr>
        <w:t>legislação e normativas que regem o processo licitatório e as regras de elaboração da fundamentação da</w:t>
      </w:r>
      <w:r>
        <w:rPr>
          <w:spacing w:val="1"/>
          <w:sz w:val="24"/>
        </w:rPr>
        <w:t> </w:t>
      </w:r>
      <w:r>
        <w:rPr>
          <w:sz w:val="24"/>
        </w:rPr>
        <w:t>demanda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da documentação</w:t>
      </w:r>
      <w:r>
        <w:rPr>
          <w:spacing w:val="-1"/>
          <w:sz w:val="24"/>
        </w:rPr>
        <w:t> </w:t>
      </w:r>
      <w:r>
        <w:rPr>
          <w:sz w:val="24"/>
        </w:rPr>
        <w:t>técnica.</w:t>
      </w:r>
    </w:p>
    <w:p>
      <w:pPr>
        <w:pStyle w:val="ListParagraph"/>
        <w:numPr>
          <w:ilvl w:val="1"/>
          <w:numId w:val="1"/>
        </w:numPr>
        <w:tabs>
          <w:tab w:pos="585" w:val="left" w:leader="none"/>
        </w:tabs>
        <w:spacing w:line="312" w:lineRule="auto" w:before="183" w:after="0"/>
        <w:ind w:left="119" w:right="118" w:firstLine="0"/>
        <w:jc w:val="both"/>
        <w:rPr>
          <w:sz w:val="24"/>
        </w:rPr>
      </w:pPr>
      <w:r>
        <w:rPr>
          <w:sz w:val="24"/>
        </w:rPr>
        <w:t>A contratação prevista neste termo tem amparo legal na Lei nº 14.133, de 1 de abril de 2021 e nos</w:t>
      </w:r>
      <w:r>
        <w:rPr>
          <w:spacing w:val="1"/>
          <w:sz w:val="24"/>
        </w:rPr>
        <w:t> </w:t>
      </w:r>
      <w:r>
        <w:rPr>
          <w:sz w:val="24"/>
        </w:rPr>
        <w:t>Decretos</w:t>
      </w:r>
      <w:r>
        <w:rPr>
          <w:spacing w:val="-2"/>
          <w:sz w:val="24"/>
        </w:rPr>
        <w:t> </w:t>
      </w:r>
      <w:r>
        <w:rPr>
          <w:sz w:val="24"/>
        </w:rPr>
        <w:t>Estaduais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5.965,</w:t>
      </w:r>
      <w:r>
        <w:rPr>
          <w:spacing w:val="-2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5.967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2"/>
          <w:sz w:val="24"/>
        </w:rPr>
        <w:t> </w:t>
      </w:r>
      <w:r>
        <w:rPr>
          <w:sz w:val="24"/>
        </w:rPr>
        <w:t>5.972,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dezembro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2010.</w:t>
      </w:r>
    </w:p>
    <w:p>
      <w:pPr>
        <w:pStyle w:val="ListParagraph"/>
        <w:numPr>
          <w:ilvl w:val="1"/>
          <w:numId w:val="1"/>
        </w:numPr>
        <w:tabs>
          <w:tab w:pos="589" w:val="left" w:leader="none"/>
        </w:tabs>
        <w:spacing w:line="312" w:lineRule="auto" w:before="183" w:after="0"/>
        <w:ind w:left="119" w:right="118" w:firstLine="0"/>
        <w:jc w:val="both"/>
        <w:rPr>
          <w:sz w:val="24"/>
        </w:rPr>
      </w:pPr>
      <w:r>
        <w:rPr>
          <w:sz w:val="24"/>
        </w:rPr>
        <w:t>Resolução nº 370, de 28 de janeiro de 2021, que estabelece a Estratégia Nacional de Tecnologia da</w:t>
      </w:r>
      <w:r>
        <w:rPr>
          <w:spacing w:val="1"/>
          <w:sz w:val="24"/>
        </w:rPr>
        <w:t> </w:t>
      </w:r>
      <w:r>
        <w:rPr>
          <w:sz w:val="24"/>
        </w:rPr>
        <w:t>Informação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Comunicação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Poder</w:t>
      </w:r>
      <w:r>
        <w:rPr>
          <w:spacing w:val="-2"/>
          <w:sz w:val="24"/>
        </w:rPr>
        <w:t> </w:t>
      </w:r>
      <w:r>
        <w:rPr>
          <w:sz w:val="24"/>
        </w:rPr>
        <w:t>Judiciário</w:t>
      </w:r>
      <w:r>
        <w:rPr>
          <w:spacing w:val="-1"/>
          <w:sz w:val="24"/>
        </w:rPr>
        <w:t> </w:t>
      </w:r>
      <w:r>
        <w:rPr>
          <w:sz w:val="24"/>
        </w:rPr>
        <w:t>(ENTIC-JUD).</w:t>
      </w:r>
    </w:p>
    <w:p>
      <w:pPr>
        <w:pStyle w:val="ListParagraph"/>
        <w:numPr>
          <w:ilvl w:val="1"/>
          <w:numId w:val="1"/>
        </w:numPr>
        <w:tabs>
          <w:tab w:pos="555" w:val="left" w:leader="none"/>
        </w:tabs>
        <w:spacing w:line="312" w:lineRule="auto" w:before="182" w:after="0"/>
        <w:ind w:left="119" w:right="121" w:firstLine="0"/>
        <w:jc w:val="both"/>
        <w:rPr>
          <w:sz w:val="24"/>
        </w:rPr>
      </w:pPr>
      <w:r>
        <w:rPr>
          <w:sz w:val="24"/>
        </w:rPr>
        <w:t>Resolução nº 396, de 7 de junho de 2021, que institui a Estratégia Nacional de Segurança Cibernética do</w:t>
      </w:r>
      <w:r>
        <w:rPr>
          <w:spacing w:val="1"/>
          <w:sz w:val="24"/>
        </w:rPr>
        <w:t> </w:t>
      </w:r>
      <w:r>
        <w:rPr>
          <w:sz w:val="24"/>
        </w:rPr>
        <w:t>Poder</w:t>
      </w:r>
      <w:r>
        <w:rPr>
          <w:spacing w:val="-1"/>
          <w:sz w:val="24"/>
        </w:rPr>
        <w:t> </w:t>
      </w:r>
      <w:r>
        <w:rPr>
          <w:sz w:val="24"/>
        </w:rPr>
        <w:t>Judiciário (ENSEC-PJ).</w:t>
      </w:r>
    </w:p>
    <w:p>
      <w:pPr>
        <w:pStyle w:val="ListParagraph"/>
        <w:numPr>
          <w:ilvl w:val="1"/>
          <w:numId w:val="1"/>
        </w:numPr>
        <w:tabs>
          <w:tab w:pos="553" w:val="left" w:leader="none"/>
        </w:tabs>
        <w:spacing w:line="312" w:lineRule="auto" w:before="183" w:after="0"/>
        <w:ind w:left="119" w:right="126" w:firstLine="0"/>
        <w:jc w:val="both"/>
        <w:rPr>
          <w:sz w:val="24"/>
        </w:rPr>
      </w:pPr>
      <w:r>
        <w:rPr>
          <w:sz w:val="24"/>
        </w:rPr>
        <w:t>Bem</w:t>
      </w:r>
      <w:r>
        <w:rPr>
          <w:spacing w:val="-6"/>
          <w:sz w:val="24"/>
        </w:rPr>
        <w:t> </w:t>
      </w:r>
      <w:r>
        <w:rPr>
          <w:sz w:val="24"/>
        </w:rPr>
        <w:t>como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conjunto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diretrizes</w:t>
      </w:r>
      <w:r>
        <w:rPr>
          <w:spacing w:val="-6"/>
          <w:sz w:val="24"/>
        </w:rPr>
        <w:t> </w:t>
      </w:r>
      <w:r>
        <w:rPr>
          <w:sz w:val="24"/>
        </w:rPr>
        <w:t>contempladas</w:t>
      </w:r>
      <w:r>
        <w:rPr>
          <w:spacing w:val="-6"/>
          <w:sz w:val="24"/>
        </w:rPr>
        <w:t> </w:t>
      </w:r>
      <w:r>
        <w:rPr>
          <w:sz w:val="24"/>
        </w:rPr>
        <w:t>pelo</w:t>
      </w:r>
      <w:r>
        <w:rPr>
          <w:spacing w:val="-6"/>
          <w:sz w:val="24"/>
        </w:rPr>
        <w:t> </w:t>
      </w:r>
      <w:r>
        <w:rPr>
          <w:sz w:val="24"/>
        </w:rPr>
        <w:t>Protocolo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Prevenção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Incidentes</w:t>
      </w:r>
      <w:r>
        <w:rPr>
          <w:spacing w:val="-5"/>
          <w:sz w:val="24"/>
        </w:rPr>
        <w:t> </w:t>
      </w:r>
      <w:r>
        <w:rPr>
          <w:sz w:val="24"/>
        </w:rPr>
        <w:t>Cibernéticos</w:t>
      </w:r>
      <w:r>
        <w:rPr>
          <w:spacing w:val="-58"/>
          <w:sz w:val="24"/>
        </w:rPr>
        <w:t> </w:t>
      </w:r>
      <w:r>
        <w:rPr>
          <w:sz w:val="24"/>
        </w:rPr>
        <w:t>do Poder Judiciário (PPINC-PJ), sendo funções básicas deste, identiﬁcar, proteger, detectar, responder e</w:t>
      </w:r>
      <w:r>
        <w:rPr>
          <w:spacing w:val="1"/>
          <w:sz w:val="24"/>
        </w:rPr>
        <w:t> </w:t>
      </w:r>
      <w:r>
        <w:rPr>
          <w:sz w:val="24"/>
        </w:rPr>
        <w:t>recuperar.</w:t>
      </w:r>
      <w:r>
        <w:rPr>
          <w:spacing w:val="-6"/>
          <w:sz w:val="24"/>
        </w:rPr>
        <w:t> </w:t>
      </w:r>
      <w:r>
        <w:rPr>
          <w:sz w:val="24"/>
        </w:rPr>
        <w:t>Tal</w:t>
      </w:r>
      <w:r>
        <w:rPr>
          <w:spacing w:val="-5"/>
          <w:sz w:val="24"/>
        </w:rPr>
        <w:t> </w:t>
      </w:r>
      <w:r>
        <w:rPr>
          <w:sz w:val="24"/>
        </w:rPr>
        <w:t>protocolo,</w:t>
      </w:r>
      <w:r>
        <w:rPr>
          <w:spacing w:val="-6"/>
          <w:sz w:val="24"/>
        </w:rPr>
        <w:t> </w:t>
      </w:r>
      <w:r>
        <w:rPr>
          <w:sz w:val="24"/>
        </w:rPr>
        <w:t>contempla</w:t>
      </w:r>
      <w:r>
        <w:rPr>
          <w:spacing w:val="-5"/>
          <w:sz w:val="24"/>
        </w:rPr>
        <w:t> </w:t>
      </w:r>
      <w:r>
        <w:rPr>
          <w:sz w:val="24"/>
        </w:rPr>
        <w:t>um</w:t>
      </w:r>
      <w:r>
        <w:rPr>
          <w:spacing w:val="-6"/>
          <w:sz w:val="24"/>
        </w:rPr>
        <w:t> </w:t>
      </w:r>
      <w:r>
        <w:rPr>
          <w:sz w:val="24"/>
        </w:rPr>
        <w:t>conjunto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princípios</w:t>
      </w:r>
      <w:r>
        <w:rPr>
          <w:spacing w:val="-5"/>
          <w:sz w:val="24"/>
        </w:rPr>
        <w:t> </w:t>
      </w:r>
      <w:r>
        <w:rPr>
          <w:sz w:val="24"/>
        </w:rPr>
        <w:t>críticos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assegurem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construção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sistema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segurança</w:t>
      </w:r>
      <w:r>
        <w:rPr>
          <w:spacing w:val="-1"/>
          <w:sz w:val="24"/>
        </w:rPr>
        <w:t> </w:t>
      </w:r>
      <w:r>
        <w:rPr>
          <w:sz w:val="24"/>
        </w:rPr>
        <w:t>cibernética eﬁcaz.</w:t>
      </w:r>
    </w:p>
    <w:p>
      <w:pPr>
        <w:pStyle w:val="ListParagraph"/>
        <w:numPr>
          <w:ilvl w:val="1"/>
          <w:numId w:val="1"/>
        </w:numPr>
        <w:tabs>
          <w:tab w:pos="609" w:val="left" w:leader="none"/>
        </w:tabs>
        <w:spacing w:line="312" w:lineRule="auto" w:before="185" w:after="0"/>
        <w:ind w:left="119" w:right="121" w:firstLine="0"/>
        <w:jc w:val="both"/>
        <w:rPr>
          <w:sz w:val="24"/>
        </w:rPr>
      </w:pPr>
      <w:r>
        <w:rPr>
          <w:sz w:val="24"/>
        </w:rPr>
        <w:t>Além de está alinhado ao Planejamento Estratégico de TI (PETIC), estando inserido no Plano de</w:t>
      </w:r>
      <w:r>
        <w:rPr>
          <w:spacing w:val="1"/>
          <w:sz w:val="24"/>
        </w:rPr>
        <w:t> </w:t>
      </w:r>
      <w:r>
        <w:rPr>
          <w:sz w:val="24"/>
        </w:rPr>
        <w:t>Continuidade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Serviços de</w:t>
      </w:r>
      <w:r>
        <w:rPr>
          <w:spacing w:val="-1"/>
          <w:sz w:val="24"/>
        </w:rPr>
        <w:t> </w:t>
      </w:r>
      <w:r>
        <w:rPr>
          <w:sz w:val="24"/>
        </w:rPr>
        <w:t>TI.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</w:tabs>
        <w:spacing w:line="312" w:lineRule="auto" w:before="182" w:after="0"/>
        <w:ind w:left="119" w:right="119" w:firstLine="0"/>
        <w:jc w:val="both"/>
        <w:rPr>
          <w:sz w:val="24"/>
        </w:rPr>
      </w:pPr>
      <w:r>
        <w:rPr>
          <w:sz w:val="24"/>
        </w:rPr>
        <w:t>O presente projeto faz parte do conjunto de ações de TI que serão desenvolvidas pela Diretoria de</w:t>
      </w:r>
      <w:r>
        <w:rPr>
          <w:spacing w:val="1"/>
          <w:sz w:val="24"/>
        </w:rPr>
        <w:t> </w:t>
      </w:r>
      <w:r>
        <w:rPr>
          <w:sz w:val="24"/>
        </w:rPr>
        <w:t>Tecnologia da Informação e Comunicação - DITEC e está previsto no Plano de Aquisições e Contratações de</w:t>
      </w:r>
      <w:r>
        <w:rPr>
          <w:spacing w:val="-57"/>
          <w:sz w:val="24"/>
        </w:rPr>
        <w:t> </w:t>
      </w:r>
      <w:r>
        <w:rPr>
          <w:sz w:val="24"/>
        </w:rPr>
        <w:t>TI.</w:t>
      </w:r>
    </w:p>
    <w:p>
      <w:pPr>
        <w:pStyle w:val="Heading1"/>
        <w:numPr>
          <w:ilvl w:val="0"/>
          <w:numId w:val="1"/>
        </w:numPr>
        <w:tabs>
          <w:tab w:pos="360" w:val="left" w:leader="none"/>
        </w:tabs>
        <w:spacing w:line="240" w:lineRule="auto" w:before="214" w:after="0"/>
        <w:ind w:left="360" w:right="0" w:hanging="241"/>
        <w:jc w:val="left"/>
      </w:pPr>
      <w:r>
        <w:rPr/>
        <w:t>RESULTADOS</w:t>
      </w:r>
      <w:r>
        <w:rPr>
          <w:spacing w:val="-2"/>
        </w:rPr>
        <w:t> </w:t>
      </w:r>
      <w:r>
        <w:rPr/>
        <w:t>PRETENDIDOS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312" w:lineRule="auto" w:before="0" w:after="0"/>
        <w:ind w:left="119" w:right="17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PIDJus</w:t>
      </w:r>
      <w:r>
        <w:rPr>
          <w:spacing w:val="-14"/>
          <w:sz w:val="24"/>
        </w:rPr>
        <w:t> </w:t>
      </w:r>
      <w:r>
        <w:rPr>
          <w:sz w:val="24"/>
        </w:rPr>
        <w:t>será</w:t>
      </w:r>
      <w:r>
        <w:rPr>
          <w:spacing w:val="-14"/>
          <w:sz w:val="24"/>
        </w:rPr>
        <w:t> </w:t>
      </w:r>
      <w:r>
        <w:rPr>
          <w:sz w:val="24"/>
        </w:rPr>
        <w:t>um</w:t>
      </w:r>
      <w:r>
        <w:rPr>
          <w:spacing w:val="-13"/>
          <w:sz w:val="24"/>
        </w:rPr>
        <w:t> </w:t>
      </w:r>
      <w:r>
        <w:rPr>
          <w:sz w:val="24"/>
        </w:rPr>
        <w:t>local</w:t>
      </w:r>
      <w:r>
        <w:rPr>
          <w:spacing w:val="-14"/>
          <w:sz w:val="24"/>
        </w:rPr>
        <w:t> </w:t>
      </w:r>
      <w:r>
        <w:rPr>
          <w:sz w:val="24"/>
        </w:rPr>
        <w:t>onde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13"/>
          <w:sz w:val="24"/>
        </w:rPr>
        <w:t> </w:t>
      </w:r>
      <w:r>
        <w:rPr>
          <w:sz w:val="24"/>
        </w:rPr>
        <w:t>comunidades</w:t>
      </w:r>
      <w:r>
        <w:rPr>
          <w:spacing w:val="-14"/>
          <w:sz w:val="24"/>
        </w:rPr>
        <w:t> </w:t>
      </w:r>
      <w:r>
        <w:rPr>
          <w:sz w:val="24"/>
        </w:rPr>
        <w:t>indígenas</w:t>
      </w:r>
      <w:r>
        <w:rPr>
          <w:spacing w:val="-14"/>
          <w:sz w:val="24"/>
        </w:rPr>
        <w:t> </w:t>
      </w:r>
      <w:r>
        <w:rPr>
          <w:sz w:val="24"/>
        </w:rPr>
        <w:t>terão</w:t>
      </w:r>
      <w:r>
        <w:rPr>
          <w:spacing w:val="-14"/>
          <w:sz w:val="24"/>
        </w:rPr>
        <w:t> </w:t>
      </w:r>
      <w:r>
        <w:rPr>
          <w:sz w:val="24"/>
        </w:rPr>
        <w:t>acesso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serviços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informações</w:t>
      </w:r>
      <w:r>
        <w:rPr>
          <w:spacing w:val="-14"/>
          <w:sz w:val="24"/>
        </w:rPr>
        <w:t> </w:t>
      </w:r>
      <w:r>
        <w:rPr>
          <w:sz w:val="24"/>
        </w:rPr>
        <w:t>jurídicas</w:t>
      </w:r>
      <w:r>
        <w:rPr>
          <w:spacing w:val="-14"/>
          <w:sz w:val="24"/>
        </w:rPr>
        <w:t> </w:t>
      </w:r>
      <w:r>
        <w:rPr>
          <w:sz w:val="24"/>
        </w:rPr>
        <w:t>por</w:t>
      </w:r>
      <w:r>
        <w:rPr>
          <w:spacing w:val="-57"/>
          <w:sz w:val="24"/>
        </w:rPr>
        <w:t> </w:t>
      </w:r>
      <w:r>
        <w:rPr>
          <w:sz w:val="24"/>
        </w:rPr>
        <w:t>meio da tecnologia. Permitindo que possam ser realizadas consultas processuais, e outros serviços do Poder</w:t>
      </w:r>
      <w:r>
        <w:rPr>
          <w:spacing w:val="1"/>
          <w:sz w:val="24"/>
        </w:rPr>
        <w:t> </w:t>
      </w:r>
      <w:r>
        <w:rPr>
          <w:sz w:val="24"/>
        </w:rPr>
        <w:t>Judiciário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Acre,</w:t>
      </w:r>
      <w:r>
        <w:rPr>
          <w:spacing w:val="-4"/>
          <w:sz w:val="24"/>
        </w:rPr>
        <w:t> </w:t>
      </w:r>
      <w:r>
        <w:rPr>
          <w:sz w:val="24"/>
        </w:rPr>
        <w:t>além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serviços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Ministério</w:t>
      </w:r>
      <w:r>
        <w:rPr>
          <w:spacing w:val="-4"/>
          <w:sz w:val="24"/>
        </w:rPr>
        <w:t> </w:t>
      </w:r>
      <w:r>
        <w:rPr>
          <w:sz w:val="24"/>
        </w:rPr>
        <w:t>Público</w:t>
      </w:r>
      <w:r>
        <w:rPr>
          <w:spacing w:val="-4"/>
          <w:sz w:val="24"/>
        </w:rPr>
        <w:t> </w:t>
      </w:r>
      <w:r>
        <w:rPr>
          <w:sz w:val="24"/>
        </w:rPr>
        <w:t>Estadual,</w:t>
      </w:r>
      <w:r>
        <w:rPr>
          <w:spacing w:val="-4"/>
          <w:sz w:val="24"/>
        </w:rPr>
        <w:t> </w:t>
      </w:r>
      <w:r>
        <w:rPr>
          <w:sz w:val="24"/>
        </w:rPr>
        <w:t>Defensoria</w:t>
      </w:r>
      <w:r>
        <w:rPr>
          <w:spacing w:val="-5"/>
          <w:sz w:val="24"/>
        </w:rPr>
        <w:t> </w:t>
      </w:r>
      <w:r>
        <w:rPr>
          <w:sz w:val="24"/>
        </w:rPr>
        <w:t>Pública,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Tribunal</w:t>
      </w:r>
      <w:r>
        <w:rPr>
          <w:spacing w:val="-4"/>
          <w:sz w:val="24"/>
        </w:rPr>
        <w:t> </w:t>
      </w:r>
      <w:r>
        <w:rPr>
          <w:sz w:val="24"/>
        </w:rPr>
        <w:t>Regional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Trabalho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14ª</w:t>
      </w:r>
      <w:r>
        <w:rPr>
          <w:spacing w:val="-3"/>
          <w:sz w:val="24"/>
        </w:rPr>
        <w:t> </w:t>
      </w:r>
      <w:r>
        <w:rPr>
          <w:sz w:val="24"/>
        </w:rPr>
        <w:t>Regional</w:t>
      </w:r>
      <w:r>
        <w:rPr>
          <w:spacing w:val="-4"/>
          <w:sz w:val="24"/>
        </w:rPr>
        <w:t> </w:t>
      </w:r>
      <w:r>
        <w:rPr>
          <w:sz w:val="24"/>
        </w:rPr>
        <w:t>(TRT14)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Tribunal</w:t>
      </w:r>
      <w:r>
        <w:rPr>
          <w:spacing w:val="-4"/>
          <w:sz w:val="24"/>
        </w:rPr>
        <w:t> </w:t>
      </w:r>
      <w:r>
        <w:rPr>
          <w:sz w:val="24"/>
        </w:rPr>
        <w:t>Regional</w:t>
      </w:r>
      <w:r>
        <w:rPr>
          <w:spacing w:val="-3"/>
          <w:sz w:val="24"/>
        </w:rPr>
        <w:t> </w:t>
      </w:r>
      <w:r>
        <w:rPr>
          <w:sz w:val="24"/>
        </w:rPr>
        <w:t>Eleitoral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Acre</w:t>
      </w:r>
      <w:r>
        <w:rPr>
          <w:spacing w:val="-3"/>
          <w:sz w:val="24"/>
        </w:rPr>
        <w:t> </w:t>
      </w:r>
      <w:r>
        <w:rPr>
          <w:sz w:val="24"/>
        </w:rPr>
        <w:t>(TRE-AC).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7"/>
        </w:rPr>
      </w:pPr>
    </w:p>
    <w:p>
      <w:pPr>
        <w:pStyle w:val="Heading1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0" w:hanging="241"/>
        <w:jc w:val="left"/>
      </w:pPr>
      <w:r>
        <w:rPr/>
        <w:pict>
          <v:shape style="position:absolute;margin-left:416.499969pt;margin-top:68.952919pt;width:102.75pt;height:18.6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377"/>
                  </w:pPr>
                  <w:r>
                    <w:rPr/>
                    <w:t>Grau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risco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499992pt;margin-top:68.952919pt;width:108pt;height:18.6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spacing w:before="16"/>
                    <w:ind w:left="64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Risco 01</w:t>
                  </w:r>
                </w:p>
              </w:txbxContent>
            </v:textbox>
            <w10:wrap type="none"/>
          </v:shape>
        </w:pict>
      </w:r>
      <w:r>
        <w:rPr/>
        <w:t>ANÁLISE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RISCOS</w:t>
      </w: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77.124992pt;margin-top:12.062865pt;width:442.5pt;height:42.75pt;mso-position-horizontal-relative:page;mso-position-vertical-relative:paragraph;z-index:-1572556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16"/>
                    <w:ind w:left="228" w:right="241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REFERENTE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À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FASE</w:t>
                  </w:r>
                </w:p>
                <w:p>
                  <w:pPr>
                    <w:pStyle w:val="BodyText"/>
                    <w:spacing w:before="7"/>
                    <w:rPr>
                      <w:b/>
                      <w:sz w:val="21"/>
                    </w:rPr>
                  </w:pPr>
                </w:p>
                <w:p>
                  <w:pPr>
                    <w:spacing w:before="0"/>
                    <w:ind w:left="228" w:right="241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x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)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Planejamento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Contratação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Seleção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fornecedor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)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Execução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contratual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47" w:lineRule="auto"/>
        <w:ind w:left="5139" w:right="3391" w:hanging="1631"/>
      </w:pPr>
      <w:r>
        <w:rPr>
          <w:spacing w:val="-1"/>
        </w:rPr>
        <w:t>Deﬁnição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objeto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contratação</w:t>
      </w:r>
      <w:r>
        <w:rPr>
          <w:spacing w:val="-14"/>
        </w:rPr>
        <w:t> </w:t>
      </w:r>
      <w:r>
        <w:rPr/>
        <w:t>sem</w:t>
      </w:r>
      <w:r>
        <w:rPr>
          <w:spacing w:val="-13"/>
        </w:rPr>
        <w:t> </w:t>
      </w:r>
      <w:r>
        <w:rPr/>
        <w:t>o</w:t>
      </w:r>
      <w:r>
        <w:rPr>
          <w:spacing w:val="-57"/>
        </w:rPr>
        <w:t> </w:t>
      </w:r>
      <w:r>
        <w:rPr/>
        <w:t>devido</w:t>
      </w:r>
    </w:p>
    <w:p>
      <w:pPr>
        <w:spacing w:after="0" w:line="247" w:lineRule="auto"/>
        <w:sectPr>
          <w:pgSz w:w="11900" w:h="16840"/>
          <w:pgMar w:header="600" w:footer="832" w:top="2360" w:bottom="1100" w:left="560" w:right="540"/>
        </w:sect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28pt;margin-top:126.999596pt;width:539.999977pt;height:658.499979pt;mso-position-horizontal-relative:page;mso-position-vertical-relative:page;z-index:-17446400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207" w:type="dxa"/>
        <w:tblBorders>
          <w:top w:val="single" w:sz="18" w:space="0" w:color="EDEDED"/>
          <w:left w:val="single" w:sz="18" w:space="0" w:color="EDEDED"/>
          <w:bottom w:val="single" w:sz="18" w:space="0" w:color="EDEDED"/>
          <w:right w:val="single" w:sz="18" w:space="0" w:color="EDEDED"/>
          <w:insideH w:val="single" w:sz="18" w:space="0" w:color="EDEDED"/>
          <w:insideV w:val="single" w:sz="18" w:space="0" w:color="EDEDE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885"/>
        <w:gridCol w:w="1290"/>
        <w:gridCol w:w="1485"/>
        <w:gridCol w:w="1485"/>
        <w:gridCol w:w="1635"/>
        <w:gridCol w:w="2070"/>
        <w:gridCol w:w="752"/>
      </w:tblGrid>
      <w:tr>
        <w:trPr>
          <w:trHeight w:val="570" w:hRule="atLeast"/>
        </w:trPr>
        <w:tc>
          <w:tcPr>
            <w:tcW w:w="782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46" w:right="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aprofundamento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técnico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nos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Estudos</w:t>
            </w:r>
          </w:p>
          <w:p>
            <w:pPr>
              <w:pStyle w:val="TableParagraph"/>
              <w:spacing w:line="264" w:lineRule="exact" w:before="9"/>
              <w:ind w:left="46" w:right="58"/>
              <w:jc w:val="center"/>
              <w:rPr>
                <w:sz w:val="24"/>
              </w:rPr>
            </w:pPr>
            <w:r>
              <w:rPr>
                <w:sz w:val="24"/>
              </w:rPr>
              <w:t>Preliminares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(MÉDIO)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161"/>
              <w:rPr>
                <w:sz w:val="24"/>
              </w:rPr>
            </w:pPr>
            <w:r>
              <w:rPr>
                <w:sz w:val="24"/>
              </w:rPr>
              <w:t>Probabilidade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59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Baixa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média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403" w:right="1415"/>
              <w:jc w:val="center"/>
              <w:rPr>
                <w:sz w:val="24"/>
              </w:rPr>
            </w:pPr>
            <w:r>
              <w:rPr>
                <w:sz w:val="24"/>
              </w:rPr>
              <w:t>Impacto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66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Baixo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médio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alto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7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Id.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53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53" w:right="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Contratação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solução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aquém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necessidades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TJAC;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53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Possível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impugnação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processo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licitatório;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64" w:right="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Ação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Preventiva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55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64" w:right="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Fazer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análise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todas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possíveis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soluções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técnicas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64" w:right="76"/>
              <w:jc w:val="center"/>
              <w:rPr>
                <w:sz w:val="24"/>
              </w:rPr>
            </w:pPr>
            <w:r>
              <w:rPr>
                <w:sz w:val="24"/>
              </w:rPr>
              <w:t>possibilidade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demanda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TJAC.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21"/>
              <w:ind w:left="611" w:right="176" w:hanging="444"/>
              <w:rPr>
                <w:sz w:val="24"/>
              </w:rPr>
            </w:pPr>
            <w:r>
              <w:rPr>
                <w:spacing w:val="-1"/>
                <w:sz w:val="24"/>
              </w:rPr>
              <w:t>Fiscal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/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Integrante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Técnico.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64" w:right="76"/>
              <w:jc w:val="center"/>
              <w:rPr>
                <w:sz w:val="24"/>
              </w:rPr>
            </w:pPr>
            <w:r>
              <w:rPr>
                <w:sz w:val="24"/>
              </w:rPr>
              <w:t>Fazer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estudo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base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contratações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64" w:right="76"/>
              <w:jc w:val="center"/>
              <w:rPr>
                <w:sz w:val="24"/>
              </w:rPr>
            </w:pPr>
            <w:r>
              <w:rPr>
                <w:sz w:val="24"/>
              </w:rPr>
              <w:t>similares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requisitos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negócio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TJAC.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21"/>
              <w:ind w:left="351" w:right="356" w:firstLine="193"/>
              <w:rPr>
                <w:sz w:val="24"/>
              </w:rPr>
            </w:pPr>
            <w:r>
              <w:rPr>
                <w:sz w:val="24"/>
              </w:rPr>
              <w:t>Equipe 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Planejamento.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Deﬁnir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objeto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informações</w:t>
            </w:r>
          </w:p>
          <w:p>
            <w:pPr>
              <w:pStyle w:val="TableParagraph"/>
              <w:spacing w:line="264" w:lineRule="exact" w:before="9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disponíveis,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alinhado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às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necessidades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área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demandante.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Equipe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64" w:lineRule="exact" w:before="9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Planejamento.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64" w:right="76"/>
              <w:jc w:val="center"/>
              <w:rPr>
                <w:sz w:val="24"/>
              </w:rPr>
            </w:pPr>
            <w:r>
              <w:rPr>
                <w:sz w:val="24"/>
              </w:rPr>
              <w:t>Embasar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estudo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técnico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deﬁnição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objeto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manuais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consultoria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especializada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64" w:lineRule="exact"/>
              <w:ind w:left="64" w:right="76"/>
              <w:jc w:val="center"/>
              <w:rPr>
                <w:sz w:val="24"/>
              </w:rPr>
            </w:pPr>
            <w:r>
              <w:rPr>
                <w:sz w:val="24"/>
              </w:rPr>
              <w:t>(Gartner).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351" w:right="356" w:firstLine="193"/>
              <w:rPr>
                <w:sz w:val="24"/>
              </w:rPr>
            </w:pPr>
            <w:r>
              <w:rPr>
                <w:sz w:val="24"/>
              </w:rPr>
              <w:t>Equipe 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Planejamento.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829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Contingência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55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64" w:right="76"/>
              <w:jc w:val="center"/>
              <w:rPr>
                <w:sz w:val="24"/>
              </w:rPr>
            </w:pPr>
            <w:r>
              <w:rPr>
                <w:sz w:val="24"/>
              </w:rPr>
              <w:t>Rever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análise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técnica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objeto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contratação,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64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considerando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apontamentos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impugnações.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21"/>
              <w:ind w:left="611" w:right="176" w:hanging="444"/>
              <w:rPr>
                <w:sz w:val="24"/>
              </w:rPr>
            </w:pPr>
            <w:r>
              <w:rPr>
                <w:spacing w:val="-1"/>
                <w:sz w:val="24"/>
              </w:rPr>
              <w:t>Fiscal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/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Integrante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Técnico.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64" w:right="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Em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caso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solução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insuﬁciente,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iniciar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processo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nova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64" w:right="76"/>
              <w:jc w:val="center"/>
              <w:rPr>
                <w:sz w:val="24"/>
              </w:rPr>
            </w:pPr>
            <w:r>
              <w:rPr>
                <w:sz w:val="24"/>
              </w:rPr>
              <w:t>contratação.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Fiscal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Integrante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Demandante.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64" w:right="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Medidas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administrativas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cabíveis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quanto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já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64" w:right="76"/>
              <w:jc w:val="center"/>
              <w:rPr>
                <w:sz w:val="24"/>
              </w:rPr>
            </w:pPr>
            <w:r>
              <w:rPr>
                <w:sz w:val="24"/>
              </w:rPr>
              <w:t>efetivada.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Fiscal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Integrante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Administrativo.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22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FASE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22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x)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Planejamento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Contratação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Seleção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Fornecedor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Gestão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Contrato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Risco 02</w:t>
            </w:r>
          </w:p>
        </w:tc>
        <w:tc>
          <w:tcPr>
            <w:tcW w:w="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21"/>
              <w:ind w:left="1968" w:right="252" w:hanging="1719"/>
              <w:rPr>
                <w:sz w:val="24"/>
              </w:rPr>
            </w:pPr>
            <w:r>
              <w:rPr>
                <w:spacing w:val="-1"/>
                <w:sz w:val="24"/>
              </w:rPr>
              <w:t>Impugnação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em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virtude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apontamento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marca.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Grau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risco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(MÉDIO)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161"/>
              <w:rPr>
                <w:sz w:val="24"/>
              </w:rPr>
            </w:pPr>
            <w:r>
              <w:rPr>
                <w:sz w:val="24"/>
              </w:rPr>
              <w:t>Probabilidade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Baixa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36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Média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403" w:right="1415"/>
              <w:jc w:val="center"/>
              <w:rPr>
                <w:sz w:val="24"/>
              </w:rPr>
            </w:pPr>
            <w:r>
              <w:rPr>
                <w:sz w:val="24"/>
              </w:rPr>
              <w:t>Impacto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Baixo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36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Média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7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Dano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6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thickThinMediumGap" w:sz="9" w:space="0" w:color="EDEDED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thickThinMediumGap" w:sz="9" w:space="0" w:color="EDEDED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53" w:right="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Não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cumprimento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prazos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estabelecidos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inicialmente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no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projeto,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podendo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afetar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pleno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3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funcionamento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serviços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aqui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elencados.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782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  <w:tcBorders>
              <w:top w:val="thinThickMediumGap" w:sz="9" w:space="0" w:color="EDEDE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95" w:type="dxa"/>
            <w:gridSpan w:val="4"/>
            <w:tcBorders>
              <w:top w:val="thinThickMediumGap" w:sz="9" w:space="0" w:color="EDEDE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64" w:right="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Ação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Preventiva</w:t>
            </w:r>
          </w:p>
        </w:tc>
        <w:tc>
          <w:tcPr>
            <w:tcW w:w="2070" w:type="dxa"/>
            <w:tcBorders>
              <w:top w:val="thinThickMediumGap" w:sz="9" w:space="0" w:color="EDEDE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55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  <w:tc>
          <w:tcPr>
            <w:tcW w:w="752" w:type="dxa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00" w:h="16840"/>
          <w:pgMar w:header="600" w:footer="832" w:top="2360" w:bottom="1020" w:left="560" w:right="540"/>
        </w:sect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28pt;margin-top:126.999664pt;width:539.999977pt;height:658.499979pt;mso-position-horizontal-relative:page;mso-position-vertical-relative:page;z-index:-17445888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207" w:type="dxa"/>
        <w:tblBorders>
          <w:top w:val="single" w:sz="18" w:space="0" w:color="EDEDED"/>
          <w:left w:val="single" w:sz="18" w:space="0" w:color="EDEDED"/>
          <w:bottom w:val="single" w:sz="18" w:space="0" w:color="EDEDED"/>
          <w:right w:val="single" w:sz="18" w:space="0" w:color="EDEDED"/>
          <w:insideH w:val="single" w:sz="18" w:space="0" w:color="EDEDED"/>
          <w:insideV w:val="single" w:sz="18" w:space="0" w:color="EDEDE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885"/>
        <w:gridCol w:w="1290"/>
        <w:gridCol w:w="1485"/>
        <w:gridCol w:w="1485"/>
        <w:gridCol w:w="1635"/>
        <w:gridCol w:w="2070"/>
        <w:gridCol w:w="752"/>
      </w:tblGrid>
      <w:tr>
        <w:trPr>
          <w:trHeight w:val="1095" w:hRule="atLeast"/>
        </w:trPr>
        <w:tc>
          <w:tcPr>
            <w:tcW w:w="782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64" w:right="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Realizar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extensa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mercado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busca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opções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80" w:lineRule="atLeast"/>
              <w:ind w:left="13" w:right="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disponíveis,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principalmente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virtude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tratar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solução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composta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interdependentes.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351" w:right="356" w:firstLine="193"/>
              <w:rPr>
                <w:sz w:val="24"/>
              </w:rPr>
            </w:pPr>
            <w:r>
              <w:rPr>
                <w:sz w:val="24"/>
              </w:rPr>
              <w:t>Equipe 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Planejamento.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9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63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Utilizar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consultoria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especializada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fundamentação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escolha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64" w:lineRule="exact"/>
              <w:ind w:left="64" w:right="76"/>
              <w:jc w:val="center"/>
              <w:rPr>
                <w:sz w:val="24"/>
              </w:rPr>
            </w:pPr>
            <w:r>
              <w:rPr>
                <w:sz w:val="24"/>
              </w:rPr>
              <w:t>(Gartner).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Equipe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Planejamento.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90" w:right="103" w:firstLine="178"/>
              <w:jc w:val="both"/>
              <w:rPr>
                <w:sz w:val="24"/>
              </w:rPr>
            </w:pPr>
            <w:r>
              <w:rPr>
                <w:sz w:val="24"/>
              </w:rPr>
              <w:t>Justiﬁcar apontamento de marca com base em condições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ﬁnanceiras (investimento </w:t>
            </w:r>
            <w:r>
              <w:rPr>
                <w:sz w:val="24"/>
              </w:rPr>
              <w:t>prévio na solução atual, além do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impacto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funcional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à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prestação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dos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serviços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jurisdicionais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em</w:t>
            </w:r>
          </w:p>
          <w:p>
            <w:pPr>
              <w:pStyle w:val="TableParagraph"/>
              <w:spacing w:line="264" w:lineRule="exact" w:before="2"/>
              <w:ind w:left="168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eventual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troca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solução).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351" w:right="356" w:firstLine="193"/>
              <w:rPr>
                <w:sz w:val="24"/>
              </w:rPr>
            </w:pPr>
            <w:r>
              <w:rPr>
                <w:sz w:val="24"/>
              </w:rPr>
              <w:t>Equipe 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Planejamento.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829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Contingência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55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64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Alocar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integralmente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os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servidores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responsáveis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que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80" w:lineRule="atLeast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confeccionaram o TR, para dar respostas e,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consequentemente,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mitigar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as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causas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que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originaram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suspensão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licitatório.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Fiscais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Integrantes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47" w:lineRule="auto"/>
              <w:ind w:left="54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Demandantes 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Técnicos.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22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FASE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22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x)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Planejamento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Contratação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Seleção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Fornecedor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Gestão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Contrato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Risco 03</w:t>
            </w:r>
          </w:p>
        </w:tc>
        <w:tc>
          <w:tcPr>
            <w:tcW w:w="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45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Atraso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ou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suspensão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processo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licitatório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face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64" w:lineRule="exact"/>
              <w:ind w:left="46" w:right="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impugnações.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Grau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risco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(MÉDIO)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419"/>
              <w:rPr>
                <w:sz w:val="24"/>
              </w:rPr>
            </w:pPr>
            <w:r>
              <w:rPr>
                <w:sz w:val="24"/>
              </w:rPr>
              <w:t>Probabilidade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Baixa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Média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684"/>
              <w:rPr>
                <w:sz w:val="24"/>
              </w:rPr>
            </w:pPr>
            <w:r>
              <w:rPr>
                <w:sz w:val="24"/>
              </w:rPr>
              <w:t>Impacto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Baixo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Média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910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Id.</w:t>
            </w:r>
          </w:p>
        </w:tc>
        <w:tc>
          <w:tcPr>
            <w:tcW w:w="6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3030" w:right="3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53" w:right="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Não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cumprimento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prazos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estabelecidos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inicialmente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no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projeto,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podendo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afetar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64" w:lineRule="exact"/>
              <w:ind w:left="53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pleno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funcionamento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serviços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aqui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elencados.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4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Ação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Preventiva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55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64" w:right="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Elaborar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planejamento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contratação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64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soluções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similares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em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outros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órgãos.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Equipe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Planejamento.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64" w:right="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Estabelecer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contato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prévio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fabricante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solução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80" w:lineRule="atLeast"/>
              <w:ind w:left="64" w:right="76"/>
              <w:jc w:val="center"/>
              <w:rPr>
                <w:sz w:val="24"/>
              </w:rPr>
            </w:pPr>
            <w:r>
              <w:rPr>
                <w:sz w:val="24"/>
              </w:rPr>
              <w:t>modo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alinhar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requisitos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negócio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TJAC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especiﬁcações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técnicas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aderentes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mercado.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351" w:right="356" w:firstLine="193"/>
              <w:rPr>
                <w:sz w:val="24"/>
              </w:rPr>
            </w:pPr>
            <w:r>
              <w:rPr>
                <w:sz w:val="24"/>
              </w:rPr>
              <w:t>Equipe 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Planejamento.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64" w:right="76"/>
              <w:jc w:val="center"/>
              <w:rPr>
                <w:sz w:val="24"/>
              </w:rPr>
            </w:pPr>
            <w:r>
              <w:rPr>
                <w:sz w:val="24"/>
              </w:rPr>
              <w:t>Justiﬁcar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indicação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marca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solução,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todo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13" w:right="25"/>
              <w:jc w:val="center"/>
              <w:rPr>
                <w:sz w:val="24"/>
              </w:rPr>
            </w:pPr>
            <w:r>
              <w:rPr>
                <w:sz w:val="24"/>
              </w:rPr>
              <w:t>embasamento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técnico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econômico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contratação.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Fiscal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Integrante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Técnico.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1"/>
              <w:ind w:left="1184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Contingência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1"/>
              <w:ind w:left="55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782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5" w:type="dxa"/>
            <w:gridSpan w:val="4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99"/>
              <w:rPr>
                <w:sz w:val="24"/>
              </w:rPr>
            </w:pPr>
            <w:r>
              <w:rPr>
                <w:spacing w:val="-2"/>
                <w:sz w:val="24"/>
              </w:rPr>
              <w:t>Alocar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integralmente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os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servidores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responsáveis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que</w:t>
            </w:r>
          </w:p>
        </w:tc>
        <w:tc>
          <w:tcPr>
            <w:tcW w:w="20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Fiscais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Integrantes</w:t>
            </w:r>
          </w:p>
        </w:tc>
        <w:tc>
          <w:tcPr>
            <w:tcW w:w="752" w:type="dxa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header="600" w:footer="832" w:top="2360" w:bottom="1020" w:left="560" w:right="540"/>
        </w:sect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28pt;margin-top:127.000031pt;width:539.999977pt;height:658.499979pt;mso-position-horizontal-relative:page;mso-position-vertical-relative:page;z-index:-17445376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207" w:type="dxa"/>
        <w:tblBorders>
          <w:top w:val="single" w:sz="18" w:space="0" w:color="EDEDED"/>
          <w:left w:val="single" w:sz="18" w:space="0" w:color="EDEDED"/>
          <w:bottom w:val="single" w:sz="18" w:space="0" w:color="EDEDED"/>
          <w:right w:val="single" w:sz="18" w:space="0" w:color="EDEDED"/>
          <w:insideH w:val="single" w:sz="18" w:space="0" w:color="EDEDED"/>
          <w:insideV w:val="single" w:sz="18" w:space="0" w:color="EDEDE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885"/>
        <w:gridCol w:w="1290"/>
        <w:gridCol w:w="1485"/>
        <w:gridCol w:w="1485"/>
        <w:gridCol w:w="1635"/>
        <w:gridCol w:w="2070"/>
        <w:gridCol w:w="752"/>
      </w:tblGrid>
      <w:tr>
        <w:trPr>
          <w:trHeight w:val="1095" w:hRule="atLeast"/>
        </w:trPr>
        <w:tc>
          <w:tcPr>
            <w:tcW w:w="782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13" w:right="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elaboraram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planejamento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contratação,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respostas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consequentemente,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mitigar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causas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originaram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64" w:lineRule="exact"/>
              <w:ind w:left="64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suspensão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processo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licitatório.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567" w:right="293" w:hanging="272"/>
              <w:rPr>
                <w:sz w:val="24"/>
              </w:rPr>
            </w:pPr>
            <w:r>
              <w:rPr>
                <w:spacing w:val="-2"/>
                <w:sz w:val="24"/>
              </w:rPr>
              <w:t>Demandantes 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Técnicos.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0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22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FASE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22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x)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Planejamento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Contratação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Seleção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Fornecedor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Gestão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Contrato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Risco 04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21"/>
              <w:ind w:left="1047" w:right="26" w:hanging="1024"/>
              <w:rPr>
                <w:sz w:val="24"/>
              </w:rPr>
            </w:pPr>
            <w:r>
              <w:rPr>
                <w:spacing w:val="-1"/>
                <w:sz w:val="24"/>
              </w:rPr>
              <w:t>Orçamento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estimado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Grau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risco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(MÉDIO)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419"/>
              <w:rPr>
                <w:sz w:val="24"/>
              </w:rPr>
            </w:pPr>
            <w:r>
              <w:rPr>
                <w:sz w:val="24"/>
              </w:rPr>
              <w:t>Probabilidade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Baixo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Média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684"/>
              <w:rPr>
                <w:sz w:val="24"/>
              </w:rPr>
            </w:pPr>
            <w:r>
              <w:rPr>
                <w:sz w:val="24"/>
              </w:rPr>
              <w:t>Impacto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Baixo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Média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7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Id.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53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53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Encerrar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licitação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com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valores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inexequíveis,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impedindo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adjudicação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do</w:t>
            </w:r>
          </w:p>
          <w:p>
            <w:pPr>
              <w:pStyle w:val="TableParagraph"/>
              <w:spacing w:line="264" w:lineRule="exact" w:before="9"/>
              <w:ind w:left="53" w:right="65"/>
              <w:jc w:val="center"/>
              <w:rPr>
                <w:sz w:val="24"/>
              </w:rPr>
            </w:pPr>
            <w:r>
              <w:rPr>
                <w:sz w:val="24"/>
              </w:rPr>
              <w:t>processo.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53" w:right="65"/>
              <w:jc w:val="center"/>
              <w:rPr>
                <w:sz w:val="24"/>
              </w:rPr>
            </w:pPr>
            <w:r>
              <w:rPr>
                <w:sz w:val="24"/>
              </w:rPr>
              <w:t>Licitação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Deserta.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146" w:right="159"/>
              <w:jc w:val="center"/>
              <w:rPr>
                <w:sz w:val="24"/>
              </w:rPr>
            </w:pPr>
            <w:r>
              <w:rPr>
                <w:sz w:val="24"/>
              </w:rPr>
              <w:t>Contratação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solução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valores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acima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mercado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Sofrer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sanções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64" w:lineRule="exact"/>
              <w:ind w:left="53" w:right="6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órgãos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ﬁscalizadores.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2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Ação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Preventiva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Realizar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pesquisa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preço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envolvendo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todos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participantes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64" w:lineRule="exact"/>
              <w:ind w:left="9" w:right="21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mercado.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Equipe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Planejamento.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8" w:right="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Utilizar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ferramentas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preço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público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(painel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64" w:lineRule="exact"/>
              <w:ind w:left="9" w:right="21"/>
              <w:jc w:val="center"/>
              <w:rPr>
                <w:sz w:val="24"/>
              </w:rPr>
            </w:pPr>
            <w:r>
              <w:rPr>
                <w:sz w:val="24"/>
              </w:rPr>
              <w:t>preços).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Equipe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Planejamento.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9" w:right="21"/>
              <w:jc w:val="center"/>
              <w:rPr>
                <w:sz w:val="24"/>
              </w:rPr>
            </w:pPr>
            <w:r>
              <w:rPr>
                <w:sz w:val="24"/>
              </w:rPr>
              <w:t>Especiﬁcar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objeto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preço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forma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adequada,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conforme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especiﬁcação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solução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pretendida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9" w:right="21"/>
              <w:jc w:val="center"/>
              <w:rPr>
                <w:sz w:val="24"/>
              </w:rPr>
            </w:pPr>
            <w:r>
              <w:rPr>
                <w:sz w:val="24"/>
              </w:rPr>
              <w:t>contratação.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Equipe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Planejamento.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Contingência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194" w:right="2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Em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caso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suspensão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preço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inexequível,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realizar</w:t>
            </w:r>
          </w:p>
          <w:p>
            <w:pPr>
              <w:pStyle w:val="TableParagraph"/>
              <w:spacing w:line="280" w:lineRule="atLeast" w:before="230"/>
              <w:ind w:left="8" w:right="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pesquisa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preço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adequada,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nova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publicação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edital.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456" w:lineRule="auto" w:before="1"/>
              <w:ind w:left="1198" w:right="1201" w:firstLine="163"/>
              <w:rPr>
                <w:sz w:val="24"/>
              </w:rPr>
            </w:pPr>
            <w:r>
              <w:rPr>
                <w:sz w:val="24"/>
              </w:rPr>
              <w:t>Equipe 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Planejamento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8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8" w:right="21"/>
              <w:jc w:val="center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valores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acima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mercado,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negociar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58" w:lineRule="exact"/>
              <w:ind w:left="9" w:right="21"/>
              <w:jc w:val="center"/>
              <w:rPr>
                <w:sz w:val="24"/>
              </w:rPr>
            </w:pPr>
            <w:r>
              <w:rPr>
                <w:sz w:val="24"/>
              </w:rPr>
              <w:t>empresa.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Pregoeiro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782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50" w:type="dxa"/>
            <w:gridSpan w:val="6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2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FASE</w:t>
            </w:r>
          </w:p>
        </w:tc>
        <w:tc>
          <w:tcPr>
            <w:tcW w:w="752" w:type="dxa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header="600" w:footer="832" w:top="2360" w:bottom="1020" w:left="560" w:right="540"/>
        </w:sect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28pt;margin-top:127.000107pt;width:539.999977pt;height:658.499979pt;mso-position-horizontal-relative:page;mso-position-vertical-relative:page;z-index:-17444864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207" w:type="dxa"/>
        <w:tblBorders>
          <w:top w:val="single" w:sz="18" w:space="0" w:color="EDEDED"/>
          <w:left w:val="single" w:sz="18" w:space="0" w:color="EDEDED"/>
          <w:bottom w:val="single" w:sz="18" w:space="0" w:color="EDEDED"/>
          <w:right w:val="single" w:sz="18" w:space="0" w:color="EDEDED"/>
          <w:insideH w:val="single" w:sz="18" w:space="0" w:color="EDEDED"/>
          <w:insideV w:val="single" w:sz="18" w:space="0" w:color="EDEDE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885"/>
        <w:gridCol w:w="1290"/>
        <w:gridCol w:w="1485"/>
        <w:gridCol w:w="1485"/>
        <w:gridCol w:w="1635"/>
        <w:gridCol w:w="2070"/>
        <w:gridCol w:w="752"/>
      </w:tblGrid>
      <w:tr>
        <w:trPr>
          <w:trHeight w:val="285" w:hRule="atLeast"/>
        </w:trPr>
        <w:tc>
          <w:tcPr>
            <w:tcW w:w="782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x)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Planejamento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Contratação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Seleção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Fornecedor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Gestão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Contrato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0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Risco 05</w:t>
            </w:r>
          </w:p>
        </w:tc>
        <w:tc>
          <w:tcPr>
            <w:tcW w:w="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755"/>
              <w:rPr>
                <w:sz w:val="24"/>
              </w:rPr>
            </w:pPr>
            <w:r>
              <w:rPr>
                <w:sz w:val="24"/>
              </w:rPr>
              <w:t>Redução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corte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orçamento.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Grau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risco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(MÉDIO)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419"/>
              <w:rPr>
                <w:sz w:val="24"/>
              </w:rPr>
            </w:pPr>
            <w:r>
              <w:rPr>
                <w:sz w:val="24"/>
              </w:rPr>
              <w:t>Probabilidade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Baixa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Média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684"/>
              <w:rPr>
                <w:sz w:val="24"/>
              </w:rPr>
            </w:pPr>
            <w:r>
              <w:rPr>
                <w:sz w:val="24"/>
              </w:rPr>
              <w:t>Impacto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Baixo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Média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7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Id.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53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53" w:right="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Exposição dos ativos computacionais aos riscos de segurança </w:t>
            </w:r>
            <w:r>
              <w:rPr>
                <w:sz w:val="24"/>
              </w:rPr>
              <w:t>de informação,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afetando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diretamente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prestação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falta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atualização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suporte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técnico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53" w:right="65"/>
              <w:jc w:val="center"/>
              <w:rPr>
                <w:sz w:val="24"/>
              </w:rPr>
            </w:pPr>
            <w:r>
              <w:rPr>
                <w:sz w:val="24"/>
              </w:rPr>
              <w:t>solução.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53" w:right="65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volume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orçamentário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sofrer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redução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executada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num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patamar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80" w:lineRule="atLeast"/>
              <w:ind w:left="53" w:right="65"/>
              <w:jc w:val="center"/>
              <w:rPr>
                <w:sz w:val="24"/>
              </w:rPr>
            </w:pPr>
            <w:r>
              <w:rPr>
                <w:sz w:val="24"/>
              </w:rPr>
              <w:t>ﬁnanceiro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inferior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necessário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todas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demandas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TJAC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ou,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hipóteses,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ocorrer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contratação.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2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Ação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Preventiva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9" w:right="21"/>
              <w:jc w:val="center"/>
              <w:rPr>
                <w:sz w:val="24"/>
              </w:rPr>
            </w:pPr>
            <w:r>
              <w:rPr>
                <w:sz w:val="24"/>
              </w:rPr>
              <w:t>Negociação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Comitê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Gestor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TIC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Presidência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80" w:lineRule="atLeast"/>
              <w:ind w:left="8" w:right="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tocante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defesa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aprovação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integral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orçamento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proposto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pela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nova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contratação.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20" w:lineRule="atLeast" w:before="42"/>
              <w:ind w:left="248" w:right="256" w:firstLine="1113"/>
              <w:rPr>
                <w:sz w:val="24"/>
              </w:rPr>
            </w:pPr>
            <w:r>
              <w:rPr>
                <w:sz w:val="24"/>
              </w:rPr>
              <w:t>Equipe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Planejamento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Comitê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Gestor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before="14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TIC.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Contingência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9" w:right="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Priorização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demanda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junto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gestores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áreas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negócio,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tentar</w:t>
            </w:r>
          </w:p>
          <w:p>
            <w:pPr>
              <w:pStyle w:val="TableParagraph"/>
              <w:spacing w:line="264" w:lineRule="exact" w:before="1"/>
              <w:ind w:left="9" w:right="21"/>
              <w:jc w:val="center"/>
              <w:rPr>
                <w:sz w:val="24"/>
              </w:rPr>
            </w:pPr>
            <w:r>
              <w:rPr>
                <w:sz w:val="24"/>
              </w:rPr>
              <w:t>intermediar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redução.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Fiscais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Integrantes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Demandantes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Técnicos.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8" w:right="21"/>
              <w:jc w:val="center"/>
              <w:rPr>
                <w:sz w:val="24"/>
              </w:rPr>
            </w:pPr>
            <w:r>
              <w:rPr>
                <w:sz w:val="24"/>
              </w:rPr>
              <w:t>Necessidade de replanejamento 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contratação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sua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respectiva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readequação</w:t>
            </w:r>
          </w:p>
          <w:p>
            <w:pPr>
              <w:pStyle w:val="TableParagraph"/>
              <w:spacing w:line="264" w:lineRule="exact" w:before="1"/>
              <w:ind w:left="9" w:right="21"/>
              <w:jc w:val="center"/>
              <w:rPr>
                <w:sz w:val="24"/>
              </w:rPr>
            </w:pPr>
            <w:r>
              <w:rPr>
                <w:sz w:val="24"/>
              </w:rPr>
              <w:t>frente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será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contratado.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142"/>
              <w:rPr>
                <w:sz w:val="24"/>
              </w:rPr>
            </w:pPr>
            <w:r>
              <w:rPr>
                <w:sz w:val="24"/>
              </w:rPr>
              <w:t>Fiscais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Integrantes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Demandantes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Técnicos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Comitê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Gestor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TIC.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22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FASE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22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Planejamento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Contratação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Seleção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Fornecedor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Gestão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Contrato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Risco 06</w:t>
            </w:r>
          </w:p>
        </w:tc>
        <w:tc>
          <w:tcPr>
            <w:tcW w:w="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46" w:right="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Contratada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ﬁcar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impossibilitada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prestar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os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80" w:lineRule="atLeast"/>
              <w:ind w:left="46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serviços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contratados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devido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não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manutenção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condições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habilitatórias.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Grau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risco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(MÉDIO)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419"/>
              <w:rPr>
                <w:sz w:val="24"/>
              </w:rPr>
            </w:pPr>
            <w:r>
              <w:rPr>
                <w:sz w:val="24"/>
              </w:rPr>
              <w:t>Probabilidade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Baixa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Média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684"/>
              <w:rPr>
                <w:sz w:val="24"/>
              </w:rPr>
            </w:pPr>
            <w:r>
              <w:rPr>
                <w:sz w:val="24"/>
              </w:rPr>
              <w:t>Impacto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Baixa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Média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Alto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7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Id.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53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253"/>
              <w:rPr>
                <w:sz w:val="24"/>
              </w:rPr>
            </w:pPr>
            <w:r>
              <w:rPr>
                <w:spacing w:val="-1"/>
                <w:sz w:val="24"/>
              </w:rPr>
              <w:t>Os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serviços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elencados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neste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projeto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ﬁcarem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sem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atualizações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suporte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técnico.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8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9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risco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sistemas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críticos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TJAC</w:t>
            </w:r>
          </w:p>
          <w:p>
            <w:pPr>
              <w:pStyle w:val="TableParagraph"/>
              <w:spacing w:line="273" w:lineRule="exact" w:before="9"/>
              <w:ind w:left="9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cessarem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funcionamento,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782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0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9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intrusões</w:t>
            </w:r>
          </w:p>
        </w:tc>
        <w:tc>
          <w:tcPr>
            <w:tcW w:w="3705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2" w:type="dxa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header="600" w:footer="832" w:top="2360" w:bottom="1020" w:left="560" w:right="540"/>
        </w:sect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28pt;margin-top:126.999878pt;width:539.999977pt;height:658.499979pt;mso-position-horizontal-relative:page;mso-position-vertical-relative:page;z-index:-17444352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207" w:type="dxa"/>
        <w:tblBorders>
          <w:top w:val="single" w:sz="18" w:space="0" w:color="EDEDED"/>
          <w:left w:val="single" w:sz="18" w:space="0" w:color="EDEDED"/>
          <w:bottom w:val="single" w:sz="18" w:space="0" w:color="EDEDED"/>
          <w:right w:val="single" w:sz="18" w:space="0" w:color="EDEDED"/>
          <w:insideH w:val="single" w:sz="18" w:space="0" w:color="EDEDED"/>
          <w:insideV w:val="single" w:sz="18" w:space="0" w:color="EDEDE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885"/>
        <w:gridCol w:w="1290"/>
        <w:gridCol w:w="1485"/>
        <w:gridCol w:w="1485"/>
        <w:gridCol w:w="1635"/>
        <w:gridCol w:w="2070"/>
        <w:gridCol w:w="752"/>
      </w:tblGrid>
      <w:tr>
        <w:trPr>
          <w:trHeight w:val="284" w:hRule="atLeast"/>
        </w:trPr>
        <w:tc>
          <w:tcPr>
            <w:tcW w:w="782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321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defendidas.</w:t>
            </w:r>
          </w:p>
        </w:tc>
        <w:tc>
          <w:tcPr>
            <w:tcW w:w="3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348"/>
              <w:rPr>
                <w:sz w:val="24"/>
              </w:rPr>
            </w:pPr>
            <w:r>
              <w:rPr>
                <w:spacing w:val="-3"/>
                <w:sz w:val="24"/>
              </w:rPr>
              <w:t>Ação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Preventiva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9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Estudo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mercado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quanto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qualiﬁcação</w:t>
            </w:r>
          </w:p>
          <w:p>
            <w:pPr>
              <w:pStyle w:val="TableParagraph"/>
              <w:spacing w:line="264" w:lineRule="exact" w:before="9"/>
              <w:ind w:left="9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empresa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contratada.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ind w:left="692"/>
              <w:rPr>
                <w:sz w:val="24"/>
              </w:rPr>
            </w:pPr>
            <w:r>
              <w:rPr>
                <w:sz w:val="24"/>
              </w:rPr>
              <w:t>Equipe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Planejamento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8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Exigir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documentação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ﬁscal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econômica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que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respalde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saúde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ﬁnanceira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</w:t>
            </w:r>
          </w:p>
          <w:p>
            <w:pPr>
              <w:pStyle w:val="TableParagraph"/>
              <w:spacing w:line="264" w:lineRule="exact" w:before="1"/>
              <w:ind w:left="9" w:right="21"/>
              <w:jc w:val="center"/>
              <w:rPr>
                <w:sz w:val="24"/>
              </w:rPr>
            </w:pPr>
            <w:r>
              <w:rPr>
                <w:sz w:val="24"/>
              </w:rPr>
              <w:t>contratada.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1"/>
              <w:ind w:left="662"/>
              <w:rPr>
                <w:sz w:val="24"/>
              </w:rPr>
            </w:pPr>
            <w:r>
              <w:rPr>
                <w:sz w:val="24"/>
              </w:rPr>
              <w:t>Equipe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Planejamento.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077"/>
              <w:rPr>
                <w:sz w:val="24"/>
              </w:rPr>
            </w:pPr>
            <w:r>
              <w:rPr>
                <w:spacing w:val="-1"/>
                <w:sz w:val="24"/>
              </w:rPr>
              <w:t>Ação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Contingência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21"/>
              <w:ind w:left="1082" w:right="369" w:hanging="715"/>
              <w:rPr>
                <w:sz w:val="24"/>
              </w:rPr>
            </w:pPr>
            <w:r>
              <w:rPr>
                <w:spacing w:val="-2"/>
                <w:sz w:val="24"/>
              </w:rPr>
              <w:t>Sugerir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aplicação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todas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as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sanções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previstas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contrato.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Fiscal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Integrante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Técnico.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8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Iniciar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processo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contratação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emergencial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contratação</w:t>
            </w:r>
          </w:p>
          <w:p>
            <w:pPr>
              <w:pStyle w:val="TableParagraph"/>
              <w:spacing w:line="280" w:lineRule="atLeast" w:before="230"/>
              <w:ind w:left="194" w:right="2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nova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empresa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prestação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serviços.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456" w:lineRule="auto" w:before="1"/>
              <w:ind w:left="1209" w:right="994" w:hanging="225"/>
              <w:rPr>
                <w:sz w:val="24"/>
              </w:rPr>
            </w:pPr>
            <w:r>
              <w:rPr>
                <w:spacing w:val="-1"/>
                <w:sz w:val="24"/>
              </w:rPr>
              <w:t>Fiscal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/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Integrante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Demandante.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22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FASE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22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Planejamento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Contratação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Seleção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Fornecedor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Gestão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Contrato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Risco 07</w:t>
            </w:r>
          </w:p>
        </w:tc>
        <w:tc>
          <w:tcPr>
            <w:tcW w:w="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346"/>
              <w:rPr>
                <w:sz w:val="24"/>
              </w:rPr>
            </w:pPr>
            <w:r>
              <w:rPr>
                <w:spacing w:val="-1"/>
                <w:sz w:val="24"/>
              </w:rPr>
              <w:t>Necessidade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ajustes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no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quantitativo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436"/>
              <w:rPr>
                <w:sz w:val="24"/>
              </w:rPr>
            </w:pPr>
            <w:r>
              <w:rPr>
                <w:spacing w:val="-1"/>
                <w:sz w:val="24"/>
              </w:rPr>
              <w:t>licenças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durante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vigência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contrato.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Grau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risco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(BAIXO)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419"/>
              <w:rPr>
                <w:sz w:val="24"/>
              </w:rPr>
            </w:pPr>
            <w:r>
              <w:rPr>
                <w:sz w:val="24"/>
              </w:rPr>
              <w:t>Probabilidade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Baixa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Média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684"/>
              <w:rPr>
                <w:sz w:val="24"/>
              </w:rPr>
            </w:pPr>
            <w:r>
              <w:rPr>
                <w:sz w:val="24"/>
              </w:rPr>
              <w:t>Impacto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Baixa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x)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Média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7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Id.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53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53" w:right="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Capacidade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atendimento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às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demandas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impactando,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afetando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qualidade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serviço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64" w:lineRule="exact"/>
              <w:ind w:left="53" w:right="65"/>
              <w:jc w:val="center"/>
              <w:rPr>
                <w:sz w:val="24"/>
              </w:rPr>
            </w:pPr>
            <w:r>
              <w:rPr>
                <w:sz w:val="24"/>
              </w:rPr>
              <w:t>prestado.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2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Ação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Preventiva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8" w:right="21"/>
              <w:jc w:val="center"/>
              <w:rPr>
                <w:sz w:val="24"/>
              </w:rPr>
            </w:pPr>
            <w:r>
              <w:rPr>
                <w:sz w:val="24"/>
              </w:rPr>
              <w:t>Avaliação criteriosa no quantitativo 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demanda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apresentada,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com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base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na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previsão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acréscimo ou decréscimo de pessoal,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infraestrutura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aplicações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9" w:right="21"/>
              <w:jc w:val="center"/>
              <w:rPr>
                <w:sz w:val="24"/>
              </w:rPr>
            </w:pPr>
            <w:r>
              <w:rPr>
                <w:sz w:val="24"/>
              </w:rPr>
              <w:t>TIC.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Equipe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Planejamento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Contingência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8" w:right="21"/>
              <w:jc w:val="center"/>
              <w:rPr>
                <w:sz w:val="24"/>
              </w:rPr>
            </w:pPr>
            <w:r>
              <w:rPr>
                <w:sz w:val="24"/>
              </w:rPr>
              <w:t>Aditivo contratual limitado a 25%,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8.666/93,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permitam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tal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9" w:right="21"/>
              <w:jc w:val="center"/>
              <w:rPr>
                <w:sz w:val="24"/>
              </w:rPr>
            </w:pPr>
            <w:r>
              <w:rPr>
                <w:sz w:val="24"/>
              </w:rPr>
              <w:t>procedimento.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Fiscal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Integrante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Técnico.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Priorizar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utilização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licenças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missão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546"/>
              <w:rPr>
                <w:sz w:val="24"/>
              </w:rPr>
            </w:pPr>
            <w:r>
              <w:rPr>
                <w:sz w:val="24"/>
              </w:rPr>
              <w:t>Fiscal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Integrante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Técnico.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782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0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3" w:lineRule="exact"/>
              <w:ind w:left="9" w:right="21"/>
              <w:jc w:val="center"/>
              <w:rPr>
                <w:sz w:val="24"/>
              </w:rPr>
            </w:pPr>
            <w:r>
              <w:rPr>
                <w:sz w:val="24"/>
              </w:rPr>
              <w:t>crítica,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</w:p>
        </w:tc>
        <w:tc>
          <w:tcPr>
            <w:tcW w:w="3705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2" w:type="dxa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header="600" w:footer="832" w:top="2360" w:bottom="1020" w:left="560" w:right="540"/>
        </w:sect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28pt;margin-top:126.999596pt;width:539.999977pt;height:658.499979pt;mso-position-horizontal-relative:page;mso-position-vertical-relative:page;z-index:-17443840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207" w:type="dxa"/>
        <w:tblBorders>
          <w:top w:val="single" w:sz="18" w:space="0" w:color="EDEDED"/>
          <w:left w:val="single" w:sz="18" w:space="0" w:color="EDEDED"/>
          <w:bottom w:val="single" w:sz="18" w:space="0" w:color="EDEDED"/>
          <w:right w:val="single" w:sz="18" w:space="0" w:color="EDEDED"/>
          <w:insideH w:val="single" w:sz="18" w:space="0" w:color="EDEDED"/>
          <w:insideV w:val="single" w:sz="18" w:space="0" w:color="EDEDE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885"/>
        <w:gridCol w:w="1290"/>
        <w:gridCol w:w="1485"/>
        <w:gridCol w:w="1485"/>
        <w:gridCol w:w="1635"/>
        <w:gridCol w:w="2070"/>
        <w:gridCol w:w="752"/>
      </w:tblGrid>
      <w:tr>
        <w:trPr>
          <w:trHeight w:val="570" w:hRule="atLeast"/>
        </w:trPr>
        <w:tc>
          <w:tcPr>
            <w:tcW w:w="782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9" w:right="21"/>
              <w:jc w:val="center"/>
              <w:rPr>
                <w:sz w:val="24"/>
              </w:rPr>
            </w:pPr>
            <w:r>
              <w:rPr>
                <w:sz w:val="24"/>
              </w:rPr>
              <w:t>modo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minimizar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impacto,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</w:t>
            </w:r>
          </w:p>
          <w:p>
            <w:pPr>
              <w:pStyle w:val="TableParagraph"/>
              <w:spacing w:line="264" w:lineRule="exact" w:before="9"/>
              <w:ind w:left="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realize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nova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contratação.</w:t>
            </w:r>
          </w:p>
        </w:tc>
        <w:tc>
          <w:tcPr>
            <w:tcW w:w="3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ind w:left="343"/>
              <w:rPr>
                <w:sz w:val="24"/>
              </w:rPr>
            </w:pPr>
            <w:r>
              <w:rPr>
                <w:spacing w:val="-1"/>
                <w:sz w:val="24"/>
              </w:rPr>
              <w:t>Iniciar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estudos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nova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contratação.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Fiscais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Integrantes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Demandantes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spacing w:line="264" w:lineRule="exact" w:before="9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Técnicos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22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FASE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22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Planejamento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Contratação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Seleção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Fornecedor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Gestão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Contrato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Risco 08</w:t>
            </w:r>
          </w:p>
        </w:tc>
        <w:tc>
          <w:tcPr>
            <w:tcW w:w="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46" w:right="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Serviço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suporte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técnico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satisfatório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80" w:lineRule="atLeast"/>
              <w:ind w:left="45" w:right="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relação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Nível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Mínimo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estabelecido.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Grau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risco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55" w:right="67"/>
              <w:jc w:val="center"/>
              <w:rPr>
                <w:sz w:val="24"/>
              </w:rPr>
            </w:pPr>
            <w:r>
              <w:rPr>
                <w:sz w:val="24"/>
              </w:rPr>
              <w:t>(MÉDIO)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419"/>
              <w:rPr>
                <w:sz w:val="24"/>
              </w:rPr>
            </w:pPr>
            <w:r>
              <w:rPr>
                <w:sz w:val="24"/>
              </w:rPr>
              <w:t>Probabilidade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Baixa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Média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684"/>
              <w:rPr>
                <w:sz w:val="24"/>
              </w:rPr>
            </w:pPr>
            <w:r>
              <w:rPr>
                <w:sz w:val="24"/>
              </w:rPr>
              <w:t>Impacto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Baixa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77" w:right="1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Média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7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Id.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53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53" w:right="65"/>
              <w:jc w:val="center"/>
              <w:rPr>
                <w:sz w:val="24"/>
              </w:rPr>
            </w:pPr>
            <w:r>
              <w:rPr>
                <w:sz w:val="24"/>
              </w:rPr>
              <w:t>Degradação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qualidade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suporte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antivírus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falta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suporte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53" w:right="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técnico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adequado.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2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Ação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Preventiva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8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Estipular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cláusulas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acordo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nível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serviço</w:t>
            </w:r>
          </w:p>
          <w:p>
            <w:pPr>
              <w:pStyle w:val="TableParagraph"/>
              <w:spacing w:line="280" w:lineRule="atLeast" w:before="230"/>
              <w:ind w:left="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com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respectivas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glosas,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no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caso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descumprimento.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456" w:lineRule="auto" w:before="1"/>
              <w:ind w:left="1168" w:right="1174" w:firstLine="193"/>
              <w:rPr>
                <w:sz w:val="24"/>
              </w:rPr>
            </w:pPr>
            <w:r>
              <w:rPr>
                <w:sz w:val="24"/>
              </w:rPr>
              <w:t>Equipe 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Planejamento.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1038" w:right="373" w:hanging="669"/>
              <w:rPr>
                <w:sz w:val="24"/>
              </w:rPr>
            </w:pPr>
            <w:r>
              <w:rPr>
                <w:spacing w:val="-2"/>
                <w:sz w:val="24"/>
              </w:rPr>
              <w:t>Exigência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qualiﬁcação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técnica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proﬁssionais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através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80" w:lineRule="atLeast" w:before="230"/>
              <w:ind w:left="1012" w:right="276" w:hanging="740"/>
              <w:rPr>
                <w:sz w:val="24"/>
              </w:rPr>
            </w:pPr>
            <w:r>
              <w:rPr>
                <w:sz w:val="24"/>
              </w:rPr>
              <w:t>certiﬁcação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junto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fabricante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demais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emissores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responsáveis.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Equipe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Planejamento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194" w:right="207"/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permitir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fechamento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chamados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veriﬁcação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80" w:lineRule="atLeast" w:before="230"/>
              <w:ind w:left="194" w:right="2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que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atendimento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foi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devidamente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realizado.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959"/>
              <w:rPr>
                <w:sz w:val="24"/>
              </w:rPr>
            </w:pPr>
            <w:r>
              <w:rPr>
                <w:sz w:val="24"/>
              </w:rPr>
              <w:t>Integrante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técnico.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Contingência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9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8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"/>
              <w:ind w:left="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Conferência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mensal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serviços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que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estão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sendo prestados, e, em caso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descumprimento, encaminhar o envio 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ocorrência à contratada, permitindo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respectivas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9" w:right="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justiﬁcativas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correções.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8"/>
              <w:ind w:left="585"/>
              <w:rPr>
                <w:sz w:val="24"/>
              </w:rPr>
            </w:pPr>
            <w:r>
              <w:rPr>
                <w:sz w:val="24"/>
              </w:rPr>
              <w:t>Fiscal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Integrante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técnico.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3" w:hRule="atLeast"/>
        </w:trPr>
        <w:tc>
          <w:tcPr>
            <w:tcW w:w="782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21"/>
              <w:ind w:left="1208" w:right="284" w:hanging="926"/>
              <w:rPr>
                <w:sz w:val="24"/>
              </w:rPr>
            </w:pPr>
            <w:r>
              <w:rPr>
                <w:spacing w:val="-2"/>
                <w:sz w:val="24"/>
              </w:rPr>
              <w:t>Aplicar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os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descontos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deﬁnidos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no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nível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serviço.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Fiscal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Integrante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58" w:lineRule="exact"/>
              <w:ind w:left="119" w:right="131"/>
              <w:jc w:val="center"/>
              <w:rPr>
                <w:sz w:val="24"/>
              </w:rPr>
            </w:pPr>
            <w:r>
              <w:rPr>
                <w:sz w:val="24"/>
              </w:rPr>
              <w:t>técnico.</w:t>
            </w: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782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0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Sugerir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aplicação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sanções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penalidades</w:t>
            </w:r>
          </w:p>
        </w:tc>
        <w:tc>
          <w:tcPr>
            <w:tcW w:w="3705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985"/>
              <w:rPr>
                <w:sz w:val="24"/>
              </w:rPr>
            </w:pPr>
            <w:r>
              <w:rPr>
                <w:sz w:val="24"/>
              </w:rPr>
              <w:t>Fiscal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Integrante</w:t>
            </w:r>
          </w:p>
        </w:tc>
        <w:tc>
          <w:tcPr>
            <w:tcW w:w="752" w:type="dxa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header="600" w:footer="832" w:top="2360" w:bottom="1020" w:left="560" w:right="540"/>
        </w:sect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8pt;margin-top:126.999664pt;width:540pt;height:658.5pt;mso-position-horizontal-relative:page;mso-position-vertical-relative:page;z-index:-17443328" coordorigin="560,2540" coordsize="10800,13170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shape style="position:absolute;left:760;top:15346;width:20;height:41" coordorigin="760,15346" coordsize="20,41" path="m760,15386l760,15346,780,15346,780,15366,760,15386xe" filled="true" fillcolor="#999999" stroked="false">
              <v:path arrowok="t"/>
              <v:fill type="solid"/>
            </v:shape>
            <v:rect style="position:absolute;left:560;top:2540;width:10800;height:13170" filled="true" fillcolor="#ffffff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9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4260"/>
        <w:gridCol w:w="3705"/>
      </w:tblGrid>
      <w:tr>
        <w:trPr>
          <w:trHeight w:val="825" w:hRule="atLeast"/>
        </w:trPr>
        <w:tc>
          <w:tcPr>
            <w:tcW w:w="8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0" w:type="dxa"/>
            <w:tcBorders>
              <w:top w:val="nil"/>
            </w:tcBorders>
          </w:tcPr>
          <w:p>
            <w:pPr>
              <w:pStyle w:val="TableParagraph"/>
              <w:spacing w:before="1"/>
              <w:ind w:left="9" w:right="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previstas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no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contrato.</w:t>
            </w:r>
          </w:p>
        </w:tc>
        <w:tc>
          <w:tcPr>
            <w:tcW w:w="370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técnico.</w:t>
            </w:r>
          </w:p>
        </w:tc>
      </w:tr>
      <w:tr>
        <w:trPr>
          <w:trHeight w:val="839" w:hRule="atLeast"/>
        </w:trPr>
        <w:tc>
          <w:tcPr>
            <w:tcW w:w="885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0" w:type="dxa"/>
          </w:tcPr>
          <w:p>
            <w:pPr>
              <w:pStyle w:val="TableParagraph"/>
              <w:spacing w:line="247" w:lineRule="auto" w:before="136"/>
              <w:ind w:left="1217" w:right="313" w:hanging="894"/>
              <w:rPr>
                <w:sz w:val="24"/>
              </w:rPr>
            </w:pPr>
            <w:r>
              <w:rPr>
                <w:spacing w:val="-2"/>
                <w:sz w:val="24"/>
              </w:rPr>
              <w:t>Veriﬁcar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interesse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conveniência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rescisão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contratual.</w:t>
            </w:r>
          </w:p>
        </w:tc>
        <w:tc>
          <w:tcPr>
            <w:tcW w:w="3705" w:type="dxa"/>
          </w:tcPr>
          <w:p>
            <w:pPr>
              <w:pStyle w:val="TableParagraph"/>
              <w:spacing w:before="16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Equipe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Planejamento/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Demandante.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360" w:val="left" w:leader="none"/>
        </w:tabs>
        <w:spacing w:line="240" w:lineRule="auto" w:before="92" w:after="0"/>
        <w:ind w:left="360" w:right="0" w:hanging="241"/>
        <w:jc w:val="left"/>
      </w:pPr>
      <w:r>
        <w:rPr/>
        <w:t>ADERÊNCIA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SOLUÇÕES</w:t>
      </w:r>
      <w:r>
        <w:rPr>
          <w:spacing w:val="-2"/>
        </w:rPr>
        <w:t> </w:t>
      </w:r>
      <w:r>
        <w:rPr/>
        <w:t>DISPONÍVEIS</w:t>
      </w:r>
      <w:r>
        <w:rPr>
          <w:spacing w:val="-2"/>
        </w:rPr>
        <w:t> </w:t>
      </w:r>
      <w:r>
        <w:rPr/>
        <w:t>ÀS</w:t>
      </w:r>
      <w:r>
        <w:rPr>
          <w:spacing w:val="-2"/>
        </w:rPr>
        <w:t> </w:t>
      </w:r>
      <w:r>
        <w:rPr/>
        <w:t>POLÍTICAS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GOVERNO</w:t>
      </w: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9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5"/>
        <w:gridCol w:w="1455"/>
        <w:gridCol w:w="1455"/>
        <w:gridCol w:w="1470"/>
      </w:tblGrid>
      <w:tr>
        <w:trPr>
          <w:trHeight w:val="599" w:hRule="atLeast"/>
        </w:trPr>
        <w:tc>
          <w:tcPr>
            <w:tcW w:w="4605" w:type="dxa"/>
          </w:tcPr>
          <w:p>
            <w:pPr>
              <w:pStyle w:val="TableParagraph"/>
              <w:spacing w:before="151"/>
              <w:ind w:left="22"/>
              <w:rPr>
                <w:sz w:val="24"/>
              </w:rPr>
            </w:pPr>
            <w:r>
              <w:rPr>
                <w:sz w:val="24"/>
              </w:rPr>
              <w:t>REQUISITOS</w:t>
            </w:r>
          </w:p>
        </w:tc>
        <w:tc>
          <w:tcPr>
            <w:tcW w:w="1455" w:type="dxa"/>
          </w:tcPr>
          <w:p>
            <w:pPr>
              <w:pStyle w:val="TableParagraph"/>
              <w:spacing w:before="151"/>
              <w:ind w:left="447" w:right="432"/>
              <w:jc w:val="center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1455" w:type="dxa"/>
          </w:tcPr>
          <w:p>
            <w:pPr>
              <w:pStyle w:val="TableParagraph"/>
              <w:spacing w:before="151"/>
              <w:ind w:left="447" w:right="432"/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470" w:type="dxa"/>
          </w:tcPr>
          <w:p>
            <w:pPr>
              <w:pStyle w:val="TableParagraph"/>
              <w:spacing w:line="280" w:lineRule="atLeast" w:before="12"/>
              <w:ind w:left="299" w:right="269" w:firstLine="17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APLICA</w:t>
            </w:r>
          </w:p>
        </w:tc>
      </w:tr>
      <w:tr>
        <w:trPr>
          <w:trHeight w:val="599" w:hRule="atLeast"/>
        </w:trPr>
        <w:tc>
          <w:tcPr>
            <w:tcW w:w="4605" w:type="dxa"/>
          </w:tcPr>
          <w:p>
            <w:pPr>
              <w:pStyle w:val="TableParagraph"/>
              <w:spacing w:line="280" w:lineRule="atLeast" w:before="12"/>
              <w:ind w:left="167" w:right="141" w:firstLine="6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Solução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encontra-se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implantada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outro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órgão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ou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entidade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Administração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Pública?</w:t>
            </w:r>
          </w:p>
        </w:tc>
        <w:tc>
          <w:tcPr>
            <w:tcW w:w="1455" w:type="dxa"/>
          </w:tcPr>
          <w:p>
            <w:pPr>
              <w:pStyle w:val="TableParagraph"/>
              <w:spacing w:before="151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X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4605" w:type="dxa"/>
          </w:tcPr>
          <w:p>
            <w:pPr>
              <w:pStyle w:val="TableParagraph"/>
              <w:spacing w:line="280" w:lineRule="atLeast" w:before="12"/>
              <w:ind w:left="1405" w:right="11" w:hanging="1368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Solução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está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disponível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no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Portal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Software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Público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Brasileiro?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before="151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X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4605" w:type="dxa"/>
          </w:tcPr>
          <w:p>
            <w:pPr>
              <w:pStyle w:val="TableParagraph"/>
              <w:spacing w:line="280" w:lineRule="atLeast" w:before="12"/>
              <w:ind w:left="1901" w:right="271" w:hanging="1602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Solução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é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um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software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livre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público?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before="151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X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4" w:hRule="atLeast"/>
        </w:trPr>
        <w:tc>
          <w:tcPr>
            <w:tcW w:w="4605" w:type="dxa"/>
          </w:tcPr>
          <w:p>
            <w:pPr>
              <w:pStyle w:val="TableParagraph"/>
              <w:spacing w:line="280" w:lineRule="atLeast" w:before="12"/>
              <w:ind w:left="108" w:right="91" w:hanging="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Solução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aderente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políticas,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premissas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especiﬁcações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técnicas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deﬁnidas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pelos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Padrões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e- PING, e-MAG?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X</w:t>
            </w:r>
          </w:p>
        </w:tc>
      </w:tr>
      <w:tr>
        <w:trPr>
          <w:trHeight w:val="599" w:hRule="atLeast"/>
        </w:trPr>
        <w:tc>
          <w:tcPr>
            <w:tcW w:w="4605" w:type="dxa"/>
          </w:tcPr>
          <w:p>
            <w:pPr>
              <w:pStyle w:val="TableParagraph"/>
              <w:spacing w:line="280" w:lineRule="atLeast" w:before="12"/>
              <w:ind w:left="1745" w:right="200" w:hanging="1528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Solução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é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aderente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às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regulamentações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ICP-Brasil?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before="151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X</w:t>
            </w:r>
          </w:p>
        </w:tc>
      </w:tr>
      <w:tr>
        <w:trPr>
          <w:trHeight w:val="1454" w:hRule="atLeast"/>
        </w:trPr>
        <w:tc>
          <w:tcPr>
            <w:tcW w:w="4605" w:type="dxa"/>
          </w:tcPr>
          <w:p>
            <w:pPr>
              <w:pStyle w:val="TableParagraph"/>
              <w:spacing w:line="280" w:lineRule="atLeast" w:before="12"/>
              <w:ind w:left="75" w:right="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Solução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é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aderente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às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orientações,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premissas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especiﬁcações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técnicas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funcionais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deﬁnidas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 Modelo de Requisitos para Sistemas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Informatizados de Gestão de Processos 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Documentos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Poder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Judiciário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(Moreq-Jus)?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X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1"/>
        <w:jc w:val="left"/>
        <w:rPr>
          <w:b/>
          <w:sz w:val="24"/>
        </w:rPr>
      </w:pPr>
      <w:r>
        <w:rPr>
          <w:b/>
          <w:sz w:val="24"/>
        </w:rPr>
        <w:t>JUSTIFICATIVA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PARCELAMENTO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NÃO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SOLUÇÃO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312" w:lineRule="auto"/>
        <w:ind w:left="119" w:right="119"/>
        <w:jc w:val="both"/>
      </w:pPr>
      <w:r>
        <w:rPr/>
        <w:t>A</w:t>
      </w:r>
      <w:r>
        <w:rPr>
          <w:spacing w:val="-10"/>
        </w:rPr>
        <w:t> </w:t>
      </w:r>
      <w:r>
        <w:rPr/>
        <w:t>consolidação</w:t>
      </w:r>
      <w:r>
        <w:rPr>
          <w:spacing w:val="-9"/>
        </w:rPr>
        <w:t> </w:t>
      </w:r>
      <w:r>
        <w:rPr/>
        <w:t>dos</w:t>
      </w:r>
      <w:r>
        <w:rPr>
          <w:spacing w:val="-9"/>
        </w:rPr>
        <w:t> </w:t>
      </w:r>
      <w:r>
        <w:rPr/>
        <w:t>diferentes</w:t>
      </w:r>
      <w:r>
        <w:rPr>
          <w:spacing w:val="-9"/>
        </w:rPr>
        <w:t> </w:t>
      </w:r>
      <w:r>
        <w:rPr/>
        <w:t>itens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único</w:t>
      </w:r>
      <w:r>
        <w:rPr>
          <w:spacing w:val="-9"/>
        </w:rPr>
        <w:t> </w:t>
      </w:r>
      <w:r>
        <w:rPr/>
        <w:t>lote</w:t>
      </w:r>
      <w:r>
        <w:rPr>
          <w:spacing w:val="-9"/>
        </w:rPr>
        <w:t> </w:t>
      </w:r>
      <w:r>
        <w:rPr/>
        <w:t>visa</w:t>
      </w:r>
      <w:r>
        <w:rPr>
          <w:spacing w:val="-9"/>
        </w:rPr>
        <w:t> </w:t>
      </w:r>
      <w:r>
        <w:rPr/>
        <w:t>garantir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uniformidade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contratação,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vez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todos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elementos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escopo</w:t>
      </w:r>
      <w:r>
        <w:rPr>
          <w:spacing w:val="-3"/>
        </w:rPr>
        <w:t> </w:t>
      </w:r>
      <w:r>
        <w:rPr/>
        <w:t>compartilham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mesma</w:t>
      </w:r>
      <w:r>
        <w:rPr>
          <w:spacing w:val="-3"/>
        </w:rPr>
        <w:t> </w:t>
      </w:r>
      <w:r>
        <w:rPr/>
        <w:t>natureza</w:t>
      </w:r>
      <w:r>
        <w:rPr>
          <w:spacing w:val="-2"/>
        </w:rPr>
        <w:t> </w:t>
      </w:r>
      <w:r>
        <w:rPr/>
        <w:t>técnica.</w:t>
      </w:r>
      <w:r>
        <w:rPr>
          <w:spacing w:val="-3"/>
        </w:rPr>
        <w:t> </w:t>
      </w:r>
      <w:r>
        <w:rPr/>
        <w:t>Essa</w:t>
      </w:r>
      <w:r>
        <w:rPr>
          <w:spacing w:val="-2"/>
        </w:rPr>
        <w:t> </w:t>
      </w:r>
      <w:r>
        <w:rPr/>
        <w:t>abordagem</w:t>
      </w:r>
      <w:r>
        <w:rPr>
          <w:spacing w:val="-2"/>
        </w:rPr>
        <w:t> </w:t>
      </w:r>
      <w:r>
        <w:rPr/>
        <w:t>visa</w:t>
      </w:r>
      <w:r>
        <w:rPr>
          <w:spacing w:val="-3"/>
        </w:rPr>
        <w:t> </w:t>
      </w:r>
      <w:r>
        <w:rPr/>
        <w:t>otimizar</w:t>
      </w:r>
      <w:r>
        <w:rPr>
          <w:spacing w:val="-2"/>
        </w:rPr>
        <w:t> </w:t>
      </w:r>
      <w:r>
        <w:rPr/>
        <w:t>tanto</w:t>
      </w:r>
      <w:r>
        <w:rPr>
          <w:spacing w:val="-3"/>
        </w:rPr>
        <w:t> </w:t>
      </w:r>
      <w:r>
        <w:rPr/>
        <w:t>os</w:t>
      </w:r>
      <w:r>
        <w:rPr>
          <w:spacing w:val="-57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humanos</w:t>
      </w:r>
      <w:r>
        <w:rPr>
          <w:spacing w:val="-3"/>
        </w:rPr>
        <w:t> </w:t>
      </w:r>
      <w:r>
        <w:rPr/>
        <w:t>quanto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ﬁnanceiros,</w:t>
      </w:r>
      <w:r>
        <w:rPr>
          <w:spacing w:val="-3"/>
        </w:rPr>
        <w:t> </w:t>
      </w:r>
      <w:r>
        <w:rPr/>
        <w:t>facilitando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gestão</w:t>
      </w:r>
      <w:r>
        <w:rPr>
          <w:spacing w:val="-3"/>
        </w:rPr>
        <w:t> </w:t>
      </w:r>
      <w:r>
        <w:rPr/>
        <w:t>contratual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evitando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ineﬁciência</w:t>
      </w:r>
      <w:r>
        <w:rPr>
          <w:spacing w:val="-3"/>
        </w:rPr>
        <w:t> </w:t>
      </w:r>
      <w:r>
        <w:rPr/>
        <w:t>decorrente</w:t>
      </w:r>
      <w:r>
        <w:rPr>
          <w:spacing w:val="-3"/>
        </w:rPr>
        <w:t> </w:t>
      </w:r>
      <w:r>
        <w:rPr/>
        <w:t>da</w:t>
      </w:r>
      <w:r>
        <w:rPr>
          <w:spacing w:val="-57"/>
        </w:rPr>
        <w:t> </w:t>
      </w:r>
      <w:r>
        <w:rPr/>
        <w:t>supervisão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múltiplos</w:t>
      </w:r>
      <w:r>
        <w:rPr>
          <w:spacing w:val="-1"/>
        </w:rPr>
        <w:t> </w:t>
      </w:r>
      <w:r>
        <w:rPr/>
        <w:t>fornecedores.</w:t>
      </w:r>
    </w:p>
    <w:p>
      <w:pPr>
        <w:pStyle w:val="BodyText"/>
        <w:spacing w:line="312" w:lineRule="auto" w:before="185"/>
        <w:ind w:left="119" w:right="118"/>
        <w:jc w:val="both"/>
      </w:pPr>
      <w:r>
        <w:rPr/>
        <w:t>Assim, consideramos os itens do lote único como interligados e complementares para a construção de uma</w:t>
      </w:r>
      <w:r>
        <w:rPr>
          <w:spacing w:val="1"/>
        </w:rPr>
        <w:t> </w:t>
      </w:r>
      <w:r>
        <w:rPr/>
        <w:t>solução tecnológica. Portanto, sua licitação e entrega devem ocorrer de forma uniﬁcada, por uma única</w:t>
      </w:r>
      <w:r>
        <w:rPr>
          <w:spacing w:val="1"/>
        </w:rPr>
        <w:t> </w:t>
      </w:r>
      <w:r>
        <w:rPr/>
        <w:t>empresa,</w:t>
      </w:r>
      <w:r>
        <w:rPr>
          <w:spacing w:val="10"/>
        </w:rPr>
        <w:t> </w:t>
      </w:r>
      <w:r>
        <w:rPr/>
        <w:t>visando</w:t>
      </w:r>
      <w:r>
        <w:rPr>
          <w:spacing w:val="11"/>
        </w:rPr>
        <w:t> </w:t>
      </w:r>
      <w:r>
        <w:rPr/>
        <w:t>assegurar</w:t>
      </w:r>
      <w:r>
        <w:rPr>
          <w:spacing w:val="10"/>
        </w:rPr>
        <w:t> </w:t>
      </w:r>
      <w:r>
        <w:rPr/>
        <w:t>uma</w:t>
      </w:r>
      <w:r>
        <w:rPr>
          <w:spacing w:val="11"/>
        </w:rPr>
        <w:t> </w:t>
      </w:r>
      <w:r>
        <w:rPr/>
        <w:t>entrega</w:t>
      </w:r>
      <w:r>
        <w:rPr>
          <w:spacing w:val="11"/>
        </w:rPr>
        <w:t> </w:t>
      </w:r>
      <w:r>
        <w:rPr/>
        <w:t>integral.</w:t>
      </w:r>
      <w:r>
        <w:rPr>
          <w:spacing w:val="10"/>
        </w:rPr>
        <w:t> </w:t>
      </w:r>
      <w:r>
        <w:rPr/>
        <w:t>Isso</w:t>
      </w:r>
      <w:r>
        <w:rPr>
          <w:spacing w:val="11"/>
        </w:rPr>
        <w:t> </w:t>
      </w:r>
      <w:r>
        <w:rPr/>
        <w:t>reduz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risco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fornecimento</w:t>
      </w:r>
      <w:r>
        <w:rPr>
          <w:spacing w:val="10"/>
        </w:rPr>
        <w:t> </w:t>
      </w:r>
      <w:r>
        <w:rPr/>
        <w:t>parcial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solução</w:t>
      </w:r>
      <w:r>
        <w:rPr>
          <w:spacing w:val="10"/>
        </w:rPr>
        <w:t> </w:t>
      </w:r>
      <w:r>
        <w:rPr/>
        <w:t>ou</w:t>
      </w:r>
      <w:r>
        <w:rPr>
          <w:spacing w:val="11"/>
        </w:rPr>
        <w:t> </w:t>
      </w:r>
      <w:r>
        <w:rPr/>
        <w:t>a</w:t>
      </w:r>
    </w:p>
    <w:p>
      <w:pPr>
        <w:spacing w:after="0" w:line="312" w:lineRule="auto"/>
        <w:jc w:val="both"/>
        <w:sectPr>
          <w:pgSz w:w="11900" w:h="16840"/>
          <w:pgMar w:header="600" w:footer="832" w:top="2360" w:bottom="1020" w:left="560" w:right="540"/>
        </w:sectPr>
      </w:pP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28pt;margin-top:126.999733pt;width:540pt;height:658.5pt;mso-position-horizontal-relative:page;mso-position-vertical-relative:page;z-index:-17442816" coordorigin="560,2540" coordsize="10800,13170">
            <v:rect style="position:absolute;left:760;top:15346;width:10385;height:20" filled="true" fillcolor="#999999" stroked="false">
              <v:fill type="solid"/>
            </v:rect>
  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  <v:path arrowok="t"/>
              <v:fill type="solid"/>
            </v:shape>
            <v:shape style="position:absolute;left:760;top:15346;width:20;height:41" coordorigin="760,15346" coordsize="20,41" path="m760,15386l760,15346,780,15346,780,15366,760,15386xe" filled="true" fillcolor="#999999" stroked="false">
              <v:path arrowok="t"/>
              <v:fill type="solid"/>
            </v:shape>
            <v:rect style="position:absolute;left:560;top:2540;width:10800;height:13170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spacing w:line="312" w:lineRule="auto" w:before="92"/>
        <w:ind w:left="119" w:right="127"/>
        <w:jc w:val="both"/>
      </w:pPr>
      <w:r>
        <w:rPr/>
        <w:t>divisão de responsabilidades entre diferentes fornecedores, o que poderia comprometer o funcionamento</w:t>
      </w:r>
      <w:r>
        <w:rPr>
          <w:spacing w:val="1"/>
        </w:rPr>
        <w:t> </w:t>
      </w:r>
      <w:r>
        <w:rPr/>
        <w:t>adequado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longo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contrato.</w:t>
      </w:r>
      <w:r>
        <w:rPr>
          <w:spacing w:val="-3"/>
        </w:rPr>
        <w:t> </w:t>
      </w:r>
      <w:r>
        <w:rPr/>
        <w:t>Diante</w:t>
      </w:r>
      <w:r>
        <w:rPr>
          <w:spacing w:val="-4"/>
        </w:rPr>
        <w:t> </w:t>
      </w:r>
      <w:r>
        <w:rPr/>
        <w:t>disso,</w:t>
      </w:r>
      <w:r>
        <w:rPr>
          <w:spacing w:val="-3"/>
        </w:rPr>
        <w:t> </w:t>
      </w:r>
      <w:r>
        <w:rPr/>
        <w:t>justiﬁca-se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fragmentação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lote.</w:t>
      </w: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182" w:after="0"/>
        <w:ind w:left="480" w:right="0" w:hanging="361"/>
        <w:jc w:val="left"/>
      </w:pPr>
      <w:r>
        <w:rPr/>
        <w:t>PROVIDÊNCIAS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ADEQUAÇÃO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ÓRGÃO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312" w:lineRule="auto"/>
        <w:ind w:left="119" w:right="131"/>
        <w:jc w:val="both"/>
      </w:pPr>
      <w:r>
        <w:rPr/>
        <w:t>Não serão necessárias quaisquer adequações, quer seja logística, infraestrutura, pessoal, procedimental ou</w:t>
      </w:r>
      <w:r>
        <w:rPr>
          <w:spacing w:val="1"/>
        </w:rPr>
        <w:t> </w:t>
      </w:r>
      <w:r>
        <w:rPr/>
        <w:t>regimental.</w:t>
      </w: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183" w:after="0"/>
        <w:ind w:left="480" w:right="0" w:hanging="361"/>
        <w:jc w:val="left"/>
      </w:pPr>
      <w:r>
        <w:rPr/>
        <w:t>EQUIPE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PLANEJAMENTO</w:t>
      </w: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9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0"/>
        <w:gridCol w:w="3510"/>
        <w:gridCol w:w="2505"/>
      </w:tblGrid>
      <w:tr>
        <w:trPr>
          <w:trHeight w:val="314" w:hRule="atLeast"/>
        </w:trPr>
        <w:tc>
          <w:tcPr>
            <w:tcW w:w="2970" w:type="dxa"/>
          </w:tcPr>
          <w:p>
            <w:pPr>
              <w:pStyle w:val="TableParagraph"/>
              <w:spacing w:before="16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3510" w:type="dxa"/>
          </w:tcPr>
          <w:p>
            <w:pPr>
              <w:pStyle w:val="TableParagraph"/>
              <w:spacing w:before="16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  <w:tc>
          <w:tcPr>
            <w:tcW w:w="2505" w:type="dxa"/>
          </w:tcPr>
          <w:p>
            <w:pPr>
              <w:pStyle w:val="TableParagraph"/>
              <w:spacing w:before="16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Setor</w:t>
            </w:r>
          </w:p>
        </w:tc>
      </w:tr>
      <w:tr>
        <w:trPr>
          <w:trHeight w:val="599" w:hRule="atLeast"/>
        </w:trPr>
        <w:tc>
          <w:tcPr>
            <w:tcW w:w="2970" w:type="dxa"/>
          </w:tcPr>
          <w:p>
            <w:pPr>
              <w:pStyle w:val="TableParagraph"/>
              <w:spacing w:before="16"/>
              <w:ind w:left="26"/>
              <w:rPr>
                <w:sz w:val="24"/>
              </w:rPr>
            </w:pPr>
            <w:r>
              <w:rPr>
                <w:spacing w:val="-1"/>
                <w:sz w:val="24"/>
              </w:rPr>
              <w:t>Elson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Correia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Oliveira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Neto</w:t>
            </w:r>
          </w:p>
        </w:tc>
        <w:tc>
          <w:tcPr>
            <w:tcW w:w="3510" w:type="dxa"/>
          </w:tcPr>
          <w:p>
            <w:pPr>
              <w:pStyle w:val="TableParagraph"/>
              <w:spacing w:line="280" w:lineRule="atLeast" w:before="12"/>
              <w:ind w:left="1213" w:right="557" w:hanging="635"/>
              <w:rPr>
                <w:sz w:val="24"/>
              </w:rPr>
            </w:pPr>
            <w:r>
              <w:rPr>
                <w:spacing w:val="-1"/>
                <w:sz w:val="24"/>
              </w:rPr>
              <w:t>Gerente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Segurança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Informação</w:t>
            </w:r>
          </w:p>
        </w:tc>
        <w:tc>
          <w:tcPr>
            <w:tcW w:w="2505" w:type="dxa"/>
          </w:tcPr>
          <w:p>
            <w:pPr>
              <w:pStyle w:val="TableParagraph"/>
              <w:spacing w:before="16"/>
              <w:ind w:right="882"/>
              <w:jc w:val="right"/>
              <w:rPr>
                <w:sz w:val="24"/>
              </w:rPr>
            </w:pPr>
            <w:r>
              <w:rPr>
                <w:sz w:val="24"/>
              </w:rPr>
              <w:t>GESEG</w:t>
            </w:r>
          </w:p>
        </w:tc>
      </w:tr>
      <w:tr>
        <w:trPr>
          <w:trHeight w:val="314" w:hRule="atLeast"/>
        </w:trPr>
        <w:tc>
          <w:tcPr>
            <w:tcW w:w="2970" w:type="dxa"/>
          </w:tcPr>
          <w:p>
            <w:pPr>
              <w:pStyle w:val="TableParagraph"/>
              <w:spacing w:before="16"/>
              <w:ind w:left="582"/>
              <w:rPr>
                <w:sz w:val="24"/>
              </w:rPr>
            </w:pPr>
            <w:r>
              <w:rPr>
                <w:spacing w:val="-2"/>
                <w:sz w:val="24"/>
              </w:rPr>
              <w:t>Amilar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Sales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Alves</w:t>
            </w:r>
          </w:p>
        </w:tc>
        <w:tc>
          <w:tcPr>
            <w:tcW w:w="3510" w:type="dxa"/>
          </w:tcPr>
          <w:p>
            <w:pPr>
              <w:pStyle w:val="TableParagraph"/>
              <w:spacing w:before="16"/>
              <w:ind w:left="514"/>
              <w:rPr>
                <w:sz w:val="24"/>
              </w:rPr>
            </w:pPr>
            <w:r>
              <w:rPr>
                <w:spacing w:val="-3"/>
                <w:sz w:val="24"/>
              </w:rPr>
              <w:t>Supervisor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Administrativo</w:t>
            </w:r>
          </w:p>
        </w:tc>
        <w:tc>
          <w:tcPr>
            <w:tcW w:w="2505" w:type="dxa"/>
          </w:tcPr>
          <w:p>
            <w:pPr>
              <w:pStyle w:val="TableParagraph"/>
              <w:spacing w:before="16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GESEG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211" w:after="0"/>
        <w:ind w:left="480" w:right="0" w:hanging="361"/>
        <w:jc w:val="left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VIABILIDADE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312" w:lineRule="auto" w:before="1"/>
        <w:ind w:left="119" w:right="119" w:firstLine="68"/>
        <w:jc w:val="both"/>
      </w:pPr>
      <w:r>
        <w:rPr/>
        <w:t>Com</w:t>
      </w:r>
      <w:r>
        <w:rPr>
          <w:spacing w:val="-11"/>
        </w:rPr>
        <w:t> </w:t>
      </w:r>
      <w:r>
        <w:rPr/>
        <w:t>base</w:t>
      </w:r>
      <w:r>
        <w:rPr>
          <w:spacing w:val="-10"/>
        </w:rPr>
        <w:t> </w:t>
      </w:r>
      <w:r>
        <w:rPr/>
        <w:t>nas</w:t>
      </w:r>
      <w:r>
        <w:rPr>
          <w:spacing w:val="-10"/>
        </w:rPr>
        <w:t> </w:t>
      </w:r>
      <w:r>
        <w:rPr/>
        <w:t>informações</w:t>
      </w:r>
      <w:r>
        <w:rPr>
          <w:spacing w:val="-10"/>
        </w:rPr>
        <w:t> </w:t>
      </w:r>
      <w:r>
        <w:rPr/>
        <w:t>levantadas</w:t>
      </w:r>
      <w:r>
        <w:rPr>
          <w:spacing w:val="-11"/>
        </w:rPr>
        <w:t> </w:t>
      </w:r>
      <w:r>
        <w:rPr/>
        <w:t>ao</w:t>
      </w:r>
      <w:r>
        <w:rPr>
          <w:spacing w:val="-10"/>
        </w:rPr>
        <w:t> </w:t>
      </w:r>
      <w:r>
        <w:rPr/>
        <w:t>longo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estudo</w:t>
      </w:r>
      <w:r>
        <w:rPr>
          <w:spacing w:val="-11"/>
        </w:rPr>
        <w:t> </w:t>
      </w:r>
      <w:r>
        <w:rPr/>
        <w:t>preliminar,</w:t>
      </w:r>
      <w:r>
        <w:rPr>
          <w:spacing w:val="-10"/>
        </w:rPr>
        <w:t> </w:t>
      </w:r>
      <w:r>
        <w:rPr/>
        <w:t>nos</w:t>
      </w:r>
      <w:r>
        <w:rPr>
          <w:spacing w:val="-10"/>
        </w:rPr>
        <w:t> </w:t>
      </w:r>
      <w:r>
        <w:rPr/>
        <w:t>registros</w:t>
      </w:r>
      <w:r>
        <w:rPr>
          <w:spacing w:val="-10"/>
        </w:rPr>
        <w:t> </w:t>
      </w:r>
      <w:r>
        <w:rPr/>
        <w:t>dos</w:t>
      </w:r>
      <w:r>
        <w:rPr>
          <w:spacing w:val="-11"/>
        </w:rPr>
        <w:t> </w:t>
      </w:r>
      <w:r>
        <w:rPr/>
        <w:t>contratos</w:t>
      </w:r>
      <w:r>
        <w:rPr>
          <w:spacing w:val="-10"/>
        </w:rPr>
        <w:t> </w:t>
      </w:r>
      <w:r>
        <w:rPr/>
        <w:t>anteriores,</w:t>
      </w:r>
      <w:r>
        <w:rPr>
          <w:spacing w:val="-10"/>
        </w:rPr>
        <w:t> </w:t>
      </w:r>
      <w:r>
        <w:rPr/>
        <w:t>na</w:t>
      </w:r>
      <w:r>
        <w:rPr>
          <w:spacing w:val="-58"/>
        </w:rPr>
        <w:t> </w:t>
      </w:r>
      <w:r>
        <w:rPr/>
        <w:t>solução utilizada atualmente, que inclui proteção e prevenção de ameaças nos computadores deste Poder</w:t>
      </w:r>
      <w:r>
        <w:rPr>
          <w:spacing w:val="1"/>
        </w:rPr>
        <w:t> </w:t>
      </w:r>
      <w:r>
        <w:rPr/>
        <w:t>Judiciário,</w:t>
      </w:r>
      <w:r>
        <w:rPr>
          <w:spacing w:val="-10"/>
        </w:rPr>
        <w:t> </w:t>
      </w:r>
      <w:r>
        <w:rPr/>
        <w:t>esta</w:t>
      </w:r>
      <w:r>
        <w:rPr>
          <w:spacing w:val="-9"/>
        </w:rPr>
        <w:t> </w:t>
      </w:r>
      <w:r>
        <w:rPr/>
        <w:t>encontra-se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funcionamento,</w:t>
      </w:r>
      <w:r>
        <w:rPr>
          <w:spacing w:val="-10"/>
        </w:rPr>
        <w:t> </w:t>
      </w:r>
      <w:r>
        <w:rPr/>
        <w:t>conclui-se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prestação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serviço</w:t>
      </w:r>
      <w:r>
        <w:rPr>
          <w:spacing w:val="-9"/>
        </w:rPr>
        <w:t> </w:t>
      </w:r>
      <w:r>
        <w:rPr/>
        <w:t>pretendido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OBJETO</w:t>
      </w:r>
      <w:r>
        <w:rPr>
          <w:spacing w:val="-10"/>
        </w:rPr>
        <w:t> </w:t>
      </w:r>
      <w:r>
        <w:rPr/>
        <w:t>é</w:t>
      </w:r>
      <w:r>
        <w:rPr>
          <w:spacing w:val="-57"/>
        </w:rPr>
        <w:t> </w:t>
      </w:r>
      <w:r>
        <w:rPr/>
        <w:t>viável.</w:t>
      </w:r>
    </w:p>
    <w:p>
      <w:pPr>
        <w:spacing w:after="0" w:line="312" w:lineRule="auto"/>
        <w:jc w:val="both"/>
        <w:sectPr>
          <w:pgSz w:w="11900" w:h="16840"/>
          <w:pgMar w:header="600" w:footer="832" w:top="2360" w:bottom="1100" w:left="5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00"/>
        <w:ind w:left="1004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460374</wp:posOffset>
            </wp:positionH>
            <wp:positionV relativeFrom="paragraph">
              <wp:posOffset>-40044</wp:posOffset>
            </wp:positionV>
            <wp:extent cx="476249" cy="3143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8"/>
          <w:sz w:val="13"/>
        </w:rPr>
        <w:t> </w:t>
      </w:r>
      <w:r>
        <w:rPr>
          <w:rFonts w:ascii="Arial" w:hAnsi="Arial"/>
          <w:b/>
          <w:sz w:val="13"/>
        </w:rPr>
        <w:t>ELSON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CORREIA</w:t>
      </w:r>
      <w:r>
        <w:rPr>
          <w:rFonts w:ascii="Arial" w:hAnsi="Arial"/>
          <w:b/>
          <w:spacing w:val="19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OLIVEIRA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NETO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Segurança</w:t>
      </w:r>
      <w:r>
        <w:rPr>
          <w:rFonts w:ascii="Arial" w:hAnsi="Arial"/>
          <w:b/>
          <w:spacing w:val="19"/>
          <w:sz w:val="13"/>
        </w:rPr>
        <w:t> </w:t>
      </w:r>
      <w:r>
        <w:rPr>
          <w:rFonts w:ascii="Arial" w:hAnsi="Arial"/>
          <w:b/>
          <w:sz w:val="13"/>
        </w:rPr>
        <w:t>da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Informação</w:t>
      </w:r>
      <w:r>
        <w:rPr>
          <w:rFonts w:ascii="Arial" w:hAnsi="Arial"/>
          <w:b/>
          <w:spacing w:val="12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 MT" w:hAnsi="Arial MT"/>
          <w:sz w:val="13"/>
        </w:rPr>
        <w:t>23/05/2024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 MT" w:hAnsi="Arial MT"/>
          <w:sz w:val="13"/>
        </w:rPr>
        <w:t>14:09:05.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spacing w:before="114"/>
        <w:ind w:left="1199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460374</wp:posOffset>
            </wp:positionH>
            <wp:positionV relativeFrom="paragraph">
              <wp:posOffset>-31154</wp:posOffset>
            </wp:positionV>
            <wp:extent cx="476249" cy="314325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8"/>
          <w:sz w:val="13"/>
        </w:rPr>
        <w:t> </w:t>
      </w:r>
      <w:r>
        <w:rPr>
          <w:rFonts w:ascii="Arial" w:hAnsi="Arial"/>
          <w:b/>
          <w:sz w:val="13"/>
        </w:rPr>
        <w:t>JOSE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CARLOS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MARTINS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JUNIOR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" w:hAnsi="Arial"/>
          <w:b/>
          <w:sz w:val="13"/>
        </w:rPr>
        <w:t>Diretor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Geral</w:t>
      </w:r>
      <w:r>
        <w:rPr>
          <w:rFonts w:ascii="Arial" w:hAnsi="Arial"/>
          <w:b/>
          <w:spacing w:val="11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24/05/2024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14:07:54.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spacing w:before="113"/>
        <w:ind w:left="1244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460374</wp:posOffset>
            </wp:positionH>
            <wp:positionV relativeFrom="paragraph">
              <wp:posOffset>-31789</wp:posOffset>
            </wp:positionV>
            <wp:extent cx="476249" cy="314325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6"/>
          <w:sz w:val="13"/>
        </w:rPr>
        <w:t> </w:t>
      </w:r>
      <w:r>
        <w:rPr>
          <w:rFonts w:ascii="Arial" w:hAnsi="Arial"/>
          <w:b/>
          <w:sz w:val="13"/>
        </w:rPr>
        <w:t>AMILAR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SALES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ALVES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" w:hAnsi="Arial"/>
          <w:b/>
          <w:sz w:val="13"/>
        </w:rPr>
        <w:t>Técnico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Judiciário</w:t>
      </w:r>
      <w:r>
        <w:rPr>
          <w:rFonts w:ascii="Arial" w:hAnsi="Arial"/>
          <w:b/>
          <w:spacing w:val="10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23/05/2024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14:22:47.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2"/>
        </w:rPr>
      </w:pPr>
      <w:r>
        <w:rPr/>
        <w:pict>
          <v:rect style="position:absolute;margin-left:33.999996pt;margin-top:8.900447pt;width:527.999958pt;height:.75pt;mso-position-horizontal-relative:page;mso-position-vertical-relative:paragraph;z-index:-15719424;mso-wrap-distance-left:0;mso-wrap-distance-right:0" filled="true" fillcolor="#d3d3d3" stroked="false">
            <v:fill type="solid"/>
            <w10:wrap type="topAndBottom"/>
          </v:rect>
        </w:pic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7"/>
        <w:rPr>
          <w:rFonts w:ascii="Arial MT"/>
          <w:sz w:val="14"/>
        </w:rPr>
      </w:pPr>
    </w:p>
    <w:p>
      <w:pPr>
        <w:spacing w:line="249" w:lineRule="auto" w:before="0"/>
        <w:ind w:left="1724" w:right="162" w:firstLine="0"/>
        <w:jc w:val="both"/>
        <w:rPr>
          <w:rFonts w:ascii="Arial" w:hAns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544194</wp:posOffset>
            </wp:positionH>
            <wp:positionV relativeFrom="paragraph">
              <wp:posOffset>-217361</wp:posOffset>
            </wp:positionV>
            <wp:extent cx="781049" cy="781049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5"/>
        </w:rPr>
        <w:t>Para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conferir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autenticidade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do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documento,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utilize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um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leitor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de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QRCode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ou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acesse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o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endereço</w:t>
      </w:r>
      <w:r>
        <w:rPr>
          <w:rFonts w:ascii="Arial MT" w:hAnsi="Arial MT"/>
          <w:spacing w:val="1"/>
          <w:sz w:val="15"/>
        </w:rPr>
        <w:t> </w:t>
      </w:r>
      <w:hyperlink r:id="rId9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pacing w:val="1"/>
          <w:sz w:val="15"/>
        </w:rPr>
        <w:t> </w:t>
      </w:r>
      <w:r>
        <w:rPr>
          <w:rFonts w:ascii="Arial MT" w:hAnsi="Arial MT"/>
          <w:sz w:val="15"/>
        </w:rPr>
        <w:t>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informe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chancela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" w:hAnsi="Arial"/>
          <w:b/>
          <w:sz w:val="15"/>
        </w:rPr>
        <w:t>4NWN.WD6U.EJVH.9HBN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3"/>
        </w:rPr>
      </w:pPr>
      <w:r>
        <w:rPr/>
        <w:pict>
          <v:group style="position:absolute;margin-left:38.015968pt;margin-top:9.474365pt;width:519.25pt;height:2.050pt;mso-position-horizontal-relative:page;mso-position-vertical-relative:paragraph;z-index:-15718912;mso-wrap-distance-left:0;mso-wrap-distance-right:0" coordorigin="760,189" coordsize="10385,41">
            <v:rect style="position:absolute;left:760;top:189;width:10385;height:20" filled="true" fillcolor="#999999" stroked="false">
              <v:fill type="solid"/>
            </v:rect>
            <v:shape style="position:absolute;left:760;top:189;width:10385;height:41" coordorigin="760,190" coordsize="10385,41" path="m11145,190l11125,210,760,210,760,230,11125,230,11145,230,11145,210,11145,190xe" filled="true" fillcolor="#ededed" stroked="false">
              <v:path arrowok="t"/>
              <v:fill type="solid"/>
            </v:shape>
            <v:shape style="position:absolute;left:760;top:189;width:20;height:41" coordorigin="760,189" coordsize="20,41" path="m760,230l760,189,780,189,780,209,760,230xe" filled="true" fillcolor="#999999" stroked="false">
              <v:path arrowok="t"/>
              <v:fill type="solid"/>
            </v:shape>
            <w10:wrap type="topAndBottom"/>
          </v:group>
        </w:pict>
      </w:r>
    </w:p>
    <w:sectPr>
      <w:pgSz w:w="11900" w:h="16840"/>
      <w:pgMar w:header="600" w:footer="832" w:top="2360" w:bottom="110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3.969498pt;margin-top:785.336304pt;width:146.9pt;height:27.35pt;mso-position-horizontal-relative:page;mso-position-vertical-relative:page;z-index:-17451008" type="#_x0000_t202" filled="false" stroked="false">
          <v:textbox inset="0,0,0,0">
            <w:txbxContent>
              <w:p>
                <w:pPr>
                  <w:spacing w:before="18"/>
                  <w:ind w:left="14" w:right="14" w:firstLine="0"/>
                  <w:jc w:val="center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3"/>
                  </w:rPr>
                  <w:t>TRIBUNAL DE JUSTIÇA DO</w:t>
                </w:r>
                <w:r>
                  <w:rPr>
                    <w:rFonts w:ascii="Arial MT" w:hAnsi="Arial MT"/>
                    <w:spacing w:val="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ESTADO DO ACRE</w:t>
                </w:r>
              </w:p>
              <w:p>
                <w:pPr>
                  <w:spacing w:before="30"/>
                  <w:ind w:left="14" w:right="14" w:firstLine="0"/>
                  <w:jc w:val="center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3"/>
                  </w:rPr>
                  <w:t>Rua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Tribunal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Justiça,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s/n.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Via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Verde.</w:t>
                </w:r>
              </w:p>
              <w:p>
                <w:pPr>
                  <w:spacing w:before="31"/>
                  <w:ind w:left="14" w:right="14" w:firstLine="0"/>
                  <w:jc w:val="center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sz w:val="13"/>
                  </w:rPr>
                  <w:t>69.915-631</w:t>
                </w:r>
                <w:r>
                  <w:rPr>
                    <w:rFonts w:ascii="Arial MT"/>
                    <w:spacing w:val="-2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-</w:t>
                </w:r>
                <w:r>
                  <w:rPr>
                    <w:rFonts w:ascii="Arial MT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Rio</w:t>
                </w:r>
                <w:r>
                  <w:rPr>
                    <w:rFonts w:ascii="Arial MT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Branco-AC</w:t>
                </w:r>
                <w:r>
                  <w:rPr>
                    <w:rFonts w:ascii="Arial MT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-</w:t>
                </w:r>
                <w:r>
                  <w:rPr>
                    <w:rFonts w:ascii="Arial MT"/>
                    <w:spacing w:val="-2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(68)</w:t>
                </w:r>
                <w:r>
                  <w:rPr>
                    <w:rFonts w:ascii="Arial MT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3302-0408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864960">
          <wp:simplePos x="0" y="0"/>
          <wp:positionH relativeFrom="page">
            <wp:posOffset>3227155</wp:posOffset>
          </wp:positionH>
          <wp:positionV relativeFrom="page">
            <wp:posOffset>381160</wp:posOffset>
          </wp:positionV>
          <wp:extent cx="1118069" cy="111806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8069" cy="1118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120" w:hanging="61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0" w:hanging="614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20" w:hanging="61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6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6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6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6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6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61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.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7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23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19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15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1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7" w:hanging="72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20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698" w:hanging="420"/>
        <w:jc w:val="left"/>
      </w:pPr>
      <w:rPr>
        <w:rFonts w:hint="default" w:ascii="Times New Roman" w:hAnsi="Times New Roman" w:eastAsia="Times New Roman" w:cs="Times New Roman"/>
        <w:w w:val="98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00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16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733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49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6" w:hanging="42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6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appgrp.tjac.jus.br/grp/acessoexterno/programaAcessoExterno.faces?codigo=670270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2024-06-26T13:43:20Z</dcterms:created>
  <dcterms:modified xsi:type="dcterms:W3CDTF">2024-06-26T13:43:20Z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2024-06-26T00:00:00Z</vt:filetime>
  </property>
</Properties>
</file>