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numPr>
          <w:ilvl w:val="0"/>
          <w:numId w:val="1"/>
        </w:numPr>
        <w:tabs>
          <w:tab w:pos="818" w:val="left" w:leader="none"/>
        </w:tabs>
        <w:spacing w:line="240" w:lineRule="auto" w:before="83" w:after="0"/>
        <w:ind w:left="818" w:right="0" w:hanging="718"/>
        <w:jc w:val="both"/>
      </w:pPr>
      <w:r>
        <w:rPr>
          <w:spacing w:val="-2"/>
        </w:rPr>
        <w:t>OBJETO</w:t>
      </w:r>
    </w:p>
    <w:p>
      <w:pPr>
        <w:pStyle w:val="BodyText"/>
        <w:spacing w:before="76"/>
        <w:ind w:left="0"/>
        <w:jc w:val="left"/>
        <w:rPr>
          <w:rFonts w:ascii="Arial"/>
          <w:b/>
        </w:rPr>
      </w:pPr>
    </w:p>
    <w:p>
      <w:pPr>
        <w:pStyle w:val="ListParagraph"/>
        <w:numPr>
          <w:ilvl w:val="1"/>
          <w:numId w:val="1"/>
        </w:numPr>
        <w:tabs>
          <w:tab w:pos="554" w:val="left" w:leader="none"/>
        </w:tabs>
        <w:spacing w:line="360" w:lineRule="auto" w:before="0" w:after="0"/>
        <w:ind w:left="100" w:right="253" w:firstLine="0"/>
        <w:jc w:val="both"/>
        <w:rPr>
          <w:sz w:val="22"/>
        </w:rPr>
      </w:pPr>
      <w:r>
        <w:rPr>
          <w:sz w:val="22"/>
        </w:rPr>
        <w:t>Serviços de Tecnologia da Informação, sob o modelo de integrador multínuvem (cloud broker),</w:t>
      </w:r>
      <w:r>
        <w:rPr>
          <w:spacing w:val="-4"/>
          <w:sz w:val="22"/>
        </w:rPr>
        <w:t> </w:t>
      </w:r>
      <w:r>
        <w:rPr>
          <w:sz w:val="22"/>
        </w:rPr>
        <w:t>para</w:t>
      </w:r>
      <w:r>
        <w:rPr>
          <w:spacing w:val="-4"/>
          <w:sz w:val="22"/>
        </w:rPr>
        <w:t> </w:t>
      </w:r>
      <w:r>
        <w:rPr>
          <w:sz w:val="22"/>
        </w:rPr>
        <w:t>provimento</w:t>
      </w:r>
      <w:r>
        <w:rPr>
          <w:spacing w:val="-4"/>
          <w:sz w:val="22"/>
        </w:rPr>
        <w:t> </w:t>
      </w:r>
      <w:r>
        <w:rPr>
          <w:sz w:val="22"/>
        </w:rPr>
        <w:t>de</w:t>
      </w:r>
      <w:r>
        <w:rPr>
          <w:spacing w:val="-4"/>
          <w:sz w:val="22"/>
        </w:rPr>
        <w:t> </w:t>
      </w:r>
      <w:r>
        <w:rPr>
          <w:sz w:val="22"/>
        </w:rPr>
        <w:t>acesso</w:t>
      </w:r>
      <w:r>
        <w:rPr>
          <w:spacing w:val="-4"/>
          <w:sz w:val="22"/>
        </w:rPr>
        <w:t> </w:t>
      </w:r>
      <w:r>
        <w:rPr>
          <w:sz w:val="22"/>
        </w:rPr>
        <w:t>a</w:t>
      </w:r>
      <w:r>
        <w:rPr>
          <w:spacing w:val="-4"/>
          <w:sz w:val="22"/>
        </w:rPr>
        <w:t> </w:t>
      </w:r>
      <w:r>
        <w:rPr>
          <w:sz w:val="22"/>
        </w:rPr>
        <w:t>recursos</w:t>
      </w:r>
      <w:r>
        <w:rPr>
          <w:spacing w:val="-4"/>
          <w:sz w:val="22"/>
        </w:rPr>
        <w:t> </w:t>
      </w:r>
      <w:r>
        <w:rPr>
          <w:sz w:val="22"/>
        </w:rPr>
        <w:t>de</w:t>
      </w:r>
      <w:r>
        <w:rPr>
          <w:spacing w:val="-4"/>
          <w:sz w:val="22"/>
        </w:rPr>
        <w:t> </w:t>
      </w:r>
      <w:r>
        <w:rPr>
          <w:sz w:val="22"/>
        </w:rPr>
        <w:t>nuvem</w:t>
      </w:r>
      <w:r>
        <w:rPr>
          <w:spacing w:val="-4"/>
          <w:sz w:val="22"/>
        </w:rPr>
        <w:t> </w:t>
      </w:r>
      <w:r>
        <w:rPr>
          <w:sz w:val="22"/>
        </w:rPr>
        <w:t>pública</w:t>
      </w:r>
      <w:r>
        <w:rPr>
          <w:spacing w:val="-4"/>
          <w:sz w:val="22"/>
        </w:rPr>
        <w:t> </w:t>
      </w:r>
      <w:r>
        <w:rPr>
          <w:sz w:val="22"/>
        </w:rPr>
        <w:t>nos</w:t>
      </w:r>
      <w:r>
        <w:rPr>
          <w:spacing w:val="-4"/>
          <w:sz w:val="22"/>
        </w:rPr>
        <w:t> </w:t>
      </w:r>
      <w:r>
        <w:rPr>
          <w:sz w:val="22"/>
        </w:rPr>
        <w:t>modelos</w:t>
      </w:r>
      <w:r>
        <w:rPr>
          <w:spacing w:val="-4"/>
          <w:sz w:val="22"/>
        </w:rPr>
        <w:t> </w:t>
      </w:r>
      <w:r>
        <w:rPr>
          <w:sz w:val="22"/>
        </w:rPr>
        <w:t>Infraestrutura como Serviço (IaaS) e Plataforma como Serviço (PaaS) e Marketplace, sob demanda, incluindo serviços de avaliação de ambientes, definição de arquiteturas, engenharia de infraestrutura de ambientes de nuvem, e disponibilização continuada de serviços de gerenciamento, administração e suporte técnico de recursos de infraestrutura, conforme condições e exigências estabelecidas neste instrumento, visando atender às necessidades do Tribunal de Justiça do Estado do Acre.</w:t>
      </w:r>
    </w:p>
    <w:p>
      <w:pPr>
        <w:pStyle w:val="BodyText"/>
        <w:spacing w:before="126"/>
        <w:ind w:left="0"/>
        <w:jc w:val="left"/>
      </w:pPr>
    </w:p>
    <w:p>
      <w:pPr>
        <w:pStyle w:val="Heading2"/>
        <w:numPr>
          <w:ilvl w:val="0"/>
          <w:numId w:val="1"/>
        </w:numPr>
        <w:tabs>
          <w:tab w:pos="818" w:val="left" w:leader="none"/>
        </w:tabs>
        <w:spacing w:line="240" w:lineRule="auto" w:before="1" w:after="0"/>
        <w:ind w:left="818" w:right="0" w:hanging="718"/>
        <w:jc w:val="both"/>
      </w:pPr>
      <w:r>
        <w:rPr>
          <w:spacing w:val="-2"/>
        </w:rPr>
        <w:t>JUSTIFICATIVA</w:t>
      </w:r>
    </w:p>
    <w:p>
      <w:pPr>
        <w:pStyle w:val="BodyText"/>
        <w:spacing w:before="113"/>
        <w:ind w:left="0"/>
        <w:jc w:val="left"/>
        <w:rPr>
          <w:rFonts w:ascii="Arial"/>
          <w:b/>
        </w:rPr>
      </w:pPr>
    </w:p>
    <w:p>
      <w:pPr>
        <w:pStyle w:val="ListParagraph"/>
        <w:numPr>
          <w:ilvl w:val="1"/>
          <w:numId w:val="1"/>
        </w:numPr>
        <w:tabs>
          <w:tab w:pos="569" w:val="left" w:leader="none"/>
        </w:tabs>
        <w:spacing w:line="360" w:lineRule="auto" w:before="0" w:after="0"/>
        <w:ind w:left="100" w:right="256" w:firstLine="0"/>
        <w:jc w:val="both"/>
        <w:rPr>
          <w:sz w:val="22"/>
        </w:rPr>
      </w:pPr>
      <w:r>
        <w:rPr>
          <w:sz w:val="22"/>
        </w:rPr>
        <w:t>A Diretoria de Tecnologia da Informação e Comunicação - DITEC desempenha um papel crucial na eficiência e eficácia</w:t>
      </w:r>
      <w:r>
        <w:rPr>
          <w:spacing w:val="-4"/>
          <w:sz w:val="22"/>
        </w:rPr>
        <w:t> </w:t>
      </w:r>
      <w:r>
        <w:rPr>
          <w:sz w:val="22"/>
        </w:rPr>
        <w:t>do</w:t>
      </w:r>
      <w:r>
        <w:rPr>
          <w:spacing w:val="-4"/>
          <w:sz w:val="22"/>
        </w:rPr>
        <w:t> </w:t>
      </w:r>
      <w:r>
        <w:rPr>
          <w:sz w:val="22"/>
        </w:rPr>
        <w:t>Poder</w:t>
      </w:r>
      <w:r>
        <w:rPr>
          <w:spacing w:val="-4"/>
          <w:sz w:val="22"/>
        </w:rPr>
        <w:t> </w:t>
      </w:r>
      <w:r>
        <w:rPr>
          <w:sz w:val="22"/>
        </w:rPr>
        <w:t>Judiciário,</w:t>
      </w:r>
      <w:r>
        <w:rPr>
          <w:spacing w:val="-4"/>
          <w:sz w:val="22"/>
        </w:rPr>
        <w:t> </w:t>
      </w:r>
      <w:r>
        <w:rPr>
          <w:sz w:val="22"/>
        </w:rPr>
        <w:t>possibilitando</w:t>
      </w:r>
      <w:r>
        <w:rPr>
          <w:spacing w:val="-4"/>
          <w:sz w:val="22"/>
        </w:rPr>
        <w:t> </w:t>
      </w:r>
      <w:r>
        <w:rPr>
          <w:sz w:val="22"/>
        </w:rPr>
        <w:t>a</w:t>
      </w:r>
      <w:r>
        <w:rPr>
          <w:spacing w:val="-4"/>
          <w:sz w:val="22"/>
        </w:rPr>
        <w:t> </w:t>
      </w:r>
      <w:r>
        <w:rPr>
          <w:sz w:val="22"/>
        </w:rPr>
        <w:t>informatização</w:t>
      </w:r>
      <w:r>
        <w:rPr>
          <w:spacing w:val="40"/>
          <w:sz w:val="22"/>
        </w:rPr>
        <w:t> </w:t>
      </w:r>
      <w:r>
        <w:rPr>
          <w:sz w:val="22"/>
        </w:rPr>
        <w:t>de processos e</w:t>
      </w:r>
      <w:r>
        <w:rPr>
          <w:spacing w:val="-5"/>
          <w:sz w:val="22"/>
        </w:rPr>
        <w:t> </w:t>
      </w:r>
      <w:r>
        <w:rPr>
          <w:sz w:val="22"/>
        </w:rPr>
        <w:t>serviços.</w:t>
      </w:r>
      <w:r>
        <w:rPr>
          <w:spacing w:val="-5"/>
          <w:sz w:val="22"/>
        </w:rPr>
        <w:t> </w:t>
      </w:r>
      <w:r>
        <w:rPr>
          <w:sz w:val="22"/>
        </w:rPr>
        <w:t>Contudo,</w:t>
      </w:r>
      <w:r>
        <w:rPr>
          <w:spacing w:val="-5"/>
          <w:sz w:val="22"/>
        </w:rPr>
        <w:t> </w:t>
      </w:r>
      <w:r>
        <w:rPr>
          <w:sz w:val="22"/>
        </w:rPr>
        <w:t>enfrentamos</w:t>
      </w:r>
      <w:r>
        <w:rPr>
          <w:spacing w:val="-5"/>
          <w:sz w:val="22"/>
        </w:rPr>
        <w:t> </w:t>
      </w:r>
      <w:r>
        <w:rPr>
          <w:sz w:val="22"/>
        </w:rPr>
        <w:t>diversos</w:t>
      </w:r>
      <w:r>
        <w:rPr>
          <w:spacing w:val="-5"/>
          <w:sz w:val="22"/>
        </w:rPr>
        <w:t> </w:t>
      </w:r>
      <w:r>
        <w:rPr>
          <w:sz w:val="22"/>
        </w:rPr>
        <w:t>desafios</w:t>
      </w:r>
      <w:r>
        <w:rPr>
          <w:spacing w:val="-5"/>
          <w:sz w:val="22"/>
        </w:rPr>
        <w:t> </w:t>
      </w:r>
      <w:r>
        <w:rPr>
          <w:sz w:val="22"/>
        </w:rPr>
        <w:t>e</w:t>
      </w:r>
      <w:r>
        <w:rPr>
          <w:spacing w:val="-5"/>
          <w:sz w:val="22"/>
        </w:rPr>
        <w:t> </w:t>
      </w:r>
      <w:r>
        <w:rPr>
          <w:sz w:val="22"/>
        </w:rPr>
        <w:t>necessidades</w:t>
      </w:r>
      <w:r>
        <w:rPr>
          <w:spacing w:val="-5"/>
          <w:sz w:val="22"/>
        </w:rPr>
        <w:t> </w:t>
      </w:r>
      <w:r>
        <w:rPr>
          <w:sz w:val="22"/>
        </w:rPr>
        <w:t>relacionados à infraestrutura e aos serviços de TIC no Tribunal de Justiça do Estado do Acre. Para resolver esses problemas, a adoção de plataforma e serviços em nuvem pública emerge como uma opção viável e promissora.</w:t>
      </w:r>
    </w:p>
    <w:p>
      <w:pPr>
        <w:pStyle w:val="ListParagraph"/>
        <w:numPr>
          <w:ilvl w:val="1"/>
          <w:numId w:val="1"/>
        </w:numPr>
        <w:tabs>
          <w:tab w:pos="554" w:val="left" w:leader="none"/>
        </w:tabs>
        <w:spacing w:line="360" w:lineRule="auto" w:before="240" w:after="0"/>
        <w:ind w:left="100" w:right="255" w:firstLine="0"/>
        <w:jc w:val="both"/>
        <w:rPr>
          <w:sz w:val="22"/>
        </w:rPr>
      </w:pPr>
      <w:r>
        <w:rPr>
          <w:sz w:val="22"/>
        </w:rPr>
        <w:t>Um dos desafios mais urgentes é a necessidade de manter a disponibilidade atual de recursos de TIC para os processos</w:t>
      </w:r>
      <w:r>
        <w:rPr>
          <w:spacing w:val="-3"/>
          <w:sz w:val="22"/>
        </w:rPr>
        <w:t> </w:t>
      </w:r>
      <w:r>
        <w:rPr>
          <w:sz w:val="22"/>
        </w:rPr>
        <w:t>administrativos</w:t>
      </w:r>
      <w:r>
        <w:rPr>
          <w:spacing w:val="-3"/>
          <w:sz w:val="22"/>
        </w:rPr>
        <w:t> </w:t>
      </w:r>
      <w:r>
        <w:rPr>
          <w:sz w:val="22"/>
        </w:rPr>
        <w:t>e</w:t>
      </w:r>
      <w:r>
        <w:rPr>
          <w:spacing w:val="-3"/>
          <w:sz w:val="22"/>
        </w:rPr>
        <w:t> </w:t>
      </w:r>
      <w:r>
        <w:rPr>
          <w:sz w:val="22"/>
        </w:rPr>
        <w:t>judiciais,</w:t>
      </w:r>
      <w:r>
        <w:rPr>
          <w:spacing w:val="-3"/>
          <w:sz w:val="22"/>
        </w:rPr>
        <w:t> </w:t>
      </w:r>
      <w:r>
        <w:rPr>
          <w:sz w:val="22"/>
        </w:rPr>
        <w:t>além</w:t>
      </w:r>
      <w:r>
        <w:rPr>
          <w:spacing w:val="-3"/>
          <w:sz w:val="22"/>
        </w:rPr>
        <w:t> </w:t>
      </w:r>
      <w:r>
        <w:rPr>
          <w:sz w:val="22"/>
        </w:rPr>
        <w:t>de</w:t>
      </w:r>
      <w:r>
        <w:rPr>
          <w:spacing w:val="-3"/>
          <w:sz w:val="22"/>
        </w:rPr>
        <w:t> </w:t>
      </w:r>
      <w:r>
        <w:rPr>
          <w:sz w:val="22"/>
        </w:rPr>
        <w:t>antecipar</w:t>
      </w:r>
      <w:r>
        <w:rPr>
          <w:spacing w:val="-3"/>
          <w:sz w:val="22"/>
        </w:rPr>
        <w:t> </w:t>
      </w:r>
      <w:r>
        <w:rPr>
          <w:sz w:val="22"/>
        </w:rPr>
        <w:t>o</w:t>
      </w:r>
      <w:r>
        <w:rPr>
          <w:spacing w:val="-3"/>
          <w:sz w:val="22"/>
        </w:rPr>
        <w:t> </w:t>
      </w:r>
      <w:r>
        <w:rPr>
          <w:sz w:val="22"/>
        </w:rPr>
        <w:t>aumento das demandas por novos processos e serviços. A infraestrutura atual, baseada em</w:t>
      </w:r>
      <w:r>
        <w:rPr>
          <w:spacing w:val="40"/>
          <w:sz w:val="22"/>
        </w:rPr>
        <w:t> </w:t>
      </w:r>
      <w:r>
        <w:rPr>
          <w:sz w:val="22"/>
        </w:rPr>
        <w:t>ambiente local, apresenta dificuldades na implementação de</w:t>
      </w:r>
      <w:r>
        <w:rPr>
          <w:spacing w:val="-3"/>
          <w:sz w:val="22"/>
        </w:rPr>
        <w:t> </w:t>
      </w:r>
      <w:r>
        <w:rPr>
          <w:sz w:val="22"/>
        </w:rPr>
        <w:t>serviços</w:t>
      </w:r>
      <w:r>
        <w:rPr>
          <w:spacing w:val="-3"/>
          <w:sz w:val="22"/>
        </w:rPr>
        <w:t> </w:t>
      </w:r>
      <w:r>
        <w:rPr>
          <w:sz w:val="22"/>
        </w:rPr>
        <w:t>digitais</w:t>
      </w:r>
      <w:r>
        <w:rPr>
          <w:spacing w:val="-3"/>
          <w:sz w:val="22"/>
        </w:rPr>
        <w:t> </w:t>
      </w:r>
      <w:r>
        <w:rPr>
          <w:sz w:val="22"/>
        </w:rPr>
        <w:t>e</w:t>
      </w:r>
      <w:r>
        <w:rPr>
          <w:spacing w:val="-3"/>
          <w:sz w:val="22"/>
        </w:rPr>
        <w:t> </w:t>
      </w:r>
      <w:r>
        <w:rPr>
          <w:sz w:val="22"/>
        </w:rPr>
        <w:t>no</w:t>
      </w:r>
      <w:r>
        <w:rPr>
          <w:spacing w:val="-3"/>
          <w:sz w:val="22"/>
        </w:rPr>
        <w:t> </w:t>
      </w:r>
      <w:r>
        <w:rPr>
          <w:sz w:val="22"/>
        </w:rPr>
        <w:t>aumento rápido dos recursos de TIC devido às limitações físicas de uso de disco, memória, armazenamento e portas de conexão de rede. A adoção de serviços em nuvem permitirá maior agilidade e escalabilidade para atender a essas crescentes demandas.</w:t>
      </w:r>
    </w:p>
    <w:p>
      <w:pPr>
        <w:pStyle w:val="ListParagraph"/>
        <w:numPr>
          <w:ilvl w:val="1"/>
          <w:numId w:val="1"/>
        </w:numPr>
        <w:tabs>
          <w:tab w:pos="554" w:val="left" w:leader="none"/>
        </w:tabs>
        <w:spacing w:line="360" w:lineRule="auto" w:before="240" w:after="0"/>
        <w:ind w:left="100" w:right="257" w:firstLine="0"/>
        <w:jc w:val="both"/>
        <w:rPr>
          <w:sz w:val="22"/>
        </w:rPr>
      </w:pPr>
      <w:r>
        <w:rPr>
          <w:sz w:val="22"/>
        </w:rPr>
        <w:t>A arquitetura de infraestrutura de TIC do TJAC atualmente requer altos investimentos iniciais e custos de depreciação de ativos físicos. A transição para serviços em nuvem pública possibilitará eliminar ou reduzir substancialmente esses custos, uma vez que os recursos de processamento e armazenamento são disponibilizados conforme a demanda, com pagamento baseado no consumo efetivo de recursos e serviços. Além disso, o TJAC poderá evitar as preocupações associadas ao ciclo de vida do equipamento físico e aos riscos elevados de manter ativos na infraestrutura.</w:t>
      </w:r>
    </w:p>
    <w:p>
      <w:pPr>
        <w:spacing w:after="0" w:line="360" w:lineRule="auto"/>
        <w:jc w:val="both"/>
        <w:rPr>
          <w:sz w:val="22"/>
        </w:rPr>
        <w:sectPr>
          <w:headerReference w:type="default" r:id="rId5"/>
          <w:footerReference w:type="default" r:id="rId6"/>
          <w:type w:val="continuous"/>
          <w:pgSz w:w="11920" w:h="16840"/>
          <w:pgMar w:header="198" w:footer="533" w:top="1800" w:bottom="720" w:left="1340" w:right="1200"/>
          <w:pgNumType w:start="1"/>
        </w:sectPr>
      </w:pPr>
    </w:p>
    <w:p>
      <w:pPr>
        <w:pStyle w:val="ListParagraph"/>
        <w:numPr>
          <w:ilvl w:val="1"/>
          <w:numId w:val="1"/>
        </w:numPr>
        <w:tabs>
          <w:tab w:pos="554" w:val="left" w:leader="none"/>
        </w:tabs>
        <w:spacing w:line="360" w:lineRule="auto" w:before="83" w:after="0"/>
        <w:ind w:left="100" w:right="252" w:firstLine="0"/>
        <w:jc w:val="both"/>
        <w:rPr>
          <w:sz w:val="22"/>
        </w:rPr>
      </w:pPr>
      <w:r>
        <w:rPr>
          <w:sz w:val="22"/>
        </w:rPr>
        <w:t>Outra questão crucial é a disponibilidade limitada de mão de obra especializada para operar a infraestrutura de TIC, o que resulta em débito técnico e afeta a eficiência operacional. Ao adotar serviços em nuvem, algumas tarefas operacionais são transferidas para o provedor de nuvem, liberando recursos humanos internos para atividades mais estratégicas e de maior valor agregado, como a realização de estudos técnicos e a gestão de contratos.</w:t>
      </w:r>
    </w:p>
    <w:p>
      <w:pPr>
        <w:pStyle w:val="ListParagraph"/>
        <w:numPr>
          <w:ilvl w:val="1"/>
          <w:numId w:val="1"/>
        </w:numPr>
        <w:tabs>
          <w:tab w:pos="524" w:val="left" w:leader="none"/>
        </w:tabs>
        <w:spacing w:line="360" w:lineRule="auto" w:before="240" w:after="0"/>
        <w:ind w:left="100" w:right="253" w:firstLine="0"/>
        <w:jc w:val="both"/>
        <w:rPr>
          <w:sz w:val="22"/>
        </w:rPr>
      </w:pPr>
      <w:r>
        <w:rPr>
          <w:sz w:val="22"/>
        </w:rPr>
        <w:t>A</w:t>
      </w:r>
      <w:r>
        <w:rPr>
          <w:spacing w:val="-3"/>
          <w:sz w:val="22"/>
        </w:rPr>
        <w:t> </w:t>
      </w:r>
      <w:r>
        <w:rPr>
          <w:sz w:val="22"/>
        </w:rPr>
        <w:t>Resolução</w:t>
      </w:r>
      <w:r>
        <w:rPr>
          <w:spacing w:val="-3"/>
          <w:sz w:val="22"/>
        </w:rPr>
        <w:t> </w:t>
      </w:r>
      <w:r>
        <w:rPr>
          <w:sz w:val="22"/>
        </w:rPr>
        <w:t>n.</w:t>
      </w:r>
      <w:r>
        <w:rPr>
          <w:spacing w:val="-3"/>
          <w:sz w:val="22"/>
        </w:rPr>
        <w:t> </w:t>
      </w:r>
      <w:r>
        <w:rPr>
          <w:sz w:val="22"/>
        </w:rPr>
        <w:t>370,</w:t>
      </w:r>
      <w:r>
        <w:rPr>
          <w:spacing w:val="-3"/>
          <w:sz w:val="22"/>
        </w:rPr>
        <w:t> </w:t>
      </w:r>
      <w:r>
        <w:rPr>
          <w:sz w:val="22"/>
        </w:rPr>
        <w:t>de</w:t>
      </w:r>
      <w:r>
        <w:rPr>
          <w:spacing w:val="-3"/>
          <w:sz w:val="22"/>
        </w:rPr>
        <w:t> </w:t>
      </w:r>
      <w:r>
        <w:rPr>
          <w:sz w:val="22"/>
        </w:rPr>
        <w:t>28/01/2021,</w:t>
      </w:r>
      <w:r>
        <w:rPr>
          <w:spacing w:val="-3"/>
          <w:sz w:val="22"/>
        </w:rPr>
        <w:t> </w:t>
      </w:r>
      <w:r>
        <w:rPr>
          <w:sz w:val="22"/>
        </w:rPr>
        <w:t>do</w:t>
      </w:r>
      <w:r>
        <w:rPr>
          <w:spacing w:val="-3"/>
          <w:sz w:val="22"/>
        </w:rPr>
        <w:t> </w:t>
      </w:r>
      <w:r>
        <w:rPr>
          <w:sz w:val="22"/>
        </w:rPr>
        <w:t>Conselho</w:t>
      </w:r>
      <w:r>
        <w:rPr>
          <w:spacing w:val="-3"/>
          <w:sz w:val="22"/>
        </w:rPr>
        <w:t> </w:t>
      </w:r>
      <w:r>
        <w:rPr>
          <w:sz w:val="22"/>
        </w:rPr>
        <w:t>Nacional</w:t>
      </w:r>
      <w:r>
        <w:rPr>
          <w:spacing w:val="-3"/>
          <w:sz w:val="22"/>
        </w:rPr>
        <w:t> </w:t>
      </w:r>
      <w:r>
        <w:rPr>
          <w:sz w:val="22"/>
        </w:rPr>
        <w:t>de</w:t>
      </w:r>
      <w:r>
        <w:rPr>
          <w:spacing w:val="-3"/>
          <w:sz w:val="22"/>
        </w:rPr>
        <w:t> </w:t>
      </w:r>
      <w:r>
        <w:rPr>
          <w:sz w:val="22"/>
        </w:rPr>
        <w:t>Justiça</w:t>
      </w:r>
      <w:r>
        <w:rPr>
          <w:spacing w:val="-3"/>
          <w:sz w:val="22"/>
        </w:rPr>
        <w:t> </w:t>
      </w:r>
      <w:r>
        <w:rPr>
          <w:sz w:val="22"/>
        </w:rPr>
        <w:t>(CNJ),</w:t>
      </w:r>
      <w:r>
        <w:rPr>
          <w:spacing w:val="-3"/>
          <w:sz w:val="22"/>
        </w:rPr>
        <w:t> </w:t>
      </w:r>
      <w:r>
        <w:rPr>
          <w:sz w:val="22"/>
        </w:rPr>
        <w:t>estabelece a Estratégia Nacional</w:t>
      </w:r>
      <w:r>
        <w:rPr>
          <w:spacing w:val="-6"/>
          <w:sz w:val="22"/>
        </w:rPr>
        <w:t> </w:t>
      </w:r>
      <w:r>
        <w:rPr>
          <w:sz w:val="22"/>
        </w:rPr>
        <w:t>de</w:t>
      </w:r>
      <w:r>
        <w:rPr>
          <w:spacing w:val="-6"/>
          <w:sz w:val="22"/>
        </w:rPr>
        <w:t> </w:t>
      </w:r>
      <w:r>
        <w:rPr>
          <w:sz w:val="22"/>
        </w:rPr>
        <w:t>Tecnologia</w:t>
      </w:r>
      <w:r>
        <w:rPr>
          <w:spacing w:val="-6"/>
          <w:sz w:val="22"/>
        </w:rPr>
        <w:t> </w:t>
      </w:r>
      <w:r>
        <w:rPr>
          <w:sz w:val="22"/>
        </w:rPr>
        <w:t>da</w:t>
      </w:r>
      <w:r>
        <w:rPr>
          <w:spacing w:val="-6"/>
          <w:sz w:val="22"/>
        </w:rPr>
        <w:t> </w:t>
      </w:r>
      <w:r>
        <w:rPr>
          <w:sz w:val="22"/>
        </w:rPr>
        <w:t>Informação</w:t>
      </w:r>
      <w:r>
        <w:rPr>
          <w:spacing w:val="-6"/>
          <w:sz w:val="22"/>
        </w:rPr>
        <w:t> </w:t>
      </w:r>
      <w:r>
        <w:rPr>
          <w:sz w:val="22"/>
        </w:rPr>
        <w:t>e</w:t>
      </w:r>
      <w:r>
        <w:rPr>
          <w:spacing w:val="-6"/>
          <w:sz w:val="22"/>
        </w:rPr>
        <w:t> </w:t>
      </w:r>
      <w:r>
        <w:rPr>
          <w:sz w:val="22"/>
        </w:rPr>
        <w:t>Comunicação</w:t>
      </w:r>
      <w:r>
        <w:rPr>
          <w:spacing w:val="-6"/>
          <w:sz w:val="22"/>
        </w:rPr>
        <w:t> </w:t>
      </w:r>
      <w:r>
        <w:rPr>
          <w:sz w:val="22"/>
        </w:rPr>
        <w:t>do</w:t>
      </w:r>
      <w:r>
        <w:rPr>
          <w:spacing w:val="-6"/>
          <w:sz w:val="22"/>
        </w:rPr>
        <w:t> </w:t>
      </w:r>
      <w:r>
        <w:rPr>
          <w:sz w:val="22"/>
        </w:rPr>
        <w:t>Poder</w:t>
      </w:r>
      <w:r>
        <w:rPr>
          <w:spacing w:val="-6"/>
          <w:sz w:val="22"/>
        </w:rPr>
        <w:t> </w:t>
      </w:r>
      <w:r>
        <w:rPr>
          <w:sz w:val="22"/>
        </w:rPr>
        <w:t>Judiciário,</w:t>
      </w:r>
      <w:r>
        <w:rPr>
          <w:spacing w:val="-6"/>
          <w:sz w:val="22"/>
        </w:rPr>
        <w:t> </w:t>
      </w:r>
      <w:r>
        <w:rPr>
          <w:sz w:val="22"/>
        </w:rPr>
        <w:t>que recomenda a adoção de serviços em nuvem seguindo requisitos de segurança e proteção de dados. Com base nisso, este TJAC deve seguir as diretrizes propostas pelo CNJ na adoção de arquitetura e plataforma de serviços em nuvem, assegurando a integração, segurança e padronização do uso dessa tecnologia.</w:t>
      </w:r>
    </w:p>
    <w:p>
      <w:pPr>
        <w:pStyle w:val="ListParagraph"/>
        <w:numPr>
          <w:ilvl w:val="1"/>
          <w:numId w:val="1"/>
        </w:numPr>
        <w:tabs>
          <w:tab w:pos="569" w:val="left" w:leader="none"/>
        </w:tabs>
        <w:spacing w:line="360" w:lineRule="auto" w:before="240" w:after="0"/>
        <w:ind w:left="100" w:right="253" w:firstLine="0"/>
        <w:jc w:val="both"/>
        <w:rPr>
          <w:sz w:val="22"/>
        </w:rPr>
      </w:pPr>
      <w:r>
        <w:rPr>
          <w:sz w:val="22"/>
        </w:rPr>
        <w:t>Durante as pesquisas para a elaboração dos estudos preliminares, foi identificada a possibilidade de contratação do Serviço Federal de Processamento de Dados - SERPRO, que oferece serviços de computação em nuvem capazes de atender à necessidade do TJAC. A contratação do SERPRO pode ser realizada por dispensa de licitação, com fundamento no art. 75, inciso IX, da Lei 14.133/2021, que prevê a possibilidade de contratação direta "para a aquisição, por pessoa jurídica de direito público interno,</w:t>
      </w:r>
      <w:r>
        <w:rPr>
          <w:spacing w:val="-3"/>
          <w:sz w:val="22"/>
        </w:rPr>
        <w:t> </w:t>
      </w:r>
      <w:r>
        <w:rPr>
          <w:sz w:val="22"/>
        </w:rPr>
        <w:t>de</w:t>
      </w:r>
      <w:r>
        <w:rPr>
          <w:spacing w:val="-3"/>
          <w:sz w:val="22"/>
        </w:rPr>
        <w:t> </w:t>
      </w:r>
      <w:r>
        <w:rPr>
          <w:sz w:val="22"/>
        </w:rPr>
        <w:t>bens produzidos ou serviços prestados por órgão ou entidade que integrem a Administração Pública e que tenham sido criados para esse fim específico, desde que o</w:t>
      </w:r>
      <w:r>
        <w:rPr>
          <w:spacing w:val="-3"/>
          <w:sz w:val="22"/>
        </w:rPr>
        <w:t> </w:t>
      </w:r>
      <w:r>
        <w:rPr>
          <w:sz w:val="22"/>
        </w:rPr>
        <w:t>preço</w:t>
      </w:r>
      <w:r>
        <w:rPr>
          <w:spacing w:val="-3"/>
          <w:sz w:val="22"/>
        </w:rPr>
        <w:t> </w:t>
      </w:r>
      <w:r>
        <w:rPr>
          <w:sz w:val="22"/>
        </w:rPr>
        <w:t>contratado seja compatível com o praticado no mercado".</w:t>
      </w:r>
    </w:p>
    <w:p>
      <w:pPr>
        <w:pStyle w:val="ListParagraph"/>
        <w:numPr>
          <w:ilvl w:val="1"/>
          <w:numId w:val="1"/>
        </w:numPr>
        <w:tabs>
          <w:tab w:pos="539" w:val="left" w:leader="none"/>
        </w:tabs>
        <w:spacing w:line="360" w:lineRule="auto" w:before="240" w:after="0"/>
        <w:ind w:left="100" w:right="254" w:firstLine="0"/>
        <w:jc w:val="both"/>
        <w:rPr>
          <w:sz w:val="22"/>
        </w:rPr>
      </w:pPr>
      <w:r>
        <w:rPr>
          <w:sz w:val="22"/>
        </w:rPr>
        <w:t>O SERPRO é uma empresa pública vinculada ao Ministério</w:t>
      </w:r>
      <w:r>
        <w:rPr>
          <w:spacing w:val="-3"/>
          <w:sz w:val="22"/>
        </w:rPr>
        <w:t> </w:t>
      </w:r>
      <w:r>
        <w:rPr>
          <w:sz w:val="22"/>
        </w:rPr>
        <w:t>da</w:t>
      </w:r>
      <w:r>
        <w:rPr>
          <w:spacing w:val="-3"/>
          <w:sz w:val="22"/>
        </w:rPr>
        <w:t> </w:t>
      </w:r>
      <w:r>
        <w:rPr>
          <w:sz w:val="22"/>
        </w:rPr>
        <w:t>Economia</w:t>
      </w:r>
      <w:r>
        <w:rPr>
          <w:spacing w:val="-3"/>
          <w:sz w:val="22"/>
        </w:rPr>
        <w:t> </w:t>
      </w:r>
      <w:r>
        <w:rPr>
          <w:sz w:val="22"/>
        </w:rPr>
        <w:t>-</w:t>
      </w:r>
      <w:r>
        <w:rPr>
          <w:spacing w:val="-3"/>
          <w:sz w:val="22"/>
        </w:rPr>
        <w:t> </w:t>
      </w:r>
      <w:r>
        <w:rPr>
          <w:sz w:val="22"/>
        </w:rPr>
        <w:t>ME,</w:t>
      </w:r>
      <w:r>
        <w:rPr>
          <w:spacing w:val="-3"/>
          <w:sz w:val="22"/>
        </w:rPr>
        <w:t> </w:t>
      </w:r>
      <w:r>
        <w:rPr>
          <w:sz w:val="22"/>
        </w:rPr>
        <w:t>que</w:t>
      </w:r>
      <w:r>
        <w:rPr>
          <w:spacing w:val="-3"/>
          <w:sz w:val="22"/>
        </w:rPr>
        <w:t> </w:t>
      </w:r>
      <w:r>
        <w:rPr>
          <w:sz w:val="22"/>
        </w:rPr>
        <w:t>foi estabelecida em 1º de dezembro de 1964 pela Lei n. 4.516 e é</w:t>
      </w:r>
      <w:r>
        <w:rPr>
          <w:spacing w:val="-3"/>
          <w:sz w:val="22"/>
        </w:rPr>
        <w:t> </w:t>
      </w:r>
      <w:r>
        <w:rPr>
          <w:sz w:val="22"/>
        </w:rPr>
        <w:t>regida</w:t>
      </w:r>
      <w:r>
        <w:rPr>
          <w:spacing w:val="-3"/>
          <w:sz w:val="22"/>
        </w:rPr>
        <w:t> </w:t>
      </w:r>
      <w:r>
        <w:rPr>
          <w:sz w:val="22"/>
        </w:rPr>
        <w:t>pela</w:t>
      </w:r>
      <w:r>
        <w:rPr>
          <w:spacing w:val="-3"/>
          <w:sz w:val="22"/>
        </w:rPr>
        <w:t> </w:t>
      </w:r>
      <w:r>
        <w:rPr>
          <w:sz w:val="22"/>
        </w:rPr>
        <w:t>Lei</w:t>
      </w:r>
      <w:r>
        <w:rPr>
          <w:spacing w:val="-3"/>
          <w:sz w:val="22"/>
        </w:rPr>
        <w:t> </w:t>
      </w:r>
      <w:r>
        <w:rPr>
          <w:sz w:val="22"/>
        </w:rPr>
        <w:t>n.</w:t>
      </w:r>
      <w:r>
        <w:rPr>
          <w:spacing w:val="-3"/>
          <w:sz w:val="22"/>
        </w:rPr>
        <w:t> </w:t>
      </w:r>
      <w:r>
        <w:rPr>
          <w:sz w:val="22"/>
        </w:rPr>
        <w:t>5.615,</w:t>
      </w:r>
      <w:r>
        <w:rPr>
          <w:spacing w:val="-3"/>
          <w:sz w:val="22"/>
        </w:rPr>
        <w:t> </w:t>
      </w:r>
      <w:r>
        <w:rPr>
          <w:sz w:val="22"/>
        </w:rPr>
        <w:t>de</w:t>
      </w:r>
    </w:p>
    <w:p>
      <w:pPr>
        <w:pStyle w:val="BodyText"/>
        <w:spacing w:line="360" w:lineRule="auto"/>
        <w:ind w:right="257"/>
      </w:pPr>
      <w:r>
        <w:rPr/>
        <w:t>13 de outubro de 1970, com o propósito de modernizar e dar agilidade a setores estratégicos da Administração Pública brasileira. A empresa, cujo foco é a prestação de serviços em Tecnologia da Informação e</w:t>
      </w:r>
      <w:r>
        <w:rPr>
          <w:spacing w:val="-6"/>
        </w:rPr>
        <w:t> </w:t>
      </w:r>
      <w:r>
        <w:rPr/>
        <w:t>Comunicações</w:t>
      </w:r>
      <w:r>
        <w:rPr>
          <w:spacing w:val="-6"/>
        </w:rPr>
        <w:t> </w:t>
      </w:r>
      <w:r>
        <w:rPr/>
        <w:t>para</w:t>
      </w:r>
      <w:r>
        <w:rPr>
          <w:spacing w:val="-6"/>
        </w:rPr>
        <w:t> </w:t>
      </w:r>
      <w:r>
        <w:rPr/>
        <w:t>o</w:t>
      </w:r>
      <w:r>
        <w:rPr>
          <w:spacing w:val="-6"/>
        </w:rPr>
        <w:t> </w:t>
      </w:r>
      <w:r>
        <w:rPr/>
        <w:t>setor</w:t>
      </w:r>
      <w:r>
        <w:rPr>
          <w:spacing w:val="-6"/>
        </w:rPr>
        <w:t> </w:t>
      </w:r>
      <w:r>
        <w:rPr/>
        <w:t>público,</w:t>
      </w:r>
      <w:r>
        <w:rPr>
          <w:spacing w:val="-6"/>
        </w:rPr>
        <w:t> </w:t>
      </w:r>
      <w:r>
        <w:rPr/>
        <w:t>é</w:t>
      </w:r>
      <w:r>
        <w:rPr>
          <w:spacing w:val="-6"/>
        </w:rPr>
        <w:t> </w:t>
      </w:r>
      <w:r>
        <w:rPr/>
        <w:t>considerada uma das maiores organizações públicas de TI no mundo.</w:t>
      </w:r>
    </w:p>
    <w:p>
      <w:pPr>
        <w:pStyle w:val="ListParagraph"/>
        <w:numPr>
          <w:ilvl w:val="1"/>
          <w:numId w:val="1"/>
        </w:numPr>
        <w:tabs>
          <w:tab w:pos="584" w:val="left" w:leader="none"/>
        </w:tabs>
        <w:spacing w:line="360" w:lineRule="auto" w:before="240" w:after="0"/>
        <w:ind w:left="100" w:right="253" w:firstLine="0"/>
        <w:jc w:val="both"/>
        <w:rPr>
          <w:sz w:val="22"/>
        </w:rPr>
      </w:pPr>
      <w:r>
        <w:rPr>
          <w:sz w:val="22"/>
        </w:rPr>
        <w:t>O SERPRO Multicloud é um Cloud Broker multinuvem que oferece serviços para acessar recursos de nuvem de diferentes provedores. A adoção do SERPRO Multicloud como Cloud Broker proporcionará maior segurança, confiabilidade e disponibilidade ao sistema do TJAC, contribuindo para o</w:t>
      </w:r>
      <w:r>
        <w:rPr>
          <w:spacing w:val="-3"/>
          <w:sz w:val="22"/>
        </w:rPr>
        <w:t> </w:t>
      </w:r>
      <w:r>
        <w:rPr>
          <w:sz w:val="22"/>
        </w:rPr>
        <w:t>aumento</w:t>
      </w:r>
      <w:r>
        <w:rPr>
          <w:spacing w:val="-3"/>
          <w:sz w:val="22"/>
        </w:rPr>
        <w:t> </w:t>
      </w:r>
      <w:r>
        <w:rPr>
          <w:sz w:val="22"/>
        </w:rPr>
        <w:t>da</w:t>
      </w:r>
      <w:r>
        <w:rPr>
          <w:spacing w:val="-3"/>
          <w:sz w:val="22"/>
        </w:rPr>
        <w:t> </w:t>
      </w:r>
      <w:r>
        <w:rPr>
          <w:sz w:val="22"/>
        </w:rPr>
        <w:t>utilização</w:t>
      </w:r>
      <w:r>
        <w:rPr>
          <w:spacing w:val="-3"/>
          <w:sz w:val="22"/>
        </w:rPr>
        <w:t> </w:t>
      </w:r>
      <w:r>
        <w:rPr>
          <w:sz w:val="22"/>
        </w:rPr>
        <w:t>de</w:t>
      </w:r>
      <w:r>
        <w:rPr>
          <w:spacing w:val="-3"/>
          <w:sz w:val="22"/>
        </w:rPr>
        <w:t> </w:t>
      </w:r>
      <w:r>
        <w:rPr>
          <w:sz w:val="22"/>
        </w:rPr>
        <w:t>nuvem</w:t>
      </w:r>
      <w:r>
        <w:rPr>
          <w:spacing w:val="-3"/>
          <w:sz w:val="22"/>
        </w:rPr>
        <w:t> </w:t>
      </w:r>
      <w:r>
        <w:rPr>
          <w:sz w:val="22"/>
        </w:rPr>
        <w:t>em</w:t>
      </w:r>
      <w:r>
        <w:rPr>
          <w:spacing w:val="-3"/>
          <w:sz w:val="22"/>
        </w:rPr>
        <w:t> </w:t>
      </w:r>
      <w:r>
        <w:rPr>
          <w:sz w:val="22"/>
        </w:rPr>
        <w:t>novos</w:t>
      </w:r>
      <w:r>
        <w:rPr>
          <w:spacing w:val="-3"/>
          <w:sz w:val="22"/>
        </w:rPr>
        <w:t> </w:t>
      </w:r>
      <w:r>
        <w:rPr>
          <w:sz w:val="22"/>
        </w:rPr>
        <w:t>projetos</w:t>
      </w:r>
      <w:r>
        <w:rPr>
          <w:spacing w:val="-3"/>
          <w:sz w:val="22"/>
        </w:rPr>
        <w:t> </w:t>
      </w:r>
      <w:r>
        <w:rPr>
          <w:sz w:val="22"/>
        </w:rPr>
        <w:t>e serviços digitais.</w:t>
      </w:r>
    </w:p>
    <w:p>
      <w:pPr>
        <w:spacing w:after="0" w:line="360" w:lineRule="auto"/>
        <w:jc w:val="both"/>
        <w:rPr>
          <w:sz w:val="22"/>
        </w:rPr>
        <w:sectPr>
          <w:pgSz w:w="11920" w:h="16840"/>
          <w:pgMar w:header="198" w:footer="533" w:top="1800" w:bottom="720" w:left="1340" w:right="1200"/>
        </w:sectPr>
      </w:pPr>
    </w:p>
    <w:p>
      <w:pPr>
        <w:pStyle w:val="ListParagraph"/>
        <w:numPr>
          <w:ilvl w:val="1"/>
          <w:numId w:val="1"/>
        </w:numPr>
        <w:tabs>
          <w:tab w:pos="539" w:val="left" w:leader="none"/>
        </w:tabs>
        <w:spacing w:line="360" w:lineRule="auto" w:before="83" w:after="0"/>
        <w:ind w:left="100" w:right="255" w:firstLine="0"/>
        <w:jc w:val="both"/>
        <w:rPr>
          <w:sz w:val="22"/>
        </w:rPr>
      </w:pPr>
      <w:r>
        <w:rPr>
          <w:sz w:val="22"/>
        </w:rPr>
        <w:t>A contratação também é justificada pela importância da segurança da</w:t>
      </w:r>
      <w:r>
        <w:rPr>
          <w:spacing w:val="-3"/>
          <w:sz w:val="22"/>
        </w:rPr>
        <w:t> </w:t>
      </w:r>
      <w:r>
        <w:rPr>
          <w:sz w:val="22"/>
        </w:rPr>
        <w:t>informação</w:t>
      </w:r>
      <w:r>
        <w:rPr>
          <w:spacing w:val="-3"/>
          <w:sz w:val="22"/>
        </w:rPr>
        <w:t> </w:t>
      </w:r>
      <w:r>
        <w:rPr>
          <w:sz w:val="22"/>
        </w:rPr>
        <w:t>e</w:t>
      </w:r>
      <w:r>
        <w:rPr>
          <w:spacing w:val="-3"/>
          <w:sz w:val="22"/>
        </w:rPr>
        <w:t> </w:t>
      </w:r>
      <w:r>
        <w:rPr>
          <w:sz w:val="22"/>
        </w:rPr>
        <w:t>da proteção de dados sensíveis dos cidadãos e do Estado brasileiro. A empresa pública é</w:t>
      </w:r>
    </w:p>
    <w:p>
      <w:pPr>
        <w:pStyle w:val="BodyText"/>
        <w:spacing w:line="360" w:lineRule="auto" w:before="240"/>
        <w:ind w:right="256"/>
        <w:jc w:val="left"/>
      </w:pPr>
      <w:r>
        <w:rPr/>
        <w:t>considerada</w:t>
      </w:r>
      <w:r>
        <w:rPr>
          <w:spacing w:val="80"/>
        </w:rPr>
        <w:t> </w:t>
      </w:r>
      <w:r>
        <w:rPr/>
        <w:t>a</w:t>
      </w:r>
      <w:r>
        <w:rPr>
          <w:spacing w:val="80"/>
        </w:rPr>
        <w:t> </w:t>
      </w:r>
      <w:r>
        <w:rPr/>
        <w:t>escolha</w:t>
      </w:r>
      <w:r>
        <w:rPr>
          <w:spacing w:val="80"/>
        </w:rPr>
        <w:t> </w:t>
      </w:r>
      <w:r>
        <w:rPr/>
        <w:t>mais</w:t>
      </w:r>
      <w:r>
        <w:rPr>
          <w:spacing w:val="80"/>
        </w:rPr>
        <w:t> </w:t>
      </w:r>
      <w:r>
        <w:rPr/>
        <w:t>apropriada</w:t>
      </w:r>
      <w:r>
        <w:rPr>
          <w:spacing w:val="80"/>
        </w:rPr>
        <w:t> </w:t>
      </w:r>
      <w:r>
        <w:rPr/>
        <w:t>para</w:t>
      </w:r>
      <w:r>
        <w:rPr>
          <w:spacing w:val="80"/>
        </w:rPr>
        <w:t> </w:t>
      </w:r>
      <w:r>
        <w:rPr/>
        <w:t>garantir</w:t>
      </w:r>
      <w:r>
        <w:rPr>
          <w:spacing w:val="71"/>
        </w:rPr>
        <w:t> </w:t>
      </w:r>
      <w:r>
        <w:rPr/>
        <w:t>a</w:t>
      </w:r>
      <w:r>
        <w:rPr>
          <w:spacing w:val="71"/>
        </w:rPr>
        <w:t> </w:t>
      </w:r>
      <w:r>
        <w:rPr/>
        <w:t>autonomia</w:t>
      </w:r>
      <w:r>
        <w:rPr>
          <w:spacing w:val="71"/>
        </w:rPr>
        <w:t> </w:t>
      </w:r>
      <w:r>
        <w:rPr/>
        <w:t>e</w:t>
      </w:r>
      <w:r>
        <w:rPr>
          <w:spacing w:val="71"/>
        </w:rPr>
        <w:t> </w:t>
      </w:r>
      <w:r>
        <w:rPr/>
        <w:t>segurança</w:t>
      </w:r>
      <w:r>
        <w:rPr>
          <w:spacing w:val="71"/>
        </w:rPr>
        <w:t> </w:t>
      </w:r>
      <w:r>
        <w:rPr/>
        <w:t>das informações, além de cumprir as exigências legais de proteção de dados.</w:t>
      </w:r>
    </w:p>
    <w:p>
      <w:pPr>
        <w:pStyle w:val="ListParagraph"/>
        <w:numPr>
          <w:ilvl w:val="1"/>
          <w:numId w:val="1"/>
        </w:numPr>
        <w:tabs>
          <w:tab w:pos="705" w:val="left" w:leader="none"/>
        </w:tabs>
        <w:spacing w:line="360" w:lineRule="auto" w:before="240" w:after="0"/>
        <w:ind w:left="100" w:right="254" w:firstLine="0"/>
        <w:jc w:val="both"/>
        <w:rPr>
          <w:sz w:val="22"/>
        </w:rPr>
      </w:pPr>
      <w:r>
        <w:rPr>
          <w:sz w:val="22"/>
        </w:rPr>
        <w:t>A proposta comercial do SERPRO Multicloud inclui diversos serviços profissionais relacionados à gestão e operação do ambiente de nuvem, visando garantir maior disponibilidade, desempenho e segurança do ambiente, e está alinhada com os preços praticados pela empresa em outros órgãos, conforme demonstrado nos estudos preliminares. Ressalta-se que, apesar dos valores totais definidos, os pagamentos serão realizados conforme a demanda, de acordo com os serviços efetivamente prestados.</w:t>
      </w:r>
    </w:p>
    <w:p>
      <w:pPr>
        <w:pStyle w:val="ListParagraph"/>
        <w:numPr>
          <w:ilvl w:val="1"/>
          <w:numId w:val="1"/>
        </w:numPr>
        <w:tabs>
          <w:tab w:pos="719" w:val="left" w:leader="none"/>
        </w:tabs>
        <w:spacing w:line="360" w:lineRule="auto" w:before="240" w:after="0"/>
        <w:ind w:left="100" w:right="261" w:firstLine="0"/>
        <w:jc w:val="both"/>
        <w:rPr>
          <w:sz w:val="22"/>
        </w:rPr>
      </w:pPr>
      <w:r>
        <w:rPr>
          <w:sz w:val="22"/>
        </w:rPr>
        <w:t>Diante dos problemas e necessidades identificados, a adoção de plataforma e serviços em nuvem</w:t>
      </w:r>
      <w:r>
        <w:rPr>
          <w:spacing w:val="-3"/>
          <w:sz w:val="22"/>
        </w:rPr>
        <w:t> </w:t>
      </w:r>
      <w:r>
        <w:rPr>
          <w:sz w:val="22"/>
        </w:rPr>
        <w:t>pública</w:t>
      </w:r>
      <w:r>
        <w:rPr>
          <w:spacing w:val="-3"/>
          <w:sz w:val="22"/>
        </w:rPr>
        <w:t> </w:t>
      </w:r>
      <w:r>
        <w:rPr>
          <w:sz w:val="22"/>
        </w:rPr>
        <w:t>surge</w:t>
      </w:r>
      <w:r>
        <w:rPr>
          <w:spacing w:val="-3"/>
          <w:sz w:val="22"/>
        </w:rPr>
        <w:t> </w:t>
      </w:r>
      <w:r>
        <w:rPr>
          <w:sz w:val="22"/>
        </w:rPr>
        <w:t>como</w:t>
      </w:r>
      <w:r>
        <w:rPr>
          <w:spacing w:val="-3"/>
          <w:sz w:val="22"/>
        </w:rPr>
        <w:t> </w:t>
      </w:r>
      <w:r>
        <w:rPr>
          <w:sz w:val="22"/>
        </w:rPr>
        <w:t>uma</w:t>
      </w:r>
      <w:r>
        <w:rPr>
          <w:spacing w:val="-3"/>
          <w:sz w:val="22"/>
        </w:rPr>
        <w:t> </w:t>
      </w:r>
      <w:r>
        <w:rPr>
          <w:sz w:val="22"/>
        </w:rPr>
        <w:t>solução</w:t>
      </w:r>
      <w:r>
        <w:rPr>
          <w:spacing w:val="-3"/>
          <w:sz w:val="22"/>
        </w:rPr>
        <w:t> </w:t>
      </w:r>
      <w:r>
        <w:rPr>
          <w:sz w:val="22"/>
        </w:rPr>
        <w:t>adequada</w:t>
      </w:r>
      <w:r>
        <w:rPr>
          <w:spacing w:val="-3"/>
          <w:sz w:val="22"/>
        </w:rPr>
        <w:t> </w:t>
      </w:r>
      <w:r>
        <w:rPr>
          <w:sz w:val="22"/>
        </w:rPr>
        <w:t>para</w:t>
      </w:r>
      <w:r>
        <w:rPr>
          <w:spacing w:val="-3"/>
          <w:sz w:val="22"/>
        </w:rPr>
        <w:t> </w:t>
      </w:r>
      <w:r>
        <w:rPr>
          <w:sz w:val="22"/>
        </w:rPr>
        <w:t>o</w:t>
      </w:r>
      <w:r>
        <w:rPr>
          <w:spacing w:val="-3"/>
          <w:sz w:val="22"/>
        </w:rPr>
        <w:t> </w:t>
      </w:r>
      <w:r>
        <w:rPr>
          <w:sz w:val="22"/>
        </w:rPr>
        <w:t>TJAC.</w:t>
      </w:r>
      <w:r>
        <w:rPr>
          <w:spacing w:val="-3"/>
          <w:sz w:val="22"/>
        </w:rPr>
        <w:t> </w:t>
      </w:r>
      <w:r>
        <w:rPr>
          <w:sz w:val="22"/>
        </w:rPr>
        <w:t>A</w:t>
      </w:r>
      <w:r>
        <w:rPr>
          <w:spacing w:val="-3"/>
          <w:sz w:val="22"/>
        </w:rPr>
        <w:t> </w:t>
      </w:r>
      <w:r>
        <w:rPr>
          <w:sz w:val="22"/>
        </w:rPr>
        <w:t>contratação do Serviço Federal de Processamento de Dados para a execução de serviços de computação em nuvem mostra-se técnica e economicamente vantajosa, oferecendo uma solução que atende aos requisitos técnicos e de negócio desta Administração de forma eficiente e segura, conforme demonstrado no Estudo Técnico Preliminar.</w:t>
      </w:r>
    </w:p>
    <w:p>
      <w:pPr>
        <w:pStyle w:val="ListParagraph"/>
        <w:numPr>
          <w:ilvl w:val="1"/>
          <w:numId w:val="1"/>
        </w:numPr>
        <w:tabs>
          <w:tab w:pos="750" w:val="left" w:leader="none"/>
        </w:tabs>
        <w:spacing w:line="360" w:lineRule="auto" w:before="240" w:after="0"/>
        <w:ind w:left="100" w:right="254" w:firstLine="0"/>
        <w:jc w:val="both"/>
        <w:rPr>
          <w:sz w:val="22"/>
        </w:rPr>
      </w:pPr>
      <w:r>
        <w:rPr>
          <w:sz w:val="22"/>
        </w:rPr>
        <w:t>Ao optar por essa abordagem, este Tribunal poderá alcançar escalabilidade, flexibilidade, agilidade, disponibilidade e aprimoramento da segurança da informação. A migração de alguns serviços para a nuvem representa um avanço significativo na modernização da infraestrutura de TIC e na melhoria dos serviços digitais, tornando este Judiciário mais eficiente, transparente e acessível à sociedade.</w:t>
      </w:r>
    </w:p>
    <w:p>
      <w:pPr>
        <w:pStyle w:val="Heading2"/>
        <w:numPr>
          <w:ilvl w:val="0"/>
          <w:numId w:val="1"/>
        </w:numPr>
        <w:tabs>
          <w:tab w:pos="342" w:val="left" w:leader="none"/>
        </w:tabs>
        <w:spacing w:line="240" w:lineRule="auto" w:before="240" w:after="0"/>
        <w:ind w:left="342" w:right="0" w:hanging="242"/>
        <w:jc w:val="both"/>
      </w:pPr>
      <w:r>
        <w:rPr>
          <w:spacing w:val="-2"/>
        </w:rPr>
        <w:t>DA</w:t>
      </w:r>
      <w:r>
        <w:rPr>
          <w:spacing w:val="-1"/>
        </w:rPr>
        <w:t> </w:t>
      </w:r>
      <w:r>
        <w:rPr>
          <w:spacing w:val="-2"/>
        </w:rPr>
        <w:t>FUNDAMENTAÇÃO</w:t>
      </w:r>
      <w:r>
        <w:rPr/>
        <w:t> </w:t>
      </w:r>
      <w:r>
        <w:rPr>
          <w:spacing w:val="-4"/>
        </w:rPr>
        <w:t>LEGAL</w:t>
      </w:r>
    </w:p>
    <w:p>
      <w:pPr>
        <w:pStyle w:val="BodyText"/>
        <w:ind w:left="0"/>
        <w:jc w:val="left"/>
        <w:rPr>
          <w:rFonts w:ascii="Arial"/>
          <w:b/>
        </w:rPr>
      </w:pPr>
    </w:p>
    <w:p>
      <w:pPr>
        <w:pStyle w:val="BodyText"/>
        <w:ind w:left="0"/>
        <w:jc w:val="left"/>
        <w:rPr>
          <w:rFonts w:ascii="Arial"/>
          <w:b/>
        </w:rPr>
      </w:pPr>
    </w:p>
    <w:p>
      <w:pPr>
        <w:pStyle w:val="ListParagraph"/>
        <w:numPr>
          <w:ilvl w:val="1"/>
          <w:numId w:val="1"/>
        </w:numPr>
        <w:tabs>
          <w:tab w:pos="539" w:val="left" w:leader="none"/>
        </w:tabs>
        <w:spacing w:line="360" w:lineRule="auto" w:before="0" w:after="0"/>
        <w:ind w:left="100" w:right="253" w:firstLine="0"/>
        <w:jc w:val="both"/>
        <w:rPr>
          <w:sz w:val="22"/>
        </w:rPr>
      </w:pPr>
      <w:r>
        <w:rPr>
          <w:sz w:val="22"/>
        </w:rPr>
        <w:t>O objeto</w:t>
      </w:r>
      <w:r>
        <w:rPr>
          <w:spacing w:val="-3"/>
          <w:sz w:val="22"/>
        </w:rPr>
        <w:t> </w:t>
      </w:r>
      <w:r>
        <w:rPr>
          <w:sz w:val="22"/>
        </w:rPr>
        <w:t>será</w:t>
      </w:r>
      <w:r>
        <w:rPr>
          <w:spacing w:val="-3"/>
          <w:sz w:val="22"/>
        </w:rPr>
        <w:t> </w:t>
      </w:r>
      <w:r>
        <w:rPr>
          <w:sz w:val="22"/>
        </w:rPr>
        <w:t>executado</w:t>
      </w:r>
      <w:r>
        <w:rPr>
          <w:spacing w:val="-3"/>
          <w:sz w:val="22"/>
        </w:rPr>
        <w:t> </w:t>
      </w:r>
      <w:r>
        <w:rPr>
          <w:sz w:val="22"/>
        </w:rPr>
        <w:t>pelo</w:t>
      </w:r>
      <w:r>
        <w:rPr>
          <w:spacing w:val="-3"/>
          <w:sz w:val="22"/>
        </w:rPr>
        <w:t> </w:t>
      </w:r>
      <w:r>
        <w:rPr>
          <w:sz w:val="22"/>
        </w:rPr>
        <w:t>Serviço</w:t>
      </w:r>
      <w:r>
        <w:rPr>
          <w:spacing w:val="-3"/>
          <w:sz w:val="22"/>
        </w:rPr>
        <w:t> </w:t>
      </w:r>
      <w:r>
        <w:rPr>
          <w:sz w:val="22"/>
        </w:rPr>
        <w:t>Federal</w:t>
      </w:r>
      <w:r>
        <w:rPr>
          <w:spacing w:val="-3"/>
          <w:sz w:val="22"/>
        </w:rPr>
        <w:t> </w:t>
      </w:r>
      <w:r>
        <w:rPr>
          <w:sz w:val="22"/>
        </w:rPr>
        <w:t>de</w:t>
      </w:r>
      <w:r>
        <w:rPr>
          <w:spacing w:val="-3"/>
          <w:sz w:val="22"/>
        </w:rPr>
        <w:t> </w:t>
      </w:r>
      <w:r>
        <w:rPr>
          <w:sz w:val="22"/>
        </w:rPr>
        <w:t>Processamento</w:t>
      </w:r>
      <w:r>
        <w:rPr>
          <w:spacing w:val="-3"/>
          <w:sz w:val="22"/>
        </w:rPr>
        <w:t> </w:t>
      </w:r>
      <w:r>
        <w:rPr>
          <w:sz w:val="22"/>
        </w:rPr>
        <w:t>de</w:t>
      </w:r>
      <w:r>
        <w:rPr>
          <w:spacing w:val="-3"/>
          <w:sz w:val="22"/>
        </w:rPr>
        <w:t> </w:t>
      </w:r>
      <w:r>
        <w:rPr>
          <w:sz w:val="22"/>
        </w:rPr>
        <w:t>Dados</w:t>
      </w:r>
      <w:r>
        <w:rPr>
          <w:spacing w:val="-3"/>
          <w:sz w:val="22"/>
        </w:rPr>
        <w:t> </w:t>
      </w:r>
      <w:r>
        <w:rPr>
          <w:sz w:val="22"/>
        </w:rPr>
        <w:t>-</w:t>
      </w:r>
      <w:r>
        <w:rPr>
          <w:spacing w:val="-3"/>
          <w:sz w:val="22"/>
        </w:rPr>
        <w:t> </w:t>
      </w:r>
      <w:r>
        <w:rPr>
          <w:sz w:val="22"/>
        </w:rPr>
        <w:t>SERPRO. Sendo assim, a contratação será regida pela Lei n. 14.133/2021, enquadrando-se na hipótese de dispensa de licitação prevista no art. 75, inciso IX.</w:t>
      </w:r>
    </w:p>
    <w:p>
      <w:pPr>
        <w:pStyle w:val="BodyText"/>
        <w:spacing w:before="126"/>
        <w:ind w:left="0"/>
        <w:jc w:val="left"/>
      </w:pPr>
    </w:p>
    <w:p>
      <w:pPr>
        <w:pStyle w:val="Heading2"/>
        <w:numPr>
          <w:ilvl w:val="0"/>
          <w:numId w:val="1"/>
        </w:numPr>
        <w:tabs>
          <w:tab w:pos="342" w:val="left" w:leader="none"/>
        </w:tabs>
        <w:spacing w:line="240" w:lineRule="auto" w:before="1" w:after="0"/>
        <w:ind w:left="342" w:right="0" w:hanging="242"/>
        <w:jc w:val="both"/>
      </w:pPr>
      <w:r>
        <w:rPr>
          <w:spacing w:val="-2"/>
        </w:rPr>
        <w:t>DETALHAMENTO</w:t>
      </w:r>
      <w:r>
        <w:rPr>
          <w:spacing w:val="-3"/>
        </w:rPr>
        <w:t> </w:t>
      </w:r>
      <w:r>
        <w:rPr>
          <w:spacing w:val="-2"/>
        </w:rPr>
        <w:t>DO</w:t>
      </w:r>
      <w:r>
        <w:rPr>
          <w:spacing w:val="-3"/>
        </w:rPr>
        <w:t> </w:t>
      </w:r>
      <w:r>
        <w:rPr>
          <w:spacing w:val="-2"/>
        </w:rPr>
        <w:t>OBJETO</w:t>
      </w:r>
    </w:p>
    <w:p>
      <w:pPr>
        <w:pStyle w:val="BodyText"/>
        <w:spacing w:before="252"/>
        <w:ind w:left="0"/>
        <w:jc w:val="left"/>
        <w:rPr>
          <w:rFonts w:ascii="Arial"/>
          <w:b/>
        </w:rPr>
      </w:pPr>
    </w:p>
    <w:p>
      <w:pPr>
        <w:pStyle w:val="ListParagraph"/>
        <w:numPr>
          <w:ilvl w:val="1"/>
          <w:numId w:val="1"/>
        </w:numPr>
        <w:tabs>
          <w:tab w:pos="524" w:val="left" w:leader="none"/>
        </w:tabs>
        <w:spacing w:line="240" w:lineRule="auto" w:before="1" w:after="0"/>
        <w:ind w:left="524" w:right="0" w:hanging="424"/>
        <w:jc w:val="both"/>
        <w:rPr>
          <w:sz w:val="22"/>
        </w:rPr>
      </w:pPr>
      <w:r>
        <w:rPr>
          <w:sz w:val="22"/>
        </w:rPr>
        <w:t>Os</w:t>
      </w:r>
      <w:r>
        <w:rPr>
          <w:spacing w:val="-6"/>
          <w:sz w:val="22"/>
        </w:rPr>
        <w:t> </w:t>
      </w:r>
      <w:r>
        <w:rPr>
          <w:sz w:val="22"/>
        </w:rPr>
        <w:t>serviços</w:t>
      </w:r>
      <w:r>
        <w:rPr>
          <w:spacing w:val="-4"/>
          <w:sz w:val="22"/>
        </w:rPr>
        <w:t> </w:t>
      </w:r>
      <w:r>
        <w:rPr>
          <w:sz w:val="22"/>
        </w:rPr>
        <w:t>que</w:t>
      </w:r>
      <w:r>
        <w:rPr>
          <w:spacing w:val="-4"/>
          <w:sz w:val="22"/>
        </w:rPr>
        <w:t> </w:t>
      </w:r>
      <w:r>
        <w:rPr>
          <w:sz w:val="22"/>
        </w:rPr>
        <w:t>compõem</w:t>
      </w:r>
      <w:r>
        <w:rPr>
          <w:spacing w:val="-4"/>
          <w:sz w:val="22"/>
        </w:rPr>
        <w:t> </w:t>
      </w:r>
      <w:r>
        <w:rPr>
          <w:sz w:val="22"/>
        </w:rPr>
        <w:t>o</w:t>
      </w:r>
      <w:r>
        <w:rPr>
          <w:spacing w:val="-4"/>
          <w:sz w:val="22"/>
        </w:rPr>
        <w:t> </w:t>
      </w:r>
      <w:r>
        <w:rPr>
          <w:sz w:val="22"/>
        </w:rPr>
        <w:t>objeto</w:t>
      </w:r>
      <w:r>
        <w:rPr>
          <w:spacing w:val="-4"/>
          <w:sz w:val="22"/>
        </w:rPr>
        <w:t> </w:t>
      </w:r>
      <w:r>
        <w:rPr>
          <w:sz w:val="22"/>
        </w:rPr>
        <w:t>são</w:t>
      </w:r>
      <w:r>
        <w:rPr>
          <w:spacing w:val="-4"/>
          <w:sz w:val="22"/>
        </w:rPr>
        <w:t> </w:t>
      </w:r>
      <w:r>
        <w:rPr>
          <w:sz w:val="22"/>
        </w:rPr>
        <w:t>os</w:t>
      </w:r>
      <w:r>
        <w:rPr>
          <w:spacing w:val="-4"/>
          <w:sz w:val="22"/>
        </w:rPr>
        <w:t> </w:t>
      </w:r>
      <w:r>
        <w:rPr>
          <w:spacing w:val="-2"/>
          <w:sz w:val="22"/>
        </w:rPr>
        <w:t>seguintes:</w:t>
      </w:r>
    </w:p>
    <w:p>
      <w:pPr>
        <w:pStyle w:val="BodyText"/>
        <w:spacing w:before="3"/>
        <w:ind w:left="0"/>
        <w:jc w:val="left"/>
        <w:rPr>
          <w:sz w:val="1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0"/>
        <w:gridCol w:w="4820"/>
        <w:gridCol w:w="1320"/>
        <w:gridCol w:w="1600"/>
      </w:tblGrid>
      <w:tr>
        <w:trPr>
          <w:trHeight w:val="619" w:hRule="atLeast"/>
        </w:trPr>
        <w:tc>
          <w:tcPr>
            <w:tcW w:w="1340" w:type="dxa"/>
          </w:tcPr>
          <w:p>
            <w:pPr>
              <w:pStyle w:val="TableParagraph"/>
              <w:spacing w:before="180"/>
              <w:ind w:left="365"/>
              <w:rPr>
                <w:rFonts w:ascii="Arial"/>
                <w:b/>
                <w:sz w:val="20"/>
              </w:rPr>
            </w:pPr>
            <w:r>
              <w:rPr>
                <w:rFonts w:ascii="Arial"/>
                <w:b/>
                <w:spacing w:val="-2"/>
                <w:sz w:val="20"/>
              </w:rPr>
              <w:t>Grupo</w:t>
            </w:r>
          </w:p>
        </w:tc>
        <w:tc>
          <w:tcPr>
            <w:tcW w:w="4820" w:type="dxa"/>
          </w:tcPr>
          <w:p>
            <w:pPr>
              <w:pStyle w:val="TableParagraph"/>
              <w:spacing w:before="180"/>
              <w:ind w:left="15"/>
              <w:jc w:val="center"/>
              <w:rPr>
                <w:rFonts w:ascii="Arial"/>
                <w:b/>
                <w:sz w:val="20"/>
              </w:rPr>
            </w:pPr>
            <w:r>
              <w:rPr>
                <w:rFonts w:ascii="Arial"/>
                <w:b/>
                <w:spacing w:val="-2"/>
                <w:sz w:val="20"/>
              </w:rPr>
              <w:t>Atividade</w:t>
            </w:r>
          </w:p>
        </w:tc>
        <w:tc>
          <w:tcPr>
            <w:tcW w:w="1320" w:type="dxa"/>
          </w:tcPr>
          <w:p>
            <w:pPr>
              <w:pStyle w:val="TableParagraph"/>
              <w:spacing w:line="276" w:lineRule="auto" w:before="47"/>
              <w:ind w:left="316" w:right="280" w:hanging="15"/>
              <w:rPr>
                <w:rFonts w:ascii="Arial"/>
                <w:b/>
                <w:sz w:val="20"/>
              </w:rPr>
            </w:pPr>
            <w:r>
              <w:rPr>
                <w:rFonts w:ascii="Arial"/>
                <w:b/>
                <w:spacing w:val="-4"/>
                <w:sz w:val="20"/>
              </w:rPr>
              <w:t>Volume </w:t>
            </w:r>
            <w:r>
              <w:rPr>
                <w:rFonts w:ascii="Arial"/>
                <w:b/>
                <w:spacing w:val="-2"/>
                <w:sz w:val="20"/>
              </w:rPr>
              <w:t>Mensal</w:t>
            </w:r>
          </w:p>
        </w:tc>
        <w:tc>
          <w:tcPr>
            <w:tcW w:w="1600" w:type="dxa"/>
          </w:tcPr>
          <w:p>
            <w:pPr>
              <w:pStyle w:val="TableParagraph"/>
              <w:spacing w:line="276" w:lineRule="auto" w:before="47"/>
              <w:ind w:left="486" w:right="283" w:hanging="182"/>
              <w:rPr>
                <w:rFonts w:ascii="Arial"/>
                <w:b/>
                <w:sz w:val="20"/>
              </w:rPr>
            </w:pPr>
            <w:r>
              <w:rPr>
                <w:rFonts w:ascii="Arial"/>
                <w:b/>
                <w:spacing w:val="-2"/>
                <w:sz w:val="20"/>
              </w:rPr>
              <w:t>Volume</w:t>
            </w:r>
            <w:r>
              <w:rPr>
                <w:rFonts w:ascii="Arial"/>
                <w:b/>
                <w:spacing w:val="-12"/>
                <w:sz w:val="20"/>
              </w:rPr>
              <w:t> </w:t>
            </w:r>
            <w:r>
              <w:rPr>
                <w:rFonts w:ascii="Arial"/>
                <w:b/>
                <w:spacing w:val="-2"/>
                <w:sz w:val="20"/>
              </w:rPr>
              <w:t>12 meses</w:t>
            </w:r>
          </w:p>
        </w:tc>
      </w:tr>
    </w:tbl>
    <w:p>
      <w:pPr>
        <w:spacing w:after="0" w:line="276" w:lineRule="auto"/>
        <w:rPr>
          <w:rFonts w:ascii="Arial"/>
          <w:sz w:val="20"/>
        </w:rPr>
        <w:sectPr>
          <w:pgSz w:w="11920" w:h="16840"/>
          <w:pgMar w:header="198" w:footer="533" w:top="1800" w:bottom="720" w:left="1340" w:right="1200"/>
        </w:sectPr>
      </w:pPr>
    </w:p>
    <w:p>
      <w:pPr>
        <w:pStyle w:val="BodyText"/>
        <w:spacing w:before="10"/>
        <w:ind w:left="0"/>
        <w:jc w:val="left"/>
        <w:rPr>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0"/>
        <w:gridCol w:w="4820"/>
        <w:gridCol w:w="1320"/>
        <w:gridCol w:w="1600"/>
      </w:tblGrid>
      <w:tr>
        <w:trPr>
          <w:trHeight w:val="340" w:hRule="atLeast"/>
        </w:trPr>
        <w:tc>
          <w:tcPr>
            <w:tcW w:w="1340" w:type="dxa"/>
          </w:tcPr>
          <w:p>
            <w:pPr>
              <w:pStyle w:val="TableParagraph"/>
              <w:spacing w:before="43"/>
              <w:ind w:left="10"/>
              <w:jc w:val="center"/>
              <w:rPr>
                <w:sz w:val="20"/>
              </w:rPr>
            </w:pPr>
            <w:r>
              <w:rPr>
                <w:spacing w:val="-2"/>
                <w:sz w:val="20"/>
              </w:rPr>
              <w:t>Infraestrutura</w:t>
            </w:r>
          </w:p>
        </w:tc>
        <w:tc>
          <w:tcPr>
            <w:tcW w:w="4820" w:type="dxa"/>
          </w:tcPr>
          <w:p>
            <w:pPr>
              <w:pStyle w:val="TableParagraph"/>
              <w:spacing w:before="43"/>
              <w:ind w:left="15"/>
              <w:jc w:val="center"/>
              <w:rPr>
                <w:sz w:val="20"/>
              </w:rPr>
            </w:pPr>
            <w:r>
              <w:rPr>
                <w:sz w:val="20"/>
              </w:rPr>
              <w:t>Cloud</w:t>
            </w:r>
            <w:r>
              <w:rPr>
                <w:spacing w:val="-6"/>
                <w:sz w:val="20"/>
              </w:rPr>
              <w:t> </w:t>
            </w:r>
            <w:r>
              <w:rPr>
                <w:sz w:val="20"/>
              </w:rPr>
              <w:t>Service</w:t>
            </w:r>
            <w:r>
              <w:rPr>
                <w:spacing w:val="-6"/>
                <w:sz w:val="20"/>
              </w:rPr>
              <w:t> </w:t>
            </w:r>
            <w:r>
              <w:rPr>
                <w:spacing w:val="-2"/>
                <w:sz w:val="20"/>
              </w:rPr>
              <w:t>Brokerage</w:t>
            </w:r>
          </w:p>
        </w:tc>
        <w:tc>
          <w:tcPr>
            <w:tcW w:w="1320" w:type="dxa"/>
          </w:tcPr>
          <w:p>
            <w:pPr>
              <w:pStyle w:val="TableParagraph"/>
              <w:spacing w:before="43"/>
              <w:ind w:left="10"/>
              <w:jc w:val="center"/>
              <w:rPr>
                <w:sz w:val="20"/>
              </w:rPr>
            </w:pPr>
            <w:r>
              <w:rPr>
                <w:spacing w:val="-2"/>
                <w:sz w:val="20"/>
              </w:rPr>
              <w:t>17.170,92</w:t>
            </w:r>
          </w:p>
        </w:tc>
        <w:tc>
          <w:tcPr>
            <w:tcW w:w="1600" w:type="dxa"/>
          </w:tcPr>
          <w:p>
            <w:pPr>
              <w:pStyle w:val="TableParagraph"/>
              <w:spacing w:before="43"/>
              <w:ind w:left="15"/>
              <w:jc w:val="center"/>
              <w:rPr>
                <w:sz w:val="20"/>
              </w:rPr>
            </w:pPr>
            <w:r>
              <w:rPr>
                <w:spacing w:val="-2"/>
                <w:sz w:val="20"/>
              </w:rPr>
              <w:t>206.051,04</w:t>
            </w:r>
          </w:p>
        </w:tc>
      </w:tr>
      <w:tr>
        <w:trPr>
          <w:trHeight w:val="619" w:hRule="atLeast"/>
        </w:trPr>
        <w:tc>
          <w:tcPr>
            <w:tcW w:w="1340" w:type="dxa"/>
          </w:tcPr>
          <w:p>
            <w:pPr>
              <w:pStyle w:val="TableParagraph"/>
              <w:spacing w:before="87"/>
              <w:rPr>
                <w:sz w:val="20"/>
              </w:rPr>
            </w:pPr>
          </w:p>
          <w:p>
            <w:pPr>
              <w:pStyle w:val="TableParagraph"/>
              <w:ind w:left="10"/>
              <w:jc w:val="center"/>
              <w:rPr>
                <w:sz w:val="20"/>
              </w:rPr>
            </w:pPr>
            <w:r>
              <w:rPr>
                <w:spacing w:val="-2"/>
                <w:sz w:val="20"/>
              </w:rPr>
              <w:t>Sustentação</w:t>
            </w:r>
          </w:p>
        </w:tc>
        <w:tc>
          <w:tcPr>
            <w:tcW w:w="4820" w:type="dxa"/>
          </w:tcPr>
          <w:p>
            <w:pPr>
              <w:pStyle w:val="TableParagraph"/>
              <w:spacing w:line="276" w:lineRule="auto" w:before="53"/>
              <w:ind w:left="1890" w:hanging="1512"/>
              <w:rPr>
                <w:sz w:val="20"/>
              </w:rPr>
            </w:pPr>
            <w:r>
              <w:rPr>
                <w:sz w:val="20"/>
              </w:rPr>
              <w:t>Cloud</w:t>
            </w:r>
            <w:r>
              <w:rPr>
                <w:spacing w:val="-7"/>
                <w:sz w:val="20"/>
              </w:rPr>
              <w:t> </w:t>
            </w:r>
            <w:r>
              <w:rPr>
                <w:sz w:val="20"/>
              </w:rPr>
              <w:t>Service</w:t>
            </w:r>
            <w:r>
              <w:rPr>
                <w:spacing w:val="-7"/>
                <w:sz w:val="20"/>
              </w:rPr>
              <w:t> </w:t>
            </w:r>
            <w:r>
              <w:rPr>
                <w:sz w:val="20"/>
              </w:rPr>
              <w:t>Management</w:t>
            </w:r>
            <w:r>
              <w:rPr>
                <w:spacing w:val="-7"/>
                <w:sz w:val="20"/>
              </w:rPr>
              <w:t> </w:t>
            </w:r>
            <w:r>
              <w:rPr>
                <w:sz w:val="20"/>
              </w:rPr>
              <w:t>-</w:t>
            </w:r>
            <w:r>
              <w:rPr>
                <w:spacing w:val="-7"/>
                <w:sz w:val="20"/>
              </w:rPr>
              <w:t> </w:t>
            </w:r>
            <w:r>
              <w:rPr>
                <w:sz w:val="20"/>
              </w:rPr>
              <w:t>Básico</w:t>
            </w:r>
            <w:r>
              <w:rPr>
                <w:spacing w:val="-7"/>
                <w:sz w:val="20"/>
              </w:rPr>
              <w:t> </w:t>
            </w:r>
            <w:r>
              <w:rPr>
                <w:sz w:val="20"/>
              </w:rPr>
              <w:t>-</w:t>
            </w:r>
            <w:r>
              <w:rPr>
                <w:spacing w:val="-7"/>
                <w:sz w:val="20"/>
              </w:rPr>
              <w:t> </w:t>
            </w:r>
            <w:r>
              <w:rPr>
                <w:sz w:val="20"/>
              </w:rPr>
              <w:t>Projeto </w:t>
            </w:r>
            <w:r>
              <w:rPr>
                <w:spacing w:val="-2"/>
                <w:sz w:val="20"/>
              </w:rPr>
              <w:t>Gerenciado</w:t>
            </w:r>
          </w:p>
        </w:tc>
        <w:tc>
          <w:tcPr>
            <w:tcW w:w="1320" w:type="dxa"/>
          </w:tcPr>
          <w:p>
            <w:pPr>
              <w:pStyle w:val="TableParagraph"/>
              <w:spacing w:before="87"/>
              <w:rPr>
                <w:sz w:val="20"/>
              </w:rPr>
            </w:pPr>
          </w:p>
          <w:p>
            <w:pPr>
              <w:pStyle w:val="TableParagraph"/>
              <w:ind w:left="10"/>
              <w:jc w:val="center"/>
              <w:rPr>
                <w:sz w:val="20"/>
              </w:rPr>
            </w:pPr>
            <w:r>
              <w:rPr>
                <w:spacing w:val="-10"/>
                <w:sz w:val="20"/>
              </w:rPr>
              <w:t>1</w:t>
            </w:r>
          </w:p>
        </w:tc>
        <w:tc>
          <w:tcPr>
            <w:tcW w:w="1600" w:type="dxa"/>
          </w:tcPr>
          <w:p>
            <w:pPr>
              <w:pStyle w:val="TableParagraph"/>
              <w:spacing w:before="87"/>
              <w:rPr>
                <w:sz w:val="20"/>
              </w:rPr>
            </w:pPr>
          </w:p>
          <w:p>
            <w:pPr>
              <w:pStyle w:val="TableParagraph"/>
              <w:ind w:left="15"/>
              <w:jc w:val="center"/>
              <w:rPr>
                <w:sz w:val="20"/>
              </w:rPr>
            </w:pPr>
            <w:r>
              <w:rPr>
                <w:spacing w:val="-5"/>
                <w:sz w:val="20"/>
              </w:rPr>
              <w:t>12</w:t>
            </w:r>
          </w:p>
        </w:tc>
      </w:tr>
      <w:tr>
        <w:trPr>
          <w:trHeight w:val="340" w:hRule="atLeast"/>
        </w:trPr>
        <w:tc>
          <w:tcPr>
            <w:tcW w:w="1340" w:type="dxa"/>
          </w:tcPr>
          <w:p>
            <w:pPr>
              <w:pStyle w:val="TableParagraph"/>
              <w:spacing w:before="47"/>
              <w:ind w:left="10"/>
              <w:jc w:val="center"/>
              <w:rPr>
                <w:sz w:val="20"/>
              </w:rPr>
            </w:pPr>
            <w:r>
              <w:rPr>
                <w:spacing w:val="-2"/>
                <w:sz w:val="20"/>
              </w:rPr>
              <w:t>Consultoria</w:t>
            </w:r>
          </w:p>
        </w:tc>
        <w:tc>
          <w:tcPr>
            <w:tcW w:w="4820" w:type="dxa"/>
          </w:tcPr>
          <w:p>
            <w:pPr>
              <w:pStyle w:val="TableParagraph"/>
              <w:spacing w:before="47"/>
              <w:ind w:left="15"/>
              <w:jc w:val="center"/>
              <w:rPr>
                <w:sz w:val="20"/>
              </w:rPr>
            </w:pPr>
            <w:r>
              <w:rPr>
                <w:sz w:val="20"/>
              </w:rPr>
              <w:t>Cloud</w:t>
            </w:r>
            <w:r>
              <w:rPr>
                <w:spacing w:val="-8"/>
                <w:sz w:val="20"/>
              </w:rPr>
              <w:t> </w:t>
            </w:r>
            <w:r>
              <w:rPr>
                <w:sz w:val="20"/>
              </w:rPr>
              <w:t>Service</w:t>
            </w:r>
            <w:r>
              <w:rPr>
                <w:spacing w:val="-8"/>
                <w:sz w:val="20"/>
              </w:rPr>
              <w:t> </w:t>
            </w:r>
            <w:r>
              <w:rPr>
                <w:sz w:val="20"/>
              </w:rPr>
              <w:t>Archtecture</w:t>
            </w:r>
            <w:r>
              <w:rPr>
                <w:spacing w:val="-7"/>
                <w:sz w:val="20"/>
              </w:rPr>
              <w:t> </w:t>
            </w:r>
            <w:r>
              <w:rPr>
                <w:spacing w:val="-2"/>
                <w:sz w:val="20"/>
              </w:rPr>
              <w:t>Design</w:t>
            </w:r>
          </w:p>
        </w:tc>
        <w:tc>
          <w:tcPr>
            <w:tcW w:w="1320" w:type="dxa"/>
          </w:tcPr>
          <w:p>
            <w:pPr>
              <w:pStyle w:val="TableParagraph"/>
              <w:spacing w:before="47"/>
              <w:ind w:left="10"/>
              <w:jc w:val="center"/>
              <w:rPr>
                <w:sz w:val="20"/>
              </w:rPr>
            </w:pPr>
            <w:r>
              <w:rPr>
                <w:spacing w:val="-10"/>
                <w:sz w:val="20"/>
              </w:rPr>
              <w:t>1</w:t>
            </w:r>
          </w:p>
        </w:tc>
        <w:tc>
          <w:tcPr>
            <w:tcW w:w="1600" w:type="dxa"/>
          </w:tcPr>
          <w:p>
            <w:pPr>
              <w:pStyle w:val="TableParagraph"/>
              <w:spacing w:before="47"/>
              <w:ind w:left="15"/>
              <w:jc w:val="center"/>
              <w:rPr>
                <w:sz w:val="20"/>
              </w:rPr>
            </w:pPr>
            <w:r>
              <w:rPr>
                <w:spacing w:val="-5"/>
                <w:sz w:val="20"/>
              </w:rPr>
              <w:t>12</w:t>
            </w:r>
          </w:p>
        </w:tc>
      </w:tr>
      <w:tr>
        <w:trPr>
          <w:trHeight w:val="360" w:hRule="atLeast"/>
        </w:trPr>
        <w:tc>
          <w:tcPr>
            <w:tcW w:w="1340" w:type="dxa"/>
          </w:tcPr>
          <w:p>
            <w:pPr>
              <w:pStyle w:val="TableParagraph"/>
              <w:spacing w:before="56"/>
              <w:ind w:left="10"/>
              <w:jc w:val="center"/>
              <w:rPr>
                <w:sz w:val="20"/>
              </w:rPr>
            </w:pPr>
            <w:r>
              <w:rPr>
                <w:spacing w:val="-2"/>
                <w:sz w:val="20"/>
              </w:rPr>
              <w:t>Consultoria</w:t>
            </w:r>
          </w:p>
        </w:tc>
        <w:tc>
          <w:tcPr>
            <w:tcW w:w="4820" w:type="dxa"/>
          </w:tcPr>
          <w:p>
            <w:pPr>
              <w:pStyle w:val="TableParagraph"/>
              <w:spacing w:before="56"/>
              <w:ind w:left="15"/>
              <w:jc w:val="center"/>
              <w:rPr>
                <w:sz w:val="20"/>
              </w:rPr>
            </w:pPr>
            <w:r>
              <w:rPr>
                <w:sz w:val="20"/>
              </w:rPr>
              <w:t>Cloud</w:t>
            </w:r>
            <w:r>
              <w:rPr>
                <w:spacing w:val="-7"/>
                <w:sz w:val="20"/>
              </w:rPr>
              <w:t> </w:t>
            </w:r>
            <w:r>
              <w:rPr>
                <w:sz w:val="20"/>
              </w:rPr>
              <w:t>Engineering</w:t>
            </w:r>
            <w:r>
              <w:rPr>
                <w:spacing w:val="-6"/>
                <w:sz w:val="20"/>
              </w:rPr>
              <w:t> </w:t>
            </w:r>
            <w:r>
              <w:rPr>
                <w:sz w:val="20"/>
              </w:rPr>
              <w:t>and</w:t>
            </w:r>
            <w:r>
              <w:rPr>
                <w:spacing w:val="-6"/>
                <w:sz w:val="20"/>
              </w:rPr>
              <w:t> </w:t>
            </w:r>
            <w:r>
              <w:rPr>
                <w:spacing w:val="-2"/>
                <w:sz w:val="20"/>
              </w:rPr>
              <w:t>Automation</w:t>
            </w:r>
          </w:p>
        </w:tc>
        <w:tc>
          <w:tcPr>
            <w:tcW w:w="1320" w:type="dxa"/>
          </w:tcPr>
          <w:p>
            <w:pPr>
              <w:pStyle w:val="TableParagraph"/>
              <w:spacing w:before="56"/>
              <w:ind w:left="10"/>
              <w:jc w:val="center"/>
              <w:rPr>
                <w:sz w:val="20"/>
              </w:rPr>
            </w:pPr>
            <w:r>
              <w:rPr>
                <w:spacing w:val="-10"/>
                <w:sz w:val="20"/>
              </w:rPr>
              <w:t>0</w:t>
            </w:r>
          </w:p>
        </w:tc>
        <w:tc>
          <w:tcPr>
            <w:tcW w:w="1600" w:type="dxa"/>
          </w:tcPr>
          <w:p>
            <w:pPr>
              <w:pStyle w:val="TableParagraph"/>
              <w:spacing w:before="56"/>
              <w:ind w:left="15"/>
              <w:jc w:val="center"/>
              <w:rPr>
                <w:sz w:val="20"/>
              </w:rPr>
            </w:pPr>
            <w:r>
              <w:rPr>
                <w:spacing w:val="-10"/>
                <w:sz w:val="20"/>
              </w:rPr>
              <w:t>0</w:t>
            </w:r>
          </w:p>
        </w:tc>
      </w:tr>
      <w:tr>
        <w:trPr>
          <w:trHeight w:val="340" w:hRule="atLeast"/>
        </w:trPr>
        <w:tc>
          <w:tcPr>
            <w:tcW w:w="1340" w:type="dxa"/>
          </w:tcPr>
          <w:p>
            <w:pPr>
              <w:pStyle w:val="TableParagraph"/>
              <w:spacing w:before="46"/>
              <w:ind w:left="10"/>
              <w:jc w:val="center"/>
              <w:rPr>
                <w:sz w:val="20"/>
              </w:rPr>
            </w:pPr>
            <w:r>
              <w:rPr>
                <w:spacing w:val="-2"/>
                <w:sz w:val="20"/>
              </w:rPr>
              <w:t>Consultoria</w:t>
            </w:r>
          </w:p>
        </w:tc>
        <w:tc>
          <w:tcPr>
            <w:tcW w:w="4820" w:type="dxa"/>
          </w:tcPr>
          <w:p>
            <w:pPr>
              <w:pStyle w:val="TableParagraph"/>
              <w:spacing w:before="46"/>
              <w:ind w:left="15"/>
              <w:jc w:val="center"/>
              <w:rPr>
                <w:sz w:val="20"/>
              </w:rPr>
            </w:pPr>
            <w:r>
              <w:rPr>
                <w:sz w:val="20"/>
              </w:rPr>
              <w:t>Cloud</w:t>
            </w:r>
            <w:r>
              <w:rPr>
                <w:spacing w:val="-8"/>
                <w:sz w:val="20"/>
              </w:rPr>
              <w:t> </w:t>
            </w:r>
            <w:r>
              <w:rPr>
                <w:sz w:val="20"/>
              </w:rPr>
              <w:t>Generic</w:t>
            </w:r>
            <w:r>
              <w:rPr>
                <w:spacing w:val="-8"/>
                <w:sz w:val="20"/>
              </w:rPr>
              <w:t> </w:t>
            </w:r>
            <w:r>
              <w:rPr>
                <w:sz w:val="20"/>
              </w:rPr>
              <w:t>Professional</w:t>
            </w:r>
            <w:r>
              <w:rPr>
                <w:spacing w:val="-8"/>
                <w:sz w:val="20"/>
              </w:rPr>
              <w:t> </w:t>
            </w:r>
            <w:r>
              <w:rPr>
                <w:spacing w:val="-2"/>
                <w:sz w:val="20"/>
              </w:rPr>
              <w:t>Service</w:t>
            </w:r>
          </w:p>
        </w:tc>
        <w:tc>
          <w:tcPr>
            <w:tcW w:w="1320" w:type="dxa"/>
          </w:tcPr>
          <w:p>
            <w:pPr>
              <w:pStyle w:val="TableParagraph"/>
              <w:spacing w:before="46"/>
              <w:ind w:left="10"/>
              <w:jc w:val="center"/>
              <w:rPr>
                <w:sz w:val="20"/>
              </w:rPr>
            </w:pPr>
            <w:r>
              <w:rPr>
                <w:spacing w:val="-10"/>
                <w:sz w:val="20"/>
              </w:rPr>
              <w:t>1</w:t>
            </w:r>
          </w:p>
        </w:tc>
        <w:tc>
          <w:tcPr>
            <w:tcW w:w="1600" w:type="dxa"/>
          </w:tcPr>
          <w:p>
            <w:pPr>
              <w:pStyle w:val="TableParagraph"/>
              <w:spacing w:before="46"/>
              <w:ind w:left="15"/>
              <w:jc w:val="center"/>
              <w:rPr>
                <w:sz w:val="20"/>
              </w:rPr>
            </w:pPr>
            <w:r>
              <w:rPr>
                <w:spacing w:val="-5"/>
                <w:sz w:val="20"/>
              </w:rPr>
              <w:t>12</w:t>
            </w:r>
          </w:p>
        </w:tc>
      </w:tr>
      <w:tr>
        <w:trPr>
          <w:trHeight w:val="359" w:hRule="atLeast"/>
        </w:trPr>
        <w:tc>
          <w:tcPr>
            <w:tcW w:w="1340" w:type="dxa"/>
          </w:tcPr>
          <w:p>
            <w:pPr>
              <w:pStyle w:val="TableParagraph"/>
              <w:spacing w:before="55"/>
              <w:ind w:left="10"/>
              <w:jc w:val="center"/>
              <w:rPr>
                <w:sz w:val="20"/>
              </w:rPr>
            </w:pPr>
            <w:r>
              <w:rPr>
                <w:spacing w:val="-2"/>
                <w:sz w:val="20"/>
              </w:rPr>
              <w:t>Consultoria</w:t>
            </w:r>
          </w:p>
        </w:tc>
        <w:tc>
          <w:tcPr>
            <w:tcW w:w="4820" w:type="dxa"/>
          </w:tcPr>
          <w:p>
            <w:pPr>
              <w:pStyle w:val="TableParagraph"/>
              <w:spacing w:before="55"/>
              <w:ind w:left="15"/>
              <w:jc w:val="center"/>
              <w:rPr>
                <w:sz w:val="20"/>
              </w:rPr>
            </w:pPr>
            <w:r>
              <w:rPr>
                <w:sz w:val="20"/>
              </w:rPr>
              <w:t>Cloud</w:t>
            </w:r>
            <w:r>
              <w:rPr>
                <w:spacing w:val="-6"/>
                <w:sz w:val="20"/>
              </w:rPr>
              <w:t> </w:t>
            </w:r>
            <w:r>
              <w:rPr>
                <w:sz w:val="20"/>
              </w:rPr>
              <w:t>Migration</w:t>
            </w:r>
            <w:r>
              <w:rPr>
                <w:spacing w:val="-6"/>
                <w:sz w:val="20"/>
              </w:rPr>
              <w:t> </w:t>
            </w:r>
            <w:r>
              <w:rPr>
                <w:sz w:val="20"/>
              </w:rPr>
              <w:t>and</w:t>
            </w:r>
            <w:r>
              <w:rPr>
                <w:spacing w:val="-5"/>
                <w:sz w:val="20"/>
              </w:rPr>
              <w:t> </w:t>
            </w:r>
            <w:r>
              <w:rPr>
                <w:spacing w:val="-2"/>
                <w:sz w:val="20"/>
              </w:rPr>
              <w:t>Management</w:t>
            </w:r>
          </w:p>
        </w:tc>
        <w:tc>
          <w:tcPr>
            <w:tcW w:w="1320" w:type="dxa"/>
          </w:tcPr>
          <w:p>
            <w:pPr>
              <w:pStyle w:val="TableParagraph"/>
              <w:spacing w:before="55"/>
              <w:ind w:left="10"/>
              <w:jc w:val="center"/>
              <w:rPr>
                <w:sz w:val="20"/>
              </w:rPr>
            </w:pPr>
            <w:r>
              <w:rPr>
                <w:spacing w:val="-10"/>
                <w:sz w:val="20"/>
              </w:rPr>
              <w:t>4</w:t>
            </w:r>
          </w:p>
        </w:tc>
        <w:tc>
          <w:tcPr>
            <w:tcW w:w="1600" w:type="dxa"/>
          </w:tcPr>
          <w:p>
            <w:pPr>
              <w:pStyle w:val="TableParagraph"/>
              <w:spacing w:before="55"/>
              <w:ind w:left="15"/>
              <w:jc w:val="center"/>
              <w:rPr>
                <w:sz w:val="20"/>
              </w:rPr>
            </w:pPr>
            <w:r>
              <w:rPr>
                <w:spacing w:val="-5"/>
                <w:sz w:val="20"/>
              </w:rPr>
              <w:t>48</w:t>
            </w:r>
          </w:p>
        </w:tc>
      </w:tr>
    </w:tbl>
    <w:p>
      <w:pPr>
        <w:pStyle w:val="BodyText"/>
        <w:spacing w:before="129"/>
        <w:ind w:left="0"/>
        <w:jc w:val="left"/>
      </w:pPr>
    </w:p>
    <w:p>
      <w:pPr>
        <w:pStyle w:val="ListParagraph"/>
        <w:numPr>
          <w:ilvl w:val="1"/>
          <w:numId w:val="1"/>
        </w:numPr>
        <w:tabs>
          <w:tab w:pos="539" w:val="left" w:leader="none"/>
        </w:tabs>
        <w:spacing w:line="360" w:lineRule="auto" w:before="0" w:after="0"/>
        <w:ind w:left="100" w:right="253" w:firstLine="0"/>
        <w:jc w:val="both"/>
        <w:rPr>
          <w:sz w:val="22"/>
        </w:rPr>
      </w:pPr>
      <w:r>
        <w:rPr>
          <w:sz w:val="22"/>
        </w:rPr>
        <w:t>O detalhamento dos serviços a serem executados consta no ANEXO I</w:t>
      </w:r>
      <w:r>
        <w:rPr>
          <w:spacing w:val="-5"/>
          <w:sz w:val="22"/>
        </w:rPr>
        <w:t> </w:t>
      </w:r>
      <w:r>
        <w:rPr>
          <w:sz w:val="22"/>
        </w:rPr>
        <w:t>deste</w:t>
      </w:r>
      <w:r>
        <w:rPr>
          <w:spacing w:val="-5"/>
          <w:sz w:val="22"/>
        </w:rPr>
        <w:t> </w:t>
      </w:r>
      <w:r>
        <w:rPr>
          <w:sz w:val="22"/>
        </w:rPr>
        <w:t>Termo</w:t>
      </w:r>
      <w:r>
        <w:rPr>
          <w:spacing w:val="-5"/>
          <w:sz w:val="22"/>
        </w:rPr>
        <w:t> </w:t>
      </w:r>
      <w:r>
        <w:rPr>
          <w:sz w:val="22"/>
        </w:rPr>
        <w:t>de </w:t>
      </w:r>
      <w:r>
        <w:rPr>
          <w:spacing w:val="-2"/>
          <w:sz w:val="22"/>
        </w:rPr>
        <w:t>Referência.</w:t>
      </w:r>
    </w:p>
    <w:p>
      <w:pPr>
        <w:pStyle w:val="BodyText"/>
        <w:spacing w:before="126"/>
        <w:ind w:left="0"/>
        <w:jc w:val="left"/>
      </w:pPr>
    </w:p>
    <w:p>
      <w:pPr>
        <w:pStyle w:val="Heading2"/>
        <w:numPr>
          <w:ilvl w:val="0"/>
          <w:numId w:val="1"/>
        </w:numPr>
        <w:tabs>
          <w:tab w:pos="342" w:val="left" w:leader="none"/>
        </w:tabs>
        <w:spacing w:line="240" w:lineRule="auto" w:before="0" w:after="0"/>
        <w:ind w:left="342" w:right="0" w:hanging="242"/>
        <w:jc w:val="both"/>
      </w:pPr>
      <w:r>
        <w:rPr>
          <w:spacing w:val="-2"/>
        </w:rPr>
        <w:t>ESTIMATIVA</w:t>
      </w:r>
      <w:r>
        <w:rPr>
          <w:spacing w:val="-8"/>
        </w:rPr>
        <w:t> </w:t>
      </w:r>
      <w:r>
        <w:rPr>
          <w:spacing w:val="-2"/>
        </w:rPr>
        <w:t>DO</w:t>
      </w:r>
      <w:r>
        <w:rPr>
          <w:spacing w:val="-7"/>
        </w:rPr>
        <w:t> </w:t>
      </w:r>
      <w:r>
        <w:rPr>
          <w:spacing w:val="-2"/>
        </w:rPr>
        <w:t>VALOR</w:t>
      </w:r>
      <w:r>
        <w:rPr>
          <w:spacing w:val="-7"/>
        </w:rPr>
        <w:t> </w:t>
      </w:r>
      <w:r>
        <w:rPr>
          <w:spacing w:val="-2"/>
        </w:rPr>
        <w:t>DA</w:t>
      </w:r>
      <w:r>
        <w:rPr>
          <w:spacing w:val="-7"/>
        </w:rPr>
        <w:t> </w:t>
      </w:r>
      <w:r>
        <w:rPr>
          <w:spacing w:val="-2"/>
        </w:rPr>
        <w:t>CONTRATAÇÃO</w:t>
      </w:r>
    </w:p>
    <w:p>
      <w:pPr>
        <w:pStyle w:val="ListParagraph"/>
        <w:numPr>
          <w:ilvl w:val="1"/>
          <w:numId w:val="1"/>
        </w:numPr>
        <w:tabs>
          <w:tab w:pos="584" w:val="left" w:leader="none"/>
        </w:tabs>
        <w:spacing w:line="360" w:lineRule="auto" w:before="127" w:after="0"/>
        <w:ind w:left="100" w:right="264" w:firstLine="0"/>
        <w:jc w:val="both"/>
        <w:rPr>
          <w:sz w:val="22"/>
        </w:rPr>
      </w:pPr>
      <w:r>
        <w:rPr>
          <w:sz w:val="22"/>
        </w:rPr>
        <w:t>O valor estimado do Contrato para seu período de vigência é de R$ 518.058,36 (quinhentos e dezoito mil e cinquenta e oito reais e trinta e seis centavos), conforme o detalhamento a seguir:</w:t>
      </w:r>
    </w:p>
    <w:p>
      <w:pPr>
        <w:pStyle w:val="BodyText"/>
        <w:spacing w:before="134"/>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3180"/>
        <w:gridCol w:w="1080"/>
        <w:gridCol w:w="1160"/>
        <w:gridCol w:w="1100"/>
        <w:gridCol w:w="1240"/>
      </w:tblGrid>
      <w:tr>
        <w:trPr>
          <w:trHeight w:val="619" w:hRule="atLeast"/>
        </w:trPr>
        <w:tc>
          <w:tcPr>
            <w:tcW w:w="1380" w:type="dxa"/>
          </w:tcPr>
          <w:p>
            <w:pPr>
              <w:pStyle w:val="TableParagraph"/>
              <w:spacing w:before="187"/>
              <w:ind w:left="15"/>
              <w:jc w:val="center"/>
              <w:rPr>
                <w:rFonts w:ascii="Arial"/>
                <w:b/>
                <w:sz w:val="20"/>
              </w:rPr>
            </w:pPr>
            <w:r>
              <w:rPr>
                <w:rFonts w:ascii="Arial"/>
                <w:b/>
                <w:spacing w:val="-2"/>
                <w:sz w:val="20"/>
              </w:rPr>
              <w:t>Grupo</w:t>
            </w:r>
          </w:p>
        </w:tc>
        <w:tc>
          <w:tcPr>
            <w:tcW w:w="3180" w:type="dxa"/>
          </w:tcPr>
          <w:p>
            <w:pPr>
              <w:pStyle w:val="TableParagraph"/>
              <w:spacing w:before="187"/>
              <w:ind w:left="30"/>
              <w:jc w:val="center"/>
              <w:rPr>
                <w:rFonts w:ascii="Arial"/>
                <w:b/>
                <w:sz w:val="20"/>
              </w:rPr>
            </w:pPr>
            <w:r>
              <w:rPr>
                <w:rFonts w:ascii="Arial"/>
                <w:b/>
                <w:spacing w:val="-2"/>
                <w:sz w:val="20"/>
              </w:rPr>
              <w:t>Atividade</w:t>
            </w:r>
          </w:p>
        </w:tc>
        <w:tc>
          <w:tcPr>
            <w:tcW w:w="1080" w:type="dxa"/>
          </w:tcPr>
          <w:p>
            <w:pPr>
              <w:pStyle w:val="TableParagraph"/>
              <w:spacing w:before="187"/>
              <w:ind w:left="15"/>
              <w:jc w:val="center"/>
              <w:rPr>
                <w:rFonts w:ascii="Arial"/>
                <w:b/>
                <w:sz w:val="20"/>
              </w:rPr>
            </w:pPr>
            <w:r>
              <w:rPr>
                <w:rFonts w:ascii="Arial"/>
                <w:b/>
                <w:spacing w:val="-2"/>
                <w:sz w:val="20"/>
              </w:rPr>
              <w:t>Volume</w:t>
            </w:r>
          </w:p>
        </w:tc>
        <w:tc>
          <w:tcPr>
            <w:tcW w:w="1160" w:type="dxa"/>
          </w:tcPr>
          <w:p>
            <w:pPr>
              <w:pStyle w:val="TableParagraph"/>
              <w:spacing w:before="55"/>
              <w:ind w:left="10"/>
              <w:jc w:val="center"/>
              <w:rPr>
                <w:rFonts w:ascii="Arial"/>
                <w:b/>
                <w:sz w:val="20"/>
              </w:rPr>
            </w:pPr>
            <w:r>
              <w:rPr>
                <w:rFonts w:ascii="Arial"/>
                <w:b/>
                <w:spacing w:val="-4"/>
                <w:sz w:val="20"/>
              </w:rPr>
              <w:t>Vlr.</w:t>
            </w:r>
          </w:p>
          <w:p>
            <w:pPr>
              <w:pStyle w:val="TableParagraph"/>
              <w:spacing w:before="34"/>
              <w:ind w:left="10"/>
              <w:jc w:val="center"/>
              <w:rPr>
                <w:rFonts w:ascii="Arial" w:hAnsi="Arial"/>
                <w:b/>
                <w:sz w:val="20"/>
              </w:rPr>
            </w:pPr>
            <w:r>
              <w:rPr>
                <w:rFonts w:ascii="Arial" w:hAnsi="Arial"/>
                <w:b/>
                <w:spacing w:val="-2"/>
                <w:sz w:val="20"/>
              </w:rPr>
              <w:t>Unitário</w:t>
            </w:r>
          </w:p>
        </w:tc>
        <w:tc>
          <w:tcPr>
            <w:tcW w:w="1100" w:type="dxa"/>
          </w:tcPr>
          <w:p>
            <w:pPr>
              <w:pStyle w:val="TableParagraph"/>
              <w:spacing w:line="276" w:lineRule="auto" w:before="55"/>
              <w:ind w:left="208" w:right="185" w:firstLine="183"/>
              <w:rPr>
                <w:rFonts w:ascii="Arial"/>
                <w:b/>
                <w:sz w:val="20"/>
              </w:rPr>
            </w:pPr>
            <w:r>
              <w:rPr>
                <w:rFonts w:ascii="Arial"/>
                <w:b/>
                <w:spacing w:val="-4"/>
                <w:sz w:val="20"/>
              </w:rPr>
              <w:t>Vlr. </w:t>
            </w:r>
            <w:r>
              <w:rPr>
                <w:rFonts w:ascii="Arial"/>
                <w:b/>
                <w:spacing w:val="-2"/>
                <w:sz w:val="20"/>
              </w:rPr>
              <w:t>Mensal</w:t>
            </w:r>
          </w:p>
        </w:tc>
        <w:tc>
          <w:tcPr>
            <w:tcW w:w="1240" w:type="dxa"/>
          </w:tcPr>
          <w:p>
            <w:pPr>
              <w:pStyle w:val="TableParagraph"/>
              <w:spacing w:line="276" w:lineRule="auto" w:before="55"/>
              <w:ind w:left="245" w:right="224" w:firstLine="66"/>
              <w:rPr>
                <w:rFonts w:ascii="Arial" w:hAnsi="Arial"/>
                <w:b/>
                <w:sz w:val="20"/>
              </w:rPr>
            </w:pPr>
            <w:r>
              <w:rPr>
                <w:rFonts w:ascii="Arial" w:hAnsi="Arial"/>
                <w:b/>
                <w:sz w:val="20"/>
              </w:rPr>
              <w:t>Vlr. no </w:t>
            </w:r>
            <w:r>
              <w:rPr>
                <w:rFonts w:ascii="Arial" w:hAnsi="Arial"/>
                <w:b/>
                <w:spacing w:val="-2"/>
                <w:sz w:val="20"/>
              </w:rPr>
              <w:t>Período</w:t>
            </w:r>
          </w:p>
        </w:tc>
      </w:tr>
      <w:tr>
        <w:trPr>
          <w:trHeight w:val="619" w:hRule="atLeast"/>
        </w:trPr>
        <w:tc>
          <w:tcPr>
            <w:tcW w:w="1380" w:type="dxa"/>
          </w:tcPr>
          <w:p>
            <w:pPr>
              <w:pStyle w:val="TableParagraph"/>
              <w:spacing w:before="181"/>
              <w:ind w:left="15"/>
              <w:jc w:val="center"/>
              <w:rPr>
                <w:sz w:val="20"/>
              </w:rPr>
            </w:pPr>
            <w:r>
              <w:rPr>
                <w:spacing w:val="-2"/>
                <w:sz w:val="20"/>
              </w:rPr>
              <w:t>Infraestrutura</w:t>
            </w:r>
          </w:p>
        </w:tc>
        <w:tc>
          <w:tcPr>
            <w:tcW w:w="3180" w:type="dxa"/>
          </w:tcPr>
          <w:p>
            <w:pPr>
              <w:pStyle w:val="TableParagraph"/>
              <w:spacing w:before="181"/>
              <w:ind w:left="30"/>
              <w:jc w:val="center"/>
              <w:rPr>
                <w:sz w:val="20"/>
              </w:rPr>
            </w:pPr>
            <w:r>
              <w:rPr>
                <w:sz w:val="20"/>
              </w:rPr>
              <w:t>Cloud</w:t>
            </w:r>
            <w:r>
              <w:rPr>
                <w:spacing w:val="-6"/>
                <w:sz w:val="20"/>
              </w:rPr>
              <w:t> </w:t>
            </w:r>
            <w:r>
              <w:rPr>
                <w:sz w:val="20"/>
              </w:rPr>
              <w:t>Service</w:t>
            </w:r>
            <w:r>
              <w:rPr>
                <w:spacing w:val="-6"/>
                <w:sz w:val="20"/>
              </w:rPr>
              <w:t> </w:t>
            </w:r>
            <w:r>
              <w:rPr>
                <w:spacing w:val="-2"/>
                <w:sz w:val="20"/>
              </w:rPr>
              <w:t>Brokerage</w:t>
            </w:r>
          </w:p>
        </w:tc>
        <w:tc>
          <w:tcPr>
            <w:tcW w:w="1080" w:type="dxa"/>
          </w:tcPr>
          <w:p>
            <w:pPr>
              <w:pStyle w:val="TableParagraph"/>
              <w:spacing w:line="276" w:lineRule="auto" w:before="49"/>
              <w:ind w:left="92" w:firstLine="316"/>
              <w:rPr>
                <w:sz w:val="20"/>
              </w:rPr>
            </w:pPr>
            <w:r>
              <w:rPr>
                <w:spacing w:val="-6"/>
                <w:sz w:val="20"/>
              </w:rPr>
              <w:t>R$ </w:t>
            </w:r>
            <w:r>
              <w:rPr>
                <w:spacing w:val="-2"/>
                <w:sz w:val="20"/>
              </w:rPr>
              <w:t>17.170,92</w:t>
            </w:r>
          </w:p>
        </w:tc>
        <w:tc>
          <w:tcPr>
            <w:tcW w:w="1160" w:type="dxa"/>
          </w:tcPr>
          <w:p>
            <w:pPr>
              <w:pStyle w:val="TableParagraph"/>
              <w:spacing w:before="181"/>
              <w:ind w:left="224"/>
              <w:rPr>
                <w:sz w:val="20"/>
              </w:rPr>
            </w:pPr>
            <w:r>
              <w:rPr>
                <w:sz w:val="20"/>
              </w:rPr>
              <w:t>R$</w:t>
            </w:r>
            <w:r>
              <w:rPr>
                <w:spacing w:val="-4"/>
                <w:sz w:val="20"/>
              </w:rPr>
              <w:t> 1,77</w:t>
            </w:r>
          </w:p>
        </w:tc>
        <w:tc>
          <w:tcPr>
            <w:tcW w:w="1100" w:type="dxa"/>
          </w:tcPr>
          <w:p>
            <w:pPr>
              <w:pStyle w:val="TableParagraph"/>
              <w:spacing w:line="276" w:lineRule="auto" w:before="49"/>
              <w:ind w:left="102" w:firstLine="316"/>
              <w:rPr>
                <w:sz w:val="20"/>
              </w:rPr>
            </w:pPr>
            <w:r>
              <w:rPr>
                <w:spacing w:val="-6"/>
                <w:sz w:val="20"/>
              </w:rPr>
              <w:t>R$ </w:t>
            </w:r>
            <w:r>
              <w:rPr>
                <w:spacing w:val="-2"/>
                <w:sz w:val="20"/>
              </w:rPr>
              <w:t>30.392,53</w:t>
            </w:r>
          </w:p>
        </w:tc>
        <w:tc>
          <w:tcPr>
            <w:tcW w:w="1240" w:type="dxa"/>
          </w:tcPr>
          <w:p>
            <w:pPr>
              <w:pStyle w:val="TableParagraph"/>
              <w:spacing w:line="276" w:lineRule="auto" w:before="49"/>
              <w:ind w:left="117" w:firstLine="372"/>
              <w:rPr>
                <w:sz w:val="20"/>
              </w:rPr>
            </w:pPr>
            <w:r>
              <w:rPr>
                <w:spacing w:val="-6"/>
                <w:sz w:val="20"/>
              </w:rPr>
              <w:t>R$ </w:t>
            </w:r>
            <w:r>
              <w:rPr>
                <w:spacing w:val="-2"/>
                <w:sz w:val="20"/>
              </w:rPr>
              <w:t>364.710,36</w:t>
            </w:r>
          </w:p>
        </w:tc>
      </w:tr>
      <w:tr>
        <w:trPr>
          <w:trHeight w:val="600" w:hRule="atLeast"/>
        </w:trPr>
        <w:tc>
          <w:tcPr>
            <w:tcW w:w="1380" w:type="dxa"/>
          </w:tcPr>
          <w:p>
            <w:pPr>
              <w:pStyle w:val="TableParagraph"/>
              <w:spacing w:before="77"/>
              <w:rPr>
                <w:sz w:val="20"/>
              </w:rPr>
            </w:pPr>
          </w:p>
          <w:p>
            <w:pPr>
              <w:pStyle w:val="TableParagraph"/>
              <w:ind w:left="15"/>
              <w:jc w:val="center"/>
              <w:rPr>
                <w:sz w:val="20"/>
              </w:rPr>
            </w:pPr>
            <w:r>
              <w:rPr>
                <w:spacing w:val="-2"/>
                <w:sz w:val="20"/>
              </w:rPr>
              <w:t>Sustentação</w:t>
            </w:r>
          </w:p>
        </w:tc>
        <w:tc>
          <w:tcPr>
            <w:tcW w:w="3180" w:type="dxa"/>
          </w:tcPr>
          <w:p>
            <w:pPr>
              <w:pStyle w:val="TableParagraph"/>
              <w:spacing w:line="276" w:lineRule="auto" w:before="43"/>
              <w:ind w:left="344" w:hanging="45"/>
              <w:rPr>
                <w:sz w:val="20"/>
              </w:rPr>
            </w:pPr>
            <w:r>
              <w:rPr>
                <w:sz w:val="20"/>
              </w:rPr>
              <w:t>Cloud</w:t>
            </w:r>
            <w:r>
              <w:rPr>
                <w:spacing w:val="-13"/>
                <w:sz w:val="20"/>
              </w:rPr>
              <w:t> </w:t>
            </w:r>
            <w:r>
              <w:rPr>
                <w:sz w:val="20"/>
              </w:rPr>
              <w:t>Service</w:t>
            </w:r>
            <w:r>
              <w:rPr>
                <w:spacing w:val="-13"/>
                <w:sz w:val="20"/>
              </w:rPr>
              <w:t> </w:t>
            </w:r>
            <w:r>
              <w:rPr>
                <w:sz w:val="20"/>
              </w:rPr>
              <w:t>Management</w:t>
            </w:r>
            <w:r>
              <w:rPr>
                <w:spacing w:val="-13"/>
                <w:sz w:val="20"/>
              </w:rPr>
              <w:t> </w:t>
            </w:r>
            <w:r>
              <w:rPr>
                <w:sz w:val="20"/>
              </w:rPr>
              <w:t>- Básico - Projeto Gerenciado</w:t>
            </w:r>
          </w:p>
        </w:tc>
        <w:tc>
          <w:tcPr>
            <w:tcW w:w="1080" w:type="dxa"/>
          </w:tcPr>
          <w:p>
            <w:pPr>
              <w:pStyle w:val="TableParagraph"/>
              <w:spacing w:before="77"/>
              <w:rPr>
                <w:sz w:val="20"/>
              </w:rPr>
            </w:pPr>
          </w:p>
          <w:p>
            <w:pPr>
              <w:pStyle w:val="TableParagraph"/>
              <w:ind w:left="15"/>
              <w:jc w:val="center"/>
              <w:rPr>
                <w:sz w:val="20"/>
              </w:rPr>
            </w:pPr>
            <w:r>
              <w:rPr>
                <w:sz w:val="20"/>
              </w:rPr>
              <w:t>R$</w:t>
            </w:r>
            <w:r>
              <w:rPr>
                <w:spacing w:val="-4"/>
                <w:sz w:val="20"/>
              </w:rPr>
              <w:t> 1,00</w:t>
            </w:r>
          </w:p>
        </w:tc>
        <w:tc>
          <w:tcPr>
            <w:tcW w:w="1160" w:type="dxa"/>
          </w:tcPr>
          <w:p>
            <w:pPr>
              <w:pStyle w:val="TableParagraph"/>
              <w:spacing w:line="276" w:lineRule="auto" w:before="43"/>
              <w:ind w:left="185" w:right="172" w:firstLine="261"/>
              <w:rPr>
                <w:sz w:val="20"/>
              </w:rPr>
            </w:pPr>
            <w:r>
              <w:rPr>
                <w:spacing w:val="-6"/>
                <w:sz w:val="20"/>
              </w:rPr>
              <w:t>R$ </w:t>
            </w:r>
            <w:r>
              <w:rPr>
                <w:spacing w:val="-2"/>
                <w:sz w:val="20"/>
              </w:rPr>
              <w:t>4.997,00</w:t>
            </w:r>
          </w:p>
        </w:tc>
        <w:tc>
          <w:tcPr>
            <w:tcW w:w="1100" w:type="dxa"/>
          </w:tcPr>
          <w:p>
            <w:pPr>
              <w:pStyle w:val="TableParagraph"/>
              <w:spacing w:line="276" w:lineRule="auto" w:before="43"/>
              <w:ind w:left="158" w:right="139" w:firstLine="261"/>
              <w:rPr>
                <w:sz w:val="20"/>
              </w:rPr>
            </w:pPr>
            <w:r>
              <w:rPr>
                <w:spacing w:val="-6"/>
                <w:sz w:val="20"/>
              </w:rPr>
              <w:t>R$ </w:t>
            </w:r>
            <w:r>
              <w:rPr>
                <w:spacing w:val="-2"/>
                <w:sz w:val="20"/>
              </w:rPr>
              <w:t>4.997,00</w:t>
            </w:r>
          </w:p>
        </w:tc>
        <w:tc>
          <w:tcPr>
            <w:tcW w:w="1240" w:type="dxa"/>
          </w:tcPr>
          <w:p>
            <w:pPr>
              <w:pStyle w:val="TableParagraph"/>
              <w:spacing w:line="276" w:lineRule="auto" w:before="43"/>
              <w:ind w:left="172" w:firstLine="316"/>
              <w:rPr>
                <w:sz w:val="20"/>
              </w:rPr>
            </w:pPr>
            <w:r>
              <w:rPr>
                <w:spacing w:val="-6"/>
                <w:sz w:val="20"/>
              </w:rPr>
              <w:t>R$ </w:t>
            </w:r>
            <w:r>
              <w:rPr>
                <w:spacing w:val="-2"/>
                <w:sz w:val="20"/>
              </w:rPr>
              <w:t>59.964,00</w:t>
            </w:r>
          </w:p>
        </w:tc>
      </w:tr>
      <w:tr>
        <w:trPr>
          <w:trHeight w:val="620" w:hRule="atLeast"/>
        </w:trPr>
        <w:tc>
          <w:tcPr>
            <w:tcW w:w="1380" w:type="dxa"/>
          </w:tcPr>
          <w:p>
            <w:pPr>
              <w:pStyle w:val="TableParagraph"/>
              <w:spacing w:before="189"/>
              <w:ind w:left="15"/>
              <w:jc w:val="center"/>
              <w:rPr>
                <w:sz w:val="20"/>
              </w:rPr>
            </w:pPr>
            <w:r>
              <w:rPr>
                <w:spacing w:val="-2"/>
                <w:sz w:val="20"/>
              </w:rPr>
              <w:t>Consultoria</w:t>
            </w:r>
          </w:p>
        </w:tc>
        <w:tc>
          <w:tcPr>
            <w:tcW w:w="3180" w:type="dxa"/>
          </w:tcPr>
          <w:p>
            <w:pPr>
              <w:pStyle w:val="TableParagraph"/>
              <w:spacing w:before="189"/>
              <w:ind w:left="30"/>
              <w:jc w:val="center"/>
              <w:rPr>
                <w:sz w:val="20"/>
              </w:rPr>
            </w:pPr>
            <w:r>
              <w:rPr>
                <w:sz w:val="20"/>
              </w:rPr>
              <w:t>Cloud</w:t>
            </w:r>
            <w:r>
              <w:rPr>
                <w:spacing w:val="-8"/>
                <w:sz w:val="20"/>
              </w:rPr>
              <w:t> </w:t>
            </w:r>
            <w:r>
              <w:rPr>
                <w:sz w:val="20"/>
              </w:rPr>
              <w:t>Service</w:t>
            </w:r>
            <w:r>
              <w:rPr>
                <w:spacing w:val="-8"/>
                <w:sz w:val="20"/>
              </w:rPr>
              <w:t> </w:t>
            </w:r>
            <w:r>
              <w:rPr>
                <w:sz w:val="20"/>
              </w:rPr>
              <w:t>Archtecture</w:t>
            </w:r>
            <w:r>
              <w:rPr>
                <w:spacing w:val="-7"/>
                <w:sz w:val="20"/>
              </w:rPr>
              <w:t> </w:t>
            </w:r>
            <w:r>
              <w:rPr>
                <w:spacing w:val="-2"/>
                <w:sz w:val="20"/>
              </w:rPr>
              <w:t>Design</w:t>
            </w:r>
          </w:p>
        </w:tc>
        <w:tc>
          <w:tcPr>
            <w:tcW w:w="1080" w:type="dxa"/>
          </w:tcPr>
          <w:p>
            <w:pPr>
              <w:pStyle w:val="TableParagraph"/>
              <w:spacing w:before="189"/>
              <w:ind w:left="15"/>
              <w:jc w:val="center"/>
              <w:rPr>
                <w:sz w:val="20"/>
              </w:rPr>
            </w:pPr>
            <w:r>
              <w:rPr>
                <w:sz w:val="20"/>
              </w:rPr>
              <w:t>R$</w:t>
            </w:r>
            <w:r>
              <w:rPr>
                <w:spacing w:val="-4"/>
                <w:sz w:val="20"/>
              </w:rPr>
              <w:t> 1,00</w:t>
            </w:r>
          </w:p>
        </w:tc>
        <w:tc>
          <w:tcPr>
            <w:tcW w:w="1160" w:type="dxa"/>
          </w:tcPr>
          <w:p>
            <w:pPr>
              <w:pStyle w:val="TableParagraph"/>
              <w:spacing w:line="276" w:lineRule="auto" w:before="57"/>
              <w:ind w:left="185" w:right="172" w:firstLine="261"/>
              <w:rPr>
                <w:sz w:val="20"/>
              </w:rPr>
            </w:pPr>
            <w:r>
              <w:rPr>
                <w:spacing w:val="-6"/>
                <w:sz w:val="20"/>
              </w:rPr>
              <w:t>R$ </w:t>
            </w:r>
            <w:r>
              <w:rPr>
                <w:spacing w:val="-2"/>
                <w:sz w:val="20"/>
              </w:rPr>
              <w:t>1.297,00</w:t>
            </w:r>
          </w:p>
        </w:tc>
        <w:tc>
          <w:tcPr>
            <w:tcW w:w="1100" w:type="dxa"/>
          </w:tcPr>
          <w:p>
            <w:pPr>
              <w:pStyle w:val="TableParagraph"/>
              <w:spacing w:line="276" w:lineRule="auto" w:before="57"/>
              <w:ind w:left="158" w:right="139" w:firstLine="261"/>
              <w:rPr>
                <w:sz w:val="20"/>
              </w:rPr>
            </w:pPr>
            <w:r>
              <w:rPr>
                <w:spacing w:val="-6"/>
                <w:sz w:val="20"/>
              </w:rPr>
              <w:t>R$ </w:t>
            </w:r>
            <w:r>
              <w:rPr>
                <w:spacing w:val="-2"/>
                <w:sz w:val="20"/>
              </w:rPr>
              <w:t>1.297,00</w:t>
            </w:r>
          </w:p>
        </w:tc>
        <w:tc>
          <w:tcPr>
            <w:tcW w:w="1240" w:type="dxa"/>
          </w:tcPr>
          <w:p>
            <w:pPr>
              <w:pStyle w:val="TableParagraph"/>
              <w:spacing w:line="276" w:lineRule="auto" w:before="57"/>
              <w:ind w:left="172" w:firstLine="316"/>
              <w:rPr>
                <w:sz w:val="20"/>
              </w:rPr>
            </w:pPr>
            <w:r>
              <w:rPr>
                <w:spacing w:val="-6"/>
                <w:sz w:val="20"/>
              </w:rPr>
              <w:t>R$ </w:t>
            </w:r>
            <w:r>
              <w:rPr>
                <w:spacing w:val="-2"/>
                <w:sz w:val="20"/>
              </w:rPr>
              <w:t>15.564,00</w:t>
            </w:r>
          </w:p>
        </w:tc>
      </w:tr>
      <w:tr>
        <w:trPr>
          <w:trHeight w:val="619" w:hRule="atLeast"/>
        </w:trPr>
        <w:tc>
          <w:tcPr>
            <w:tcW w:w="1380" w:type="dxa"/>
          </w:tcPr>
          <w:p>
            <w:pPr>
              <w:pStyle w:val="TableParagraph"/>
              <w:spacing w:before="183"/>
              <w:ind w:left="15"/>
              <w:jc w:val="center"/>
              <w:rPr>
                <w:sz w:val="20"/>
              </w:rPr>
            </w:pPr>
            <w:r>
              <w:rPr>
                <w:spacing w:val="-2"/>
                <w:sz w:val="20"/>
              </w:rPr>
              <w:t>Consultoria</w:t>
            </w:r>
          </w:p>
        </w:tc>
        <w:tc>
          <w:tcPr>
            <w:tcW w:w="3180" w:type="dxa"/>
          </w:tcPr>
          <w:p>
            <w:pPr>
              <w:pStyle w:val="TableParagraph"/>
              <w:spacing w:line="276" w:lineRule="auto" w:before="51"/>
              <w:ind w:left="1089" w:hanging="512"/>
              <w:rPr>
                <w:sz w:val="20"/>
              </w:rPr>
            </w:pPr>
            <w:r>
              <w:rPr>
                <w:sz w:val="20"/>
              </w:rPr>
              <w:t>Cloud</w:t>
            </w:r>
            <w:r>
              <w:rPr>
                <w:spacing w:val="-14"/>
                <w:sz w:val="20"/>
              </w:rPr>
              <w:t> </w:t>
            </w:r>
            <w:r>
              <w:rPr>
                <w:sz w:val="20"/>
              </w:rPr>
              <w:t>Engineering</w:t>
            </w:r>
            <w:r>
              <w:rPr>
                <w:spacing w:val="-14"/>
                <w:sz w:val="20"/>
              </w:rPr>
              <w:t> </w:t>
            </w:r>
            <w:r>
              <w:rPr>
                <w:sz w:val="20"/>
              </w:rPr>
              <w:t>and </w:t>
            </w:r>
            <w:r>
              <w:rPr>
                <w:spacing w:val="-2"/>
                <w:sz w:val="20"/>
              </w:rPr>
              <w:t>Automation</w:t>
            </w:r>
          </w:p>
        </w:tc>
        <w:tc>
          <w:tcPr>
            <w:tcW w:w="1080" w:type="dxa"/>
          </w:tcPr>
          <w:p>
            <w:pPr>
              <w:pStyle w:val="TableParagraph"/>
              <w:spacing w:before="183"/>
              <w:ind w:left="15"/>
              <w:jc w:val="center"/>
              <w:rPr>
                <w:sz w:val="20"/>
              </w:rPr>
            </w:pPr>
            <w:r>
              <w:rPr>
                <w:sz w:val="20"/>
              </w:rPr>
              <w:t>R$</w:t>
            </w:r>
            <w:r>
              <w:rPr>
                <w:spacing w:val="-4"/>
                <w:sz w:val="20"/>
              </w:rPr>
              <w:t> 0,00</w:t>
            </w:r>
          </w:p>
        </w:tc>
        <w:tc>
          <w:tcPr>
            <w:tcW w:w="1160" w:type="dxa"/>
          </w:tcPr>
          <w:p>
            <w:pPr>
              <w:pStyle w:val="TableParagraph"/>
              <w:spacing w:line="276" w:lineRule="auto" w:before="51"/>
              <w:ind w:left="185" w:right="172" w:firstLine="261"/>
              <w:rPr>
                <w:sz w:val="20"/>
              </w:rPr>
            </w:pPr>
            <w:r>
              <w:rPr>
                <w:spacing w:val="-6"/>
                <w:sz w:val="20"/>
              </w:rPr>
              <w:t>R$ </w:t>
            </w:r>
            <w:r>
              <w:rPr>
                <w:spacing w:val="-2"/>
                <w:sz w:val="20"/>
              </w:rPr>
              <w:t>1.297,00</w:t>
            </w:r>
          </w:p>
        </w:tc>
        <w:tc>
          <w:tcPr>
            <w:tcW w:w="1100" w:type="dxa"/>
          </w:tcPr>
          <w:p>
            <w:pPr>
              <w:pStyle w:val="TableParagraph"/>
              <w:spacing w:before="183"/>
              <w:ind w:left="197"/>
              <w:rPr>
                <w:sz w:val="20"/>
              </w:rPr>
            </w:pPr>
            <w:r>
              <w:rPr>
                <w:sz w:val="20"/>
              </w:rPr>
              <w:t>R$</w:t>
            </w:r>
            <w:r>
              <w:rPr>
                <w:spacing w:val="-4"/>
                <w:sz w:val="20"/>
              </w:rPr>
              <w:t> 0,00</w:t>
            </w:r>
          </w:p>
        </w:tc>
        <w:tc>
          <w:tcPr>
            <w:tcW w:w="1240" w:type="dxa"/>
          </w:tcPr>
          <w:p>
            <w:pPr>
              <w:pStyle w:val="TableParagraph"/>
              <w:spacing w:before="183"/>
              <w:ind w:left="267"/>
              <w:rPr>
                <w:sz w:val="20"/>
              </w:rPr>
            </w:pPr>
            <w:r>
              <w:rPr>
                <w:sz w:val="20"/>
              </w:rPr>
              <w:t>R$</w:t>
            </w:r>
            <w:r>
              <w:rPr>
                <w:spacing w:val="-4"/>
                <w:sz w:val="20"/>
              </w:rPr>
              <w:t> 0,00</w:t>
            </w:r>
          </w:p>
        </w:tc>
      </w:tr>
      <w:tr>
        <w:trPr>
          <w:trHeight w:val="600" w:hRule="atLeast"/>
        </w:trPr>
        <w:tc>
          <w:tcPr>
            <w:tcW w:w="1380" w:type="dxa"/>
          </w:tcPr>
          <w:p>
            <w:pPr>
              <w:pStyle w:val="TableParagraph"/>
              <w:spacing w:before="177"/>
              <w:ind w:left="15"/>
              <w:jc w:val="center"/>
              <w:rPr>
                <w:sz w:val="20"/>
              </w:rPr>
            </w:pPr>
            <w:r>
              <w:rPr>
                <w:spacing w:val="-2"/>
                <w:sz w:val="20"/>
              </w:rPr>
              <w:t>Consultoria</w:t>
            </w:r>
          </w:p>
        </w:tc>
        <w:tc>
          <w:tcPr>
            <w:tcW w:w="3180" w:type="dxa"/>
          </w:tcPr>
          <w:p>
            <w:pPr>
              <w:pStyle w:val="TableParagraph"/>
              <w:spacing w:line="276" w:lineRule="auto" w:before="45"/>
              <w:ind w:left="1261" w:hanging="884"/>
              <w:rPr>
                <w:sz w:val="20"/>
              </w:rPr>
            </w:pPr>
            <w:r>
              <w:rPr>
                <w:sz w:val="20"/>
              </w:rPr>
              <w:t>Cloud</w:t>
            </w:r>
            <w:r>
              <w:rPr>
                <w:spacing w:val="-14"/>
                <w:sz w:val="20"/>
              </w:rPr>
              <w:t> </w:t>
            </w:r>
            <w:r>
              <w:rPr>
                <w:sz w:val="20"/>
              </w:rPr>
              <w:t>Generic</w:t>
            </w:r>
            <w:r>
              <w:rPr>
                <w:spacing w:val="-14"/>
                <w:sz w:val="20"/>
              </w:rPr>
              <w:t> </w:t>
            </w:r>
            <w:r>
              <w:rPr>
                <w:sz w:val="20"/>
              </w:rPr>
              <w:t>Professional </w:t>
            </w:r>
            <w:r>
              <w:rPr>
                <w:spacing w:val="-2"/>
                <w:sz w:val="20"/>
              </w:rPr>
              <w:t>Service</w:t>
            </w:r>
          </w:p>
        </w:tc>
        <w:tc>
          <w:tcPr>
            <w:tcW w:w="1080" w:type="dxa"/>
          </w:tcPr>
          <w:p>
            <w:pPr>
              <w:pStyle w:val="TableParagraph"/>
              <w:spacing w:before="177"/>
              <w:ind w:left="15"/>
              <w:jc w:val="center"/>
              <w:rPr>
                <w:sz w:val="20"/>
              </w:rPr>
            </w:pPr>
            <w:r>
              <w:rPr>
                <w:sz w:val="20"/>
              </w:rPr>
              <w:t>R$</w:t>
            </w:r>
            <w:r>
              <w:rPr>
                <w:spacing w:val="-4"/>
                <w:sz w:val="20"/>
              </w:rPr>
              <w:t> 1,00</w:t>
            </w:r>
          </w:p>
        </w:tc>
        <w:tc>
          <w:tcPr>
            <w:tcW w:w="1160" w:type="dxa"/>
          </w:tcPr>
          <w:p>
            <w:pPr>
              <w:pStyle w:val="TableParagraph"/>
              <w:spacing w:line="276" w:lineRule="auto" w:before="45"/>
              <w:ind w:left="185" w:right="172" w:firstLine="261"/>
              <w:rPr>
                <w:sz w:val="20"/>
              </w:rPr>
            </w:pPr>
            <w:r>
              <w:rPr>
                <w:spacing w:val="-6"/>
                <w:sz w:val="20"/>
              </w:rPr>
              <w:t>R$ </w:t>
            </w:r>
            <w:r>
              <w:rPr>
                <w:spacing w:val="-2"/>
                <w:sz w:val="20"/>
              </w:rPr>
              <w:t>1.297,00</w:t>
            </w:r>
          </w:p>
        </w:tc>
        <w:tc>
          <w:tcPr>
            <w:tcW w:w="1100" w:type="dxa"/>
          </w:tcPr>
          <w:p>
            <w:pPr>
              <w:pStyle w:val="TableParagraph"/>
              <w:spacing w:line="276" w:lineRule="auto" w:before="45"/>
              <w:ind w:left="158" w:right="139" w:firstLine="261"/>
              <w:rPr>
                <w:sz w:val="20"/>
              </w:rPr>
            </w:pPr>
            <w:r>
              <w:rPr>
                <w:spacing w:val="-6"/>
                <w:sz w:val="20"/>
              </w:rPr>
              <w:t>R$ </w:t>
            </w:r>
            <w:r>
              <w:rPr>
                <w:spacing w:val="-2"/>
                <w:sz w:val="20"/>
              </w:rPr>
              <w:t>1.297,00</w:t>
            </w:r>
          </w:p>
        </w:tc>
        <w:tc>
          <w:tcPr>
            <w:tcW w:w="1240" w:type="dxa"/>
          </w:tcPr>
          <w:p>
            <w:pPr>
              <w:pStyle w:val="TableParagraph"/>
              <w:spacing w:line="276" w:lineRule="auto" w:before="45"/>
              <w:ind w:left="172" w:firstLine="316"/>
              <w:rPr>
                <w:sz w:val="20"/>
              </w:rPr>
            </w:pPr>
            <w:r>
              <w:rPr>
                <w:spacing w:val="-6"/>
                <w:sz w:val="20"/>
              </w:rPr>
              <w:t>R$ </w:t>
            </w:r>
            <w:r>
              <w:rPr>
                <w:spacing w:val="-2"/>
                <w:sz w:val="20"/>
              </w:rPr>
              <w:t>15.564,00</w:t>
            </w:r>
          </w:p>
        </w:tc>
      </w:tr>
      <w:tr>
        <w:trPr>
          <w:trHeight w:val="620" w:hRule="atLeast"/>
        </w:trPr>
        <w:tc>
          <w:tcPr>
            <w:tcW w:w="1380" w:type="dxa"/>
          </w:tcPr>
          <w:p>
            <w:pPr>
              <w:pStyle w:val="TableParagraph"/>
              <w:spacing w:before="191"/>
              <w:ind w:left="15"/>
              <w:jc w:val="center"/>
              <w:rPr>
                <w:sz w:val="20"/>
              </w:rPr>
            </w:pPr>
            <w:r>
              <w:rPr>
                <w:spacing w:val="-2"/>
                <w:sz w:val="20"/>
              </w:rPr>
              <w:t>Consultoria</w:t>
            </w:r>
          </w:p>
        </w:tc>
        <w:tc>
          <w:tcPr>
            <w:tcW w:w="3180" w:type="dxa"/>
          </w:tcPr>
          <w:p>
            <w:pPr>
              <w:pStyle w:val="TableParagraph"/>
              <w:spacing w:before="191"/>
              <w:ind w:left="30"/>
              <w:jc w:val="center"/>
              <w:rPr>
                <w:sz w:val="20"/>
              </w:rPr>
            </w:pPr>
            <w:r>
              <w:rPr>
                <w:sz w:val="20"/>
              </w:rPr>
              <w:t>Cloud</w:t>
            </w:r>
            <w:r>
              <w:rPr>
                <w:spacing w:val="-6"/>
                <w:sz w:val="20"/>
              </w:rPr>
              <w:t> </w:t>
            </w:r>
            <w:r>
              <w:rPr>
                <w:sz w:val="20"/>
              </w:rPr>
              <w:t>Migration</w:t>
            </w:r>
            <w:r>
              <w:rPr>
                <w:spacing w:val="-6"/>
                <w:sz w:val="20"/>
              </w:rPr>
              <w:t> </w:t>
            </w:r>
            <w:r>
              <w:rPr>
                <w:sz w:val="20"/>
              </w:rPr>
              <w:t>and</w:t>
            </w:r>
            <w:r>
              <w:rPr>
                <w:spacing w:val="-5"/>
                <w:sz w:val="20"/>
              </w:rPr>
              <w:t> </w:t>
            </w:r>
            <w:r>
              <w:rPr>
                <w:spacing w:val="-2"/>
                <w:sz w:val="20"/>
              </w:rPr>
              <w:t>Management</w:t>
            </w:r>
          </w:p>
        </w:tc>
        <w:tc>
          <w:tcPr>
            <w:tcW w:w="1080" w:type="dxa"/>
          </w:tcPr>
          <w:p>
            <w:pPr>
              <w:pStyle w:val="TableParagraph"/>
              <w:spacing w:before="191"/>
              <w:ind w:left="15"/>
              <w:jc w:val="center"/>
              <w:rPr>
                <w:sz w:val="20"/>
              </w:rPr>
            </w:pPr>
            <w:r>
              <w:rPr>
                <w:sz w:val="20"/>
              </w:rPr>
              <w:t>R$</w:t>
            </w:r>
            <w:r>
              <w:rPr>
                <w:spacing w:val="-4"/>
                <w:sz w:val="20"/>
              </w:rPr>
              <w:t> 4,00</w:t>
            </w:r>
          </w:p>
        </w:tc>
        <w:tc>
          <w:tcPr>
            <w:tcW w:w="1160" w:type="dxa"/>
          </w:tcPr>
          <w:p>
            <w:pPr>
              <w:pStyle w:val="TableParagraph"/>
              <w:spacing w:line="276" w:lineRule="auto" w:before="59"/>
              <w:ind w:left="185" w:right="172" w:firstLine="261"/>
              <w:rPr>
                <w:sz w:val="20"/>
              </w:rPr>
            </w:pPr>
            <w:r>
              <w:rPr>
                <w:spacing w:val="-6"/>
                <w:sz w:val="20"/>
              </w:rPr>
              <w:t>R$ </w:t>
            </w:r>
            <w:r>
              <w:rPr>
                <w:spacing w:val="-2"/>
                <w:sz w:val="20"/>
              </w:rPr>
              <w:t>1.297,00</w:t>
            </w:r>
          </w:p>
        </w:tc>
        <w:tc>
          <w:tcPr>
            <w:tcW w:w="1100" w:type="dxa"/>
          </w:tcPr>
          <w:p>
            <w:pPr>
              <w:pStyle w:val="TableParagraph"/>
              <w:spacing w:line="276" w:lineRule="auto" w:before="59"/>
              <w:ind w:left="158" w:right="139" w:firstLine="261"/>
              <w:rPr>
                <w:sz w:val="20"/>
              </w:rPr>
            </w:pPr>
            <w:r>
              <w:rPr>
                <w:spacing w:val="-6"/>
                <w:sz w:val="20"/>
              </w:rPr>
              <w:t>R$ </w:t>
            </w:r>
            <w:r>
              <w:rPr>
                <w:spacing w:val="-2"/>
                <w:sz w:val="20"/>
              </w:rPr>
              <w:t>5.188,00</w:t>
            </w:r>
          </w:p>
        </w:tc>
        <w:tc>
          <w:tcPr>
            <w:tcW w:w="1240" w:type="dxa"/>
          </w:tcPr>
          <w:p>
            <w:pPr>
              <w:pStyle w:val="TableParagraph"/>
              <w:spacing w:line="276" w:lineRule="auto" w:before="59"/>
              <w:ind w:left="172" w:firstLine="316"/>
              <w:rPr>
                <w:sz w:val="20"/>
              </w:rPr>
            </w:pPr>
            <w:r>
              <w:rPr>
                <w:spacing w:val="-6"/>
                <w:sz w:val="20"/>
              </w:rPr>
              <w:t>R$ </w:t>
            </w:r>
            <w:r>
              <w:rPr>
                <w:spacing w:val="-2"/>
                <w:sz w:val="20"/>
              </w:rPr>
              <w:t>62.256,00</w:t>
            </w:r>
          </w:p>
        </w:tc>
      </w:tr>
      <w:tr>
        <w:trPr>
          <w:trHeight w:val="619" w:hRule="atLeast"/>
        </w:trPr>
        <w:tc>
          <w:tcPr>
            <w:tcW w:w="6800" w:type="dxa"/>
            <w:gridSpan w:val="4"/>
          </w:tcPr>
          <w:p>
            <w:pPr>
              <w:pStyle w:val="TableParagraph"/>
              <w:spacing w:before="185"/>
              <w:ind w:left="10"/>
              <w:jc w:val="center"/>
              <w:rPr>
                <w:sz w:val="20"/>
              </w:rPr>
            </w:pPr>
            <w:r>
              <w:rPr>
                <w:spacing w:val="-2"/>
                <w:sz w:val="20"/>
              </w:rPr>
              <w:t>TOTAL</w:t>
            </w:r>
          </w:p>
        </w:tc>
        <w:tc>
          <w:tcPr>
            <w:tcW w:w="1100" w:type="dxa"/>
          </w:tcPr>
          <w:p>
            <w:pPr>
              <w:pStyle w:val="TableParagraph"/>
              <w:spacing w:line="276" w:lineRule="auto" w:before="53"/>
              <w:ind w:left="102" w:firstLine="316"/>
              <w:rPr>
                <w:sz w:val="20"/>
              </w:rPr>
            </w:pPr>
            <w:r>
              <w:rPr>
                <w:spacing w:val="-6"/>
                <w:sz w:val="20"/>
              </w:rPr>
              <w:t>R$ </w:t>
            </w:r>
            <w:r>
              <w:rPr>
                <w:spacing w:val="-2"/>
                <w:sz w:val="20"/>
              </w:rPr>
              <w:t>43.171,53</w:t>
            </w:r>
          </w:p>
        </w:tc>
        <w:tc>
          <w:tcPr>
            <w:tcW w:w="1240" w:type="dxa"/>
          </w:tcPr>
          <w:p>
            <w:pPr>
              <w:pStyle w:val="TableParagraph"/>
              <w:spacing w:line="276" w:lineRule="auto" w:before="53"/>
              <w:ind w:left="117" w:firstLine="372"/>
              <w:rPr>
                <w:sz w:val="20"/>
              </w:rPr>
            </w:pPr>
            <w:r>
              <w:rPr>
                <w:spacing w:val="-6"/>
                <w:sz w:val="20"/>
              </w:rPr>
              <w:t>R$ </w:t>
            </w:r>
            <w:r>
              <w:rPr>
                <w:spacing w:val="-2"/>
                <w:sz w:val="20"/>
              </w:rPr>
              <w:t>518.058,36</w:t>
            </w:r>
          </w:p>
        </w:tc>
      </w:tr>
    </w:tbl>
    <w:p>
      <w:pPr>
        <w:pStyle w:val="BodyText"/>
        <w:spacing w:before="132"/>
        <w:ind w:left="0"/>
        <w:jc w:val="left"/>
      </w:pPr>
    </w:p>
    <w:p>
      <w:pPr>
        <w:pStyle w:val="ListParagraph"/>
        <w:numPr>
          <w:ilvl w:val="1"/>
          <w:numId w:val="1"/>
        </w:numPr>
        <w:tabs>
          <w:tab w:pos="539" w:val="left" w:leader="none"/>
        </w:tabs>
        <w:spacing w:line="360" w:lineRule="auto" w:before="0" w:after="0"/>
        <w:ind w:left="100" w:right="265" w:firstLine="0"/>
        <w:jc w:val="both"/>
        <w:rPr>
          <w:sz w:val="22"/>
        </w:rPr>
      </w:pPr>
      <w:r>
        <w:rPr>
          <w:sz w:val="22"/>
        </w:rPr>
        <w:t>Os preços já incluem a tributação necessária para a prestação dos</w:t>
      </w:r>
      <w:r>
        <w:rPr>
          <w:spacing w:val="-3"/>
          <w:sz w:val="22"/>
        </w:rPr>
        <w:t> </w:t>
      </w:r>
      <w:r>
        <w:rPr>
          <w:sz w:val="22"/>
        </w:rPr>
        <w:t>serviços,</w:t>
      </w:r>
      <w:r>
        <w:rPr>
          <w:spacing w:val="-3"/>
          <w:sz w:val="22"/>
        </w:rPr>
        <w:t> </w:t>
      </w:r>
      <w:r>
        <w:rPr>
          <w:sz w:val="22"/>
        </w:rPr>
        <w:t>conforme</w:t>
      </w:r>
      <w:r>
        <w:rPr>
          <w:spacing w:val="40"/>
          <w:sz w:val="22"/>
        </w:rPr>
        <w:t> </w:t>
      </w:r>
      <w:r>
        <w:rPr>
          <w:sz w:val="22"/>
        </w:rPr>
        <w:t>a legislação tributária vigente.</w:t>
      </w:r>
    </w:p>
    <w:p>
      <w:pPr>
        <w:pStyle w:val="ListParagraph"/>
        <w:numPr>
          <w:ilvl w:val="1"/>
          <w:numId w:val="2"/>
        </w:numPr>
        <w:tabs>
          <w:tab w:pos="554" w:val="left" w:leader="none"/>
        </w:tabs>
        <w:spacing w:line="360" w:lineRule="auto" w:before="0" w:after="0"/>
        <w:ind w:left="100" w:right="253" w:firstLine="0"/>
        <w:jc w:val="both"/>
        <w:rPr>
          <w:sz w:val="22"/>
        </w:rPr>
      </w:pPr>
      <w:r>
        <w:rPr>
          <w:sz w:val="22"/>
        </w:rPr>
        <w:t>Para efeito de pagamento, a Contratada cobrará um valor mensal, que será calculado com base no volume consumido pelo TJAC no período de 21 (vinte e um) do mês anterior ao dia 20 (vinte) do mês especificado.</w:t>
      </w:r>
    </w:p>
    <w:p>
      <w:pPr>
        <w:spacing w:after="0" w:line="360" w:lineRule="auto"/>
        <w:jc w:val="both"/>
        <w:rPr>
          <w:sz w:val="22"/>
        </w:rPr>
        <w:sectPr>
          <w:pgSz w:w="11920" w:h="16840"/>
          <w:pgMar w:header="198" w:footer="533" w:top="1800" w:bottom="720" w:left="1340" w:right="1200"/>
        </w:sectPr>
      </w:pPr>
    </w:p>
    <w:p>
      <w:pPr>
        <w:pStyle w:val="ListParagraph"/>
        <w:numPr>
          <w:ilvl w:val="1"/>
          <w:numId w:val="2"/>
        </w:numPr>
        <w:tabs>
          <w:tab w:pos="554" w:val="left" w:leader="none"/>
        </w:tabs>
        <w:spacing w:line="360" w:lineRule="auto" w:before="83" w:after="0"/>
        <w:ind w:left="100" w:right="256" w:firstLine="0"/>
        <w:jc w:val="both"/>
        <w:rPr>
          <w:sz w:val="22"/>
        </w:rPr>
      </w:pPr>
      <w:r>
        <w:rPr>
          <w:sz w:val="22"/>
        </w:rPr>
        <w:t>Caberá ao TJAC indicar e manter atualizadas todas as informações necessárias para envio eletrônico (por e- mail) da nota fiscal e dos boletos de pagamento correspondentes aos serviços prestados.</w:t>
      </w:r>
    </w:p>
    <w:p>
      <w:pPr>
        <w:pStyle w:val="ListParagraph"/>
        <w:numPr>
          <w:ilvl w:val="1"/>
          <w:numId w:val="2"/>
        </w:numPr>
        <w:tabs>
          <w:tab w:pos="554" w:val="left" w:leader="none"/>
        </w:tabs>
        <w:spacing w:line="360" w:lineRule="auto" w:before="0" w:after="0"/>
        <w:ind w:left="100" w:right="252" w:firstLine="0"/>
        <w:jc w:val="both"/>
        <w:rPr>
          <w:sz w:val="22"/>
        </w:rPr>
      </w:pPr>
      <w:r>
        <w:rPr>
          <w:sz w:val="22"/>
        </w:rPr>
        <w:t>Desde o primeiro faturamento, o relatório de prestação dos serviços foi encaminhado automaticamente pela Contratada para o e-mail informado pelo TJAC.</w:t>
      </w:r>
    </w:p>
    <w:p>
      <w:pPr>
        <w:pStyle w:val="BodyText"/>
        <w:spacing w:before="126"/>
        <w:ind w:left="0"/>
        <w:jc w:val="left"/>
      </w:pPr>
    </w:p>
    <w:p>
      <w:pPr>
        <w:pStyle w:val="ListParagraph"/>
        <w:numPr>
          <w:ilvl w:val="2"/>
          <w:numId w:val="2"/>
        </w:numPr>
        <w:tabs>
          <w:tab w:pos="720" w:val="left" w:leader="none"/>
        </w:tabs>
        <w:spacing w:line="360" w:lineRule="auto" w:before="1" w:after="0"/>
        <w:ind w:left="100" w:right="263" w:firstLine="0"/>
        <w:jc w:val="both"/>
        <w:rPr>
          <w:sz w:val="22"/>
        </w:rPr>
      </w:pPr>
      <w:r>
        <w:rPr>
          <w:sz w:val="22"/>
        </w:rPr>
        <w:t>No referido e-mail constarão as informações necessárias para que o TJAC acesse</w:t>
      </w:r>
      <w:r>
        <w:rPr>
          <w:spacing w:val="-3"/>
          <w:sz w:val="22"/>
        </w:rPr>
        <w:t> </w:t>
      </w:r>
      <w:r>
        <w:rPr>
          <w:sz w:val="22"/>
        </w:rPr>
        <w:t>e se cadastre no portal.</w:t>
      </w:r>
    </w:p>
    <w:p>
      <w:pPr>
        <w:pStyle w:val="ListParagraph"/>
        <w:numPr>
          <w:ilvl w:val="1"/>
          <w:numId w:val="2"/>
        </w:numPr>
        <w:tabs>
          <w:tab w:pos="569" w:val="left" w:leader="none"/>
        </w:tabs>
        <w:spacing w:line="360" w:lineRule="auto" w:before="0" w:after="0"/>
        <w:ind w:left="100" w:right="261" w:firstLine="0"/>
        <w:jc w:val="both"/>
        <w:rPr>
          <w:sz w:val="22"/>
        </w:rPr>
      </w:pPr>
      <w:r>
        <w:rPr>
          <w:sz w:val="22"/>
        </w:rPr>
        <w:t>O não recebimento pelo TJAC, por correspondência eletrônica, dos documentos de cobrança mensais não</w:t>
      </w:r>
      <w:r>
        <w:rPr>
          <w:spacing w:val="-3"/>
          <w:sz w:val="22"/>
        </w:rPr>
        <w:t> </w:t>
      </w:r>
      <w:r>
        <w:rPr>
          <w:sz w:val="22"/>
        </w:rPr>
        <w:t>o</w:t>
      </w:r>
      <w:r>
        <w:rPr>
          <w:spacing w:val="-3"/>
          <w:sz w:val="22"/>
        </w:rPr>
        <w:t> </w:t>
      </w:r>
      <w:r>
        <w:rPr>
          <w:sz w:val="22"/>
        </w:rPr>
        <w:t>isentará</w:t>
      </w:r>
      <w:r>
        <w:rPr>
          <w:spacing w:val="-3"/>
          <w:sz w:val="22"/>
        </w:rPr>
        <w:t> </w:t>
      </w:r>
      <w:r>
        <w:rPr>
          <w:sz w:val="22"/>
        </w:rPr>
        <w:t>de</w:t>
      </w:r>
      <w:r>
        <w:rPr>
          <w:spacing w:val="-3"/>
          <w:sz w:val="22"/>
        </w:rPr>
        <w:t> </w:t>
      </w:r>
      <w:r>
        <w:rPr>
          <w:sz w:val="22"/>
        </w:rPr>
        <w:t>efetuar</w:t>
      </w:r>
      <w:r>
        <w:rPr>
          <w:spacing w:val="-3"/>
          <w:sz w:val="22"/>
        </w:rPr>
        <w:t> </w:t>
      </w:r>
      <w:r>
        <w:rPr>
          <w:sz w:val="22"/>
        </w:rPr>
        <w:t>o</w:t>
      </w:r>
      <w:r>
        <w:rPr>
          <w:spacing w:val="-3"/>
          <w:sz w:val="22"/>
        </w:rPr>
        <w:t> </w:t>
      </w:r>
      <w:r>
        <w:rPr>
          <w:sz w:val="22"/>
        </w:rPr>
        <w:t>pagamento</w:t>
      </w:r>
      <w:r>
        <w:rPr>
          <w:spacing w:val="-3"/>
          <w:sz w:val="22"/>
        </w:rPr>
        <w:t> </w:t>
      </w:r>
      <w:r>
        <w:rPr>
          <w:sz w:val="22"/>
        </w:rPr>
        <w:t>dos</w:t>
      </w:r>
      <w:r>
        <w:rPr>
          <w:spacing w:val="-3"/>
          <w:sz w:val="22"/>
        </w:rPr>
        <w:t> </w:t>
      </w:r>
      <w:r>
        <w:rPr>
          <w:sz w:val="22"/>
        </w:rPr>
        <w:t>valores</w:t>
      </w:r>
      <w:r>
        <w:rPr>
          <w:spacing w:val="-3"/>
          <w:sz w:val="22"/>
        </w:rPr>
        <w:t> </w:t>
      </w:r>
      <w:r>
        <w:rPr>
          <w:sz w:val="22"/>
        </w:rPr>
        <w:t>devidos</w:t>
      </w:r>
      <w:r>
        <w:rPr>
          <w:spacing w:val="-3"/>
          <w:sz w:val="22"/>
        </w:rPr>
        <w:t> </w:t>
      </w:r>
      <w:r>
        <w:rPr>
          <w:sz w:val="22"/>
        </w:rPr>
        <w:t>até</w:t>
      </w:r>
      <w:r>
        <w:rPr>
          <w:spacing w:val="-3"/>
          <w:sz w:val="22"/>
        </w:rPr>
        <w:t> </w:t>
      </w:r>
      <w:r>
        <w:rPr>
          <w:sz w:val="22"/>
        </w:rPr>
        <w:t>a</w:t>
      </w:r>
      <w:r>
        <w:rPr>
          <w:spacing w:val="-3"/>
          <w:sz w:val="22"/>
        </w:rPr>
        <w:t> </w:t>
      </w:r>
      <w:r>
        <w:rPr>
          <w:sz w:val="22"/>
        </w:rPr>
        <w:t>data</w:t>
      </w:r>
      <w:r>
        <w:rPr>
          <w:spacing w:val="-3"/>
          <w:sz w:val="22"/>
        </w:rPr>
        <w:t> </w:t>
      </w:r>
      <w:r>
        <w:rPr>
          <w:sz w:val="22"/>
        </w:rPr>
        <w:t>de vencimento. Neste caso, o TJAC deverá acessar os documentos necessários para o pagamento no portal Área do Cliente.</w:t>
      </w:r>
    </w:p>
    <w:p>
      <w:pPr>
        <w:pStyle w:val="ListParagraph"/>
        <w:numPr>
          <w:ilvl w:val="1"/>
          <w:numId w:val="2"/>
        </w:numPr>
        <w:tabs>
          <w:tab w:pos="584" w:val="left" w:leader="none"/>
        </w:tabs>
        <w:spacing w:line="360" w:lineRule="auto" w:before="0" w:after="0"/>
        <w:ind w:left="100" w:right="264" w:firstLine="0"/>
        <w:jc w:val="both"/>
        <w:rPr>
          <w:sz w:val="22"/>
        </w:rPr>
      </w:pPr>
      <w:r>
        <w:rPr>
          <w:sz w:val="22"/>
        </w:rPr>
        <w:t>Nas notas fiscais emitidas o nome do TJAC terá a mesma descrição adotada no Cadastro Nacional de</w:t>
      </w:r>
      <w:r>
        <w:rPr>
          <w:spacing w:val="-4"/>
          <w:sz w:val="22"/>
        </w:rPr>
        <w:t> </w:t>
      </w:r>
      <w:r>
        <w:rPr>
          <w:sz w:val="22"/>
        </w:rPr>
        <w:t>Pessoas</w:t>
      </w:r>
      <w:r>
        <w:rPr>
          <w:spacing w:val="-4"/>
          <w:sz w:val="22"/>
        </w:rPr>
        <w:t> </w:t>
      </w:r>
      <w:r>
        <w:rPr>
          <w:sz w:val="22"/>
        </w:rPr>
        <w:t>Jurídicas</w:t>
      </w:r>
      <w:r>
        <w:rPr>
          <w:spacing w:val="-4"/>
          <w:sz w:val="22"/>
        </w:rPr>
        <w:t> </w:t>
      </w:r>
      <w:r>
        <w:rPr>
          <w:sz w:val="22"/>
        </w:rPr>
        <w:t>–</w:t>
      </w:r>
      <w:r>
        <w:rPr>
          <w:spacing w:val="-4"/>
          <w:sz w:val="22"/>
        </w:rPr>
        <w:t> </w:t>
      </w:r>
      <w:r>
        <w:rPr>
          <w:sz w:val="22"/>
        </w:rPr>
        <w:t>CNPJ</w:t>
      </w:r>
      <w:r>
        <w:rPr>
          <w:spacing w:val="-4"/>
          <w:sz w:val="22"/>
        </w:rPr>
        <w:t> </w:t>
      </w:r>
      <w:r>
        <w:rPr>
          <w:sz w:val="22"/>
        </w:rPr>
        <w:t>da</w:t>
      </w:r>
      <w:r>
        <w:rPr>
          <w:spacing w:val="-4"/>
          <w:sz w:val="22"/>
        </w:rPr>
        <w:t> </w:t>
      </w:r>
      <w:r>
        <w:rPr>
          <w:sz w:val="22"/>
        </w:rPr>
        <w:t>Secretaria</w:t>
      </w:r>
      <w:r>
        <w:rPr>
          <w:spacing w:val="-4"/>
          <w:sz w:val="22"/>
        </w:rPr>
        <w:t> </w:t>
      </w:r>
      <w:r>
        <w:rPr>
          <w:sz w:val="22"/>
        </w:rPr>
        <w:t>da</w:t>
      </w:r>
      <w:r>
        <w:rPr>
          <w:spacing w:val="-4"/>
          <w:sz w:val="22"/>
        </w:rPr>
        <w:t> </w:t>
      </w:r>
      <w:r>
        <w:rPr>
          <w:sz w:val="22"/>
        </w:rPr>
        <w:t>Receita</w:t>
      </w:r>
      <w:r>
        <w:rPr>
          <w:spacing w:val="-4"/>
          <w:sz w:val="22"/>
        </w:rPr>
        <w:t> </w:t>
      </w:r>
      <w:r>
        <w:rPr>
          <w:sz w:val="22"/>
        </w:rPr>
        <w:t>Federal</w:t>
      </w:r>
      <w:r>
        <w:rPr>
          <w:spacing w:val="-4"/>
          <w:sz w:val="22"/>
        </w:rPr>
        <w:t> </w:t>
      </w:r>
      <w:r>
        <w:rPr>
          <w:sz w:val="22"/>
        </w:rPr>
        <w:t>do</w:t>
      </w:r>
      <w:r>
        <w:rPr>
          <w:spacing w:val="-4"/>
          <w:sz w:val="22"/>
        </w:rPr>
        <w:t> </w:t>
      </w:r>
      <w:r>
        <w:rPr>
          <w:sz w:val="22"/>
        </w:rPr>
        <w:t>Brasil – RFB do Ministério da Economia – ME.</w:t>
      </w:r>
    </w:p>
    <w:p>
      <w:pPr>
        <w:pStyle w:val="ListParagraph"/>
        <w:numPr>
          <w:ilvl w:val="1"/>
          <w:numId w:val="3"/>
        </w:numPr>
        <w:tabs>
          <w:tab w:pos="690" w:val="left" w:leader="none"/>
        </w:tabs>
        <w:spacing w:line="360" w:lineRule="auto" w:before="0" w:after="0"/>
        <w:ind w:left="100" w:right="253" w:firstLine="0"/>
        <w:jc w:val="both"/>
        <w:rPr>
          <w:sz w:val="22"/>
        </w:rPr>
      </w:pPr>
      <w:r>
        <w:rPr>
          <w:sz w:val="22"/>
        </w:rPr>
        <w:t>O pagamento das faturas/boletos deverá ser realizado pelo TJAC no prazo de 30 (trinta) dias corridos, contados a partir da</w:t>
      </w:r>
      <w:r>
        <w:rPr>
          <w:spacing w:val="-3"/>
          <w:sz w:val="22"/>
        </w:rPr>
        <w:t> </w:t>
      </w:r>
      <w:r>
        <w:rPr>
          <w:sz w:val="22"/>
        </w:rPr>
        <w:t>data</w:t>
      </w:r>
      <w:r>
        <w:rPr>
          <w:spacing w:val="-3"/>
          <w:sz w:val="22"/>
        </w:rPr>
        <w:t> </w:t>
      </w:r>
      <w:r>
        <w:rPr>
          <w:sz w:val="22"/>
        </w:rPr>
        <w:t>de</w:t>
      </w:r>
      <w:r>
        <w:rPr>
          <w:spacing w:val="-3"/>
          <w:sz w:val="22"/>
        </w:rPr>
        <w:t> </w:t>
      </w:r>
      <w:r>
        <w:rPr>
          <w:sz w:val="22"/>
        </w:rPr>
        <w:t>emissão</w:t>
      </w:r>
      <w:r>
        <w:rPr>
          <w:spacing w:val="-3"/>
          <w:sz w:val="22"/>
        </w:rPr>
        <w:t> </w:t>
      </w:r>
      <w:r>
        <w:rPr>
          <w:sz w:val="22"/>
        </w:rPr>
        <w:t>da</w:t>
      </w:r>
      <w:r>
        <w:rPr>
          <w:spacing w:val="-3"/>
          <w:sz w:val="22"/>
        </w:rPr>
        <w:t> </w:t>
      </w:r>
      <w:r>
        <w:rPr>
          <w:sz w:val="22"/>
        </w:rPr>
        <w:t>nota</w:t>
      </w:r>
      <w:r>
        <w:rPr>
          <w:spacing w:val="-3"/>
          <w:sz w:val="22"/>
        </w:rPr>
        <w:t> </w:t>
      </w:r>
      <w:r>
        <w:rPr>
          <w:sz w:val="22"/>
        </w:rPr>
        <w:t>fiscal</w:t>
      </w:r>
      <w:r>
        <w:rPr>
          <w:spacing w:val="-3"/>
          <w:sz w:val="22"/>
        </w:rPr>
        <w:t> </w:t>
      </w:r>
      <w:r>
        <w:rPr>
          <w:sz w:val="22"/>
        </w:rPr>
        <w:t>pela</w:t>
      </w:r>
      <w:r>
        <w:rPr>
          <w:spacing w:val="-3"/>
          <w:sz w:val="22"/>
        </w:rPr>
        <w:t> </w:t>
      </w:r>
      <w:r>
        <w:rPr>
          <w:sz w:val="22"/>
        </w:rPr>
        <w:t>Contratada.</w:t>
      </w:r>
      <w:r>
        <w:rPr>
          <w:spacing w:val="-3"/>
          <w:sz w:val="22"/>
        </w:rPr>
        <w:t> </w:t>
      </w:r>
      <w:r>
        <w:rPr>
          <w:sz w:val="22"/>
        </w:rPr>
        <w:t>A nota fiscal será emitida até o último dia útil do mês de referência.</w:t>
      </w:r>
    </w:p>
    <w:p>
      <w:pPr>
        <w:pStyle w:val="ListParagraph"/>
        <w:numPr>
          <w:ilvl w:val="1"/>
          <w:numId w:val="3"/>
        </w:numPr>
        <w:tabs>
          <w:tab w:pos="644" w:val="left" w:leader="none"/>
        </w:tabs>
        <w:spacing w:line="360" w:lineRule="auto" w:before="0" w:after="0"/>
        <w:ind w:left="100" w:right="262" w:firstLine="0"/>
        <w:jc w:val="both"/>
        <w:rPr>
          <w:sz w:val="22"/>
        </w:rPr>
      </w:pPr>
      <w:r>
        <w:rPr>
          <w:sz w:val="22"/>
        </w:rPr>
        <w:t>O valor da primeira fatura</w:t>
      </w:r>
      <w:r>
        <w:rPr>
          <w:spacing w:val="-3"/>
          <w:sz w:val="22"/>
        </w:rPr>
        <w:t> </w:t>
      </w:r>
      <w:r>
        <w:rPr>
          <w:sz w:val="22"/>
        </w:rPr>
        <w:t>poderá</w:t>
      </w:r>
      <w:r>
        <w:rPr>
          <w:spacing w:val="-3"/>
          <w:sz w:val="22"/>
        </w:rPr>
        <w:t> </w:t>
      </w:r>
      <w:r>
        <w:rPr>
          <w:sz w:val="22"/>
        </w:rPr>
        <w:t>ser</w:t>
      </w:r>
      <w:r>
        <w:rPr>
          <w:spacing w:val="-3"/>
          <w:sz w:val="22"/>
        </w:rPr>
        <w:t> </w:t>
      </w:r>
      <w:r>
        <w:rPr>
          <w:sz w:val="22"/>
        </w:rPr>
        <w:t>cobrado</w:t>
      </w:r>
      <w:r>
        <w:rPr>
          <w:spacing w:val="-3"/>
          <w:sz w:val="22"/>
        </w:rPr>
        <w:t> </w:t>
      </w:r>
      <w:r>
        <w:rPr>
          <w:sz w:val="22"/>
        </w:rPr>
        <w:t>proporcionalmente</w:t>
      </w:r>
      <w:r>
        <w:rPr>
          <w:spacing w:val="-3"/>
          <w:sz w:val="22"/>
        </w:rPr>
        <w:t> </w:t>
      </w:r>
      <w:r>
        <w:rPr>
          <w:sz w:val="22"/>
        </w:rPr>
        <w:t>(pro</w:t>
      </w:r>
      <w:r>
        <w:rPr>
          <w:spacing w:val="-3"/>
          <w:sz w:val="22"/>
        </w:rPr>
        <w:t> </w:t>
      </w:r>
      <w:r>
        <w:rPr>
          <w:sz w:val="22"/>
        </w:rPr>
        <w:t>rata</w:t>
      </w:r>
      <w:r>
        <w:rPr>
          <w:spacing w:val="-3"/>
          <w:sz w:val="22"/>
        </w:rPr>
        <w:t> </w:t>
      </w:r>
      <w:r>
        <w:rPr>
          <w:sz w:val="22"/>
        </w:rPr>
        <w:t>die)</w:t>
      </w:r>
      <w:r>
        <w:rPr>
          <w:spacing w:val="-3"/>
          <w:sz w:val="22"/>
        </w:rPr>
        <w:t> </w:t>
      </w:r>
      <w:r>
        <w:rPr>
          <w:sz w:val="22"/>
        </w:rPr>
        <w:t>a</w:t>
      </w:r>
      <w:r>
        <w:rPr>
          <w:spacing w:val="-3"/>
          <w:sz w:val="22"/>
        </w:rPr>
        <w:t> </w:t>
      </w:r>
      <w:r>
        <w:rPr>
          <w:sz w:val="22"/>
        </w:rPr>
        <w:t>partir da instalação/habilitação/utilização do serviço.</w:t>
      </w:r>
    </w:p>
    <w:p>
      <w:pPr>
        <w:pStyle w:val="ListParagraph"/>
        <w:numPr>
          <w:ilvl w:val="1"/>
          <w:numId w:val="3"/>
        </w:numPr>
        <w:tabs>
          <w:tab w:pos="660" w:val="left" w:leader="none"/>
        </w:tabs>
        <w:spacing w:line="360" w:lineRule="auto" w:before="0" w:after="0"/>
        <w:ind w:left="100" w:right="252" w:firstLine="0"/>
        <w:jc w:val="both"/>
        <w:rPr>
          <w:sz w:val="22"/>
        </w:rPr>
      </w:pPr>
      <w:r>
        <w:rPr>
          <w:sz w:val="22"/>
        </w:rPr>
        <w:t>O valor mensal será atestado definitivamente em</w:t>
      </w:r>
      <w:r>
        <w:rPr>
          <w:spacing w:val="-3"/>
          <w:sz w:val="22"/>
        </w:rPr>
        <w:t> </w:t>
      </w:r>
      <w:r>
        <w:rPr>
          <w:sz w:val="22"/>
        </w:rPr>
        <w:t>até</w:t>
      </w:r>
      <w:r>
        <w:rPr>
          <w:spacing w:val="-3"/>
          <w:sz w:val="22"/>
        </w:rPr>
        <w:t> </w:t>
      </w:r>
      <w:r>
        <w:rPr>
          <w:sz w:val="22"/>
        </w:rPr>
        <w:t>5</w:t>
      </w:r>
      <w:r>
        <w:rPr>
          <w:spacing w:val="-3"/>
          <w:sz w:val="22"/>
        </w:rPr>
        <w:t> </w:t>
      </w:r>
      <w:r>
        <w:rPr>
          <w:sz w:val="22"/>
        </w:rPr>
        <w:t>(cinco)</w:t>
      </w:r>
      <w:r>
        <w:rPr>
          <w:spacing w:val="-3"/>
          <w:sz w:val="22"/>
        </w:rPr>
        <w:t> </w:t>
      </w:r>
      <w:r>
        <w:rPr>
          <w:sz w:val="22"/>
        </w:rPr>
        <w:t>dias</w:t>
      </w:r>
      <w:r>
        <w:rPr>
          <w:spacing w:val="-3"/>
          <w:sz w:val="22"/>
        </w:rPr>
        <w:t> </w:t>
      </w:r>
      <w:r>
        <w:rPr>
          <w:sz w:val="22"/>
        </w:rPr>
        <w:t>corridos,</w:t>
      </w:r>
      <w:r>
        <w:rPr>
          <w:spacing w:val="-3"/>
          <w:sz w:val="22"/>
        </w:rPr>
        <w:t> </w:t>
      </w:r>
      <w:r>
        <w:rPr>
          <w:sz w:val="22"/>
        </w:rPr>
        <w:t>contados do recebimento ou da disponibilização da documentação correspondente à prestação do </w:t>
      </w:r>
      <w:r>
        <w:rPr>
          <w:spacing w:val="-2"/>
          <w:sz w:val="22"/>
        </w:rPr>
        <w:t>serviço.</w:t>
      </w:r>
    </w:p>
    <w:p>
      <w:pPr>
        <w:pStyle w:val="ListParagraph"/>
        <w:numPr>
          <w:ilvl w:val="2"/>
          <w:numId w:val="3"/>
        </w:numPr>
        <w:tabs>
          <w:tab w:pos="841" w:val="left" w:leader="none"/>
        </w:tabs>
        <w:spacing w:line="360" w:lineRule="auto" w:before="0" w:after="0"/>
        <w:ind w:left="100" w:right="261" w:firstLine="0"/>
        <w:jc w:val="both"/>
        <w:rPr>
          <w:sz w:val="22"/>
        </w:rPr>
      </w:pPr>
      <w:r>
        <w:rPr>
          <w:sz w:val="22"/>
        </w:rPr>
        <w:t>Decorrido o prazo</w:t>
      </w:r>
      <w:r>
        <w:rPr>
          <w:spacing w:val="-4"/>
          <w:sz w:val="22"/>
        </w:rPr>
        <w:t> </w:t>
      </w:r>
      <w:r>
        <w:rPr>
          <w:sz w:val="22"/>
        </w:rPr>
        <w:t>para</w:t>
      </w:r>
      <w:r>
        <w:rPr>
          <w:spacing w:val="-4"/>
          <w:sz w:val="22"/>
        </w:rPr>
        <w:t> </w:t>
      </w:r>
      <w:r>
        <w:rPr>
          <w:sz w:val="22"/>
        </w:rPr>
        <w:t>recebimento</w:t>
      </w:r>
      <w:r>
        <w:rPr>
          <w:spacing w:val="-4"/>
          <w:sz w:val="22"/>
        </w:rPr>
        <w:t> </w:t>
      </w:r>
      <w:r>
        <w:rPr>
          <w:sz w:val="22"/>
        </w:rPr>
        <w:t>definitivo,</w:t>
      </w:r>
      <w:r>
        <w:rPr>
          <w:spacing w:val="-4"/>
          <w:sz w:val="22"/>
        </w:rPr>
        <w:t> </w:t>
      </w:r>
      <w:r>
        <w:rPr>
          <w:sz w:val="22"/>
        </w:rPr>
        <w:t>sem</w:t>
      </w:r>
      <w:r>
        <w:rPr>
          <w:spacing w:val="-4"/>
          <w:sz w:val="22"/>
        </w:rPr>
        <w:t> </w:t>
      </w:r>
      <w:r>
        <w:rPr>
          <w:sz w:val="22"/>
        </w:rPr>
        <w:t>que</w:t>
      </w:r>
      <w:r>
        <w:rPr>
          <w:spacing w:val="-4"/>
          <w:sz w:val="22"/>
        </w:rPr>
        <w:t> </w:t>
      </w:r>
      <w:r>
        <w:rPr>
          <w:sz w:val="22"/>
        </w:rPr>
        <w:t>haja</w:t>
      </w:r>
      <w:r>
        <w:rPr>
          <w:spacing w:val="-4"/>
          <w:sz w:val="22"/>
        </w:rPr>
        <w:t> </w:t>
      </w:r>
      <w:r>
        <w:rPr>
          <w:sz w:val="22"/>
        </w:rPr>
        <w:t>manifestação</w:t>
      </w:r>
      <w:r>
        <w:rPr>
          <w:spacing w:val="-4"/>
          <w:sz w:val="22"/>
        </w:rPr>
        <w:t> </w:t>
      </w:r>
      <w:r>
        <w:rPr>
          <w:sz w:val="22"/>
        </w:rPr>
        <w:t>formal</w:t>
      </w:r>
      <w:r>
        <w:rPr>
          <w:spacing w:val="-4"/>
          <w:sz w:val="22"/>
        </w:rPr>
        <w:t> </w:t>
      </w:r>
      <w:r>
        <w:rPr>
          <w:sz w:val="22"/>
        </w:rPr>
        <w:t>do TJAC, a Contratada emitirá, automaticamente, as notas fiscais referentes aos serviços </w:t>
      </w:r>
      <w:r>
        <w:rPr>
          <w:spacing w:val="-2"/>
          <w:sz w:val="22"/>
        </w:rPr>
        <w:t>prestados.</w:t>
      </w:r>
    </w:p>
    <w:p>
      <w:pPr>
        <w:pStyle w:val="BodyText"/>
        <w:spacing w:before="126"/>
        <w:ind w:left="0"/>
        <w:jc w:val="left"/>
      </w:pPr>
    </w:p>
    <w:p>
      <w:pPr>
        <w:pStyle w:val="Heading2"/>
        <w:numPr>
          <w:ilvl w:val="0"/>
          <w:numId w:val="1"/>
        </w:numPr>
        <w:tabs>
          <w:tab w:pos="342" w:val="left" w:leader="none"/>
        </w:tabs>
        <w:spacing w:line="240" w:lineRule="auto" w:before="0" w:after="0"/>
        <w:ind w:left="342" w:right="0" w:hanging="242"/>
        <w:jc w:val="both"/>
      </w:pPr>
      <w:r>
        <w:rPr/>
        <w:t>DO</w:t>
      </w:r>
      <w:r>
        <w:rPr>
          <w:spacing w:val="-10"/>
        </w:rPr>
        <w:t> </w:t>
      </w:r>
      <w:r>
        <w:rPr/>
        <w:t>LOCAL</w:t>
      </w:r>
      <w:r>
        <w:rPr>
          <w:spacing w:val="-7"/>
        </w:rPr>
        <w:t> </w:t>
      </w:r>
      <w:r>
        <w:rPr/>
        <w:t>DE</w:t>
      </w:r>
      <w:r>
        <w:rPr>
          <w:spacing w:val="-8"/>
        </w:rPr>
        <w:t> </w:t>
      </w:r>
      <w:r>
        <w:rPr/>
        <w:t>PRESTAÇÃO</w:t>
      </w:r>
      <w:r>
        <w:rPr>
          <w:spacing w:val="-7"/>
        </w:rPr>
        <w:t> </w:t>
      </w:r>
      <w:r>
        <w:rPr/>
        <w:t>DOS</w:t>
      </w:r>
      <w:r>
        <w:rPr>
          <w:spacing w:val="-7"/>
        </w:rPr>
        <w:t> </w:t>
      </w:r>
      <w:r>
        <w:rPr>
          <w:spacing w:val="-2"/>
        </w:rPr>
        <w:t>SERVIÇOS</w:t>
      </w:r>
    </w:p>
    <w:p>
      <w:pPr>
        <w:pStyle w:val="BodyText"/>
        <w:ind w:left="0"/>
        <w:jc w:val="left"/>
        <w:rPr>
          <w:rFonts w:ascii="Arial"/>
          <w:b/>
        </w:rPr>
      </w:pPr>
    </w:p>
    <w:p>
      <w:pPr>
        <w:pStyle w:val="BodyText"/>
        <w:ind w:left="0"/>
        <w:jc w:val="left"/>
        <w:rPr>
          <w:rFonts w:ascii="Arial"/>
          <w:b/>
        </w:rPr>
      </w:pPr>
    </w:p>
    <w:p>
      <w:pPr>
        <w:pStyle w:val="ListParagraph"/>
        <w:numPr>
          <w:ilvl w:val="1"/>
          <w:numId w:val="1"/>
        </w:numPr>
        <w:tabs>
          <w:tab w:pos="554" w:val="left" w:leader="none"/>
        </w:tabs>
        <w:spacing w:line="360" w:lineRule="auto" w:before="0" w:after="0"/>
        <w:ind w:left="100" w:right="257" w:firstLine="0"/>
        <w:jc w:val="both"/>
        <w:rPr>
          <w:sz w:val="22"/>
        </w:rPr>
      </w:pPr>
      <w:r>
        <w:rPr>
          <w:sz w:val="22"/>
        </w:rPr>
        <w:t>Os serviços que compõem o objeto do Contrato poderão ser prestados, a critério da Contratada, em quaisquer dos estabelecimentos listados abaixo:</w:t>
      </w:r>
    </w:p>
    <w:p>
      <w:pPr>
        <w:pStyle w:val="BodyText"/>
        <w:spacing w:before="92"/>
        <w:ind w:left="0"/>
        <w:jc w:val="left"/>
      </w:pPr>
    </w:p>
    <w:p>
      <w:pPr>
        <w:pStyle w:val="ListParagraph"/>
        <w:numPr>
          <w:ilvl w:val="2"/>
          <w:numId w:val="1"/>
        </w:numPr>
        <w:tabs>
          <w:tab w:pos="3226" w:val="left" w:leader="none"/>
        </w:tabs>
        <w:spacing w:line="360" w:lineRule="auto" w:before="0" w:after="0"/>
        <w:ind w:left="2980" w:right="265" w:firstLine="0"/>
        <w:jc w:val="both"/>
        <w:rPr>
          <w:sz w:val="20"/>
        </w:rPr>
      </w:pPr>
      <w:r>
        <w:rPr>
          <w:sz w:val="20"/>
        </w:rPr>
        <w:t>Endereço:</w:t>
      </w:r>
      <w:r>
        <w:rPr>
          <w:spacing w:val="-14"/>
          <w:sz w:val="20"/>
        </w:rPr>
        <w:t> </w:t>
      </w:r>
      <w:r>
        <w:rPr>
          <w:sz w:val="20"/>
        </w:rPr>
        <w:t>Regional</w:t>
      </w:r>
      <w:r>
        <w:rPr>
          <w:spacing w:val="-14"/>
          <w:sz w:val="20"/>
        </w:rPr>
        <w:t> </w:t>
      </w:r>
      <w:r>
        <w:rPr>
          <w:sz w:val="20"/>
        </w:rPr>
        <w:t>SERPRO</w:t>
      </w:r>
      <w:r>
        <w:rPr>
          <w:spacing w:val="-13"/>
          <w:sz w:val="20"/>
        </w:rPr>
        <w:t> </w:t>
      </w:r>
      <w:r>
        <w:rPr>
          <w:sz w:val="20"/>
        </w:rPr>
        <w:t>Brasília,</w:t>
      </w:r>
      <w:r>
        <w:rPr>
          <w:spacing w:val="-14"/>
          <w:sz w:val="20"/>
        </w:rPr>
        <w:t> </w:t>
      </w:r>
      <w:r>
        <w:rPr>
          <w:sz w:val="20"/>
        </w:rPr>
        <w:t>CNPJ</w:t>
      </w:r>
      <w:r>
        <w:rPr>
          <w:spacing w:val="-14"/>
          <w:sz w:val="20"/>
        </w:rPr>
        <w:t> </w:t>
      </w:r>
      <w:r>
        <w:rPr>
          <w:sz w:val="20"/>
        </w:rPr>
        <w:t>33.683.111/0002-80, SGAN Av. L2 Norte Quadra 601 - Módulo G – Brasília-DF, CEP </w:t>
      </w:r>
      <w:r>
        <w:rPr>
          <w:spacing w:val="-2"/>
          <w:sz w:val="20"/>
        </w:rPr>
        <w:t>70830-900;</w:t>
      </w:r>
    </w:p>
    <w:p>
      <w:pPr>
        <w:spacing w:after="0" w:line="360" w:lineRule="auto"/>
        <w:jc w:val="both"/>
        <w:rPr>
          <w:sz w:val="20"/>
        </w:rPr>
        <w:sectPr>
          <w:pgSz w:w="11920" w:h="16840"/>
          <w:pgMar w:header="198" w:footer="533" w:top="1800" w:bottom="720" w:left="1340" w:right="1200"/>
        </w:sectPr>
      </w:pPr>
    </w:p>
    <w:p>
      <w:pPr>
        <w:pStyle w:val="ListParagraph"/>
        <w:numPr>
          <w:ilvl w:val="2"/>
          <w:numId w:val="1"/>
        </w:numPr>
        <w:tabs>
          <w:tab w:pos="3301" w:val="left" w:leader="none"/>
        </w:tabs>
        <w:spacing w:line="360" w:lineRule="auto" w:before="83" w:after="0"/>
        <w:ind w:left="2980" w:right="259" w:firstLine="0"/>
        <w:jc w:val="both"/>
        <w:rPr>
          <w:sz w:val="20"/>
        </w:rPr>
      </w:pPr>
      <w:r>
        <w:rPr>
          <w:sz w:val="20"/>
        </w:rPr>
        <w:t>Endereço: Regional SERPRO São Paulo – Socorro, CNPJ: 33.683.111/0009-56, Rua Olívia Guedes Penteado, n. 941, Capela do Socorro, São Paulo/SP, CEP: 04766-900.</w:t>
      </w:r>
    </w:p>
    <w:p>
      <w:pPr>
        <w:pStyle w:val="BodyText"/>
        <w:spacing w:before="149"/>
        <w:ind w:left="0"/>
        <w:jc w:val="left"/>
        <w:rPr>
          <w:sz w:val="20"/>
        </w:rPr>
      </w:pPr>
    </w:p>
    <w:p>
      <w:pPr>
        <w:pStyle w:val="BodyText"/>
        <w:spacing w:line="360" w:lineRule="auto" w:before="1"/>
        <w:ind w:right="261"/>
      </w:pPr>
      <w:r>
        <w:rPr/>
        <w:t>6.2 Para a correta tributação as notas fiscais serão emitidas com o CNPJ do estabelecimento da Contratada onde os serviços forem prestados.</w:t>
      </w:r>
    </w:p>
    <w:p>
      <w:pPr>
        <w:pStyle w:val="BodyText"/>
        <w:ind w:left="0"/>
        <w:jc w:val="left"/>
      </w:pPr>
    </w:p>
    <w:p>
      <w:pPr>
        <w:pStyle w:val="BodyText"/>
        <w:spacing w:before="252"/>
        <w:ind w:left="0"/>
        <w:jc w:val="left"/>
      </w:pPr>
    </w:p>
    <w:p>
      <w:pPr>
        <w:pStyle w:val="Heading2"/>
        <w:numPr>
          <w:ilvl w:val="0"/>
          <w:numId w:val="1"/>
        </w:numPr>
        <w:tabs>
          <w:tab w:pos="342" w:val="left" w:leader="none"/>
        </w:tabs>
        <w:spacing w:line="240" w:lineRule="auto" w:before="1" w:after="0"/>
        <w:ind w:left="342" w:right="0" w:hanging="242"/>
        <w:jc w:val="both"/>
      </w:pPr>
      <w:r>
        <w:rPr/>
        <w:t>DO</w:t>
      </w:r>
      <w:r>
        <w:rPr>
          <w:spacing w:val="-4"/>
        </w:rPr>
        <w:t> </w:t>
      </w:r>
      <w:r>
        <w:rPr/>
        <w:t>REGIME</w:t>
      </w:r>
      <w:r>
        <w:rPr>
          <w:spacing w:val="-3"/>
        </w:rPr>
        <w:t> </w:t>
      </w:r>
      <w:r>
        <w:rPr/>
        <w:t>DE</w:t>
      </w:r>
      <w:r>
        <w:rPr>
          <w:spacing w:val="-3"/>
        </w:rPr>
        <w:t> </w:t>
      </w:r>
      <w:r>
        <w:rPr>
          <w:spacing w:val="-2"/>
        </w:rPr>
        <w:t>EXECUÇÃO</w:t>
      </w:r>
    </w:p>
    <w:p>
      <w:pPr>
        <w:pStyle w:val="ListParagraph"/>
        <w:numPr>
          <w:ilvl w:val="1"/>
          <w:numId w:val="1"/>
        </w:numPr>
        <w:tabs>
          <w:tab w:pos="539" w:val="left" w:leader="none"/>
        </w:tabs>
        <w:spacing w:line="360" w:lineRule="auto" w:before="126" w:after="0"/>
        <w:ind w:left="100" w:right="258" w:firstLine="0"/>
        <w:jc w:val="both"/>
        <w:rPr>
          <w:sz w:val="22"/>
        </w:rPr>
      </w:pPr>
      <w:r>
        <w:rPr>
          <w:sz w:val="22"/>
        </w:rPr>
        <w:t>O objeto deste Termo de Referência deverá ser realizado por execução indireta,</w:t>
      </w:r>
      <w:r>
        <w:rPr>
          <w:spacing w:val="-4"/>
          <w:sz w:val="22"/>
        </w:rPr>
        <w:t> </w:t>
      </w:r>
      <w:r>
        <w:rPr>
          <w:sz w:val="22"/>
        </w:rPr>
        <w:t>sob</w:t>
      </w:r>
      <w:r>
        <w:rPr>
          <w:spacing w:val="-4"/>
          <w:sz w:val="22"/>
        </w:rPr>
        <w:t> </w:t>
      </w:r>
      <w:r>
        <w:rPr>
          <w:sz w:val="22"/>
        </w:rPr>
        <w:t>o regime de Empreitada por Preço Unitário, nos termos do art. 6º, XXVIII, da Lei n. </w:t>
      </w:r>
      <w:r>
        <w:rPr>
          <w:spacing w:val="-2"/>
          <w:sz w:val="22"/>
        </w:rPr>
        <w:t>14.133/2021.</w:t>
      </w:r>
    </w:p>
    <w:p>
      <w:pPr>
        <w:pStyle w:val="Heading1"/>
        <w:ind w:left="100" w:firstLine="0"/>
      </w:pPr>
      <w:r>
        <w:rPr/>
        <w:t>8.12. OBRIGAÇÕES DA </w:t>
      </w:r>
      <w:r>
        <w:rPr>
          <w:spacing w:val="-2"/>
        </w:rPr>
        <w:t>CONTRATADA</w:t>
      </w:r>
    </w:p>
    <w:p>
      <w:pPr>
        <w:pStyle w:val="BodyText"/>
        <w:spacing w:before="5"/>
        <w:ind w:left="0"/>
        <w:jc w:val="left"/>
        <w:rPr>
          <w:rFonts w:ascii="Arial"/>
          <w:b/>
          <w:sz w:val="24"/>
        </w:rPr>
      </w:pPr>
    </w:p>
    <w:p>
      <w:pPr>
        <w:pStyle w:val="ListParagraph"/>
        <w:numPr>
          <w:ilvl w:val="1"/>
          <w:numId w:val="4"/>
        </w:numPr>
        <w:tabs>
          <w:tab w:pos="641" w:val="left" w:leader="none"/>
        </w:tabs>
        <w:spacing w:line="360" w:lineRule="auto" w:before="1" w:after="0"/>
        <w:ind w:left="100" w:right="255" w:firstLine="0"/>
        <w:jc w:val="both"/>
        <w:rPr>
          <w:sz w:val="24"/>
        </w:rPr>
      </w:pPr>
      <w:r>
        <w:rPr>
          <w:sz w:val="24"/>
        </w:rPr>
        <w:t>Prestar os serviços de acordo com o Contrato, desde que o TJAC </w:t>
      </w:r>
      <w:r>
        <w:rPr>
          <w:sz w:val="24"/>
        </w:rPr>
        <w:t>tenha assegurado as condições necessárias para a utilização dos serviços contratados.</w:t>
      </w:r>
    </w:p>
    <w:p>
      <w:pPr>
        <w:pStyle w:val="ListParagraph"/>
        <w:numPr>
          <w:ilvl w:val="1"/>
          <w:numId w:val="4"/>
        </w:numPr>
        <w:tabs>
          <w:tab w:pos="597" w:val="left" w:leader="none"/>
        </w:tabs>
        <w:spacing w:line="360" w:lineRule="auto" w:before="240" w:after="0"/>
        <w:ind w:left="100" w:right="254" w:firstLine="0"/>
        <w:jc w:val="both"/>
        <w:rPr>
          <w:sz w:val="24"/>
        </w:rPr>
      </w:pPr>
      <w:r>
        <w:rPr>
          <w:sz w:val="24"/>
        </w:rPr>
        <w:t>Enviar, por meio eletrônico, relatório de prestação de contas discriminando </w:t>
      </w:r>
      <w:r>
        <w:rPr>
          <w:sz w:val="24"/>
        </w:rPr>
        <w:t>os serviços, Notas Fiscais</w:t>
      </w:r>
      <w:r>
        <w:rPr>
          <w:spacing w:val="-4"/>
          <w:sz w:val="24"/>
        </w:rPr>
        <w:t> </w:t>
      </w:r>
      <w:r>
        <w:rPr>
          <w:sz w:val="24"/>
        </w:rPr>
        <w:t>e</w:t>
      </w:r>
      <w:r>
        <w:rPr>
          <w:spacing w:val="-4"/>
          <w:sz w:val="24"/>
        </w:rPr>
        <w:t> </w:t>
      </w:r>
      <w:r>
        <w:rPr>
          <w:sz w:val="24"/>
        </w:rPr>
        <w:t>Guias</w:t>
      </w:r>
      <w:r>
        <w:rPr>
          <w:spacing w:val="-4"/>
          <w:sz w:val="24"/>
        </w:rPr>
        <w:t> </w:t>
      </w:r>
      <w:r>
        <w:rPr>
          <w:sz w:val="24"/>
        </w:rPr>
        <w:t>de</w:t>
      </w:r>
      <w:r>
        <w:rPr>
          <w:spacing w:val="-4"/>
          <w:sz w:val="24"/>
        </w:rPr>
        <w:t> </w:t>
      </w:r>
      <w:r>
        <w:rPr>
          <w:sz w:val="24"/>
        </w:rPr>
        <w:t>Pagamento</w:t>
      </w:r>
      <w:r>
        <w:rPr>
          <w:spacing w:val="-4"/>
          <w:sz w:val="24"/>
        </w:rPr>
        <w:t> </w:t>
      </w:r>
      <w:r>
        <w:rPr>
          <w:sz w:val="24"/>
        </w:rPr>
        <w:t>(boletos)</w:t>
      </w:r>
      <w:r>
        <w:rPr>
          <w:spacing w:val="-4"/>
          <w:sz w:val="24"/>
        </w:rPr>
        <w:t> </w:t>
      </w:r>
      <w:r>
        <w:rPr>
          <w:sz w:val="24"/>
        </w:rPr>
        <w:t>correspondentes</w:t>
      </w:r>
      <w:r>
        <w:rPr>
          <w:spacing w:val="-4"/>
          <w:sz w:val="24"/>
        </w:rPr>
        <w:t> </w:t>
      </w:r>
      <w:r>
        <w:rPr>
          <w:sz w:val="24"/>
        </w:rPr>
        <w:t>ao</w:t>
      </w:r>
      <w:r>
        <w:rPr>
          <w:spacing w:val="-4"/>
          <w:sz w:val="24"/>
        </w:rPr>
        <w:t> </w:t>
      </w:r>
      <w:r>
        <w:rPr>
          <w:sz w:val="24"/>
        </w:rPr>
        <w:t>serviço prestado. Estes documentos também estarão disponíveis para o TJAC na Área do Cliente disponibilizada pela Contratada.</w:t>
      </w:r>
    </w:p>
    <w:p>
      <w:pPr>
        <w:pStyle w:val="ListParagraph"/>
        <w:numPr>
          <w:ilvl w:val="1"/>
          <w:numId w:val="4"/>
        </w:numPr>
        <w:tabs>
          <w:tab w:pos="611" w:val="left" w:leader="none"/>
        </w:tabs>
        <w:spacing w:line="360" w:lineRule="auto" w:before="240" w:after="0"/>
        <w:ind w:left="100" w:right="255" w:firstLine="0"/>
        <w:jc w:val="both"/>
        <w:rPr>
          <w:sz w:val="24"/>
        </w:rPr>
      </w:pPr>
      <w:r>
        <w:rPr>
          <w:sz w:val="24"/>
        </w:rPr>
        <w:t>Manter suas condições de habilitação durante toda a vigência contratual, </w:t>
      </w:r>
      <w:r>
        <w:rPr>
          <w:sz w:val="24"/>
        </w:rPr>
        <w:t>em cumprimento às determinações legais, o que será comprovado pelo TJAC</w:t>
      </w:r>
      <w:r>
        <w:rPr>
          <w:spacing w:val="-3"/>
          <w:sz w:val="24"/>
        </w:rPr>
        <w:t> </w:t>
      </w:r>
      <w:r>
        <w:rPr>
          <w:sz w:val="24"/>
        </w:rPr>
        <w:t>por</w:t>
      </w:r>
      <w:r>
        <w:rPr>
          <w:spacing w:val="-3"/>
          <w:sz w:val="24"/>
        </w:rPr>
        <w:t> </w:t>
      </w:r>
      <w:r>
        <w:rPr>
          <w:sz w:val="24"/>
        </w:rPr>
        <w:t>meio de consultas aos sistemas ou cadastros de regularidade da Administração Pública </w:t>
      </w:r>
      <w:r>
        <w:rPr>
          <w:spacing w:val="-2"/>
          <w:sz w:val="24"/>
        </w:rPr>
        <w:t>Federal.</w:t>
      </w:r>
    </w:p>
    <w:p>
      <w:pPr>
        <w:pStyle w:val="ListParagraph"/>
        <w:numPr>
          <w:ilvl w:val="1"/>
          <w:numId w:val="4"/>
        </w:numPr>
        <w:tabs>
          <w:tab w:pos="597" w:val="left" w:leader="none"/>
        </w:tabs>
        <w:spacing w:line="360" w:lineRule="auto" w:before="240" w:after="0"/>
        <w:ind w:left="100" w:right="266" w:firstLine="0"/>
        <w:jc w:val="both"/>
        <w:rPr>
          <w:sz w:val="24"/>
        </w:rPr>
      </w:pPr>
      <w:r>
        <w:rPr>
          <w:sz w:val="24"/>
        </w:rPr>
        <w:t>Comunicar, formalmente, ao TJAC qualquer ocorrência que possa impactar </w:t>
      </w:r>
      <w:r>
        <w:rPr>
          <w:sz w:val="24"/>
        </w:rPr>
        <w:t>na execução dos serviços.</w:t>
      </w:r>
    </w:p>
    <w:p>
      <w:pPr>
        <w:pStyle w:val="ListParagraph"/>
        <w:numPr>
          <w:ilvl w:val="1"/>
          <w:numId w:val="5"/>
        </w:numPr>
        <w:tabs>
          <w:tab w:pos="701" w:val="left" w:leader="none"/>
        </w:tabs>
        <w:spacing w:line="276" w:lineRule="auto" w:before="240" w:after="0"/>
        <w:ind w:left="100" w:right="253" w:firstLine="0"/>
        <w:jc w:val="both"/>
        <w:rPr>
          <w:sz w:val="24"/>
        </w:rPr>
      </w:pPr>
      <w:r>
        <w:rPr>
          <w:sz w:val="24"/>
        </w:rPr>
        <w:t>Cumprir integralmente todas as condições estabelecidas, </w:t>
      </w:r>
      <w:r>
        <w:rPr>
          <w:sz w:val="24"/>
        </w:rPr>
        <w:t>sujeitando-se, inclusive, às penalidades pelo descumprimento de quaisquer de suas cláusulas;</w:t>
      </w:r>
    </w:p>
    <w:p>
      <w:pPr>
        <w:spacing w:line="276" w:lineRule="auto" w:before="240"/>
        <w:ind w:left="100" w:right="263" w:firstLine="0"/>
        <w:jc w:val="both"/>
        <w:rPr>
          <w:sz w:val="24"/>
        </w:rPr>
      </w:pPr>
      <w:r>
        <w:rPr>
          <w:sz w:val="24"/>
        </w:rPr>
        <w:t>3.12.7. Prestar todos os esclarecimentos que lhe forem solicitados pelo Tribunal </w:t>
      </w:r>
      <w:r>
        <w:rPr>
          <w:sz w:val="24"/>
        </w:rPr>
        <w:t>de Justiça do Estado do Acre, atendendo prontamente a todas as reclamações;</w:t>
      </w:r>
    </w:p>
    <w:p>
      <w:pPr>
        <w:spacing w:after="0" w:line="276" w:lineRule="auto"/>
        <w:jc w:val="both"/>
        <w:rPr>
          <w:sz w:val="24"/>
        </w:rPr>
        <w:sectPr>
          <w:pgSz w:w="11920" w:h="16840"/>
          <w:pgMar w:header="198" w:footer="533" w:top="1800" w:bottom="720" w:left="1340" w:right="1200"/>
        </w:sectPr>
      </w:pPr>
    </w:p>
    <w:p>
      <w:pPr>
        <w:pStyle w:val="ListParagraph"/>
        <w:numPr>
          <w:ilvl w:val="1"/>
          <w:numId w:val="6"/>
        </w:numPr>
        <w:tabs>
          <w:tab w:pos="597" w:val="left" w:leader="none"/>
        </w:tabs>
        <w:spacing w:line="276" w:lineRule="auto" w:before="83" w:after="0"/>
        <w:ind w:left="100" w:right="263" w:firstLine="0"/>
        <w:jc w:val="both"/>
        <w:rPr>
          <w:sz w:val="24"/>
        </w:rPr>
      </w:pPr>
      <w:r>
        <w:rPr>
          <w:sz w:val="24"/>
        </w:rPr>
        <w:t>Solicitar do Tribunal de Justiça do Estado do Acre, em tempo hábil, </w:t>
      </w:r>
      <w:r>
        <w:rPr>
          <w:sz w:val="24"/>
        </w:rPr>
        <w:t>quaisquer informações ou esclarecimentos que julgar necessários, que possam vir a comprometer a execução do objeto contratual;</w:t>
      </w:r>
    </w:p>
    <w:p>
      <w:pPr>
        <w:pStyle w:val="ListParagraph"/>
        <w:numPr>
          <w:ilvl w:val="1"/>
          <w:numId w:val="6"/>
        </w:numPr>
        <w:tabs>
          <w:tab w:pos="597" w:val="left" w:leader="none"/>
        </w:tabs>
        <w:spacing w:line="276" w:lineRule="auto" w:before="240" w:after="0"/>
        <w:ind w:left="100" w:right="266" w:firstLine="0"/>
        <w:jc w:val="both"/>
        <w:rPr>
          <w:sz w:val="24"/>
        </w:rPr>
      </w:pPr>
      <w:r>
        <w:rPr>
          <w:sz w:val="24"/>
        </w:rPr>
        <w:t>Assumir a responsabilidade pelos encargos fiscais e comerciais resultantes </w:t>
      </w:r>
      <w:r>
        <w:rPr>
          <w:sz w:val="24"/>
        </w:rPr>
        <w:t>da </w:t>
      </w:r>
      <w:r>
        <w:rPr>
          <w:spacing w:val="-2"/>
          <w:sz w:val="24"/>
        </w:rPr>
        <w:t>contratação;</w:t>
      </w:r>
    </w:p>
    <w:p>
      <w:pPr>
        <w:pStyle w:val="ListParagraph"/>
        <w:numPr>
          <w:ilvl w:val="1"/>
          <w:numId w:val="6"/>
        </w:numPr>
        <w:tabs>
          <w:tab w:pos="745" w:val="left" w:leader="none"/>
        </w:tabs>
        <w:spacing w:line="276" w:lineRule="auto" w:before="240" w:after="0"/>
        <w:ind w:left="100" w:right="258" w:firstLine="0"/>
        <w:jc w:val="both"/>
        <w:rPr>
          <w:sz w:val="24"/>
        </w:rPr>
      </w:pPr>
      <w:r>
        <w:rPr>
          <w:sz w:val="24"/>
        </w:rPr>
        <w:t>Pagar todos os tributos, contribuições fiscais e para fiscais que incidam </w:t>
      </w:r>
      <w:r>
        <w:rPr>
          <w:sz w:val="24"/>
        </w:rPr>
        <w:t>ou venham incidir, direta ou indiretamente, sobre os equipamentos solicitados;</w:t>
      </w:r>
    </w:p>
    <w:p>
      <w:pPr>
        <w:pStyle w:val="ListParagraph"/>
        <w:numPr>
          <w:ilvl w:val="1"/>
          <w:numId w:val="6"/>
        </w:numPr>
        <w:tabs>
          <w:tab w:pos="757" w:val="left" w:leader="none"/>
        </w:tabs>
        <w:spacing w:line="276" w:lineRule="auto" w:before="240" w:after="0"/>
        <w:ind w:left="100" w:right="259" w:firstLine="0"/>
        <w:jc w:val="both"/>
        <w:rPr>
          <w:sz w:val="24"/>
        </w:rPr>
      </w:pPr>
      <w:r>
        <w:rPr>
          <w:sz w:val="24"/>
        </w:rPr>
        <w:t>Manter, durante toda a vigência do contrato, em compatibilidade com </w:t>
      </w:r>
      <w:r>
        <w:rPr>
          <w:sz w:val="24"/>
        </w:rPr>
        <w:t>as obrigações assumidas;</w:t>
      </w:r>
    </w:p>
    <w:p>
      <w:pPr>
        <w:pStyle w:val="ListParagraph"/>
        <w:numPr>
          <w:ilvl w:val="1"/>
          <w:numId w:val="7"/>
        </w:numPr>
        <w:tabs>
          <w:tab w:pos="715" w:val="left" w:leader="none"/>
        </w:tabs>
        <w:spacing w:line="276" w:lineRule="auto" w:before="240" w:after="0"/>
        <w:ind w:left="100" w:right="259" w:firstLine="0"/>
        <w:jc w:val="both"/>
        <w:rPr>
          <w:sz w:val="24"/>
        </w:rPr>
      </w:pPr>
      <w:r>
        <w:rPr>
          <w:sz w:val="24"/>
        </w:rPr>
        <w:t>Comunicar imediatamente ao Tribunal de Justiça do Estado do Acre </w:t>
      </w:r>
      <w:r>
        <w:rPr>
          <w:sz w:val="24"/>
        </w:rPr>
        <w:t>qualquer alteração</w:t>
      </w:r>
      <w:r>
        <w:rPr>
          <w:spacing w:val="-4"/>
          <w:sz w:val="24"/>
        </w:rPr>
        <w:t> </w:t>
      </w:r>
      <w:r>
        <w:rPr>
          <w:sz w:val="24"/>
        </w:rPr>
        <w:t>ocorrida</w:t>
      </w:r>
      <w:r>
        <w:rPr>
          <w:spacing w:val="-4"/>
          <w:sz w:val="24"/>
        </w:rPr>
        <w:t> </w:t>
      </w:r>
      <w:r>
        <w:rPr>
          <w:sz w:val="24"/>
        </w:rPr>
        <w:t>no</w:t>
      </w:r>
      <w:r>
        <w:rPr>
          <w:spacing w:val="-4"/>
          <w:sz w:val="24"/>
        </w:rPr>
        <w:t> </w:t>
      </w:r>
      <w:r>
        <w:rPr>
          <w:sz w:val="24"/>
        </w:rPr>
        <w:t>endereço,</w:t>
      </w:r>
      <w:r>
        <w:rPr>
          <w:spacing w:val="-4"/>
          <w:sz w:val="24"/>
        </w:rPr>
        <w:t> </w:t>
      </w:r>
      <w:r>
        <w:rPr>
          <w:sz w:val="24"/>
        </w:rPr>
        <w:t>conta</w:t>
      </w:r>
      <w:r>
        <w:rPr>
          <w:spacing w:val="-4"/>
          <w:sz w:val="24"/>
        </w:rPr>
        <w:t> </w:t>
      </w:r>
      <w:r>
        <w:rPr>
          <w:sz w:val="24"/>
        </w:rPr>
        <w:t>bancária</w:t>
      </w:r>
      <w:r>
        <w:rPr>
          <w:spacing w:val="-4"/>
          <w:sz w:val="24"/>
        </w:rPr>
        <w:t> </w:t>
      </w:r>
      <w:r>
        <w:rPr>
          <w:sz w:val="24"/>
        </w:rPr>
        <w:t>e</w:t>
      </w:r>
      <w:r>
        <w:rPr>
          <w:spacing w:val="-4"/>
          <w:sz w:val="24"/>
        </w:rPr>
        <w:t> </w:t>
      </w:r>
      <w:r>
        <w:rPr>
          <w:sz w:val="24"/>
        </w:rPr>
        <w:t>outros</w:t>
      </w:r>
      <w:r>
        <w:rPr>
          <w:spacing w:val="-4"/>
          <w:sz w:val="24"/>
        </w:rPr>
        <w:t> </w:t>
      </w:r>
      <w:r>
        <w:rPr>
          <w:sz w:val="24"/>
        </w:rPr>
        <w:t>julgados</w:t>
      </w:r>
      <w:r>
        <w:rPr>
          <w:spacing w:val="-4"/>
          <w:sz w:val="24"/>
        </w:rPr>
        <w:t> </w:t>
      </w:r>
      <w:r>
        <w:rPr>
          <w:sz w:val="24"/>
        </w:rPr>
        <w:t>necessários</w:t>
      </w:r>
      <w:r>
        <w:rPr>
          <w:spacing w:val="-4"/>
          <w:sz w:val="24"/>
        </w:rPr>
        <w:t> </w:t>
      </w:r>
      <w:r>
        <w:rPr>
          <w:sz w:val="24"/>
        </w:rPr>
        <w:t>para</w:t>
      </w:r>
      <w:r>
        <w:rPr>
          <w:spacing w:val="-4"/>
          <w:sz w:val="24"/>
        </w:rPr>
        <w:t> </w:t>
      </w:r>
      <w:r>
        <w:rPr>
          <w:sz w:val="24"/>
        </w:rPr>
        <w:t>o recebimento de correspondência;</w:t>
      </w:r>
    </w:p>
    <w:p>
      <w:pPr>
        <w:pStyle w:val="ListParagraph"/>
        <w:numPr>
          <w:ilvl w:val="1"/>
          <w:numId w:val="7"/>
        </w:numPr>
        <w:tabs>
          <w:tab w:pos="730" w:val="left" w:leader="none"/>
        </w:tabs>
        <w:spacing w:line="276" w:lineRule="auto" w:before="240" w:after="0"/>
        <w:ind w:left="100" w:right="252" w:firstLine="0"/>
        <w:jc w:val="both"/>
        <w:rPr>
          <w:sz w:val="24"/>
        </w:rPr>
      </w:pPr>
      <w:r>
        <w:rPr>
          <w:sz w:val="24"/>
        </w:rPr>
        <w:t>Indenizar terceiros e/ou o Tribunal de Justiça do Estado do /acre, mesmo </w:t>
      </w:r>
      <w:r>
        <w:rPr>
          <w:sz w:val="24"/>
        </w:rPr>
        <w:t>em caso de ausência ou omissão de fiscalização de sua parte, por qualquer danos ou prejuízos causados, devendo o fornecedor registrado adotar todas as medidas preventivas, com fiel observância às exigências das autoridades competentes e às disposições legais vigentes;</w:t>
      </w:r>
    </w:p>
    <w:p>
      <w:pPr>
        <w:spacing w:before="240"/>
        <w:ind w:left="100" w:right="0" w:firstLine="0"/>
        <w:jc w:val="both"/>
        <w:rPr>
          <w:sz w:val="24"/>
        </w:rPr>
      </w:pPr>
      <w:r>
        <w:rPr>
          <w:sz w:val="24"/>
        </w:rPr>
        <w:t>8.19. Indicar preposto para representá-la durante a execução do </w:t>
      </w:r>
      <w:r>
        <w:rPr>
          <w:spacing w:val="-2"/>
          <w:sz w:val="24"/>
        </w:rPr>
        <w:t>contrato.</w:t>
      </w:r>
    </w:p>
    <w:p>
      <w:pPr>
        <w:pStyle w:val="BodyText"/>
        <w:spacing w:before="5"/>
        <w:ind w:left="0"/>
        <w:jc w:val="left"/>
        <w:rPr>
          <w:sz w:val="24"/>
        </w:rPr>
      </w:pPr>
    </w:p>
    <w:p>
      <w:pPr>
        <w:pStyle w:val="Heading1"/>
        <w:numPr>
          <w:ilvl w:val="0"/>
          <w:numId w:val="8"/>
        </w:numPr>
        <w:tabs>
          <w:tab w:pos="366" w:val="left" w:leader="none"/>
        </w:tabs>
        <w:spacing w:line="240" w:lineRule="auto" w:before="1" w:after="0"/>
        <w:ind w:left="366" w:right="0" w:hanging="266"/>
        <w:jc w:val="both"/>
      </w:pPr>
      <w:r>
        <w:rPr/>
        <w:t>OBRIGAÇÕES DA </w:t>
      </w:r>
      <w:r>
        <w:rPr>
          <w:spacing w:val="-2"/>
        </w:rPr>
        <w:t>CONTRATANTE</w:t>
      </w:r>
    </w:p>
    <w:p>
      <w:pPr>
        <w:pStyle w:val="BodyText"/>
        <w:spacing w:before="5"/>
        <w:ind w:left="0"/>
        <w:jc w:val="left"/>
        <w:rPr>
          <w:rFonts w:ascii="Arial"/>
          <w:b/>
          <w:sz w:val="24"/>
        </w:rPr>
      </w:pPr>
    </w:p>
    <w:p>
      <w:pPr>
        <w:pStyle w:val="ListParagraph"/>
        <w:numPr>
          <w:ilvl w:val="1"/>
          <w:numId w:val="8"/>
        </w:numPr>
        <w:tabs>
          <w:tab w:pos="582" w:val="left" w:leader="none"/>
        </w:tabs>
        <w:spacing w:line="360" w:lineRule="auto" w:before="0" w:after="0"/>
        <w:ind w:left="100" w:right="258" w:firstLine="0"/>
        <w:jc w:val="both"/>
        <w:rPr>
          <w:sz w:val="24"/>
        </w:rPr>
      </w:pPr>
      <w:r>
        <w:rPr>
          <w:sz w:val="24"/>
        </w:rPr>
        <w:t>Assegurar</w:t>
      </w:r>
      <w:r>
        <w:rPr>
          <w:spacing w:val="-5"/>
          <w:sz w:val="24"/>
        </w:rPr>
        <w:t> </w:t>
      </w:r>
      <w:r>
        <w:rPr>
          <w:sz w:val="24"/>
        </w:rPr>
        <w:t>as</w:t>
      </w:r>
      <w:r>
        <w:rPr>
          <w:spacing w:val="-5"/>
          <w:sz w:val="24"/>
        </w:rPr>
        <w:t> </w:t>
      </w:r>
      <w:r>
        <w:rPr>
          <w:sz w:val="24"/>
        </w:rPr>
        <w:t>condições</w:t>
      </w:r>
      <w:r>
        <w:rPr>
          <w:spacing w:val="-5"/>
          <w:sz w:val="24"/>
        </w:rPr>
        <w:t> </w:t>
      </w:r>
      <w:r>
        <w:rPr>
          <w:sz w:val="24"/>
        </w:rPr>
        <w:t>necessárias</w:t>
      </w:r>
      <w:r>
        <w:rPr>
          <w:spacing w:val="-5"/>
          <w:sz w:val="24"/>
        </w:rPr>
        <w:t> </w:t>
      </w:r>
      <w:r>
        <w:rPr>
          <w:sz w:val="24"/>
        </w:rPr>
        <w:t>para</w:t>
      </w:r>
      <w:r>
        <w:rPr>
          <w:spacing w:val="-5"/>
          <w:sz w:val="24"/>
        </w:rPr>
        <w:t> </w:t>
      </w:r>
      <w:r>
        <w:rPr>
          <w:sz w:val="24"/>
        </w:rPr>
        <w:t>a</w:t>
      </w:r>
      <w:r>
        <w:rPr>
          <w:spacing w:val="-5"/>
          <w:sz w:val="24"/>
        </w:rPr>
        <w:t> </w:t>
      </w:r>
      <w:r>
        <w:rPr>
          <w:sz w:val="24"/>
        </w:rPr>
        <w:t>execução</w:t>
      </w:r>
      <w:r>
        <w:rPr>
          <w:spacing w:val="-5"/>
          <w:sz w:val="24"/>
        </w:rPr>
        <w:t> </w:t>
      </w:r>
      <w:r>
        <w:rPr>
          <w:sz w:val="24"/>
        </w:rPr>
        <w:t>dos</w:t>
      </w:r>
      <w:r>
        <w:rPr>
          <w:spacing w:val="-5"/>
          <w:sz w:val="24"/>
        </w:rPr>
        <w:t> </w:t>
      </w:r>
      <w:r>
        <w:rPr>
          <w:sz w:val="24"/>
        </w:rPr>
        <w:t>serviços</w:t>
      </w:r>
      <w:r>
        <w:rPr>
          <w:spacing w:val="-5"/>
          <w:sz w:val="24"/>
        </w:rPr>
        <w:t> </w:t>
      </w:r>
      <w:r>
        <w:rPr>
          <w:sz w:val="24"/>
        </w:rPr>
        <w:t>contratados, conforme especificação detalhada no ANEXO I deste Termo de Referência .</w:t>
      </w:r>
    </w:p>
    <w:p>
      <w:pPr>
        <w:pStyle w:val="ListParagraph"/>
        <w:numPr>
          <w:ilvl w:val="1"/>
          <w:numId w:val="8"/>
        </w:numPr>
        <w:tabs>
          <w:tab w:pos="656" w:val="left" w:leader="none"/>
        </w:tabs>
        <w:spacing w:line="360" w:lineRule="auto" w:before="240" w:after="0"/>
        <w:ind w:left="100" w:right="258" w:firstLine="0"/>
        <w:jc w:val="both"/>
        <w:rPr>
          <w:sz w:val="24"/>
        </w:rPr>
      </w:pPr>
      <w:r>
        <w:rPr>
          <w:sz w:val="24"/>
        </w:rPr>
        <w:t>Solicitar formalmente, por meio dos canais de comunicação descritos </w:t>
      </w:r>
      <w:r>
        <w:rPr>
          <w:sz w:val="24"/>
        </w:rPr>
        <w:t>no ANEXO I deste Termo de Referência, qualquer alteração que possa impactar a execução dos serviços, ficando a critério da Contratada a sua aceitação.</w:t>
      </w:r>
    </w:p>
    <w:p>
      <w:pPr>
        <w:pStyle w:val="ListParagraph"/>
        <w:numPr>
          <w:ilvl w:val="1"/>
          <w:numId w:val="8"/>
        </w:numPr>
        <w:tabs>
          <w:tab w:pos="582" w:val="left" w:leader="none"/>
        </w:tabs>
        <w:spacing w:line="360" w:lineRule="auto" w:before="240" w:after="0"/>
        <w:ind w:left="100" w:right="262" w:firstLine="0"/>
        <w:jc w:val="both"/>
        <w:rPr>
          <w:sz w:val="24"/>
        </w:rPr>
      </w:pPr>
      <w:r>
        <w:rPr>
          <w:sz w:val="24"/>
        </w:rPr>
        <w:t>Informar e manter operantes</w:t>
      </w:r>
      <w:r>
        <w:rPr>
          <w:spacing w:val="-3"/>
          <w:sz w:val="24"/>
        </w:rPr>
        <w:t> </w:t>
      </w:r>
      <w:r>
        <w:rPr>
          <w:sz w:val="24"/>
        </w:rPr>
        <w:t>os</w:t>
      </w:r>
      <w:r>
        <w:rPr>
          <w:spacing w:val="-3"/>
          <w:sz w:val="24"/>
        </w:rPr>
        <w:t> </w:t>
      </w:r>
      <w:r>
        <w:rPr>
          <w:sz w:val="24"/>
        </w:rPr>
        <w:t>seus</w:t>
      </w:r>
      <w:r>
        <w:rPr>
          <w:spacing w:val="-3"/>
          <w:sz w:val="24"/>
        </w:rPr>
        <w:t> </w:t>
      </w:r>
      <w:r>
        <w:rPr>
          <w:sz w:val="24"/>
        </w:rPr>
        <w:t>dados</w:t>
      </w:r>
      <w:r>
        <w:rPr>
          <w:spacing w:val="-3"/>
          <w:sz w:val="24"/>
        </w:rPr>
        <w:t> </w:t>
      </w:r>
      <w:r>
        <w:rPr>
          <w:sz w:val="24"/>
        </w:rPr>
        <w:t>de</w:t>
      </w:r>
      <w:r>
        <w:rPr>
          <w:spacing w:val="-3"/>
          <w:sz w:val="24"/>
        </w:rPr>
        <w:t> </w:t>
      </w:r>
      <w:r>
        <w:rPr>
          <w:sz w:val="24"/>
        </w:rPr>
        <w:t>contato</w:t>
      </w:r>
      <w:r>
        <w:rPr>
          <w:spacing w:val="-3"/>
          <w:sz w:val="24"/>
        </w:rPr>
        <w:t> </w:t>
      </w:r>
      <w:r>
        <w:rPr>
          <w:sz w:val="24"/>
        </w:rPr>
        <w:t>registrados</w:t>
      </w:r>
      <w:r>
        <w:rPr>
          <w:spacing w:val="-3"/>
          <w:sz w:val="24"/>
        </w:rPr>
        <w:t> </w:t>
      </w:r>
      <w:r>
        <w:rPr>
          <w:sz w:val="24"/>
        </w:rPr>
        <w:t>no</w:t>
      </w:r>
      <w:r>
        <w:rPr>
          <w:spacing w:val="-3"/>
          <w:sz w:val="24"/>
        </w:rPr>
        <w:t> </w:t>
      </w:r>
      <w:r>
        <w:rPr>
          <w:sz w:val="24"/>
        </w:rPr>
        <w:t>Contrato, bem como comunicar, tempestivamente, à Contratada as atualizações dessas </w:t>
      </w:r>
      <w:r>
        <w:rPr>
          <w:spacing w:val="-2"/>
          <w:sz w:val="24"/>
        </w:rPr>
        <w:t>informações.</w:t>
      </w:r>
    </w:p>
    <w:p>
      <w:pPr>
        <w:pStyle w:val="ListParagraph"/>
        <w:numPr>
          <w:ilvl w:val="1"/>
          <w:numId w:val="8"/>
        </w:numPr>
        <w:tabs>
          <w:tab w:pos="671" w:val="left" w:leader="none"/>
        </w:tabs>
        <w:spacing w:line="360" w:lineRule="auto" w:before="240" w:after="0"/>
        <w:ind w:left="100" w:right="256" w:firstLine="0"/>
        <w:jc w:val="both"/>
        <w:rPr>
          <w:sz w:val="24"/>
        </w:rPr>
      </w:pPr>
      <w:r>
        <w:rPr>
          <w:sz w:val="24"/>
        </w:rPr>
        <w:t>Efetuar o correto pagamento dos serviços prestados dentro dos </w:t>
      </w:r>
      <w:r>
        <w:rPr>
          <w:sz w:val="24"/>
        </w:rPr>
        <w:t>prazos especificados no Contrato.</w:t>
      </w:r>
    </w:p>
    <w:p>
      <w:pPr>
        <w:spacing w:after="0" w:line="360" w:lineRule="auto"/>
        <w:jc w:val="both"/>
        <w:rPr>
          <w:sz w:val="24"/>
        </w:rPr>
        <w:sectPr>
          <w:pgSz w:w="11920" w:h="16840"/>
          <w:pgMar w:header="198" w:footer="533" w:top="1800" w:bottom="720" w:left="1340" w:right="1200"/>
        </w:sectPr>
      </w:pPr>
    </w:p>
    <w:p>
      <w:pPr>
        <w:pStyle w:val="ListParagraph"/>
        <w:numPr>
          <w:ilvl w:val="1"/>
          <w:numId w:val="8"/>
        </w:numPr>
        <w:tabs>
          <w:tab w:pos="611" w:val="left" w:leader="none"/>
        </w:tabs>
        <w:spacing w:line="360" w:lineRule="auto" w:before="83" w:after="0"/>
        <w:ind w:left="100" w:right="253" w:firstLine="0"/>
        <w:jc w:val="both"/>
        <w:rPr>
          <w:sz w:val="24"/>
        </w:rPr>
      </w:pPr>
      <w:r>
        <w:rPr>
          <w:sz w:val="24"/>
        </w:rPr>
        <w:t>Não armazenar ou reproduzir os dados e informações obtidos por meio </w:t>
      </w:r>
      <w:r>
        <w:rPr>
          <w:sz w:val="24"/>
        </w:rPr>
        <w:t>dos serviços que compõem o objeto do Contrato, excetuando-se as situações devidamente justificadas nas quais o armazenamento ou reprodução dos referidos dados e informações sejam necessários para o exercício das atividades do TJAC, bem como quando o armazenamento ou reprodução dos dados e informações</w:t>
      </w:r>
      <w:r>
        <w:rPr>
          <w:spacing w:val="40"/>
          <w:sz w:val="24"/>
        </w:rPr>
        <w:t> </w:t>
      </w:r>
      <w:r>
        <w:rPr>
          <w:sz w:val="24"/>
        </w:rPr>
        <w:t>forem realizados por exigências legais, informando individual e detalhadamente à Contratada sobre cada ocorrência excepcional.</w:t>
      </w:r>
    </w:p>
    <w:p>
      <w:pPr>
        <w:pStyle w:val="ListParagraph"/>
        <w:numPr>
          <w:ilvl w:val="1"/>
          <w:numId w:val="8"/>
        </w:numPr>
        <w:tabs>
          <w:tab w:pos="582" w:val="left" w:leader="none"/>
        </w:tabs>
        <w:spacing w:line="360" w:lineRule="auto" w:before="240" w:after="0"/>
        <w:ind w:left="100" w:right="258" w:firstLine="0"/>
        <w:jc w:val="both"/>
        <w:rPr>
          <w:sz w:val="24"/>
        </w:rPr>
      </w:pPr>
      <w:r>
        <w:rPr>
          <w:sz w:val="24"/>
        </w:rPr>
        <w:t>Não utilizar os serviços e os dados obtidos para finalidade ou forma</w:t>
      </w:r>
      <w:r>
        <w:rPr>
          <w:spacing w:val="-2"/>
          <w:sz w:val="24"/>
        </w:rPr>
        <w:t> </w:t>
      </w:r>
      <w:r>
        <w:rPr>
          <w:sz w:val="24"/>
        </w:rPr>
        <w:t>distinta</w:t>
      </w:r>
      <w:r>
        <w:rPr>
          <w:spacing w:val="-2"/>
          <w:sz w:val="24"/>
        </w:rPr>
        <w:t> </w:t>
      </w:r>
      <w:r>
        <w:rPr>
          <w:sz w:val="24"/>
        </w:rPr>
        <w:t>da qual foram concebidos e fornecidos ou para a prática de atos considerados </w:t>
      </w:r>
      <w:r>
        <w:rPr>
          <w:sz w:val="24"/>
        </w:rPr>
        <w:t>ilegais, abusivos e/ou contrários aos princípios norteadores do Código de Ética da </w:t>
      </w:r>
      <w:r>
        <w:rPr>
          <w:spacing w:val="-2"/>
          <w:sz w:val="24"/>
        </w:rPr>
        <w:t>Contratada.</w:t>
      </w:r>
    </w:p>
    <w:p>
      <w:pPr>
        <w:pStyle w:val="ListParagraph"/>
        <w:numPr>
          <w:ilvl w:val="1"/>
          <w:numId w:val="8"/>
        </w:numPr>
        <w:tabs>
          <w:tab w:pos="611" w:val="left" w:leader="none"/>
        </w:tabs>
        <w:spacing w:line="360" w:lineRule="auto" w:before="240" w:after="0"/>
        <w:ind w:left="100" w:right="253" w:firstLine="0"/>
        <w:jc w:val="both"/>
        <w:rPr>
          <w:sz w:val="24"/>
        </w:rPr>
      </w:pPr>
      <w:r>
        <w:rPr>
          <w:sz w:val="24"/>
        </w:rPr>
        <w:t>Em casos de suspeita das práticas descritas acima, os serviços poderão ser suspensos, com a consequente comunicação do ocorrido às </w:t>
      </w:r>
      <w:r>
        <w:rPr>
          <w:sz w:val="24"/>
        </w:rPr>
        <w:t>autoridades competentes e, em eventual confirmação, a Contratada poderá rescindir o</w:t>
      </w:r>
      <w:r>
        <w:rPr>
          <w:spacing w:val="-3"/>
          <w:sz w:val="24"/>
        </w:rPr>
        <w:t> </w:t>
      </w:r>
      <w:r>
        <w:rPr>
          <w:sz w:val="24"/>
        </w:rPr>
        <w:t>Contrato e iniciar o processo de apuração de responsabilidade do agente que tenha dado causa a estas práticas.</w:t>
      </w:r>
    </w:p>
    <w:p>
      <w:pPr>
        <w:spacing w:line="276" w:lineRule="auto" w:before="240"/>
        <w:ind w:left="100" w:right="266" w:firstLine="0"/>
        <w:jc w:val="both"/>
        <w:rPr>
          <w:sz w:val="24"/>
        </w:rPr>
      </w:pPr>
      <w:r>
        <w:rPr>
          <w:sz w:val="24"/>
        </w:rPr>
        <w:t>9.8 Acompanhar e fiscalizar o cumprimento das obrigações da Contratada, </w:t>
      </w:r>
      <w:r>
        <w:rPr>
          <w:sz w:val="24"/>
        </w:rPr>
        <w:t>através de servidor especialmente designado;</w:t>
      </w:r>
    </w:p>
    <w:p>
      <w:pPr>
        <w:pStyle w:val="ListParagraph"/>
        <w:numPr>
          <w:ilvl w:val="1"/>
          <w:numId w:val="9"/>
        </w:numPr>
        <w:tabs>
          <w:tab w:pos="597" w:val="left" w:leader="none"/>
        </w:tabs>
        <w:spacing w:line="276" w:lineRule="auto" w:before="240" w:after="0"/>
        <w:ind w:left="100" w:right="256" w:firstLine="0"/>
        <w:jc w:val="both"/>
        <w:rPr>
          <w:sz w:val="24"/>
        </w:rPr>
      </w:pPr>
      <w:r>
        <w:rPr>
          <w:sz w:val="24"/>
        </w:rPr>
        <w:t>Anotar em registro próprio todas as ocorrências relacionadas com a </w:t>
      </w:r>
      <w:r>
        <w:rPr>
          <w:sz w:val="24"/>
        </w:rPr>
        <w:t>execução do objeto,</w:t>
      </w:r>
      <w:r>
        <w:rPr>
          <w:spacing w:val="-5"/>
          <w:sz w:val="24"/>
        </w:rPr>
        <w:t> </w:t>
      </w:r>
      <w:r>
        <w:rPr>
          <w:sz w:val="24"/>
        </w:rPr>
        <w:t>que</w:t>
      </w:r>
      <w:r>
        <w:rPr>
          <w:spacing w:val="-5"/>
          <w:sz w:val="24"/>
        </w:rPr>
        <w:t> </w:t>
      </w:r>
      <w:r>
        <w:rPr>
          <w:sz w:val="24"/>
        </w:rPr>
        <w:t>estejam</w:t>
      </w:r>
      <w:r>
        <w:rPr>
          <w:spacing w:val="-5"/>
          <w:sz w:val="24"/>
        </w:rPr>
        <w:t> </w:t>
      </w:r>
      <w:r>
        <w:rPr>
          <w:sz w:val="24"/>
        </w:rPr>
        <w:t>em</w:t>
      </w:r>
      <w:r>
        <w:rPr>
          <w:spacing w:val="-5"/>
          <w:sz w:val="24"/>
        </w:rPr>
        <w:t> </w:t>
      </w:r>
      <w:r>
        <w:rPr>
          <w:sz w:val="24"/>
        </w:rPr>
        <w:t>desacordo</w:t>
      </w:r>
      <w:r>
        <w:rPr>
          <w:spacing w:val="-5"/>
          <w:sz w:val="24"/>
        </w:rPr>
        <w:t> </w:t>
      </w:r>
      <w:r>
        <w:rPr>
          <w:sz w:val="24"/>
        </w:rPr>
        <w:t>com</w:t>
      </w:r>
      <w:r>
        <w:rPr>
          <w:spacing w:val="-5"/>
          <w:sz w:val="24"/>
        </w:rPr>
        <w:t> </w:t>
      </w:r>
      <w:r>
        <w:rPr>
          <w:sz w:val="24"/>
        </w:rPr>
        <w:t>o</w:t>
      </w:r>
      <w:r>
        <w:rPr>
          <w:spacing w:val="-5"/>
          <w:sz w:val="24"/>
        </w:rPr>
        <w:t> </w:t>
      </w:r>
      <w:r>
        <w:rPr>
          <w:sz w:val="24"/>
        </w:rPr>
        <w:t>Termo</w:t>
      </w:r>
      <w:r>
        <w:rPr>
          <w:spacing w:val="-5"/>
          <w:sz w:val="24"/>
        </w:rPr>
        <w:t> </w:t>
      </w:r>
      <w:r>
        <w:rPr>
          <w:sz w:val="24"/>
        </w:rPr>
        <w:t>de</w:t>
      </w:r>
      <w:r>
        <w:rPr>
          <w:spacing w:val="-5"/>
          <w:sz w:val="24"/>
        </w:rPr>
        <w:t> </w:t>
      </w:r>
      <w:r>
        <w:rPr>
          <w:sz w:val="24"/>
        </w:rPr>
        <w:t>Referência</w:t>
      </w:r>
      <w:r>
        <w:rPr>
          <w:spacing w:val="-5"/>
          <w:sz w:val="24"/>
        </w:rPr>
        <w:t> </w:t>
      </w:r>
      <w:r>
        <w:rPr>
          <w:sz w:val="24"/>
        </w:rPr>
        <w:t>e</w:t>
      </w:r>
      <w:r>
        <w:rPr>
          <w:spacing w:val="-5"/>
          <w:sz w:val="24"/>
        </w:rPr>
        <w:t> </w:t>
      </w:r>
      <w:r>
        <w:rPr>
          <w:sz w:val="24"/>
        </w:rPr>
        <w:t>com</w:t>
      </w:r>
      <w:r>
        <w:rPr>
          <w:spacing w:val="-5"/>
          <w:sz w:val="24"/>
        </w:rPr>
        <w:t> </w:t>
      </w:r>
      <w:r>
        <w:rPr>
          <w:sz w:val="24"/>
        </w:rPr>
        <w:t>o</w:t>
      </w:r>
      <w:r>
        <w:rPr>
          <w:spacing w:val="-5"/>
          <w:sz w:val="24"/>
        </w:rPr>
        <w:t> </w:t>
      </w:r>
      <w:r>
        <w:rPr>
          <w:sz w:val="24"/>
        </w:rPr>
        <w:t>Contrato, bem como, zelar pela cronologia dos termos aditivos e seus apostilamentos, a fim</w:t>
      </w:r>
      <w:r>
        <w:rPr>
          <w:spacing w:val="40"/>
          <w:sz w:val="24"/>
        </w:rPr>
        <w:t> </w:t>
      </w:r>
      <w:r>
        <w:rPr>
          <w:sz w:val="24"/>
        </w:rPr>
        <w:t>de</w:t>
      </w:r>
      <w:r>
        <w:rPr>
          <w:spacing w:val="27"/>
          <w:sz w:val="24"/>
        </w:rPr>
        <w:t> </w:t>
      </w:r>
      <w:r>
        <w:rPr>
          <w:sz w:val="24"/>
        </w:rPr>
        <w:t>não</w:t>
      </w:r>
      <w:r>
        <w:rPr>
          <w:spacing w:val="27"/>
          <w:sz w:val="24"/>
        </w:rPr>
        <w:t> </w:t>
      </w:r>
      <w:r>
        <w:rPr>
          <w:sz w:val="24"/>
        </w:rPr>
        <w:t>permitir</w:t>
      </w:r>
      <w:r>
        <w:rPr>
          <w:spacing w:val="27"/>
          <w:sz w:val="24"/>
        </w:rPr>
        <w:t> </w:t>
      </w:r>
      <w:r>
        <w:rPr>
          <w:sz w:val="24"/>
        </w:rPr>
        <w:t>a ruptura do contrato e nem a extrapolação do termo final do limite de 60 (sessenta) meses permitidos pela legislação.</w:t>
      </w:r>
    </w:p>
    <w:p>
      <w:pPr>
        <w:pStyle w:val="ListParagraph"/>
        <w:numPr>
          <w:ilvl w:val="1"/>
          <w:numId w:val="9"/>
        </w:numPr>
        <w:tabs>
          <w:tab w:pos="775" w:val="left" w:leader="none"/>
        </w:tabs>
        <w:spacing w:line="276" w:lineRule="auto" w:before="240" w:after="0"/>
        <w:ind w:left="100" w:right="261" w:firstLine="0"/>
        <w:jc w:val="both"/>
        <w:rPr>
          <w:sz w:val="24"/>
        </w:rPr>
      </w:pPr>
      <w:r>
        <w:rPr>
          <w:sz w:val="24"/>
        </w:rPr>
        <w:t>Notificar o fornecedor registrado sobre eventuais atrasos na entrega </w:t>
      </w:r>
      <w:r>
        <w:rPr>
          <w:sz w:val="24"/>
        </w:rPr>
        <w:t>dos materiais/serviços e/ou descumprimento de cláusulas previstas neste Termo de Referência, no Edital ou no contrato;</w:t>
      </w:r>
    </w:p>
    <w:p>
      <w:pPr>
        <w:pStyle w:val="BodyText"/>
        <w:ind w:left="0"/>
        <w:jc w:val="left"/>
        <w:rPr>
          <w:sz w:val="24"/>
        </w:rPr>
      </w:pPr>
    </w:p>
    <w:p>
      <w:pPr>
        <w:pStyle w:val="BodyText"/>
        <w:spacing w:before="5"/>
        <w:ind w:left="0"/>
        <w:jc w:val="left"/>
        <w:rPr>
          <w:sz w:val="24"/>
        </w:rPr>
      </w:pPr>
    </w:p>
    <w:p>
      <w:pPr>
        <w:pStyle w:val="ListParagraph"/>
        <w:numPr>
          <w:ilvl w:val="1"/>
          <w:numId w:val="9"/>
        </w:numPr>
        <w:tabs>
          <w:tab w:pos="712" w:val="left" w:leader="none"/>
        </w:tabs>
        <w:spacing w:line="276" w:lineRule="auto" w:before="1" w:after="0"/>
        <w:ind w:left="100" w:right="258" w:firstLine="0"/>
        <w:jc w:val="both"/>
        <w:rPr>
          <w:sz w:val="24"/>
        </w:rPr>
      </w:pPr>
      <w:r>
        <w:rPr>
          <w:sz w:val="24"/>
        </w:rPr>
        <w:t>Devolver os materiais ou recusar os serviços que, recebidos </w:t>
      </w:r>
      <w:r>
        <w:rPr>
          <w:sz w:val="24"/>
        </w:rPr>
        <w:t>provisoriamente, apresentarem discrepâncias em relação às especificações contidas neste</w:t>
      </w:r>
      <w:r>
        <w:rPr>
          <w:spacing w:val="-6"/>
          <w:sz w:val="24"/>
        </w:rPr>
        <w:t> </w:t>
      </w:r>
      <w:r>
        <w:rPr>
          <w:sz w:val="24"/>
        </w:rPr>
        <w:t>Termo</w:t>
      </w:r>
      <w:r>
        <w:rPr>
          <w:spacing w:val="-6"/>
          <w:sz w:val="24"/>
        </w:rPr>
        <w:t> </w:t>
      </w:r>
      <w:r>
        <w:rPr>
          <w:sz w:val="24"/>
        </w:rPr>
        <w:t>de Referência, no Edital ou no contrato após a entrega/instalação</w:t>
      </w:r>
    </w:p>
    <w:p>
      <w:pPr>
        <w:spacing w:after="0" w:line="276" w:lineRule="auto"/>
        <w:jc w:val="both"/>
        <w:rPr>
          <w:sz w:val="24"/>
        </w:rPr>
        <w:sectPr>
          <w:pgSz w:w="11920" w:h="16840"/>
          <w:pgMar w:header="198" w:footer="533" w:top="1800" w:bottom="720" w:left="1340" w:right="1200"/>
        </w:sectPr>
      </w:pPr>
    </w:p>
    <w:p>
      <w:pPr>
        <w:pStyle w:val="ListParagraph"/>
        <w:numPr>
          <w:ilvl w:val="1"/>
          <w:numId w:val="9"/>
        </w:numPr>
        <w:tabs>
          <w:tab w:pos="715" w:val="left" w:leader="none"/>
        </w:tabs>
        <w:spacing w:line="276" w:lineRule="auto" w:before="83" w:after="0"/>
        <w:ind w:left="100" w:right="259" w:firstLine="0"/>
        <w:jc w:val="both"/>
        <w:rPr>
          <w:sz w:val="24"/>
        </w:rPr>
      </w:pPr>
      <w:r>
        <w:rPr>
          <w:sz w:val="24"/>
        </w:rPr>
        <w:t>Aplicar ao fornecedor registrado as sanções administrativas regulamentares</w:t>
      </w:r>
      <w:r>
        <w:rPr>
          <w:spacing w:val="-4"/>
          <w:sz w:val="24"/>
        </w:rPr>
        <w:t> </w:t>
      </w:r>
      <w:r>
        <w:rPr>
          <w:sz w:val="24"/>
        </w:rPr>
        <w:t>e contratuais cabíveis.</w:t>
      </w:r>
    </w:p>
    <w:p>
      <w:pPr>
        <w:pStyle w:val="Heading1"/>
        <w:numPr>
          <w:ilvl w:val="0"/>
          <w:numId w:val="8"/>
        </w:numPr>
        <w:tabs>
          <w:tab w:pos="500" w:val="left" w:leader="none"/>
        </w:tabs>
        <w:spacing w:line="240" w:lineRule="auto" w:before="240" w:after="0"/>
        <w:ind w:left="500" w:right="0" w:hanging="400"/>
        <w:jc w:val="both"/>
      </w:pPr>
      <w:r>
        <w:rPr/>
        <w:t>MODELO</w:t>
      </w:r>
      <w:r>
        <w:rPr>
          <w:spacing w:val="-2"/>
        </w:rPr>
        <w:t> </w:t>
      </w:r>
      <w:r>
        <w:rPr/>
        <w:t>DE GESTÃO E FISCALIZAÇÃO DO </w:t>
      </w:r>
      <w:r>
        <w:rPr>
          <w:spacing w:val="-2"/>
        </w:rPr>
        <w:t>CONTRATO:</w:t>
      </w:r>
    </w:p>
    <w:p>
      <w:pPr>
        <w:pStyle w:val="BodyText"/>
        <w:spacing w:before="5"/>
        <w:ind w:left="0"/>
        <w:jc w:val="left"/>
        <w:rPr>
          <w:rFonts w:ascii="Arial"/>
          <w:b/>
          <w:sz w:val="24"/>
        </w:rPr>
      </w:pPr>
    </w:p>
    <w:p>
      <w:pPr>
        <w:pStyle w:val="ListParagraph"/>
        <w:numPr>
          <w:ilvl w:val="1"/>
          <w:numId w:val="8"/>
        </w:numPr>
        <w:tabs>
          <w:tab w:pos="790" w:val="left" w:leader="none"/>
        </w:tabs>
        <w:spacing w:line="276" w:lineRule="auto" w:before="1" w:after="0"/>
        <w:ind w:left="100" w:right="256" w:firstLine="0"/>
        <w:jc w:val="both"/>
        <w:rPr>
          <w:sz w:val="24"/>
        </w:rPr>
      </w:pPr>
      <w:r>
        <w:rPr>
          <w:sz w:val="24"/>
        </w:rPr>
        <w:t>Nos termos do Art. 117 da</w:t>
      </w:r>
      <w:r>
        <w:rPr>
          <w:spacing w:val="80"/>
          <w:sz w:val="24"/>
        </w:rPr>
        <w:t> </w:t>
      </w:r>
      <w:r>
        <w:rPr>
          <w:sz w:val="24"/>
        </w:rPr>
        <w:t>Lei nº 14.133/2021, de 1993, do </w:t>
      </w:r>
      <w:r>
        <w:rPr>
          <w:sz w:val="24"/>
        </w:rPr>
        <w:t>Decreto 9507/2018 e a disposição 2.6</w:t>
      </w:r>
      <w:r>
        <w:rPr>
          <w:spacing w:val="-5"/>
          <w:sz w:val="24"/>
        </w:rPr>
        <w:t> </w:t>
      </w:r>
      <w:r>
        <w:rPr>
          <w:sz w:val="24"/>
        </w:rPr>
        <w:t>do</w:t>
      </w:r>
      <w:r>
        <w:rPr>
          <w:spacing w:val="-5"/>
          <w:sz w:val="24"/>
        </w:rPr>
        <w:t> </w:t>
      </w:r>
      <w:r>
        <w:rPr>
          <w:sz w:val="24"/>
        </w:rPr>
        <w:t>Anexo</w:t>
      </w:r>
      <w:r>
        <w:rPr>
          <w:spacing w:val="-5"/>
          <w:sz w:val="24"/>
        </w:rPr>
        <w:t> </w:t>
      </w:r>
      <w:r>
        <w:rPr>
          <w:sz w:val="24"/>
        </w:rPr>
        <w:t>V</w:t>
      </w:r>
      <w:r>
        <w:rPr>
          <w:spacing w:val="-5"/>
          <w:sz w:val="24"/>
        </w:rPr>
        <w:t> </w:t>
      </w:r>
      <w:r>
        <w:rPr>
          <w:sz w:val="24"/>
        </w:rPr>
        <w:t>da</w:t>
      </w:r>
      <w:r>
        <w:rPr>
          <w:spacing w:val="-5"/>
          <w:sz w:val="24"/>
        </w:rPr>
        <w:t> </w:t>
      </w:r>
      <w:r>
        <w:rPr>
          <w:sz w:val="24"/>
        </w:rPr>
        <w:t>IN</w:t>
      </w:r>
      <w:r>
        <w:rPr>
          <w:spacing w:val="-5"/>
          <w:sz w:val="24"/>
        </w:rPr>
        <w:t> </w:t>
      </w:r>
      <w:r>
        <w:rPr>
          <w:sz w:val="24"/>
        </w:rPr>
        <w:t>05/2017</w:t>
      </w:r>
      <w:r>
        <w:rPr>
          <w:spacing w:val="-5"/>
          <w:sz w:val="24"/>
        </w:rPr>
        <w:t> </w:t>
      </w:r>
      <w:r>
        <w:rPr>
          <w:sz w:val="24"/>
        </w:rPr>
        <w:t>–</w:t>
      </w:r>
      <w:r>
        <w:rPr>
          <w:spacing w:val="-5"/>
          <w:sz w:val="24"/>
        </w:rPr>
        <w:t> </w:t>
      </w:r>
      <w:r>
        <w:rPr>
          <w:sz w:val="24"/>
        </w:rPr>
        <w:t>SEGES/MP,</w:t>
      </w:r>
      <w:r>
        <w:rPr>
          <w:spacing w:val="-5"/>
          <w:sz w:val="24"/>
        </w:rPr>
        <w:t> </w:t>
      </w:r>
      <w:r>
        <w:rPr>
          <w:sz w:val="24"/>
        </w:rPr>
        <w:t>a</w:t>
      </w:r>
      <w:r>
        <w:rPr>
          <w:spacing w:val="-5"/>
          <w:sz w:val="24"/>
        </w:rPr>
        <w:t> </w:t>
      </w:r>
      <w:r>
        <w:rPr>
          <w:sz w:val="24"/>
        </w:rPr>
        <w:t>gestão</w:t>
      </w:r>
      <w:r>
        <w:rPr>
          <w:spacing w:val="-5"/>
          <w:sz w:val="24"/>
        </w:rPr>
        <w:t> </w:t>
      </w:r>
      <w:r>
        <w:rPr>
          <w:sz w:val="24"/>
        </w:rPr>
        <w:t>e</w:t>
      </w:r>
      <w:r>
        <w:rPr>
          <w:spacing w:val="-5"/>
          <w:sz w:val="24"/>
        </w:rPr>
        <w:t> </w:t>
      </w:r>
      <w:r>
        <w:rPr>
          <w:sz w:val="24"/>
        </w:rPr>
        <w:t>a fiscalização da execução dos contratos compreendem o conjunto de ações que </w:t>
      </w:r>
      <w:r>
        <w:rPr>
          <w:spacing w:val="-2"/>
          <w:sz w:val="24"/>
        </w:rPr>
        <w:t>objetivam:</w:t>
      </w:r>
    </w:p>
    <w:p>
      <w:pPr>
        <w:pStyle w:val="ListParagraph"/>
        <w:numPr>
          <w:ilvl w:val="0"/>
          <w:numId w:val="10"/>
        </w:numPr>
        <w:tabs>
          <w:tab w:pos="3435" w:val="left" w:leader="none"/>
        </w:tabs>
        <w:spacing w:line="276" w:lineRule="auto" w:before="240" w:after="0"/>
        <w:ind w:left="3220" w:right="214" w:firstLine="0"/>
        <w:jc w:val="both"/>
        <w:rPr>
          <w:sz w:val="20"/>
        </w:rPr>
      </w:pPr>
      <w:r>
        <w:rPr>
          <w:sz w:val="20"/>
        </w:rPr>
        <w:t>- aferir o cumprimento dos resultados estabelecidos pela </w:t>
      </w:r>
      <w:r>
        <w:rPr>
          <w:spacing w:val="-2"/>
          <w:sz w:val="20"/>
        </w:rPr>
        <w:t>contratada;</w:t>
      </w:r>
    </w:p>
    <w:p>
      <w:pPr>
        <w:pStyle w:val="BodyText"/>
        <w:spacing w:before="9"/>
        <w:ind w:left="0"/>
        <w:jc w:val="left"/>
        <w:rPr>
          <w:sz w:val="20"/>
        </w:rPr>
      </w:pPr>
    </w:p>
    <w:p>
      <w:pPr>
        <w:pStyle w:val="ListParagraph"/>
        <w:numPr>
          <w:ilvl w:val="0"/>
          <w:numId w:val="10"/>
        </w:numPr>
        <w:tabs>
          <w:tab w:pos="3415" w:val="left" w:leader="none"/>
        </w:tabs>
        <w:spacing w:line="276" w:lineRule="auto" w:before="1" w:after="0"/>
        <w:ind w:left="3220" w:right="207" w:firstLine="0"/>
        <w:jc w:val="both"/>
        <w:rPr>
          <w:sz w:val="20"/>
        </w:rPr>
      </w:pPr>
      <w:r>
        <w:rPr>
          <w:sz w:val="20"/>
        </w:rPr>
        <w:t>- verificar a regularidade das obrigações previdenciárias, fiscais e trabalhistas; e</w:t>
      </w:r>
    </w:p>
    <w:p>
      <w:pPr>
        <w:pStyle w:val="BodyText"/>
        <w:spacing w:before="9"/>
        <w:ind w:left="0"/>
        <w:jc w:val="left"/>
        <w:rPr>
          <w:sz w:val="20"/>
        </w:rPr>
      </w:pPr>
    </w:p>
    <w:p>
      <w:pPr>
        <w:pStyle w:val="ListParagraph"/>
        <w:numPr>
          <w:ilvl w:val="0"/>
          <w:numId w:val="10"/>
        </w:numPr>
        <w:tabs>
          <w:tab w:pos="3454" w:val="left" w:leader="none"/>
        </w:tabs>
        <w:spacing w:line="276" w:lineRule="auto" w:before="1" w:after="0"/>
        <w:ind w:left="3220" w:right="210" w:firstLine="0"/>
        <w:jc w:val="both"/>
        <w:rPr>
          <w:sz w:val="20"/>
        </w:rPr>
      </w:pPr>
      <w:r>
        <w:rPr>
          <w:sz w:val="20"/>
        </w:rPr>
        <w:t>- prestar apoio à</w:t>
      </w:r>
      <w:r>
        <w:rPr>
          <w:spacing w:val="-3"/>
          <w:sz w:val="20"/>
        </w:rPr>
        <w:t> </w:t>
      </w:r>
      <w:r>
        <w:rPr>
          <w:sz w:val="20"/>
        </w:rPr>
        <w:t>instrução</w:t>
      </w:r>
      <w:r>
        <w:rPr>
          <w:spacing w:val="-3"/>
          <w:sz w:val="20"/>
        </w:rPr>
        <w:t> </w:t>
      </w:r>
      <w:r>
        <w:rPr>
          <w:sz w:val="20"/>
        </w:rPr>
        <w:t>processual</w:t>
      </w:r>
      <w:r>
        <w:rPr>
          <w:spacing w:val="-3"/>
          <w:sz w:val="20"/>
        </w:rPr>
        <w:t> </w:t>
      </w:r>
      <w:r>
        <w:rPr>
          <w:sz w:val="20"/>
        </w:rPr>
        <w:t>e</w:t>
      </w:r>
      <w:r>
        <w:rPr>
          <w:spacing w:val="-3"/>
          <w:sz w:val="20"/>
        </w:rPr>
        <w:t> </w:t>
      </w:r>
      <w:r>
        <w:rPr>
          <w:sz w:val="20"/>
        </w:rPr>
        <w:t>ao</w:t>
      </w:r>
      <w:r>
        <w:rPr>
          <w:spacing w:val="-3"/>
          <w:sz w:val="20"/>
        </w:rPr>
        <w:t> </w:t>
      </w:r>
      <w:r>
        <w:rPr>
          <w:sz w:val="20"/>
        </w:rPr>
        <w:t>encaminhamento</w:t>
      </w:r>
      <w:r>
        <w:rPr>
          <w:spacing w:val="-3"/>
          <w:sz w:val="20"/>
        </w:rPr>
        <w:t> </w:t>
      </w:r>
      <w:r>
        <w:rPr>
          <w:sz w:val="20"/>
        </w:rPr>
        <w:t>da documentação pertinente para a formalização dos procedimentos relativos à repactuação, reajuste, alteração, reequilíbrio, prorrogação, pagamento, aplicação de sanções, extinção dos contratos, entre</w:t>
      </w:r>
      <w:r>
        <w:rPr>
          <w:spacing w:val="-4"/>
          <w:sz w:val="20"/>
        </w:rPr>
        <w:t> </w:t>
      </w:r>
      <w:r>
        <w:rPr>
          <w:sz w:val="20"/>
        </w:rPr>
        <w:t>outras,</w:t>
      </w:r>
      <w:r>
        <w:rPr>
          <w:spacing w:val="-4"/>
          <w:sz w:val="20"/>
        </w:rPr>
        <w:t> </w:t>
      </w:r>
      <w:r>
        <w:rPr>
          <w:sz w:val="20"/>
        </w:rPr>
        <w:t>com</w:t>
      </w:r>
      <w:r>
        <w:rPr>
          <w:spacing w:val="-4"/>
          <w:sz w:val="20"/>
        </w:rPr>
        <w:t> </w:t>
      </w:r>
      <w:r>
        <w:rPr>
          <w:sz w:val="20"/>
        </w:rPr>
        <w:t>vistas</w:t>
      </w:r>
      <w:r>
        <w:rPr>
          <w:spacing w:val="-4"/>
          <w:sz w:val="20"/>
        </w:rPr>
        <w:t> </w:t>
      </w:r>
      <w:r>
        <w:rPr>
          <w:sz w:val="20"/>
        </w:rPr>
        <w:t>a</w:t>
      </w:r>
      <w:r>
        <w:rPr>
          <w:spacing w:val="-4"/>
          <w:sz w:val="20"/>
        </w:rPr>
        <w:t> </w:t>
      </w:r>
      <w:r>
        <w:rPr>
          <w:sz w:val="20"/>
        </w:rPr>
        <w:t>assegurar</w:t>
      </w:r>
      <w:r>
        <w:rPr>
          <w:spacing w:val="-4"/>
          <w:sz w:val="20"/>
        </w:rPr>
        <w:t> </w:t>
      </w:r>
      <w:r>
        <w:rPr>
          <w:sz w:val="20"/>
        </w:rPr>
        <w:t>o</w:t>
      </w:r>
      <w:r>
        <w:rPr>
          <w:spacing w:val="-4"/>
          <w:sz w:val="20"/>
        </w:rPr>
        <w:t> </w:t>
      </w:r>
      <w:r>
        <w:rPr>
          <w:sz w:val="20"/>
        </w:rPr>
        <w:t>cumprimento</w:t>
      </w:r>
      <w:r>
        <w:rPr>
          <w:spacing w:val="-4"/>
          <w:sz w:val="20"/>
        </w:rPr>
        <w:t> </w:t>
      </w:r>
      <w:r>
        <w:rPr>
          <w:sz w:val="20"/>
        </w:rPr>
        <w:t>das cláusulas do contrato e a solução de problemas relacionados ao </w:t>
      </w:r>
      <w:r>
        <w:rPr>
          <w:spacing w:val="-2"/>
          <w:sz w:val="20"/>
        </w:rPr>
        <w:t>objeto.</w:t>
      </w:r>
    </w:p>
    <w:p>
      <w:pPr>
        <w:pStyle w:val="BodyText"/>
        <w:spacing w:before="9"/>
        <w:ind w:left="0"/>
        <w:jc w:val="left"/>
        <w:rPr>
          <w:sz w:val="20"/>
        </w:rPr>
      </w:pPr>
    </w:p>
    <w:p>
      <w:pPr>
        <w:spacing w:before="1"/>
        <w:ind w:left="100" w:right="0" w:firstLine="0"/>
        <w:jc w:val="both"/>
        <w:rPr>
          <w:sz w:val="24"/>
        </w:rPr>
      </w:pPr>
      <w:r>
        <w:rPr>
          <w:sz w:val="24"/>
        </w:rPr>
        <w:t>10.2 Para tanto figuram </w:t>
      </w:r>
      <w:r>
        <w:rPr>
          <w:spacing w:val="-2"/>
          <w:sz w:val="24"/>
        </w:rPr>
        <w:t>como:</w:t>
      </w:r>
    </w:p>
    <w:p>
      <w:pPr>
        <w:pStyle w:val="BodyText"/>
        <w:spacing w:before="5"/>
        <w:ind w:left="0"/>
        <w:jc w:val="left"/>
        <w:rPr>
          <w:sz w:val="24"/>
        </w:rPr>
      </w:pPr>
    </w:p>
    <w:p>
      <w:pPr>
        <w:pStyle w:val="ListParagraph"/>
        <w:numPr>
          <w:ilvl w:val="0"/>
          <w:numId w:val="11"/>
        </w:numPr>
        <w:tabs>
          <w:tab w:pos="380" w:val="left" w:leader="none"/>
        </w:tabs>
        <w:spacing w:line="240" w:lineRule="auto" w:before="0" w:after="0"/>
        <w:ind w:left="380" w:right="0" w:hanging="280"/>
        <w:jc w:val="left"/>
        <w:rPr>
          <w:sz w:val="24"/>
        </w:rPr>
      </w:pPr>
      <w:r>
        <w:rPr>
          <w:rFonts w:ascii="Arial" w:hAnsi="Arial"/>
          <w:b/>
          <w:sz w:val="24"/>
        </w:rPr>
        <w:t>GESTOR:</w:t>
      </w:r>
      <w:r>
        <w:rPr>
          <w:rFonts w:ascii="Arial" w:hAnsi="Arial"/>
          <w:b/>
          <w:spacing w:val="-2"/>
          <w:sz w:val="24"/>
        </w:rPr>
        <w:t> </w:t>
      </w:r>
      <w:r>
        <w:rPr>
          <w:sz w:val="24"/>
        </w:rPr>
        <w:t>José</w:t>
      </w:r>
      <w:r>
        <w:rPr>
          <w:spacing w:val="-1"/>
          <w:sz w:val="24"/>
        </w:rPr>
        <w:t> </w:t>
      </w:r>
      <w:r>
        <w:rPr>
          <w:sz w:val="24"/>
        </w:rPr>
        <w:t>Carlos</w:t>
      </w:r>
      <w:r>
        <w:rPr>
          <w:spacing w:val="-1"/>
          <w:sz w:val="24"/>
        </w:rPr>
        <w:t> </w:t>
      </w:r>
      <w:r>
        <w:rPr>
          <w:sz w:val="24"/>
        </w:rPr>
        <w:t>Martins</w:t>
      </w:r>
      <w:r>
        <w:rPr>
          <w:spacing w:val="-1"/>
          <w:sz w:val="24"/>
        </w:rPr>
        <w:t> </w:t>
      </w:r>
      <w:r>
        <w:rPr>
          <w:spacing w:val="-2"/>
          <w:sz w:val="24"/>
        </w:rPr>
        <w:t>Junior</w:t>
      </w:r>
    </w:p>
    <w:p>
      <w:pPr>
        <w:pStyle w:val="BodyText"/>
        <w:spacing w:before="5"/>
        <w:ind w:left="0"/>
        <w:jc w:val="left"/>
        <w:rPr>
          <w:sz w:val="24"/>
        </w:rPr>
      </w:pPr>
    </w:p>
    <w:p>
      <w:pPr>
        <w:pStyle w:val="ListParagraph"/>
        <w:numPr>
          <w:ilvl w:val="0"/>
          <w:numId w:val="11"/>
        </w:numPr>
        <w:tabs>
          <w:tab w:pos="380" w:val="left" w:leader="none"/>
        </w:tabs>
        <w:spacing w:line="240" w:lineRule="auto" w:before="0" w:after="0"/>
        <w:ind w:left="380" w:right="0" w:hanging="280"/>
        <w:jc w:val="left"/>
        <w:rPr>
          <w:sz w:val="24"/>
        </w:rPr>
      </w:pPr>
      <w:r>
        <w:rPr>
          <w:rFonts w:ascii="Arial" w:hAnsi="Arial"/>
          <w:b/>
          <w:sz w:val="24"/>
        </w:rPr>
        <w:t>FISCAL TÉCNICO: </w:t>
      </w:r>
      <w:r>
        <w:rPr>
          <w:sz w:val="24"/>
        </w:rPr>
        <w:t>Amilar Sales Alves e Elson Correia de Oliveira </w:t>
      </w:r>
      <w:r>
        <w:rPr>
          <w:spacing w:val="-4"/>
          <w:sz w:val="24"/>
        </w:rPr>
        <w:t>Neto</w:t>
      </w:r>
    </w:p>
    <w:p>
      <w:pPr>
        <w:pStyle w:val="BodyText"/>
        <w:spacing w:before="6"/>
        <w:ind w:left="0"/>
        <w:jc w:val="left"/>
        <w:rPr>
          <w:sz w:val="24"/>
        </w:rPr>
      </w:pPr>
    </w:p>
    <w:p>
      <w:pPr>
        <w:pStyle w:val="ListParagraph"/>
        <w:numPr>
          <w:ilvl w:val="0"/>
          <w:numId w:val="11"/>
        </w:numPr>
        <w:tabs>
          <w:tab w:pos="366" w:val="left" w:leader="none"/>
        </w:tabs>
        <w:spacing w:line="240" w:lineRule="auto" w:before="0" w:after="0"/>
        <w:ind w:left="366" w:right="0" w:hanging="266"/>
        <w:jc w:val="left"/>
        <w:rPr>
          <w:sz w:val="24"/>
        </w:rPr>
      </w:pPr>
      <w:r>
        <w:rPr>
          <w:rFonts w:ascii="Arial"/>
          <w:b/>
          <w:sz w:val="24"/>
        </w:rPr>
        <w:t>FISCAL</w:t>
      </w:r>
      <w:r>
        <w:rPr>
          <w:rFonts w:ascii="Arial"/>
          <w:b/>
          <w:spacing w:val="-3"/>
          <w:sz w:val="24"/>
        </w:rPr>
        <w:t> </w:t>
      </w:r>
      <w:r>
        <w:rPr>
          <w:rFonts w:ascii="Arial"/>
          <w:b/>
          <w:sz w:val="24"/>
        </w:rPr>
        <w:t>ADMINISTRATIVO:</w:t>
      </w:r>
      <w:r>
        <w:rPr>
          <w:rFonts w:ascii="Arial"/>
          <w:b/>
          <w:spacing w:val="-3"/>
          <w:sz w:val="24"/>
        </w:rPr>
        <w:t> </w:t>
      </w:r>
      <w:r>
        <w:rPr>
          <w:sz w:val="24"/>
        </w:rPr>
        <w:t>Carlos</w:t>
      </w:r>
      <w:r>
        <w:rPr>
          <w:spacing w:val="-3"/>
          <w:sz w:val="24"/>
        </w:rPr>
        <w:t> </w:t>
      </w:r>
      <w:r>
        <w:rPr>
          <w:sz w:val="24"/>
        </w:rPr>
        <w:t>Fonseca</w:t>
      </w:r>
      <w:r>
        <w:rPr>
          <w:spacing w:val="-3"/>
          <w:sz w:val="24"/>
        </w:rPr>
        <w:t> </w:t>
      </w:r>
      <w:r>
        <w:rPr>
          <w:sz w:val="24"/>
        </w:rPr>
        <w:t>Cassiano</w:t>
      </w:r>
      <w:r>
        <w:rPr>
          <w:spacing w:val="-3"/>
          <w:sz w:val="24"/>
        </w:rPr>
        <w:t> </w:t>
      </w:r>
      <w:r>
        <w:rPr>
          <w:sz w:val="24"/>
        </w:rPr>
        <w:t>da</w:t>
      </w:r>
      <w:r>
        <w:rPr>
          <w:spacing w:val="-3"/>
          <w:sz w:val="24"/>
        </w:rPr>
        <w:t> </w:t>
      </w:r>
      <w:r>
        <w:rPr>
          <w:spacing w:val="-2"/>
          <w:sz w:val="24"/>
        </w:rPr>
        <w:t>Cunha</w:t>
      </w:r>
    </w:p>
    <w:p>
      <w:pPr>
        <w:pStyle w:val="BodyText"/>
        <w:spacing w:before="5"/>
        <w:ind w:left="0"/>
        <w:jc w:val="left"/>
        <w:rPr>
          <w:sz w:val="24"/>
        </w:rPr>
      </w:pPr>
    </w:p>
    <w:p>
      <w:pPr>
        <w:pStyle w:val="ListParagraph"/>
        <w:numPr>
          <w:ilvl w:val="1"/>
          <w:numId w:val="12"/>
        </w:numPr>
        <w:tabs>
          <w:tab w:pos="715" w:val="left" w:leader="none"/>
        </w:tabs>
        <w:spacing w:line="276" w:lineRule="auto" w:before="0" w:after="0"/>
        <w:ind w:left="100" w:right="257" w:firstLine="0"/>
        <w:jc w:val="both"/>
        <w:rPr>
          <w:sz w:val="24"/>
        </w:rPr>
      </w:pPr>
      <w:r>
        <w:rPr>
          <w:sz w:val="24"/>
        </w:rPr>
        <w:t>A fiscalização de que trata este item não exclui</w:t>
      </w:r>
      <w:r>
        <w:rPr>
          <w:spacing w:val="-3"/>
          <w:sz w:val="24"/>
        </w:rPr>
        <w:t> </w:t>
      </w:r>
      <w:r>
        <w:rPr>
          <w:sz w:val="24"/>
        </w:rPr>
        <w:t>nem</w:t>
      </w:r>
      <w:r>
        <w:rPr>
          <w:spacing w:val="-3"/>
          <w:sz w:val="24"/>
        </w:rPr>
        <w:t> </w:t>
      </w:r>
      <w:r>
        <w:rPr>
          <w:sz w:val="24"/>
        </w:rPr>
        <w:t>reduz</w:t>
      </w:r>
      <w:r>
        <w:rPr>
          <w:spacing w:val="-3"/>
          <w:sz w:val="24"/>
        </w:rPr>
        <w:t> </w:t>
      </w:r>
      <w:r>
        <w:rPr>
          <w:sz w:val="24"/>
        </w:rPr>
        <w:t>a</w:t>
      </w:r>
      <w:r>
        <w:rPr>
          <w:spacing w:val="-3"/>
          <w:sz w:val="24"/>
        </w:rPr>
        <w:t> </w:t>
      </w:r>
      <w:r>
        <w:rPr>
          <w:sz w:val="24"/>
        </w:rPr>
        <w:t>responsabilidade da Contratada, inclusive perante terceiros, por qualquer irregularidade, ainda que resultante de imperfeições técnicas ou vícios redibitórios, e, na ocorrência desta,</w:t>
      </w:r>
      <w:r>
        <w:rPr>
          <w:spacing w:val="40"/>
          <w:sz w:val="24"/>
        </w:rPr>
        <w:t> </w:t>
      </w:r>
      <w:r>
        <w:rPr>
          <w:sz w:val="24"/>
        </w:rPr>
        <w:t>não implica em corresponsabilidade da Administração ou de seus agentes e prepostos, de conformidade com o Art. 120 da Lei nº 8.614.133/2021.</w:t>
      </w:r>
    </w:p>
    <w:p>
      <w:pPr>
        <w:pStyle w:val="ListParagraph"/>
        <w:numPr>
          <w:ilvl w:val="1"/>
          <w:numId w:val="12"/>
        </w:numPr>
        <w:tabs>
          <w:tab w:pos="775" w:val="left" w:leader="none"/>
        </w:tabs>
        <w:spacing w:line="276" w:lineRule="auto" w:before="240" w:after="0"/>
        <w:ind w:left="100" w:right="256" w:firstLine="0"/>
        <w:jc w:val="both"/>
        <w:rPr>
          <w:sz w:val="24"/>
        </w:rPr>
      </w:pPr>
      <w:r>
        <w:rPr>
          <w:sz w:val="24"/>
        </w:rPr>
        <w:t>Ao fiscal técnico compete o acompanhamento da execução contratual, e anotará em registro próprio todas as ocorrências relacionadas com a execução </w:t>
      </w:r>
      <w:r>
        <w:rPr>
          <w:sz w:val="24"/>
        </w:rPr>
        <w:t>do contrato, indicando dia, mês e ano para</w:t>
      </w:r>
      <w:r>
        <w:rPr>
          <w:spacing w:val="-3"/>
          <w:sz w:val="24"/>
        </w:rPr>
        <w:t> </w:t>
      </w:r>
      <w:r>
        <w:rPr>
          <w:sz w:val="24"/>
        </w:rPr>
        <w:t>solução</w:t>
      </w:r>
      <w:r>
        <w:rPr>
          <w:spacing w:val="-3"/>
          <w:sz w:val="24"/>
        </w:rPr>
        <w:t> </w:t>
      </w:r>
      <w:r>
        <w:rPr>
          <w:sz w:val="24"/>
        </w:rPr>
        <w:t>das</w:t>
      </w:r>
      <w:r>
        <w:rPr>
          <w:spacing w:val="-3"/>
          <w:sz w:val="24"/>
        </w:rPr>
        <w:t> </w:t>
      </w:r>
      <w:r>
        <w:rPr>
          <w:sz w:val="24"/>
        </w:rPr>
        <w:t>falhas</w:t>
      </w:r>
      <w:r>
        <w:rPr>
          <w:spacing w:val="-3"/>
          <w:sz w:val="24"/>
        </w:rPr>
        <w:t> </w:t>
      </w:r>
      <w:r>
        <w:rPr>
          <w:sz w:val="24"/>
        </w:rPr>
        <w:t>identificadas,</w:t>
      </w:r>
      <w:r>
        <w:rPr>
          <w:spacing w:val="-3"/>
          <w:sz w:val="24"/>
        </w:rPr>
        <w:t> </w:t>
      </w:r>
      <w:r>
        <w:rPr>
          <w:sz w:val="24"/>
        </w:rPr>
        <w:t>bem</w:t>
      </w:r>
      <w:r>
        <w:rPr>
          <w:spacing w:val="-3"/>
          <w:sz w:val="24"/>
        </w:rPr>
        <w:t> </w:t>
      </w:r>
      <w:r>
        <w:rPr>
          <w:sz w:val="24"/>
        </w:rPr>
        <w:t>como determinando o que for necessário à sua regularização e encaminhando os apontamentos ao gestor para as providências cabíveis.</w:t>
      </w:r>
    </w:p>
    <w:p>
      <w:pPr>
        <w:pStyle w:val="ListParagraph"/>
        <w:numPr>
          <w:ilvl w:val="1"/>
          <w:numId w:val="12"/>
        </w:numPr>
        <w:tabs>
          <w:tab w:pos="745" w:val="left" w:leader="none"/>
        </w:tabs>
        <w:spacing w:line="276" w:lineRule="auto" w:before="240" w:after="0"/>
        <w:ind w:left="100" w:right="256" w:firstLine="0"/>
        <w:jc w:val="both"/>
        <w:rPr>
          <w:sz w:val="24"/>
        </w:rPr>
      </w:pPr>
      <w:r>
        <w:rPr>
          <w:sz w:val="24"/>
        </w:rPr>
        <w:t>Ao Gestor do contrato cabe a análise de reajuste; repactuação; reequilíbrio econômico-financeiro;</w:t>
      </w:r>
      <w:r>
        <w:rPr>
          <w:spacing w:val="74"/>
          <w:sz w:val="24"/>
        </w:rPr>
        <w:t> </w:t>
      </w:r>
      <w:r>
        <w:rPr>
          <w:sz w:val="24"/>
        </w:rPr>
        <w:t>incidentes</w:t>
      </w:r>
      <w:r>
        <w:rPr>
          <w:spacing w:val="74"/>
          <w:sz w:val="24"/>
        </w:rPr>
        <w:t> </w:t>
      </w:r>
      <w:r>
        <w:rPr>
          <w:sz w:val="24"/>
        </w:rPr>
        <w:t>relativos</w:t>
      </w:r>
      <w:r>
        <w:rPr>
          <w:spacing w:val="59"/>
          <w:sz w:val="24"/>
        </w:rPr>
        <w:t> </w:t>
      </w:r>
      <w:r>
        <w:rPr>
          <w:sz w:val="24"/>
        </w:rPr>
        <w:t>a</w:t>
      </w:r>
      <w:r>
        <w:rPr>
          <w:spacing w:val="59"/>
          <w:sz w:val="24"/>
        </w:rPr>
        <w:t> </w:t>
      </w:r>
      <w:r>
        <w:rPr>
          <w:sz w:val="24"/>
        </w:rPr>
        <w:t>pagamentos;</w:t>
      </w:r>
      <w:r>
        <w:rPr>
          <w:spacing w:val="59"/>
          <w:sz w:val="24"/>
        </w:rPr>
        <w:t> </w:t>
      </w:r>
      <w:r>
        <w:rPr>
          <w:sz w:val="24"/>
        </w:rPr>
        <w:t>de</w:t>
      </w:r>
      <w:r>
        <w:rPr>
          <w:spacing w:val="59"/>
          <w:sz w:val="24"/>
        </w:rPr>
        <w:t> </w:t>
      </w:r>
      <w:r>
        <w:rPr>
          <w:sz w:val="24"/>
        </w:rPr>
        <w:t>questões</w:t>
      </w:r>
      <w:r>
        <w:rPr>
          <w:spacing w:val="59"/>
          <w:sz w:val="24"/>
        </w:rPr>
        <w:t> </w:t>
      </w:r>
      <w:r>
        <w:rPr>
          <w:sz w:val="24"/>
        </w:rPr>
        <w:t>ligadas</w:t>
      </w:r>
      <w:r>
        <w:rPr>
          <w:spacing w:val="59"/>
          <w:sz w:val="24"/>
        </w:rPr>
        <w:t> </w:t>
      </w:r>
      <w:r>
        <w:rPr>
          <w:spacing w:val="-10"/>
          <w:sz w:val="24"/>
        </w:rPr>
        <w:t>à</w:t>
      </w:r>
    </w:p>
    <w:p>
      <w:pPr>
        <w:spacing w:after="0" w:line="276" w:lineRule="auto"/>
        <w:jc w:val="both"/>
        <w:rPr>
          <w:sz w:val="24"/>
        </w:rPr>
        <w:sectPr>
          <w:pgSz w:w="11920" w:h="16840"/>
          <w:pgMar w:header="198" w:footer="533" w:top="1800" w:bottom="720" w:left="1340" w:right="1200"/>
        </w:sectPr>
      </w:pPr>
    </w:p>
    <w:p>
      <w:pPr>
        <w:spacing w:line="276" w:lineRule="auto" w:before="83"/>
        <w:ind w:left="100" w:right="256" w:firstLine="0"/>
        <w:jc w:val="left"/>
        <w:rPr>
          <w:sz w:val="24"/>
        </w:rPr>
      </w:pPr>
      <w:r>
        <w:rPr>
          <w:sz w:val="24"/>
        </w:rPr>
        <w:t>documentação, ao controle dos prazos de vencimento</w:t>
      </w:r>
      <w:r>
        <w:rPr>
          <w:spacing w:val="-4"/>
          <w:sz w:val="24"/>
        </w:rPr>
        <w:t> </w:t>
      </w:r>
      <w:r>
        <w:rPr>
          <w:sz w:val="24"/>
        </w:rPr>
        <w:t>e</w:t>
      </w:r>
      <w:r>
        <w:rPr>
          <w:spacing w:val="-4"/>
          <w:sz w:val="24"/>
        </w:rPr>
        <w:t> </w:t>
      </w:r>
      <w:r>
        <w:rPr>
          <w:sz w:val="24"/>
        </w:rPr>
        <w:t>da</w:t>
      </w:r>
      <w:r>
        <w:rPr>
          <w:spacing w:val="-4"/>
          <w:sz w:val="24"/>
        </w:rPr>
        <w:t> </w:t>
      </w:r>
      <w:r>
        <w:rPr>
          <w:sz w:val="24"/>
        </w:rPr>
        <w:t>prorrogação,</w:t>
      </w:r>
      <w:r>
        <w:rPr>
          <w:spacing w:val="-4"/>
          <w:sz w:val="24"/>
        </w:rPr>
        <w:t> </w:t>
      </w:r>
      <w:r>
        <w:rPr>
          <w:sz w:val="24"/>
        </w:rPr>
        <w:t>apontando o que for necessário.</w:t>
      </w:r>
    </w:p>
    <w:p>
      <w:pPr>
        <w:pStyle w:val="ListParagraph"/>
        <w:numPr>
          <w:ilvl w:val="1"/>
          <w:numId w:val="13"/>
        </w:numPr>
        <w:tabs>
          <w:tab w:pos="648" w:val="left" w:leader="none"/>
        </w:tabs>
        <w:spacing w:line="276" w:lineRule="auto" w:before="240" w:after="0"/>
        <w:ind w:left="100" w:right="257" w:firstLine="0"/>
        <w:jc w:val="both"/>
        <w:rPr>
          <w:sz w:val="24"/>
        </w:rPr>
      </w:pPr>
      <w:r>
        <w:rPr>
          <w:sz w:val="24"/>
        </w:rPr>
        <w:t>O Contratante reserva-se o direito de rejeitar, no todo</w:t>
      </w:r>
      <w:r>
        <w:rPr>
          <w:spacing w:val="-4"/>
          <w:sz w:val="24"/>
        </w:rPr>
        <w:t> </w:t>
      </w:r>
      <w:r>
        <w:rPr>
          <w:sz w:val="24"/>
        </w:rPr>
        <w:t>ou</w:t>
      </w:r>
      <w:r>
        <w:rPr>
          <w:spacing w:val="-4"/>
          <w:sz w:val="24"/>
        </w:rPr>
        <w:t> </w:t>
      </w:r>
      <w:r>
        <w:rPr>
          <w:sz w:val="24"/>
        </w:rPr>
        <w:t>em</w:t>
      </w:r>
      <w:r>
        <w:rPr>
          <w:spacing w:val="-4"/>
          <w:sz w:val="24"/>
        </w:rPr>
        <w:t> </w:t>
      </w:r>
      <w:r>
        <w:rPr>
          <w:sz w:val="24"/>
        </w:rPr>
        <w:t>parte,</w:t>
      </w:r>
      <w:r>
        <w:rPr>
          <w:spacing w:val="-4"/>
          <w:sz w:val="24"/>
        </w:rPr>
        <w:t> </w:t>
      </w:r>
      <w:r>
        <w:rPr>
          <w:sz w:val="24"/>
        </w:rPr>
        <w:t>o</w:t>
      </w:r>
      <w:r>
        <w:rPr>
          <w:spacing w:val="-4"/>
          <w:sz w:val="24"/>
        </w:rPr>
        <w:t> </w:t>
      </w:r>
      <w:r>
        <w:rPr>
          <w:sz w:val="24"/>
        </w:rPr>
        <w:t>objeto</w:t>
      </w:r>
      <w:r>
        <w:rPr>
          <w:spacing w:val="-4"/>
          <w:sz w:val="24"/>
        </w:rPr>
        <w:t> </w:t>
      </w:r>
      <w:r>
        <w:rPr>
          <w:sz w:val="24"/>
        </w:rPr>
        <w:t>da contratação, caso o mesmo afaste-se das especificações do Edital, seus anexos e da proposta da Contratada.</w:t>
      </w:r>
    </w:p>
    <w:p>
      <w:pPr>
        <w:pStyle w:val="ListParagraph"/>
        <w:numPr>
          <w:ilvl w:val="1"/>
          <w:numId w:val="13"/>
        </w:numPr>
        <w:tabs>
          <w:tab w:pos="708" w:val="left" w:leader="none"/>
        </w:tabs>
        <w:spacing w:line="276" w:lineRule="auto" w:before="240" w:after="0"/>
        <w:ind w:left="100" w:right="256" w:firstLine="0"/>
        <w:jc w:val="both"/>
        <w:rPr>
          <w:sz w:val="24"/>
        </w:rPr>
      </w:pPr>
      <w:r>
        <w:rPr>
          <w:sz w:val="24"/>
        </w:rPr>
        <w:t>As decisões e providências que ultrapassem a competência do Fiscal </w:t>
      </w:r>
      <w:r>
        <w:rPr>
          <w:sz w:val="24"/>
        </w:rPr>
        <w:t>do Contrato serão encaminhadas ao gestor para adoção das medidas convenientes, consoante disposto no § 2º do Art. 117 da Lei nº 14.133/2021.</w:t>
      </w:r>
    </w:p>
    <w:p>
      <w:pPr>
        <w:pStyle w:val="ListParagraph"/>
        <w:numPr>
          <w:ilvl w:val="1"/>
          <w:numId w:val="13"/>
        </w:numPr>
        <w:tabs>
          <w:tab w:pos="768" w:val="left" w:leader="none"/>
        </w:tabs>
        <w:spacing w:line="276" w:lineRule="auto" w:before="240" w:after="0"/>
        <w:ind w:left="100" w:right="253" w:firstLine="0"/>
        <w:jc w:val="both"/>
        <w:rPr>
          <w:sz w:val="24"/>
        </w:rPr>
      </w:pPr>
      <w:r>
        <w:rPr>
          <w:sz w:val="24"/>
        </w:rPr>
        <w:t>O fiscal do contrato, ao verificar que houve subdimensionamento da produtividade pactuada, sem perda da qualidade na execução do serviço, </w:t>
      </w:r>
      <w:r>
        <w:rPr>
          <w:sz w:val="24"/>
        </w:rPr>
        <w:t>deverá comunicar ao gestor</w:t>
      </w:r>
      <w:r>
        <w:rPr>
          <w:spacing w:val="-4"/>
          <w:sz w:val="24"/>
        </w:rPr>
        <w:t> </w:t>
      </w:r>
      <w:r>
        <w:rPr>
          <w:sz w:val="24"/>
        </w:rPr>
        <w:t>para</w:t>
      </w:r>
      <w:r>
        <w:rPr>
          <w:spacing w:val="-4"/>
          <w:sz w:val="24"/>
        </w:rPr>
        <w:t> </w:t>
      </w:r>
      <w:r>
        <w:rPr>
          <w:sz w:val="24"/>
        </w:rPr>
        <w:t>que</w:t>
      </w:r>
      <w:r>
        <w:rPr>
          <w:spacing w:val="-4"/>
          <w:sz w:val="24"/>
        </w:rPr>
        <w:t> </w:t>
      </w:r>
      <w:r>
        <w:rPr>
          <w:sz w:val="24"/>
        </w:rPr>
        <w:t>esta</w:t>
      </w:r>
      <w:r>
        <w:rPr>
          <w:spacing w:val="-4"/>
          <w:sz w:val="24"/>
        </w:rPr>
        <w:t> </w:t>
      </w:r>
      <w:r>
        <w:rPr>
          <w:sz w:val="24"/>
        </w:rPr>
        <w:t>promova</w:t>
      </w:r>
      <w:r>
        <w:rPr>
          <w:spacing w:val="-4"/>
          <w:sz w:val="24"/>
        </w:rPr>
        <w:t> </w:t>
      </w:r>
      <w:r>
        <w:rPr>
          <w:sz w:val="24"/>
        </w:rPr>
        <w:t>a</w:t>
      </w:r>
      <w:r>
        <w:rPr>
          <w:spacing w:val="-4"/>
          <w:sz w:val="24"/>
        </w:rPr>
        <w:t> </w:t>
      </w:r>
      <w:r>
        <w:rPr>
          <w:sz w:val="24"/>
        </w:rPr>
        <w:t>adequação</w:t>
      </w:r>
      <w:r>
        <w:rPr>
          <w:spacing w:val="-4"/>
          <w:sz w:val="24"/>
        </w:rPr>
        <w:t> </w:t>
      </w:r>
      <w:r>
        <w:rPr>
          <w:sz w:val="24"/>
        </w:rPr>
        <w:t>contratual</w:t>
      </w:r>
      <w:r>
        <w:rPr>
          <w:spacing w:val="-4"/>
          <w:sz w:val="24"/>
        </w:rPr>
        <w:t> </w:t>
      </w:r>
      <w:r>
        <w:rPr>
          <w:sz w:val="24"/>
        </w:rPr>
        <w:t>à</w:t>
      </w:r>
      <w:r>
        <w:rPr>
          <w:spacing w:val="-4"/>
          <w:sz w:val="24"/>
        </w:rPr>
        <w:t> </w:t>
      </w:r>
      <w:r>
        <w:rPr>
          <w:sz w:val="24"/>
        </w:rPr>
        <w:t>produtividade efetivamente realizada, respeitando-se os limites de alteração dos valores contratuais previstos no § 1º do Art. 124 da Lei nº 14.133/2021.</w:t>
      </w:r>
    </w:p>
    <w:p>
      <w:pPr>
        <w:pStyle w:val="ListParagraph"/>
        <w:numPr>
          <w:ilvl w:val="1"/>
          <w:numId w:val="13"/>
        </w:numPr>
        <w:tabs>
          <w:tab w:pos="693" w:val="left" w:leader="none"/>
        </w:tabs>
        <w:spacing w:line="276" w:lineRule="auto" w:before="240" w:after="0"/>
        <w:ind w:left="100" w:right="255" w:firstLine="0"/>
        <w:jc w:val="both"/>
        <w:rPr>
          <w:sz w:val="24"/>
        </w:rPr>
      </w:pPr>
      <w:r>
        <w:rPr>
          <w:sz w:val="24"/>
        </w:rPr>
        <w:t>Durante a execução do objeto, o fiscal deverá monitorar constantemente o nível de qualidade dos serviços para evitar a sua degeneração, devendo </w:t>
      </w:r>
      <w:r>
        <w:rPr>
          <w:sz w:val="24"/>
        </w:rPr>
        <w:t>intervir</w:t>
      </w:r>
      <w:r>
        <w:rPr>
          <w:spacing w:val="40"/>
          <w:sz w:val="24"/>
        </w:rPr>
        <w:t> </w:t>
      </w:r>
      <w:r>
        <w:rPr>
          <w:sz w:val="24"/>
        </w:rPr>
        <w:t>para requerer à CONTRATADA a correção das faltas, falhas e irregularidades </w:t>
      </w:r>
      <w:r>
        <w:rPr>
          <w:spacing w:val="-2"/>
          <w:sz w:val="24"/>
        </w:rPr>
        <w:t>constatadas.</w:t>
      </w:r>
    </w:p>
    <w:p>
      <w:pPr>
        <w:pStyle w:val="ListParagraph"/>
        <w:numPr>
          <w:ilvl w:val="1"/>
          <w:numId w:val="13"/>
        </w:numPr>
        <w:tabs>
          <w:tab w:pos="811" w:val="left" w:leader="none"/>
        </w:tabs>
        <w:spacing w:line="276" w:lineRule="auto" w:before="240" w:after="0"/>
        <w:ind w:left="100" w:right="259" w:firstLine="0"/>
        <w:jc w:val="both"/>
        <w:rPr>
          <w:sz w:val="24"/>
        </w:rPr>
      </w:pPr>
      <w:r>
        <w:rPr>
          <w:sz w:val="24"/>
        </w:rPr>
        <w:t>Na hipótese de comportamento contínuo de desconformidade da </w:t>
      </w:r>
      <w:r>
        <w:rPr>
          <w:sz w:val="24"/>
        </w:rPr>
        <w:t>prestação do serviço em relação à qualidade exigida, devem ser aplicadas as sanções à CONTRATADA de acordo com as regras previstas no ato convocatório.</w:t>
      </w:r>
    </w:p>
    <w:p>
      <w:pPr>
        <w:spacing w:line="276" w:lineRule="auto" w:before="240"/>
        <w:ind w:left="100" w:right="257" w:firstLine="0"/>
        <w:jc w:val="both"/>
        <w:rPr>
          <w:sz w:val="24"/>
        </w:rPr>
      </w:pPr>
      <w:r>
        <w:rPr>
          <w:sz w:val="24"/>
        </w:rPr>
        <w:t>10.11. O fiscal técnico do contrato, deverá providenciar a abertura de </w:t>
      </w:r>
      <w:r>
        <w:rPr>
          <w:sz w:val="24"/>
        </w:rPr>
        <w:t>processos vinculados, inserindo termo de abertura e cópia do contrato para os </w:t>
      </w:r>
      <w:r>
        <w:rPr>
          <w:sz w:val="24"/>
        </w:rPr>
        <w:t>seguintes </w:t>
      </w:r>
      <w:r>
        <w:rPr>
          <w:spacing w:val="-2"/>
          <w:sz w:val="24"/>
        </w:rPr>
        <w:t>registros:</w:t>
      </w:r>
    </w:p>
    <w:p>
      <w:pPr>
        <w:pStyle w:val="ListParagraph"/>
        <w:numPr>
          <w:ilvl w:val="0"/>
          <w:numId w:val="14"/>
        </w:numPr>
        <w:tabs>
          <w:tab w:pos="2460" w:val="left" w:leader="none"/>
        </w:tabs>
        <w:spacing w:line="240" w:lineRule="auto" w:before="240" w:after="0"/>
        <w:ind w:left="2460" w:right="0" w:hanging="200"/>
        <w:jc w:val="left"/>
        <w:rPr>
          <w:sz w:val="24"/>
        </w:rPr>
      </w:pPr>
      <w:r>
        <w:rPr>
          <w:sz w:val="24"/>
        </w:rPr>
        <w:t>- Registro de </w:t>
      </w:r>
      <w:r>
        <w:rPr>
          <w:spacing w:val="-2"/>
          <w:sz w:val="24"/>
        </w:rPr>
        <w:t>ocorrências;</w:t>
      </w:r>
    </w:p>
    <w:p>
      <w:pPr>
        <w:pStyle w:val="BodyText"/>
        <w:spacing w:before="5"/>
        <w:ind w:left="0"/>
        <w:jc w:val="left"/>
        <w:rPr>
          <w:sz w:val="24"/>
        </w:rPr>
      </w:pPr>
    </w:p>
    <w:p>
      <w:pPr>
        <w:pStyle w:val="ListParagraph"/>
        <w:numPr>
          <w:ilvl w:val="0"/>
          <w:numId w:val="14"/>
        </w:numPr>
        <w:tabs>
          <w:tab w:pos="2609" w:val="left" w:leader="none"/>
        </w:tabs>
        <w:spacing w:line="276" w:lineRule="auto" w:before="1" w:after="0"/>
        <w:ind w:left="2260" w:right="253" w:firstLine="0"/>
        <w:jc w:val="both"/>
        <w:rPr>
          <w:sz w:val="24"/>
        </w:rPr>
      </w:pPr>
      <w:r>
        <w:rPr>
          <w:sz w:val="24"/>
        </w:rPr>
        <w:t>- Pagamentos. O processo principal seguirá única </w:t>
      </w:r>
      <w:r>
        <w:rPr>
          <w:sz w:val="24"/>
        </w:rPr>
        <w:t>e exclusivamente para questões relacionadas a gestão do contrato e suas renovações, e ajustes e alterações.</w:t>
      </w:r>
    </w:p>
    <w:p>
      <w:pPr>
        <w:spacing w:line="276" w:lineRule="auto" w:before="240"/>
        <w:ind w:left="100" w:right="256" w:firstLine="0"/>
        <w:jc w:val="both"/>
        <w:rPr>
          <w:sz w:val="24"/>
        </w:rPr>
      </w:pPr>
      <w:r>
        <w:rPr>
          <w:sz w:val="24"/>
        </w:rPr>
        <w:t>10.12. O fiscal Administrativo deverá participar da reunião inicial com o contratado, juntamente com o fiscal técnico e gestor, que será registrada em Ata apensada </w:t>
      </w:r>
      <w:r>
        <w:rPr>
          <w:sz w:val="24"/>
        </w:rPr>
        <w:t>ao processo principal.</w:t>
      </w:r>
    </w:p>
    <w:p>
      <w:pPr>
        <w:pStyle w:val="Heading1"/>
        <w:numPr>
          <w:ilvl w:val="0"/>
          <w:numId w:val="8"/>
        </w:numPr>
        <w:tabs>
          <w:tab w:pos="486" w:val="left" w:leader="none"/>
        </w:tabs>
        <w:spacing w:line="240" w:lineRule="auto" w:before="240" w:after="0"/>
        <w:ind w:left="486" w:right="0" w:hanging="386"/>
        <w:jc w:val="both"/>
      </w:pPr>
      <w:r>
        <w:rPr/>
        <w:t>DO </w:t>
      </w:r>
      <w:r>
        <w:rPr>
          <w:spacing w:val="-2"/>
        </w:rPr>
        <w:t>PAGAMENTO</w:t>
      </w:r>
    </w:p>
    <w:p>
      <w:pPr>
        <w:pStyle w:val="BodyText"/>
        <w:spacing w:before="5"/>
        <w:ind w:left="0"/>
        <w:jc w:val="left"/>
        <w:rPr>
          <w:rFonts w:ascii="Arial"/>
          <w:b/>
          <w:sz w:val="24"/>
        </w:rPr>
      </w:pPr>
    </w:p>
    <w:p>
      <w:pPr>
        <w:pStyle w:val="ListParagraph"/>
        <w:numPr>
          <w:ilvl w:val="1"/>
          <w:numId w:val="15"/>
        </w:numPr>
        <w:tabs>
          <w:tab w:pos="630" w:val="left" w:leader="none"/>
        </w:tabs>
        <w:spacing w:line="276" w:lineRule="auto" w:before="0" w:after="0"/>
        <w:ind w:left="100" w:right="258" w:firstLine="0"/>
        <w:jc w:val="both"/>
        <w:rPr>
          <w:sz w:val="24"/>
        </w:rPr>
      </w:pPr>
      <w:r>
        <w:rPr>
          <w:sz w:val="24"/>
        </w:rPr>
        <w:t>O pagamento será efetuado pela Contratante no prazo máximo não superior</w:t>
      </w:r>
      <w:r>
        <w:rPr>
          <w:spacing w:val="-3"/>
          <w:sz w:val="24"/>
        </w:rPr>
        <w:t> </w:t>
      </w:r>
      <w:r>
        <w:rPr>
          <w:sz w:val="24"/>
        </w:rPr>
        <w:t>a 30 (trinta) dias corridos,</w:t>
      </w:r>
      <w:r>
        <w:rPr>
          <w:spacing w:val="40"/>
          <w:sz w:val="24"/>
        </w:rPr>
        <w:t> </w:t>
      </w:r>
      <w:r>
        <w:rPr>
          <w:sz w:val="24"/>
        </w:rPr>
        <w:t>contados</w:t>
      </w:r>
      <w:r>
        <w:rPr>
          <w:spacing w:val="-3"/>
          <w:sz w:val="24"/>
        </w:rPr>
        <w:t> </w:t>
      </w:r>
      <w:r>
        <w:rPr>
          <w:sz w:val="24"/>
        </w:rPr>
        <w:t>a</w:t>
      </w:r>
      <w:r>
        <w:rPr>
          <w:spacing w:val="-3"/>
          <w:sz w:val="24"/>
        </w:rPr>
        <w:t> </w:t>
      </w:r>
      <w:r>
        <w:rPr>
          <w:sz w:val="24"/>
        </w:rPr>
        <w:t>partir</w:t>
      </w:r>
      <w:r>
        <w:rPr>
          <w:spacing w:val="-3"/>
          <w:sz w:val="24"/>
        </w:rPr>
        <w:t> </w:t>
      </w:r>
      <w:r>
        <w:rPr>
          <w:sz w:val="24"/>
        </w:rPr>
        <w:t>da</w:t>
      </w:r>
      <w:r>
        <w:rPr>
          <w:spacing w:val="-3"/>
          <w:sz w:val="24"/>
        </w:rPr>
        <w:t> </w:t>
      </w:r>
      <w:r>
        <w:rPr>
          <w:sz w:val="24"/>
        </w:rPr>
        <w:t>data</w:t>
      </w:r>
      <w:r>
        <w:rPr>
          <w:spacing w:val="-3"/>
          <w:sz w:val="24"/>
        </w:rPr>
        <w:t> </w:t>
      </w:r>
      <w:r>
        <w:rPr>
          <w:sz w:val="24"/>
        </w:rPr>
        <w:t>final</w:t>
      </w:r>
      <w:r>
        <w:rPr>
          <w:spacing w:val="-3"/>
          <w:sz w:val="24"/>
        </w:rPr>
        <w:t> </w:t>
      </w:r>
      <w:r>
        <w:rPr>
          <w:sz w:val="24"/>
        </w:rPr>
        <w:t>do</w:t>
      </w:r>
      <w:r>
        <w:rPr>
          <w:spacing w:val="-3"/>
          <w:sz w:val="24"/>
        </w:rPr>
        <w:t> </w:t>
      </w:r>
      <w:r>
        <w:rPr>
          <w:sz w:val="24"/>
        </w:rPr>
        <w:t>período</w:t>
      </w:r>
      <w:r>
        <w:rPr>
          <w:spacing w:val="-3"/>
          <w:sz w:val="24"/>
        </w:rPr>
        <w:t> </w:t>
      </w:r>
      <w:r>
        <w:rPr>
          <w:sz w:val="24"/>
        </w:rPr>
        <w:t>de</w:t>
      </w:r>
      <w:r>
        <w:rPr>
          <w:spacing w:val="-3"/>
          <w:sz w:val="24"/>
        </w:rPr>
        <w:t> </w:t>
      </w:r>
      <w:r>
        <w:rPr>
          <w:sz w:val="24"/>
        </w:rPr>
        <w:t>adimplemento de</w:t>
      </w:r>
      <w:r>
        <w:rPr>
          <w:spacing w:val="80"/>
          <w:w w:val="150"/>
          <w:sz w:val="24"/>
        </w:rPr>
        <w:t> </w:t>
      </w:r>
      <w:r>
        <w:rPr>
          <w:sz w:val="24"/>
        </w:rPr>
        <w:t>cada</w:t>
      </w:r>
      <w:r>
        <w:rPr>
          <w:spacing w:val="80"/>
          <w:w w:val="150"/>
          <w:sz w:val="24"/>
        </w:rPr>
        <w:t> </w:t>
      </w:r>
      <w:r>
        <w:rPr>
          <w:sz w:val="24"/>
        </w:rPr>
        <w:t>parcela,</w:t>
      </w:r>
      <w:r>
        <w:rPr>
          <w:spacing w:val="80"/>
          <w:w w:val="150"/>
          <w:sz w:val="24"/>
        </w:rPr>
        <w:t> </w:t>
      </w:r>
      <w:r>
        <w:rPr>
          <w:sz w:val="24"/>
        </w:rPr>
        <w:t>mediante</w:t>
      </w:r>
      <w:r>
        <w:rPr>
          <w:spacing w:val="80"/>
          <w:w w:val="150"/>
          <w:sz w:val="24"/>
        </w:rPr>
        <w:t> </w:t>
      </w:r>
      <w:r>
        <w:rPr>
          <w:sz w:val="24"/>
        </w:rPr>
        <w:t>apresentação</w:t>
      </w:r>
      <w:r>
        <w:rPr>
          <w:spacing w:val="80"/>
          <w:w w:val="150"/>
          <w:sz w:val="24"/>
        </w:rPr>
        <w:t> </w:t>
      </w:r>
      <w:r>
        <w:rPr>
          <w:sz w:val="24"/>
        </w:rPr>
        <w:t>da</w:t>
      </w:r>
      <w:r>
        <w:rPr>
          <w:spacing w:val="68"/>
          <w:w w:val="150"/>
          <w:sz w:val="24"/>
        </w:rPr>
        <w:t> </w:t>
      </w:r>
      <w:r>
        <w:rPr>
          <w:sz w:val="24"/>
        </w:rPr>
        <w:t>Nota</w:t>
      </w:r>
      <w:r>
        <w:rPr>
          <w:spacing w:val="68"/>
          <w:w w:val="150"/>
          <w:sz w:val="24"/>
        </w:rPr>
        <w:t> </w:t>
      </w:r>
      <w:r>
        <w:rPr>
          <w:sz w:val="24"/>
        </w:rPr>
        <w:t>Fiscal</w:t>
      </w:r>
      <w:r>
        <w:rPr>
          <w:spacing w:val="68"/>
          <w:w w:val="150"/>
          <w:sz w:val="24"/>
        </w:rPr>
        <w:t> </w:t>
      </w:r>
      <w:r>
        <w:rPr>
          <w:sz w:val="24"/>
        </w:rPr>
        <w:t>acompanhada</w:t>
      </w:r>
      <w:r>
        <w:rPr>
          <w:spacing w:val="68"/>
          <w:w w:val="150"/>
          <w:sz w:val="24"/>
        </w:rPr>
        <w:t> </w:t>
      </w:r>
      <w:r>
        <w:rPr>
          <w:sz w:val="24"/>
        </w:rPr>
        <w:t>dos</w:t>
      </w:r>
    </w:p>
    <w:p>
      <w:pPr>
        <w:spacing w:after="0" w:line="276" w:lineRule="auto"/>
        <w:jc w:val="both"/>
        <w:rPr>
          <w:sz w:val="24"/>
        </w:rPr>
        <w:sectPr>
          <w:pgSz w:w="11920" w:h="16840"/>
          <w:pgMar w:header="198" w:footer="533" w:top="1800" w:bottom="720" w:left="1340" w:right="1200"/>
        </w:sectPr>
      </w:pPr>
    </w:p>
    <w:p>
      <w:pPr>
        <w:spacing w:line="276" w:lineRule="auto" w:before="83"/>
        <w:ind w:left="100" w:right="254" w:firstLine="0"/>
        <w:jc w:val="both"/>
        <w:rPr>
          <w:sz w:val="24"/>
        </w:rPr>
      </w:pPr>
      <w:r>
        <w:rPr>
          <w:sz w:val="24"/>
        </w:rPr>
        <w:t>documentos de regularidade fiscal e devidamente atestada pelo fiscal do </w:t>
      </w:r>
      <w:r>
        <w:rPr>
          <w:sz w:val="24"/>
        </w:rPr>
        <w:t>contrato, que terá o prazo de até 05 (cinco) dias úteis para análise e aprovação da documentação apresentada pelo prestador de serviço;</w:t>
      </w:r>
    </w:p>
    <w:p>
      <w:pPr>
        <w:pStyle w:val="ListParagraph"/>
        <w:numPr>
          <w:ilvl w:val="1"/>
          <w:numId w:val="15"/>
        </w:numPr>
        <w:tabs>
          <w:tab w:pos="645" w:val="left" w:leader="none"/>
        </w:tabs>
        <w:spacing w:line="276" w:lineRule="auto" w:before="240" w:after="0"/>
        <w:ind w:left="100" w:right="257" w:firstLine="0"/>
        <w:jc w:val="both"/>
        <w:rPr>
          <w:sz w:val="24"/>
        </w:rPr>
      </w:pPr>
      <w:r>
        <w:rPr>
          <w:sz w:val="24"/>
        </w:rPr>
        <w:t>A emissão da Nota Fiscal/Fatura será precedida do recebimento definitivo </w:t>
      </w:r>
      <w:r>
        <w:rPr>
          <w:sz w:val="24"/>
        </w:rPr>
        <w:t>do serviço, conforme este Termo de Referência;</w:t>
      </w:r>
    </w:p>
    <w:p>
      <w:pPr>
        <w:pStyle w:val="ListParagraph"/>
        <w:numPr>
          <w:ilvl w:val="1"/>
          <w:numId w:val="15"/>
        </w:numPr>
        <w:tabs>
          <w:tab w:pos="705" w:val="left" w:leader="none"/>
        </w:tabs>
        <w:spacing w:line="276" w:lineRule="auto" w:before="240" w:after="0"/>
        <w:ind w:left="100" w:right="255" w:firstLine="0"/>
        <w:jc w:val="both"/>
        <w:rPr>
          <w:sz w:val="24"/>
        </w:rPr>
      </w:pPr>
      <w:r>
        <w:rPr>
          <w:sz w:val="24"/>
        </w:rPr>
        <w:t>A Nota Fiscal ou Fatura deverá estar obrigatoriamente acompanhada </w:t>
      </w:r>
      <w:r>
        <w:rPr>
          <w:sz w:val="24"/>
        </w:rPr>
        <w:t>da comprovação da regularidade fiscal, constatada por meio de consulta on-line ao SICAF ou, na</w:t>
      </w:r>
      <w:r>
        <w:rPr>
          <w:spacing w:val="-4"/>
          <w:sz w:val="24"/>
        </w:rPr>
        <w:t> </w:t>
      </w:r>
      <w:r>
        <w:rPr>
          <w:sz w:val="24"/>
        </w:rPr>
        <w:t>impossibilidade</w:t>
      </w:r>
      <w:r>
        <w:rPr>
          <w:spacing w:val="-4"/>
          <w:sz w:val="24"/>
        </w:rPr>
        <w:t> </w:t>
      </w:r>
      <w:r>
        <w:rPr>
          <w:sz w:val="24"/>
        </w:rPr>
        <w:t>de</w:t>
      </w:r>
      <w:r>
        <w:rPr>
          <w:spacing w:val="-4"/>
          <w:sz w:val="24"/>
        </w:rPr>
        <w:t> </w:t>
      </w:r>
      <w:r>
        <w:rPr>
          <w:sz w:val="24"/>
        </w:rPr>
        <w:t>acesso</w:t>
      </w:r>
      <w:r>
        <w:rPr>
          <w:spacing w:val="-4"/>
          <w:sz w:val="24"/>
        </w:rPr>
        <w:t> </w:t>
      </w:r>
      <w:r>
        <w:rPr>
          <w:sz w:val="24"/>
        </w:rPr>
        <w:t>ao</w:t>
      </w:r>
      <w:r>
        <w:rPr>
          <w:spacing w:val="-4"/>
          <w:sz w:val="24"/>
        </w:rPr>
        <w:t> </w:t>
      </w:r>
      <w:r>
        <w:rPr>
          <w:sz w:val="24"/>
        </w:rPr>
        <w:t>referido</w:t>
      </w:r>
      <w:r>
        <w:rPr>
          <w:spacing w:val="-4"/>
          <w:sz w:val="24"/>
        </w:rPr>
        <w:t> </w:t>
      </w:r>
      <w:r>
        <w:rPr>
          <w:sz w:val="24"/>
        </w:rPr>
        <w:t>Sistema,</w:t>
      </w:r>
      <w:r>
        <w:rPr>
          <w:spacing w:val="-4"/>
          <w:sz w:val="24"/>
        </w:rPr>
        <w:t> </w:t>
      </w:r>
      <w:r>
        <w:rPr>
          <w:sz w:val="24"/>
        </w:rPr>
        <w:t>mediante</w:t>
      </w:r>
      <w:r>
        <w:rPr>
          <w:spacing w:val="-4"/>
          <w:sz w:val="24"/>
        </w:rPr>
        <w:t> </w:t>
      </w:r>
      <w:r>
        <w:rPr>
          <w:sz w:val="24"/>
        </w:rPr>
        <w:t>consulta</w:t>
      </w:r>
      <w:r>
        <w:rPr>
          <w:spacing w:val="-4"/>
          <w:sz w:val="24"/>
        </w:rPr>
        <w:t> </w:t>
      </w:r>
      <w:r>
        <w:rPr>
          <w:sz w:val="24"/>
        </w:rPr>
        <w:t>aos sítios eletrônicos oficiais ou à documentação mencionada no Art. 68 da Lei nº </w:t>
      </w:r>
      <w:r>
        <w:rPr>
          <w:spacing w:val="-2"/>
          <w:sz w:val="24"/>
        </w:rPr>
        <w:t>14.133/2021.</w:t>
      </w:r>
    </w:p>
    <w:p>
      <w:pPr>
        <w:spacing w:line="276" w:lineRule="auto" w:before="240"/>
        <w:ind w:left="100" w:right="255" w:firstLine="0"/>
        <w:jc w:val="both"/>
        <w:rPr>
          <w:sz w:val="24"/>
        </w:rPr>
      </w:pPr>
      <w:r>
        <w:rPr>
          <w:sz w:val="24"/>
        </w:rPr>
        <w:t>11.1 Constatando-se, junto ao SICAF, a situação de irregularidade do </w:t>
      </w:r>
      <w:r>
        <w:rPr>
          <w:sz w:val="24"/>
        </w:rPr>
        <w:t>fornecedor contratado, deverão ser tomadas as providências previstas no do art. 31 </w:t>
      </w:r>
      <w:r>
        <w:rPr>
          <w:sz w:val="24"/>
        </w:rPr>
        <w:t>da Instrução Normativa nº 3, de 26 de abril de 2018.</w:t>
      </w:r>
    </w:p>
    <w:p>
      <w:pPr>
        <w:pStyle w:val="ListParagraph"/>
        <w:numPr>
          <w:ilvl w:val="1"/>
          <w:numId w:val="15"/>
        </w:numPr>
        <w:tabs>
          <w:tab w:pos="630" w:val="left" w:leader="none"/>
        </w:tabs>
        <w:spacing w:line="276" w:lineRule="auto" w:before="240" w:after="0"/>
        <w:ind w:left="100" w:right="254" w:firstLine="0"/>
        <w:jc w:val="both"/>
        <w:rPr>
          <w:sz w:val="24"/>
        </w:rPr>
      </w:pPr>
      <w:r>
        <w:rPr>
          <w:sz w:val="24"/>
        </w:rPr>
        <w:t>O setor competente para proceder o</w:t>
      </w:r>
      <w:r>
        <w:rPr>
          <w:spacing w:val="-3"/>
          <w:sz w:val="24"/>
        </w:rPr>
        <w:t> </w:t>
      </w:r>
      <w:r>
        <w:rPr>
          <w:sz w:val="24"/>
        </w:rPr>
        <w:t>pagamento</w:t>
      </w:r>
      <w:r>
        <w:rPr>
          <w:spacing w:val="-3"/>
          <w:sz w:val="24"/>
        </w:rPr>
        <w:t> </w:t>
      </w:r>
      <w:r>
        <w:rPr>
          <w:sz w:val="24"/>
        </w:rPr>
        <w:t>deve</w:t>
      </w:r>
      <w:r>
        <w:rPr>
          <w:spacing w:val="-3"/>
          <w:sz w:val="24"/>
        </w:rPr>
        <w:t> </w:t>
      </w:r>
      <w:r>
        <w:rPr>
          <w:sz w:val="24"/>
        </w:rPr>
        <w:t>verificar</w:t>
      </w:r>
      <w:r>
        <w:rPr>
          <w:spacing w:val="-3"/>
          <w:sz w:val="24"/>
        </w:rPr>
        <w:t> </w:t>
      </w:r>
      <w:r>
        <w:rPr>
          <w:sz w:val="24"/>
        </w:rPr>
        <w:t>se</w:t>
      </w:r>
      <w:r>
        <w:rPr>
          <w:spacing w:val="-3"/>
          <w:sz w:val="24"/>
        </w:rPr>
        <w:t> </w:t>
      </w:r>
      <w:r>
        <w:rPr>
          <w:sz w:val="24"/>
        </w:rPr>
        <w:t>a</w:t>
      </w:r>
      <w:r>
        <w:rPr>
          <w:spacing w:val="-3"/>
          <w:sz w:val="24"/>
        </w:rPr>
        <w:t> </w:t>
      </w:r>
      <w:r>
        <w:rPr>
          <w:sz w:val="24"/>
        </w:rPr>
        <w:t>Nota</w:t>
      </w:r>
      <w:r>
        <w:rPr>
          <w:spacing w:val="-3"/>
          <w:sz w:val="24"/>
        </w:rPr>
        <w:t> </w:t>
      </w:r>
      <w:r>
        <w:rPr>
          <w:sz w:val="24"/>
        </w:rPr>
        <w:t>Fiscal ou Fatura apresentada expressa os elementos necessários e essenciais do </w:t>
      </w:r>
      <w:r>
        <w:rPr>
          <w:spacing w:val="-2"/>
          <w:sz w:val="24"/>
        </w:rPr>
        <w:t>documento.</w:t>
      </w:r>
    </w:p>
    <w:p>
      <w:pPr>
        <w:pStyle w:val="ListParagraph"/>
        <w:numPr>
          <w:ilvl w:val="1"/>
          <w:numId w:val="15"/>
        </w:numPr>
        <w:tabs>
          <w:tab w:pos="675" w:val="left" w:leader="none"/>
        </w:tabs>
        <w:spacing w:line="276" w:lineRule="auto" w:before="240" w:after="0"/>
        <w:ind w:left="100" w:right="257" w:firstLine="0"/>
        <w:jc w:val="both"/>
        <w:rPr>
          <w:sz w:val="24"/>
        </w:rPr>
      </w:pPr>
      <w:r>
        <w:rPr>
          <w:sz w:val="24"/>
        </w:rPr>
        <w:t>Havendo erro na apresentação da Nota Fiscal/Fatura, ou circunstância que impeça a liquidação da despesa, o pagamento ficará sobrestado até que </w:t>
      </w:r>
      <w:r>
        <w:rPr>
          <w:sz w:val="24"/>
        </w:rPr>
        <w:t>a Contratada providencie as medidas saneadoras. Nesta hipótese, o prazo para pagamento iniciar-se-á após a comprovação da regularização da situação, não acarretando qualquer ônus para a Contratante;</w:t>
      </w:r>
    </w:p>
    <w:p>
      <w:pPr>
        <w:pStyle w:val="ListParagraph"/>
        <w:numPr>
          <w:ilvl w:val="1"/>
          <w:numId w:val="15"/>
        </w:numPr>
        <w:tabs>
          <w:tab w:pos="660" w:val="left" w:leader="none"/>
        </w:tabs>
        <w:spacing w:line="276" w:lineRule="auto" w:before="240" w:after="0"/>
        <w:ind w:left="100" w:right="263" w:firstLine="0"/>
        <w:jc w:val="both"/>
        <w:rPr>
          <w:sz w:val="24"/>
        </w:rPr>
      </w:pPr>
      <w:r>
        <w:rPr>
          <w:sz w:val="24"/>
        </w:rPr>
        <w:t>Será considerada data do pagamento o dia em que constar como emitida </w:t>
      </w:r>
      <w:r>
        <w:rPr>
          <w:sz w:val="24"/>
        </w:rPr>
        <w:t>a ordem bancária para pagamento.</w:t>
      </w:r>
    </w:p>
    <w:p>
      <w:pPr>
        <w:pStyle w:val="ListParagraph"/>
        <w:numPr>
          <w:ilvl w:val="1"/>
          <w:numId w:val="15"/>
        </w:numPr>
        <w:tabs>
          <w:tab w:pos="630" w:val="left" w:leader="none"/>
        </w:tabs>
        <w:spacing w:line="276" w:lineRule="auto" w:before="240" w:after="0"/>
        <w:ind w:left="100" w:right="253" w:firstLine="0"/>
        <w:jc w:val="both"/>
        <w:rPr>
          <w:sz w:val="24"/>
        </w:rPr>
      </w:pPr>
      <w:r>
        <w:rPr>
          <w:sz w:val="24"/>
        </w:rPr>
        <w:t>Se, por qualquer motivo alheio à vontade do CONTRATANTE, for paralisada </w:t>
      </w:r>
      <w:r>
        <w:rPr>
          <w:sz w:val="24"/>
        </w:rPr>
        <w:t>a prestação do serviço, o período correspondente não gerará obrigação de </w:t>
      </w:r>
      <w:r>
        <w:rPr>
          <w:spacing w:val="-2"/>
          <w:sz w:val="24"/>
        </w:rPr>
        <w:t>pagamento.</w:t>
      </w:r>
    </w:p>
    <w:p>
      <w:pPr>
        <w:pStyle w:val="ListParagraph"/>
        <w:numPr>
          <w:ilvl w:val="1"/>
          <w:numId w:val="15"/>
        </w:numPr>
        <w:tabs>
          <w:tab w:pos="645" w:val="left" w:leader="none"/>
        </w:tabs>
        <w:spacing w:line="276" w:lineRule="auto" w:before="240" w:after="0"/>
        <w:ind w:left="100" w:right="253" w:firstLine="0"/>
        <w:jc w:val="both"/>
        <w:rPr>
          <w:sz w:val="24"/>
        </w:rPr>
      </w:pPr>
      <w:r>
        <w:rPr>
          <w:sz w:val="24"/>
        </w:rPr>
        <w:t>Nos casos de eventuais atrasos de pagamento, desde que a Contratada </w:t>
      </w:r>
      <w:r>
        <w:rPr>
          <w:sz w:val="24"/>
        </w:rPr>
        <w:t>não tenha concorrido, de alguma forma, para tanto, fica convencionado que a taxa de compensação financeira devida pela Contratante, entre a data do vencimento e o efetivo adimplemento da parcela é calculada mediante a aplicação da seguinte </w:t>
      </w:r>
      <w:r>
        <w:rPr>
          <w:spacing w:val="-2"/>
          <w:sz w:val="24"/>
        </w:rPr>
        <w:t>fórmula:</w:t>
      </w:r>
    </w:p>
    <w:p>
      <w:pPr>
        <w:spacing w:line="360" w:lineRule="auto" w:before="240"/>
        <w:ind w:left="100" w:right="6364" w:firstLine="0"/>
        <w:jc w:val="left"/>
        <w:rPr>
          <w:sz w:val="24"/>
        </w:rPr>
      </w:pPr>
      <w:r>
        <w:rPr>
          <w:sz w:val="24"/>
        </w:rPr>
        <w:t>EM = I x N x VP, sendo: EM</w:t>
      </w:r>
      <w:r>
        <w:rPr>
          <w:spacing w:val="-13"/>
          <w:sz w:val="24"/>
        </w:rPr>
        <w:t> </w:t>
      </w:r>
      <w:r>
        <w:rPr>
          <w:sz w:val="24"/>
        </w:rPr>
        <w:t>=</w:t>
      </w:r>
      <w:r>
        <w:rPr>
          <w:spacing w:val="-13"/>
          <w:sz w:val="24"/>
        </w:rPr>
        <w:t> </w:t>
      </w:r>
      <w:r>
        <w:rPr>
          <w:sz w:val="24"/>
        </w:rPr>
        <w:t>Encargos</w:t>
      </w:r>
      <w:r>
        <w:rPr>
          <w:spacing w:val="-13"/>
          <w:sz w:val="24"/>
        </w:rPr>
        <w:t> </w:t>
      </w:r>
      <w:r>
        <w:rPr>
          <w:sz w:val="24"/>
        </w:rPr>
        <w:t>moratórios;</w:t>
      </w:r>
    </w:p>
    <w:p>
      <w:pPr>
        <w:spacing w:after="0" w:line="360" w:lineRule="auto"/>
        <w:jc w:val="left"/>
        <w:rPr>
          <w:sz w:val="24"/>
        </w:rPr>
        <w:sectPr>
          <w:pgSz w:w="11920" w:h="16840"/>
          <w:pgMar w:header="198" w:footer="533" w:top="1800" w:bottom="720" w:left="1340" w:right="1200"/>
        </w:sectPr>
      </w:pPr>
    </w:p>
    <w:p>
      <w:pPr>
        <w:spacing w:line="360" w:lineRule="auto" w:before="83"/>
        <w:ind w:left="100" w:right="0" w:firstLine="0"/>
        <w:jc w:val="left"/>
        <w:rPr>
          <w:sz w:val="24"/>
        </w:rPr>
      </w:pPr>
      <w:r>
        <w:rPr>
          <w:sz w:val="24"/>
        </w:rPr>
        <w:t>N</w:t>
      </w:r>
      <w:r>
        <w:rPr>
          <w:spacing w:val="72"/>
          <w:sz w:val="24"/>
        </w:rPr>
        <w:t> </w:t>
      </w:r>
      <w:r>
        <w:rPr>
          <w:sz w:val="24"/>
        </w:rPr>
        <w:t>=</w:t>
      </w:r>
      <w:r>
        <w:rPr>
          <w:spacing w:val="72"/>
          <w:sz w:val="24"/>
        </w:rPr>
        <w:t> </w:t>
      </w:r>
      <w:r>
        <w:rPr>
          <w:sz w:val="24"/>
        </w:rPr>
        <w:t>Número</w:t>
      </w:r>
      <w:r>
        <w:rPr>
          <w:spacing w:val="72"/>
          <w:sz w:val="24"/>
        </w:rPr>
        <w:t> </w:t>
      </w:r>
      <w:r>
        <w:rPr>
          <w:sz w:val="24"/>
        </w:rPr>
        <w:t>de</w:t>
      </w:r>
      <w:r>
        <w:rPr>
          <w:spacing w:val="72"/>
          <w:sz w:val="24"/>
        </w:rPr>
        <w:t> </w:t>
      </w:r>
      <w:r>
        <w:rPr>
          <w:sz w:val="24"/>
        </w:rPr>
        <w:t>dias</w:t>
      </w:r>
      <w:r>
        <w:rPr>
          <w:spacing w:val="72"/>
          <w:sz w:val="24"/>
        </w:rPr>
        <w:t> </w:t>
      </w:r>
      <w:r>
        <w:rPr>
          <w:sz w:val="24"/>
        </w:rPr>
        <w:t>entre</w:t>
      </w:r>
      <w:r>
        <w:rPr>
          <w:spacing w:val="72"/>
          <w:sz w:val="24"/>
        </w:rPr>
        <w:t> </w:t>
      </w:r>
      <w:r>
        <w:rPr>
          <w:sz w:val="24"/>
        </w:rPr>
        <w:t>a</w:t>
      </w:r>
      <w:r>
        <w:rPr>
          <w:spacing w:val="72"/>
          <w:sz w:val="24"/>
        </w:rPr>
        <w:t> </w:t>
      </w:r>
      <w:r>
        <w:rPr>
          <w:sz w:val="24"/>
        </w:rPr>
        <w:t>data</w:t>
      </w:r>
      <w:r>
        <w:rPr>
          <w:spacing w:val="72"/>
          <w:sz w:val="24"/>
        </w:rPr>
        <w:t> </w:t>
      </w:r>
      <w:r>
        <w:rPr>
          <w:sz w:val="24"/>
        </w:rPr>
        <w:t>prevista</w:t>
      </w:r>
      <w:r>
        <w:rPr>
          <w:spacing w:val="72"/>
          <w:sz w:val="24"/>
        </w:rPr>
        <w:t> </w:t>
      </w:r>
      <w:r>
        <w:rPr>
          <w:sz w:val="24"/>
        </w:rPr>
        <w:t>para</w:t>
      </w:r>
      <w:r>
        <w:rPr>
          <w:spacing w:val="72"/>
          <w:sz w:val="24"/>
        </w:rPr>
        <w:t> </w:t>
      </w:r>
      <w:r>
        <w:rPr>
          <w:sz w:val="24"/>
        </w:rPr>
        <w:t>o</w:t>
      </w:r>
      <w:r>
        <w:rPr>
          <w:spacing w:val="72"/>
          <w:sz w:val="24"/>
        </w:rPr>
        <w:t> </w:t>
      </w:r>
      <w:r>
        <w:rPr>
          <w:sz w:val="24"/>
        </w:rPr>
        <w:t>pagamento</w:t>
      </w:r>
      <w:r>
        <w:rPr>
          <w:spacing w:val="72"/>
          <w:sz w:val="24"/>
        </w:rPr>
        <w:t> </w:t>
      </w:r>
      <w:r>
        <w:rPr>
          <w:sz w:val="24"/>
        </w:rPr>
        <w:t>e</w:t>
      </w:r>
      <w:r>
        <w:rPr>
          <w:spacing w:val="72"/>
          <w:sz w:val="24"/>
        </w:rPr>
        <w:t> </w:t>
      </w:r>
      <w:r>
        <w:rPr>
          <w:sz w:val="24"/>
        </w:rPr>
        <w:t>a</w:t>
      </w:r>
      <w:r>
        <w:rPr>
          <w:spacing w:val="40"/>
          <w:sz w:val="24"/>
        </w:rPr>
        <w:t> </w:t>
      </w:r>
      <w:r>
        <w:rPr>
          <w:sz w:val="24"/>
        </w:rPr>
        <w:t>do</w:t>
      </w:r>
      <w:r>
        <w:rPr>
          <w:spacing w:val="40"/>
          <w:sz w:val="24"/>
        </w:rPr>
        <w:t> </w:t>
      </w:r>
      <w:r>
        <w:rPr>
          <w:sz w:val="24"/>
        </w:rPr>
        <w:t>efetivo </w:t>
      </w:r>
      <w:r>
        <w:rPr>
          <w:spacing w:val="-2"/>
          <w:sz w:val="24"/>
        </w:rPr>
        <w:t>pagamento;</w:t>
      </w:r>
    </w:p>
    <w:p>
      <w:pPr>
        <w:spacing w:before="0"/>
        <w:ind w:left="100" w:right="0" w:firstLine="0"/>
        <w:jc w:val="left"/>
        <w:rPr>
          <w:sz w:val="24"/>
        </w:rPr>
      </w:pPr>
      <w:r>
        <w:rPr>
          <w:sz w:val="24"/>
        </w:rPr>
        <w:t>VP</w:t>
      </w:r>
      <w:r>
        <w:rPr>
          <w:spacing w:val="-3"/>
          <w:sz w:val="24"/>
        </w:rPr>
        <w:t> </w:t>
      </w:r>
      <w:r>
        <w:rPr>
          <w:sz w:val="24"/>
        </w:rPr>
        <w:t>=</w:t>
      </w:r>
      <w:r>
        <w:rPr>
          <w:spacing w:val="-3"/>
          <w:sz w:val="24"/>
        </w:rPr>
        <w:t> </w:t>
      </w:r>
      <w:r>
        <w:rPr>
          <w:sz w:val="24"/>
        </w:rPr>
        <w:t>Valor</w:t>
      </w:r>
      <w:r>
        <w:rPr>
          <w:spacing w:val="-2"/>
          <w:sz w:val="24"/>
        </w:rPr>
        <w:t> </w:t>
      </w:r>
      <w:r>
        <w:rPr>
          <w:sz w:val="24"/>
        </w:rPr>
        <w:t>da</w:t>
      </w:r>
      <w:r>
        <w:rPr>
          <w:spacing w:val="-3"/>
          <w:sz w:val="24"/>
        </w:rPr>
        <w:t> </w:t>
      </w:r>
      <w:r>
        <w:rPr>
          <w:sz w:val="24"/>
        </w:rPr>
        <w:t>parcela</w:t>
      </w:r>
      <w:r>
        <w:rPr>
          <w:spacing w:val="-2"/>
          <w:sz w:val="24"/>
        </w:rPr>
        <w:t> </w:t>
      </w:r>
      <w:r>
        <w:rPr>
          <w:sz w:val="24"/>
        </w:rPr>
        <w:t>a</w:t>
      </w:r>
      <w:r>
        <w:rPr>
          <w:spacing w:val="-3"/>
          <w:sz w:val="24"/>
        </w:rPr>
        <w:t> </w:t>
      </w:r>
      <w:r>
        <w:rPr>
          <w:sz w:val="24"/>
        </w:rPr>
        <w:t>ser</w:t>
      </w:r>
      <w:r>
        <w:rPr>
          <w:spacing w:val="-2"/>
          <w:sz w:val="24"/>
        </w:rPr>
        <w:t> paga.</w:t>
      </w:r>
    </w:p>
    <w:p>
      <w:pPr>
        <w:spacing w:before="138"/>
        <w:ind w:left="100" w:right="0" w:firstLine="0"/>
        <w:jc w:val="left"/>
        <w:rPr>
          <w:sz w:val="24"/>
        </w:rPr>
      </w:pPr>
      <w:r>
        <w:rPr>
          <w:sz w:val="24"/>
        </w:rPr>
        <w:t>I = Índice de compensação financeira = 0,00016438, assim </w:t>
      </w:r>
      <w:r>
        <w:rPr>
          <w:spacing w:val="-2"/>
          <w:sz w:val="24"/>
        </w:rPr>
        <w:t>apurado:</w:t>
      </w:r>
    </w:p>
    <w:p>
      <w:pPr>
        <w:pStyle w:val="BodyText"/>
        <w:spacing w:before="168" w:after="1"/>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0"/>
        <w:gridCol w:w="1900"/>
        <w:gridCol w:w="5840"/>
      </w:tblGrid>
      <w:tr>
        <w:trPr>
          <w:trHeight w:val="479" w:hRule="atLeast"/>
        </w:trPr>
        <w:tc>
          <w:tcPr>
            <w:tcW w:w="1260" w:type="dxa"/>
          </w:tcPr>
          <w:p>
            <w:pPr>
              <w:pStyle w:val="TableParagraph"/>
              <w:spacing w:before="115"/>
              <w:ind w:left="94"/>
              <w:rPr>
                <w:sz w:val="24"/>
              </w:rPr>
            </w:pPr>
            <w:r>
              <w:rPr>
                <w:sz w:val="24"/>
              </w:rPr>
              <w:t>I = </w:t>
            </w:r>
            <w:r>
              <w:rPr>
                <w:spacing w:val="-4"/>
                <w:sz w:val="24"/>
              </w:rPr>
              <w:t>(TX)</w:t>
            </w:r>
          </w:p>
        </w:tc>
        <w:tc>
          <w:tcPr>
            <w:tcW w:w="1900" w:type="dxa"/>
          </w:tcPr>
          <w:p>
            <w:pPr>
              <w:pStyle w:val="TableParagraph"/>
              <w:spacing w:before="115"/>
              <w:ind w:left="94"/>
              <w:rPr>
                <w:sz w:val="24"/>
              </w:rPr>
            </w:pPr>
            <w:r>
              <w:rPr>
                <w:sz w:val="24"/>
              </w:rPr>
              <w:t>I = (6/100) </w:t>
            </w:r>
            <w:r>
              <w:rPr>
                <w:spacing w:val="-5"/>
                <w:sz w:val="24"/>
              </w:rPr>
              <w:t>365</w:t>
            </w:r>
          </w:p>
        </w:tc>
        <w:tc>
          <w:tcPr>
            <w:tcW w:w="5840" w:type="dxa"/>
          </w:tcPr>
          <w:p>
            <w:pPr>
              <w:pStyle w:val="TableParagraph"/>
              <w:spacing w:before="115"/>
              <w:ind w:left="99"/>
              <w:rPr>
                <w:sz w:val="20"/>
              </w:rPr>
            </w:pPr>
            <w:r>
              <w:rPr>
                <w:sz w:val="24"/>
              </w:rPr>
              <w:t>I=</w:t>
            </w:r>
            <w:r>
              <w:rPr>
                <w:sz w:val="20"/>
              </w:rPr>
              <w:t>0,00016438TX</w:t>
            </w:r>
            <w:r>
              <w:rPr>
                <w:spacing w:val="-7"/>
                <w:sz w:val="20"/>
              </w:rPr>
              <w:t> </w:t>
            </w:r>
            <w:r>
              <w:rPr>
                <w:sz w:val="20"/>
              </w:rPr>
              <w:t>=</w:t>
            </w:r>
            <w:r>
              <w:rPr>
                <w:spacing w:val="-5"/>
                <w:sz w:val="20"/>
              </w:rPr>
              <w:t> </w:t>
            </w:r>
            <w:r>
              <w:rPr>
                <w:sz w:val="20"/>
              </w:rPr>
              <w:t>Percentual</w:t>
            </w:r>
            <w:r>
              <w:rPr>
                <w:spacing w:val="-5"/>
                <w:sz w:val="20"/>
              </w:rPr>
              <w:t> </w:t>
            </w:r>
            <w:r>
              <w:rPr>
                <w:sz w:val="20"/>
              </w:rPr>
              <w:t>da</w:t>
            </w:r>
            <w:r>
              <w:rPr>
                <w:spacing w:val="-5"/>
                <w:sz w:val="20"/>
              </w:rPr>
              <w:t> </w:t>
            </w:r>
            <w:r>
              <w:rPr>
                <w:sz w:val="20"/>
              </w:rPr>
              <w:t>taxa</w:t>
            </w:r>
            <w:r>
              <w:rPr>
                <w:spacing w:val="-5"/>
                <w:sz w:val="20"/>
              </w:rPr>
              <w:t> </w:t>
            </w:r>
            <w:r>
              <w:rPr>
                <w:sz w:val="20"/>
              </w:rPr>
              <w:t>anual</w:t>
            </w:r>
            <w:r>
              <w:rPr>
                <w:spacing w:val="-5"/>
                <w:sz w:val="20"/>
              </w:rPr>
              <w:t> </w:t>
            </w:r>
            <w:r>
              <w:rPr>
                <w:sz w:val="20"/>
              </w:rPr>
              <w:t>=</w:t>
            </w:r>
            <w:r>
              <w:rPr>
                <w:spacing w:val="-5"/>
                <w:sz w:val="20"/>
              </w:rPr>
              <w:t> 6%</w:t>
            </w:r>
          </w:p>
        </w:tc>
      </w:tr>
    </w:tbl>
    <w:p>
      <w:pPr>
        <w:pStyle w:val="BodyText"/>
        <w:ind w:left="0"/>
        <w:jc w:val="left"/>
        <w:rPr>
          <w:sz w:val="24"/>
        </w:rPr>
      </w:pPr>
    </w:p>
    <w:p>
      <w:pPr>
        <w:pStyle w:val="BodyText"/>
        <w:spacing w:before="257"/>
        <w:ind w:left="0"/>
        <w:jc w:val="left"/>
        <w:rPr>
          <w:sz w:val="24"/>
        </w:rPr>
      </w:pPr>
    </w:p>
    <w:p>
      <w:pPr>
        <w:pStyle w:val="Heading1"/>
        <w:numPr>
          <w:ilvl w:val="0"/>
          <w:numId w:val="8"/>
        </w:numPr>
        <w:tabs>
          <w:tab w:pos="500" w:val="left" w:leader="none"/>
        </w:tabs>
        <w:spacing w:line="240" w:lineRule="auto" w:before="1" w:after="0"/>
        <w:ind w:left="500" w:right="0" w:hanging="400"/>
        <w:jc w:val="both"/>
      </w:pPr>
      <w:r>
        <w:rPr/>
        <w:t>DAS </w:t>
      </w:r>
      <w:r>
        <w:rPr>
          <w:spacing w:val="-2"/>
        </w:rPr>
        <w:t>ALTERAÇÕES</w:t>
      </w:r>
    </w:p>
    <w:p>
      <w:pPr>
        <w:pStyle w:val="BodyText"/>
        <w:spacing w:before="5"/>
        <w:ind w:left="0"/>
        <w:jc w:val="left"/>
        <w:rPr>
          <w:rFonts w:ascii="Arial"/>
          <w:b/>
          <w:sz w:val="24"/>
        </w:rPr>
      </w:pPr>
    </w:p>
    <w:p>
      <w:pPr>
        <w:pStyle w:val="ListParagraph"/>
        <w:numPr>
          <w:ilvl w:val="1"/>
          <w:numId w:val="8"/>
        </w:numPr>
        <w:tabs>
          <w:tab w:pos="715" w:val="left" w:leader="none"/>
        </w:tabs>
        <w:spacing w:line="276" w:lineRule="auto" w:before="0" w:after="0"/>
        <w:ind w:left="100" w:right="257" w:firstLine="0"/>
        <w:jc w:val="both"/>
        <w:rPr>
          <w:sz w:val="24"/>
        </w:rPr>
      </w:pPr>
      <w:r>
        <w:rPr>
          <w:sz w:val="24"/>
        </w:rPr>
        <w:t>Eventuais alterações contratuais reger-se-ão pela disciplina do art. 124</w:t>
      </w:r>
      <w:r>
        <w:rPr>
          <w:spacing w:val="-4"/>
          <w:sz w:val="24"/>
        </w:rPr>
        <w:t> </w:t>
      </w:r>
      <w:r>
        <w:rPr>
          <w:sz w:val="24"/>
        </w:rPr>
        <w:t>da</w:t>
      </w:r>
      <w:r>
        <w:rPr>
          <w:spacing w:val="-4"/>
          <w:sz w:val="24"/>
        </w:rPr>
        <w:t> </w:t>
      </w:r>
      <w:r>
        <w:rPr>
          <w:sz w:val="24"/>
        </w:rPr>
        <w:t>Lei nº 14.133/2021.</w:t>
      </w:r>
    </w:p>
    <w:p>
      <w:pPr>
        <w:pStyle w:val="ListParagraph"/>
        <w:numPr>
          <w:ilvl w:val="1"/>
          <w:numId w:val="8"/>
        </w:numPr>
        <w:tabs>
          <w:tab w:pos="715" w:val="left" w:leader="none"/>
        </w:tabs>
        <w:spacing w:line="276" w:lineRule="auto" w:before="240" w:after="0"/>
        <w:ind w:left="100" w:right="254" w:firstLine="0"/>
        <w:jc w:val="both"/>
        <w:rPr>
          <w:sz w:val="24"/>
        </w:rPr>
      </w:pPr>
      <w:r>
        <w:rPr>
          <w:sz w:val="24"/>
        </w:rPr>
        <w:t>A CONTRATADA é obrigada a aceitar, nas mesmas condições</w:t>
      </w:r>
      <w:r>
        <w:rPr>
          <w:spacing w:val="-8"/>
          <w:sz w:val="24"/>
        </w:rPr>
        <w:t> </w:t>
      </w:r>
      <w:r>
        <w:rPr>
          <w:sz w:val="24"/>
        </w:rPr>
        <w:t>contratuais,</w:t>
      </w:r>
      <w:r>
        <w:rPr>
          <w:spacing w:val="-8"/>
          <w:sz w:val="24"/>
        </w:rPr>
        <w:t> </w:t>
      </w:r>
      <w:r>
        <w:rPr>
          <w:sz w:val="24"/>
        </w:rPr>
        <w:t>os acréscimos ou supressões que se fizerem necessários, até 25% (vinte e cinco por cento) do valor inicial atualizado do contrato.</w:t>
      </w:r>
    </w:p>
    <w:p>
      <w:pPr>
        <w:pStyle w:val="ListParagraph"/>
        <w:numPr>
          <w:ilvl w:val="1"/>
          <w:numId w:val="8"/>
        </w:numPr>
        <w:tabs>
          <w:tab w:pos="730" w:val="left" w:leader="none"/>
        </w:tabs>
        <w:spacing w:line="276" w:lineRule="auto" w:before="240" w:after="0"/>
        <w:ind w:left="100" w:right="252" w:firstLine="0"/>
        <w:jc w:val="both"/>
        <w:rPr>
          <w:sz w:val="24"/>
        </w:rPr>
      </w:pPr>
      <w:r>
        <w:rPr>
          <w:sz w:val="24"/>
        </w:rPr>
        <w:t>As supressões resultantes de acordo celebrado entre as partes </w:t>
      </w:r>
      <w:r>
        <w:rPr>
          <w:sz w:val="24"/>
        </w:rPr>
        <w:t>contratantes poderão exceder o limite de 25% (vinte e cinco por</w:t>
      </w:r>
      <w:r>
        <w:rPr>
          <w:spacing w:val="-3"/>
          <w:sz w:val="24"/>
        </w:rPr>
        <w:t> </w:t>
      </w:r>
      <w:r>
        <w:rPr>
          <w:sz w:val="24"/>
        </w:rPr>
        <w:t>cento)</w:t>
      </w:r>
      <w:r>
        <w:rPr>
          <w:spacing w:val="-3"/>
          <w:sz w:val="24"/>
        </w:rPr>
        <w:t> </w:t>
      </w:r>
      <w:r>
        <w:rPr>
          <w:sz w:val="24"/>
        </w:rPr>
        <w:t>do</w:t>
      </w:r>
      <w:r>
        <w:rPr>
          <w:spacing w:val="-3"/>
          <w:sz w:val="24"/>
        </w:rPr>
        <w:t> </w:t>
      </w:r>
      <w:r>
        <w:rPr>
          <w:sz w:val="24"/>
        </w:rPr>
        <w:t>valor</w:t>
      </w:r>
      <w:r>
        <w:rPr>
          <w:spacing w:val="-3"/>
          <w:sz w:val="24"/>
        </w:rPr>
        <w:t> </w:t>
      </w:r>
      <w:r>
        <w:rPr>
          <w:sz w:val="24"/>
        </w:rPr>
        <w:t>inicial</w:t>
      </w:r>
      <w:r>
        <w:rPr>
          <w:spacing w:val="-3"/>
          <w:sz w:val="24"/>
        </w:rPr>
        <w:t> </w:t>
      </w:r>
      <w:r>
        <w:rPr>
          <w:sz w:val="24"/>
        </w:rPr>
        <w:t>atualizado do contrato.</w:t>
      </w:r>
    </w:p>
    <w:p>
      <w:pPr>
        <w:pStyle w:val="Heading1"/>
        <w:numPr>
          <w:ilvl w:val="0"/>
          <w:numId w:val="8"/>
        </w:numPr>
        <w:tabs>
          <w:tab w:pos="500" w:val="left" w:leader="none"/>
        </w:tabs>
        <w:spacing w:line="240" w:lineRule="auto" w:before="240" w:after="0"/>
        <w:ind w:left="500" w:right="0" w:hanging="400"/>
        <w:jc w:val="both"/>
      </w:pPr>
      <w:r>
        <w:rPr>
          <w:spacing w:val="-2"/>
        </w:rPr>
        <w:t>REAJUSTE</w:t>
      </w:r>
    </w:p>
    <w:p>
      <w:pPr>
        <w:pStyle w:val="BodyText"/>
        <w:spacing w:before="5"/>
        <w:ind w:left="0"/>
        <w:jc w:val="left"/>
        <w:rPr>
          <w:rFonts w:ascii="Arial"/>
          <w:b/>
          <w:sz w:val="24"/>
        </w:rPr>
      </w:pPr>
    </w:p>
    <w:p>
      <w:pPr>
        <w:pStyle w:val="ListParagraph"/>
        <w:numPr>
          <w:ilvl w:val="1"/>
          <w:numId w:val="16"/>
        </w:numPr>
        <w:tabs>
          <w:tab w:pos="708" w:val="left" w:leader="none"/>
        </w:tabs>
        <w:spacing w:line="276" w:lineRule="auto" w:before="0" w:after="0"/>
        <w:ind w:left="100" w:right="253" w:firstLine="0"/>
        <w:jc w:val="both"/>
        <w:rPr>
          <w:sz w:val="24"/>
        </w:rPr>
      </w:pPr>
      <w:r>
        <w:rPr>
          <w:sz w:val="24"/>
        </w:rPr>
        <w:t>Os preços são fixos no prazo de um ano contado da data limite para </w:t>
      </w:r>
      <w:r>
        <w:rPr>
          <w:sz w:val="24"/>
        </w:rPr>
        <w:t>a apresentação das propostas.</w:t>
      </w:r>
    </w:p>
    <w:p>
      <w:pPr>
        <w:pStyle w:val="ListParagraph"/>
        <w:numPr>
          <w:ilvl w:val="1"/>
          <w:numId w:val="16"/>
        </w:numPr>
        <w:tabs>
          <w:tab w:pos="648" w:val="left" w:leader="none"/>
        </w:tabs>
        <w:spacing w:line="276" w:lineRule="auto" w:before="240" w:after="0"/>
        <w:ind w:left="100" w:right="254" w:firstLine="0"/>
        <w:jc w:val="both"/>
        <w:rPr>
          <w:sz w:val="24"/>
        </w:rPr>
      </w:pPr>
      <w:r>
        <w:rPr>
          <w:sz w:val="24"/>
        </w:rPr>
        <w:t>Dentro do prazo de vigência do contrato e mediante solicitação da</w:t>
      </w:r>
      <w:r>
        <w:rPr>
          <w:spacing w:val="-2"/>
          <w:sz w:val="24"/>
        </w:rPr>
        <w:t> </w:t>
      </w:r>
      <w:r>
        <w:rPr>
          <w:sz w:val="24"/>
        </w:rPr>
        <w:t>contratada, os preços contratados poderão</w:t>
      </w:r>
      <w:r>
        <w:rPr>
          <w:spacing w:val="-3"/>
          <w:sz w:val="24"/>
        </w:rPr>
        <w:t> </w:t>
      </w:r>
      <w:r>
        <w:rPr>
          <w:sz w:val="24"/>
        </w:rPr>
        <w:t>sofrer</w:t>
      </w:r>
      <w:r>
        <w:rPr>
          <w:spacing w:val="-3"/>
          <w:sz w:val="24"/>
        </w:rPr>
        <w:t> </w:t>
      </w:r>
      <w:r>
        <w:rPr>
          <w:sz w:val="24"/>
        </w:rPr>
        <w:t>reajuste</w:t>
      </w:r>
      <w:r>
        <w:rPr>
          <w:spacing w:val="-3"/>
          <w:sz w:val="24"/>
        </w:rPr>
        <w:t> </w:t>
      </w:r>
      <w:r>
        <w:rPr>
          <w:sz w:val="24"/>
        </w:rPr>
        <w:t>após</w:t>
      </w:r>
      <w:r>
        <w:rPr>
          <w:spacing w:val="-3"/>
          <w:sz w:val="24"/>
        </w:rPr>
        <w:t> </w:t>
      </w:r>
      <w:r>
        <w:rPr>
          <w:sz w:val="24"/>
        </w:rPr>
        <w:t>o</w:t>
      </w:r>
      <w:r>
        <w:rPr>
          <w:spacing w:val="-3"/>
          <w:sz w:val="24"/>
        </w:rPr>
        <w:t> </w:t>
      </w:r>
      <w:r>
        <w:rPr>
          <w:sz w:val="24"/>
        </w:rPr>
        <w:t>intervalo</w:t>
      </w:r>
      <w:r>
        <w:rPr>
          <w:spacing w:val="-3"/>
          <w:sz w:val="24"/>
        </w:rPr>
        <w:t> </w:t>
      </w:r>
      <w:r>
        <w:rPr>
          <w:sz w:val="24"/>
        </w:rPr>
        <w:t>de</w:t>
      </w:r>
      <w:r>
        <w:rPr>
          <w:spacing w:val="-3"/>
          <w:sz w:val="24"/>
        </w:rPr>
        <w:t> </w:t>
      </w:r>
      <w:r>
        <w:rPr>
          <w:sz w:val="24"/>
        </w:rPr>
        <w:t>um</w:t>
      </w:r>
      <w:r>
        <w:rPr>
          <w:spacing w:val="-3"/>
          <w:sz w:val="24"/>
        </w:rPr>
        <w:t> </w:t>
      </w:r>
      <w:r>
        <w:rPr>
          <w:sz w:val="24"/>
        </w:rPr>
        <w:t>ano,</w:t>
      </w:r>
      <w:r>
        <w:rPr>
          <w:spacing w:val="-3"/>
          <w:sz w:val="24"/>
        </w:rPr>
        <w:t> </w:t>
      </w:r>
      <w:r>
        <w:rPr>
          <w:sz w:val="24"/>
        </w:rPr>
        <w:t>contados a partir da apresentação da proposta.</w:t>
      </w:r>
    </w:p>
    <w:p>
      <w:pPr>
        <w:pStyle w:val="ListParagraph"/>
        <w:numPr>
          <w:ilvl w:val="1"/>
          <w:numId w:val="17"/>
        </w:numPr>
        <w:tabs>
          <w:tab w:pos="730" w:val="left" w:leader="none"/>
        </w:tabs>
        <w:spacing w:line="276" w:lineRule="auto" w:before="240" w:after="0"/>
        <w:ind w:left="100" w:right="262" w:firstLine="0"/>
        <w:jc w:val="both"/>
        <w:rPr>
          <w:sz w:val="24"/>
        </w:rPr>
      </w:pPr>
      <w:r>
        <w:rPr>
          <w:sz w:val="24"/>
        </w:rPr>
        <w:t>Caso a CONTRATADA não solicite tempestivamente o reajuste e prorrogue </w:t>
      </w:r>
      <w:r>
        <w:rPr>
          <w:sz w:val="24"/>
        </w:rPr>
        <w:t>o contrato sem pleiteá-lo, ocorrerá a preclusão do direito.</w:t>
      </w:r>
    </w:p>
    <w:p>
      <w:pPr>
        <w:pStyle w:val="ListParagraph"/>
        <w:numPr>
          <w:ilvl w:val="1"/>
          <w:numId w:val="17"/>
        </w:numPr>
        <w:tabs>
          <w:tab w:pos="715" w:val="left" w:leader="none"/>
        </w:tabs>
        <w:spacing w:line="276" w:lineRule="auto" w:before="240" w:after="0"/>
        <w:ind w:left="100" w:right="257" w:firstLine="0"/>
        <w:jc w:val="both"/>
        <w:rPr>
          <w:sz w:val="24"/>
        </w:rPr>
      </w:pPr>
      <w:r>
        <w:rPr>
          <w:sz w:val="24"/>
        </w:rPr>
        <w:t>Também ocorrerá a preclusão do direito ao reajuste se</w:t>
      </w:r>
      <w:r>
        <w:rPr>
          <w:spacing w:val="-5"/>
          <w:sz w:val="24"/>
        </w:rPr>
        <w:t> </w:t>
      </w:r>
      <w:r>
        <w:rPr>
          <w:sz w:val="24"/>
        </w:rPr>
        <w:t>o</w:t>
      </w:r>
      <w:r>
        <w:rPr>
          <w:spacing w:val="-5"/>
          <w:sz w:val="24"/>
        </w:rPr>
        <w:t> </w:t>
      </w:r>
      <w:r>
        <w:rPr>
          <w:sz w:val="24"/>
        </w:rPr>
        <w:t>pedido</w:t>
      </w:r>
      <w:r>
        <w:rPr>
          <w:spacing w:val="-5"/>
          <w:sz w:val="24"/>
        </w:rPr>
        <w:t> </w:t>
      </w:r>
      <w:r>
        <w:rPr>
          <w:sz w:val="24"/>
        </w:rPr>
        <w:t>for</w:t>
      </w:r>
      <w:r>
        <w:rPr>
          <w:spacing w:val="-5"/>
          <w:sz w:val="24"/>
        </w:rPr>
        <w:t> </w:t>
      </w:r>
      <w:r>
        <w:rPr>
          <w:sz w:val="24"/>
        </w:rPr>
        <w:t>formulado depois de extinto o contrato.</w:t>
      </w:r>
    </w:p>
    <w:p>
      <w:pPr>
        <w:pStyle w:val="ListParagraph"/>
        <w:numPr>
          <w:ilvl w:val="1"/>
          <w:numId w:val="17"/>
        </w:numPr>
        <w:tabs>
          <w:tab w:pos="715" w:val="left" w:leader="none"/>
        </w:tabs>
        <w:spacing w:line="276" w:lineRule="auto" w:before="240" w:after="0"/>
        <w:ind w:left="100" w:right="254" w:firstLine="0"/>
        <w:jc w:val="both"/>
        <w:rPr>
          <w:sz w:val="24"/>
        </w:rPr>
      </w:pPr>
      <w:r>
        <w:rPr>
          <w:sz w:val="24"/>
        </w:rPr>
        <w:t>O reajuste terá seus efeitos financeiros iniciados a partir da data</w:t>
      </w:r>
      <w:r>
        <w:rPr>
          <w:spacing w:val="-3"/>
          <w:sz w:val="24"/>
        </w:rPr>
        <w:t> </w:t>
      </w:r>
      <w:r>
        <w:rPr>
          <w:sz w:val="24"/>
        </w:rPr>
        <w:t>de</w:t>
      </w:r>
      <w:r>
        <w:rPr>
          <w:spacing w:val="-3"/>
          <w:sz w:val="24"/>
        </w:rPr>
        <w:t> </w:t>
      </w:r>
      <w:r>
        <w:rPr>
          <w:sz w:val="24"/>
        </w:rPr>
        <w:t>aquisição do direito da CONTRATADA, nos termos do primeiro item desta cláusula.</w:t>
      </w:r>
    </w:p>
    <w:p>
      <w:pPr>
        <w:pStyle w:val="ListParagraph"/>
        <w:numPr>
          <w:ilvl w:val="1"/>
          <w:numId w:val="17"/>
        </w:numPr>
        <w:tabs>
          <w:tab w:pos="730" w:val="left" w:leader="none"/>
        </w:tabs>
        <w:spacing w:line="276" w:lineRule="auto" w:before="240" w:after="0"/>
        <w:ind w:left="100" w:right="261" w:firstLine="0"/>
        <w:jc w:val="both"/>
        <w:rPr>
          <w:sz w:val="24"/>
        </w:rPr>
      </w:pPr>
      <w:r>
        <w:rPr>
          <w:sz w:val="24"/>
        </w:rPr>
        <w:t>Os valores contratados serão reajustados com base na variação do </w:t>
      </w:r>
      <w:r>
        <w:rPr>
          <w:sz w:val="24"/>
        </w:rPr>
        <w:t>IPC-fipe, calculado</w:t>
      </w:r>
      <w:r>
        <w:rPr>
          <w:spacing w:val="-6"/>
          <w:sz w:val="24"/>
        </w:rPr>
        <w:t> </w:t>
      </w:r>
      <w:r>
        <w:rPr>
          <w:sz w:val="24"/>
        </w:rPr>
        <w:t>e</w:t>
      </w:r>
      <w:r>
        <w:rPr>
          <w:spacing w:val="-6"/>
          <w:sz w:val="24"/>
        </w:rPr>
        <w:t> </w:t>
      </w:r>
      <w:r>
        <w:rPr>
          <w:sz w:val="24"/>
        </w:rPr>
        <w:t>divulgado</w:t>
      </w:r>
      <w:r>
        <w:rPr>
          <w:spacing w:val="-6"/>
          <w:sz w:val="24"/>
        </w:rPr>
        <w:t> </w:t>
      </w:r>
      <w:r>
        <w:rPr>
          <w:sz w:val="24"/>
        </w:rPr>
        <w:t>pelo</w:t>
      </w:r>
      <w:r>
        <w:rPr>
          <w:spacing w:val="-6"/>
          <w:sz w:val="24"/>
        </w:rPr>
        <w:t> </w:t>
      </w:r>
      <w:r>
        <w:rPr>
          <w:sz w:val="24"/>
        </w:rPr>
        <w:t>Instituto</w:t>
      </w:r>
      <w:r>
        <w:rPr>
          <w:spacing w:val="-6"/>
          <w:sz w:val="24"/>
        </w:rPr>
        <w:t> </w:t>
      </w:r>
      <w:r>
        <w:rPr>
          <w:sz w:val="24"/>
        </w:rPr>
        <w:t>de</w:t>
      </w:r>
      <w:r>
        <w:rPr>
          <w:spacing w:val="-6"/>
          <w:sz w:val="24"/>
        </w:rPr>
        <w:t> </w:t>
      </w:r>
      <w:r>
        <w:rPr>
          <w:sz w:val="24"/>
        </w:rPr>
        <w:t>Pesquisas</w:t>
      </w:r>
      <w:r>
        <w:rPr>
          <w:spacing w:val="-6"/>
          <w:sz w:val="24"/>
        </w:rPr>
        <w:t> </w:t>
      </w:r>
      <w:r>
        <w:rPr>
          <w:sz w:val="24"/>
        </w:rPr>
        <w:t>Econômicas</w:t>
      </w:r>
      <w:r>
        <w:rPr>
          <w:spacing w:val="-6"/>
          <w:sz w:val="24"/>
        </w:rPr>
        <w:t> </w:t>
      </w:r>
      <w:r>
        <w:rPr>
          <w:sz w:val="24"/>
        </w:rPr>
        <w:t>-</w:t>
      </w:r>
      <w:r>
        <w:rPr>
          <w:spacing w:val="-6"/>
          <w:sz w:val="24"/>
        </w:rPr>
        <w:t> </w:t>
      </w:r>
      <w:r>
        <w:rPr>
          <w:sz w:val="24"/>
        </w:rPr>
        <w:t>USP,</w:t>
      </w:r>
      <w:r>
        <w:rPr>
          <w:spacing w:val="-6"/>
          <w:sz w:val="24"/>
        </w:rPr>
        <w:t> </w:t>
      </w:r>
      <w:r>
        <w:rPr>
          <w:sz w:val="24"/>
        </w:rPr>
        <w:t>de</w:t>
      </w:r>
      <w:r>
        <w:rPr>
          <w:spacing w:val="-6"/>
          <w:sz w:val="24"/>
        </w:rPr>
        <w:t> </w:t>
      </w:r>
      <w:r>
        <w:rPr>
          <w:sz w:val="24"/>
        </w:rPr>
        <w:t>acordo</w:t>
      </w:r>
      <w:r>
        <w:rPr>
          <w:spacing w:val="-6"/>
          <w:sz w:val="24"/>
        </w:rPr>
        <w:t> </w:t>
      </w:r>
      <w:r>
        <w:rPr>
          <w:sz w:val="24"/>
        </w:rPr>
        <w:t>com a seguinte fórmula:</w:t>
      </w:r>
    </w:p>
    <w:p>
      <w:pPr>
        <w:spacing w:after="0" w:line="276" w:lineRule="auto"/>
        <w:jc w:val="both"/>
        <w:rPr>
          <w:sz w:val="24"/>
        </w:rPr>
        <w:sectPr>
          <w:pgSz w:w="11920" w:h="16840"/>
          <w:pgMar w:header="198" w:footer="533" w:top="1800" w:bottom="720" w:left="1340" w:right="1200"/>
        </w:sectPr>
      </w:pPr>
    </w:p>
    <w:p>
      <w:pPr>
        <w:spacing w:before="83"/>
        <w:ind w:left="100" w:right="0" w:firstLine="0"/>
        <w:jc w:val="left"/>
        <w:rPr>
          <w:sz w:val="24"/>
        </w:rPr>
      </w:pPr>
      <w:r>
        <w:rPr>
          <w:spacing w:val="-2"/>
          <w:sz w:val="24"/>
        </w:rPr>
        <w:t>onde:</w:t>
      </w:r>
    </w:p>
    <w:p>
      <w:pPr>
        <w:pStyle w:val="BodyText"/>
        <w:spacing w:before="5"/>
        <w:ind w:left="0"/>
        <w:jc w:val="left"/>
        <w:rPr>
          <w:sz w:val="24"/>
        </w:rPr>
      </w:pPr>
    </w:p>
    <w:p>
      <w:pPr>
        <w:spacing w:before="1"/>
        <w:ind w:left="100" w:right="0" w:firstLine="0"/>
        <w:jc w:val="left"/>
        <w:rPr>
          <w:sz w:val="20"/>
        </w:rPr>
      </w:pPr>
      <w:r>
        <w:rPr>
          <w:sz w:val="20"/>
        </w:rPr>
        <w:t>R:</w:t>
      </w:r>
      <w:r>
        <w:rPr>
          <w:spacing w:val="-2"/>
          <w:sz w:val="20"/>
        </w:rPr>
        <w:t> </w:t>
      </w:r>
      <w:r>
        <w:rPr>
          <w:sz w:val="20"/>
        </w:rPr>
        <w:t>=</w:t>
      </w:r>
      <w:r>
        <w:rPr>
          <w:spacing w:val="-1"/>
          <w:sz w:val="20"/>
        </w:rPr>
        <w:t> </w:t>
      </w:r>
      <w:r>
        <w:rPr>
          <w:spacing w:val="-2"/>
          <w:sz w:val="20"/>
        </w:rPr>
        <w:t>Reajuste</w:t>
      </w:r>
    </w:p>
    <w:p>
      <w:pPr>
        <w:pStyle w:val="BodyText"/>
        <w:spacing w:before="9"/>
        <w:ind w:left="0"/>
        <w:jc w:val="left"/>
        <w:rPr>
          <w:sz w:val="20"/>
        </w:rPr>
      </w:pPr>
    </w:p>
    <w:p>
      <w:pPr>
        <w:spacing w:before="1"/>
        <w:ind w:left="100" w:right="0" w:firstLine="0"/>
        <w:jc w:val="left"/>
        <w:rPr>
          <w:sz w:val="20"/>
        </w:rPr>
      </w:pPr>
      <w:r>
        <w:rPr>
          <w:sz w:val="20"/>
        </w:rPr>
        <w:t>I</w:t>
      </w:r>
      <w:r>
        <w:rPr>
          <w:spacing w:val="-3"/>
          <w:sz w:val="20"/>
        </w:rPr>
        <w:t> </w:t>
      </w:r>
      <w:r>
        <w:rPr>
          <w:sz w:val="20"/>
        </w:rPr>
        <w:t>=</w:t>
      </w:r>
      <w:r>
        <w:rPr>
          <w:spacing w:val="-3"/>
          <w:sz w:val="20"/>
        </w:rPr>
        <w:t> </w:t>
      </w:r>
      <w:r>
        <w:rPr>
          <w:sz w:val="20"/>
        </w:rPr>
        <w:t>Nº</w:t>
      </w:r>
      <w:r>
        <w:rPr>
          <w:spacing w:val="-2"/>
          <w:sz w:val="20"/>
        </w:rPr>
        <w:t> </w:t>
      </w:r>
      <w:r>
        <w:rPr>
          <w:sz w:val="20"/>
        </w:rPr>
        <w:t>índice</w:t>
      </w:r>
      <w:r>
        <w:rPr>
          <w:spacing w:val="-3"/>
          <w:sz w:val="20"/>
        </w:rPr>
        <w:t> </w:t>
      </w:r>
      <w:r>
        <w:rPr>
          <w:sz w:val="20"/>
        </w:rPr>
        <w:t>da</w:t>
      </w:r>
      <w:r>
        <w:rPr>
          <w:spacing w:val="-2"/>
          <w:sz w:val="20"/>
        </w:rPr>
        <w:t> </w:t>
      </w:r>
      <w:r>
        <w:rPr>
          <w:sz w:val="20"/>
        </w:rPr>
        <w:t>data</w:t>
      </w:r>
      <w:r>
        <w:rPr>
          <w:spacing w:val="-3"/>
          <w:sz w:val="20"/>
        </w:rPr>
        <w:t> </w:t>
      </w:r>
      <w:r>
        <w:rPr>
          <w:sz w:val="20"/>
        </w:rPr>
        <w:t>do</w:t>
      </w:r>
      <w:r>
        <w:rPr>
          <w:spacing w:val="-2"/>
          <w:sz w:val="20"/>
        </w:rPr>
        <w:t> reajuste</w:t>
      </w:r>
    </w:p>
    <w:p>
      <w:pPr>
        <w:pStyle w:val="BodyText"/>
        <w:spacing w:before="9"/>
        <w:ind w:left="0"/>
        <w:jc w:val="left"/>
        <w:rPr>
          <w:sz w:val="20"/>
        </w:rPr>
      </w:pPr>
    </w:p>
    <w:p>
      <w:pPr>
        <w:spacing w:line="489" w:lineRule="auto" w:before="1"/>
        <w:ind w:left="100" w:right="908" w:firstLine="0"/>
        <w:jc w:val="left"/>
        <w:rPr>
          <w:sz w:val="20"/>
        </w:rPr>
      </w:pPr>
      <w:r>
        <w:rPr>
          <w:sz w:val="20"/>
        </w:rPr>
        <w:t>Io</w:t>
      </w:r>
      <w:r>
        <w:rPr>
          <w:spacing w:val="-3"/>
          <w:sz w:val="20"/>
        </w:rPr>
        <w:t> </w:t>
      </w:r>
      <w:r>
        <w:rPr>
          <w:sz w:val="20"/>
        </w:rPr>
        <w:t>=</w:t>
      </w:r>
      <w:r>
        <w:rPr>
          <w:spacing w:val="-3"/>
          <w:sz w:val="20"/>
        </w:rPr>
        <w:t> </w:t>
      </w:r>
      <w:r>
        <w:rPr>
          <w:sz w:val="20"/>
        </w:rPr>
        <w:t>Nº</w:t>
      </w:r>
      <w:r>
        <w:rPr>
          <w:spacing w:val="-3"/>
          <w:sz w:val="20"/>
        </w:rPr>
        <w:t> </w:t>
      </w:r>
      <w:r>
        <w:rPr>
          <w:sz w:val="20"/>
        </w:rPr>
        <w:t>índice</w:t>
      </w:r>
      <w:r>
        <w:rPr>
          <w:spacing w:val="-3"/>
          <w:sz w:val="20"/>
        </w:rPr>
        <w:t> </w:t>
      </w:r>
      <w:r>
        <w:rPr>
          <w:sz w:val="20"/>
        </w:rPr>
        <w:t>da</w:t>
      </w:r>
      <w:r>
        <w:rPr>
          <w:spacing w:val="-3"/>
          <w:sz w:val="20"/>
        </w:rPr>
        <w:t> </w:t>
      </w:r>
      <w:r>
        <w:rPr>
          <w:sz w:val="20"/>
        </w:rPr>
        <w:t>data</w:t>
      </w:r>
      <w:r>
        <w:rPr>
          <w:spacing w:val="-3"/>
          <w:sz w:val="20"/>
        </w:rPr>
        <w:t> </w:t>
      </w:r>
      <w:r>
        <w:rPr>
          <w:sz w:val="20"/>
        </w:rPr>
        <w:t>limite</w:t>
      </w:r>
      <w:r>
        <w:rPr>
          <w:spacing w:val="-3"/>
          <w:sz w:val="20"/>
        </w:rPr>
        <w:t> </w:t>
      </w:r>
      <w:r>
        <w:rPr>
          <w:sz w:val="20"/>
        </w:rPr>
        <w:t>da</w:t>
      </w:r>
      <w:r>
        <w:rPr>
          <w:spacing w:val="-3"/>
          <w:sz w:val="20"/>
        </w:rPr>
        <w:t> </w:t>
      </w:r>
      <w:r>
        <w:rPr>
          <w:sz w:val="20"/>
        </w:rPr>
        <w:t>apresentação</w:t>
      </w:r>
      <w:r>
        <w:rPr>
          <w:spacing w:val="-3"/>
          <w:sz w:val="20"/>
        </w:rPr>
        <w:t> </w:t>
      </w:r>
      <w:r>
        <w:rPr>
          <w:sz w:val="20"/>
        </w:rPr>
        <w:t>da</w:t>
      </w:r>
      <w:r>
        <w:rPr>
          <w:spacing w:val="-3"/>
          <w:sz w:val="20"/>
        </w:rPr>
        <w:t> </w:t>
      </w:r>
      <w:r>
        <w:rPr>
          <w:sz w:val="20"/>
        </w:rPr>
        <w:t>proposta</w:t>
      </w:r>
      <w:r>
        <w:rPr>
          <w:spacing w:val="-3"/>
          <w:sz w:val="20"/>
        </w:rPr>
        <w:t> </w:t>
      </w:r>
      <w:r>
        <w:rPr>
          <w:sz w:val="20"/>
        </w:rPr>
        <w:t>ou</w:t>
      </w:r>
      <w:r>
        <w:rPr>
          <w:spacing w:val="-3"/>
          <w:sz w:val="20"/>
        </w:rPr>
        <w:t> </w:t>
      </w:r>
      <w:r>
        <w:rPr>
          <w:sz w:val="20"/>
        </w:rPr>
        <w:t>da</w:t>
      </w:r>
      <w:r>
        <w:rPr>
          <w:spacing w:val="-3"/>
          <w:sz w:val="20"/>
        </w:rPr>
        <w:t> </w:t>
      </w:r>
      <w:r>
        <w:rPr>
          <w:sz w:val="20"/>
        </w:rPr>
        <w:t>concessão</w:t>
      </w:r>
      <w:r>
        <w:rPr>
          <w:spacing w:val="-3"/>
          <w:sz w:val="20"/>
        </w:rPr>
        <w:t> </w:t>
      </w:r>
      <w:r>
        <w:rPr>
          <w:sz w:val="20"/>
        </w:rPr>
        <w:t>do</w:t>
      </w:r>
      <w:r>
        <w:rPr>
          <w:spacing w:val="-3"/>
          <w:sz w:val="20"/>
        </w:rPr>
        <w:t> </w:t>
      </w:r>
      <w:r>
        <w:rPr>
          <w:sz w:val="20"/>
        </w:rPr>
        <w:t>último</w:t>
      </w:r>
      <w:r>
        <w:rPr>
          <w:spacing w:val="-3"/>
          <w:sz w:val="20"/>
        </w:rPr>
        <w:t> </w:t>
      </w:r>
      <w:r>
        <w:rPr>
          <w:sz w:val="20"/>
        </w:rPr>
        <w:t>reajuste P = Preço a ser reajustado.</w:t>
      </w:r>
    </w:p>
    <w:p>
      <w:pPr>
        <w:pStyle w:val="ListParagraph"/>
        <w:numPr>
          <w:ilvl w:val="1"/>
          <w:numId w:val="17"/>
        </w:numPr>
        <w:tabs>
          <w:tab w:pos="715" w:val="left" w:leader="none"/>
        </w:tabs>
        <w:spacing w:line="276" w:lineRule="auto" w:before="1" w:after="0"/>
        <w:ind w:left="100" w:right="252" w:firstLine="0"/>
        <w:jc w:val="both"/>
        <w:rPr>
          <w:sz w:val="24"/>
        </w:rPr>
      </w:pPr>
      <w:r>
        <w:rPr>
          <w:sz w:val="24"/>
        </w:rPr>
        <w:t>A aplicação da fórmula</w:t>
      </w:r>
      <w:r>
        <w:rPr>
          <w:spacing w:val="-4"/>
          <w:sz w:val="24"/>
        </w:rPr>
        <w:t> </w:t>
      </w:r>
      <w:r>
        <w:rPr>
          <w:sz w:val="24"/>
        </w:rPr>
        <w:t>supracitada</w:t>
      </w:r>
      <w:r>
        <w:rPr>
          <w:spacing w:val="-4"/>
          <w:sz w:val="24"/>
        </w:rPr>
        <w:t> </w:t>
      </w:r>
      <w:r>
        <w:rPr>
          <w:sz w:val="24"/>
        </w:rPr>
        <w:t>vincula-se</w:t>
      </w:r>
      <w:r>
        <w:rPr>
          <w:spacing w:val="-4"/>
          <w:sz w:val="24"/>
        </w:rPr>
        <w:t> </w:t>
      </w:r>
      <w:r>
        <w:rPr>
          <w:sz w:val="24"/>
        </w:rPr>
        <w:t>à</w:t>
      </w:r>
      <w:r>
        <w:rPr>
          <w:spacing w:val="-4"/>
          <w:sz w:val="24"/>
        </w:rPr>
        <w:t> </w:t>
      </w:r>
      <w:r>
        <w:rPr>
          <w:sz w:val="24"/>
        </w:rPr>
        <w:t>divulgação</w:t>
      </w:r>
      <w:r>
        <w:rPr>
          <w:spacing w:val="-4"/>
          <w:sz w:val="24"/>
        </w:rPr>
        <w:t> </w:t>
      </w:r>
      <w:r>
        <w:rPr>
          <w:sz w:val="24"/>
        </w:rPr>
        <w:t>do</w:t>
      </w:r>
      <w:r>
        <w:rPr>
          <w:spacing w:val="-4"/>
          <w:sz w:val="24"/>
        </w:rPr>
        <w:t> </w:t>
      </w:r>
      <w:r>
        <w:rPr>
          <w:sz w:val="24"/>
        </w:rPr>
        <w:t>índice</w:t>
      </w:r>
      <w:r>
        <w:rPr>
          <w:spacing w:val="-4"/>
          <w:sz w:val="24"/>
        </w:rPr>
        <w:t> </w:t>
      </w:r>
      <w:r>
        <w:rPr>
          <w:sz w:val="24"/>
        </w:rPr>
        <w:t>oficial</w:t>
      </w:r>
      <w:r>
        <w:rPr>
          <w:spacing w:val="-4"/>
          <w:sz w:val="24"/>
        </w:rPr>
        <w:t> </w:t>
      </w:r>
      <w:r>
        <w:rPr>
          <w:sz w:val="24"/>
        </w:rPr>
        <w:t>do mês de reajuste, não devendo ser utilizado o cálculo pró-rata, mas sim o mês cheio.</w:t>
      </w:r>
    </w:p>
    <w:p>
      <w:pPr>
        <w:pStyle w:val="ListParagraph"/>
        <w:numPr>
          <w:ilvl w:val="1"/>
          <w:numId w:val="17"/>
        </w:numPr>
        <w:tabs>
          <w:tab w:pos="730" w:val="left" w:leader="none"/>
        </w:tabs>
        <w:spacing w:line="276" w:lineRule="auto" w:before="240" w:after="0"/>
        <w:ind w:left="100" w:right="253" w:firstLine="0"/>
        <w:jc w:val="both"/>
        <w:rPr>
          <w:sz w:val="24"/>
        </w:rPr>
      </w:pPr>
      <w:r>
        <w:rPr>
          <w:sz w:val="24"/>
        </w:rPr>
        <w:t>Nos reajustes subsequentes ao primeiro, o intervalo mínimo de um ano </w:t>
      </w:r>
      <w:r>
        <w:rPr>
          <w:sz w:val="24"/>
        </w:rPr>
        <w:t>será contado a partir dos efeitos financeiros do último reajuste.</w:t>
      </w:r>
    </w:p>
    <w:p>
      <w:pPr>
        <w:pStyle w:val="Heading1"/>
        <w:numPr>
          <w:ilvl w:val="0"/>
          <w:numId w:val="8"/>
        </w:numPr>
        <w:tabs>
          <w:tab w:pos="500" w:val="left" w:leader="none"/>
        </w:tabs>
        <w:spacing w:line="240" w:lineRule="auto" w:before="240" w:after="0"/>
        <w:ind w:left="500" w:right="0" w:hanging="400"/>
        <w:jc w:val="both"/>
      </w:pPr>
      <w:r>
        <w:rPr>
          <w:spacing w:val="-2"/>
        </w:rPr>
        <w:t>VIGÊNCIA</w:t>
      </w:r>
    </w:p>
    <w:p>
      <w:pPr>
        <w:pStyle w:val="BodyText"/>
        <w:spacing w:before="5"/>
        <w:ind w:left="0"/>
        <w:jc w:val="left"/>
        <w:rPr>
          <w:rFonts w:ascii="Arial"/>
          <w:b/>
          <w:sz w:val="24"/>
        </w:rPr>
      </w:pPr>
    </w:p>
    <w:p>
      <w:pPr>
        <w:pStyle w:val="ListParagraph"/>
        <w:numPr>
          <w:ilvl w:val="1"/>
          <w:numId w:val="8"/>
        </w:numPr>
        <w:tabs>
          <w:tab w:pos="745" w:val="left" w:leader="none"/>
        </w:tabs>
        <w:spacing w:line="360" w:lineRule="auto" w:before="1" w:after="0"/>
        <w:ind w:left="100" w:right="254" w:firstLine="0"/>
        <w:jc w:val="both"/>
        <w:rPr>
          <w:sz w:val="24"/>
        </w:rPr>
      </w:pPr>
      <w:r>
        <w:rPr>
          <w:sz w:val="24"/>
        </w:rPr>
        <w:t>A vigência do Contrato será de 12 (doze) meses, contados da data de </w:t>
      </w:r>
      <w:r>
        <w:rPr>
          <w:sz w:val="24"/>
        </w:rPr>
        <w:t>sua última assinatura pelas partes, podendo ser prorrogado por sucessivos períodos, com vista à obtenção de preços e</w:t>
      </w:r>
      <w:r>
        <w:rPr>
          <w:spacing w:val="-3"/>
          <w:sz w:val="24"/>
        </w:rPr>
        <w:t> </w:t>
      </w:r>
      <w:r>
        <w:rPr>
          <w:sz w:val="24"/>
        </w:rPr>
        <w:t>condições</w:t>
      </w:r>
      <w:r>
        <w:rPr>
          <w:spacing w:val="-3"/>
          <w:sz w:val="24"/>
        </w:rPr>
        <w:t> </w:t>
      </w:r>
      <w:r>
        <w:rPr>
          <w:sz w:val="24"/>
        </w:rPr>
        <w:t>mais</w:t>
      </w:r>
      <w:r>
        <w:rPr>
          <w:spacing w:val="-3"/>
          <w:sz w:val="24"/>
        </w:rPr>
        <w:t> </w:t>
      </w:r>
      <w:r>
        <w:rPr>
          <w:sz w:val="24"/>
        </w:rPr>
        <w:t>vantajosas</w:t>
      </w:r>
      <w:r>
        <w:rPr>
          <w:spacing w:val="-3"/>
          <w:sz w:val="24"/>
        </w:rPr>
        <w:t> </w:t>
      </w:r>
      <w:r>
        <w:rPr>
          <w:sz w:val="24"/>
        </w:rPr>
        <w:t>para</w:t>
      </w:r>
      <w:r>
        <w:rPr>
          <w:spacing w:val="-3"/>
          <w:sz w:val="24"/>
        </w:rPr>
        <w:t> </w:t>
      </w:r>
      <w:r>
        <w:rPr>
          <w:sz w:val="24"/>
        </w:rPr>
        <w:t>a</w:t>
      </w:r>
      <w:r>
        <w:rPr>
          <w:spacing w:val="-3"/>
          <w:sz w:val="24"/>
        </w:rPr>
        <w:t> </w:t>
      </w:r>
      <w:r>
        <w:rPr>
          <w:sz w:val="24"/>
        </w:rPr>
        <w:t>Administração, conforme disposições do art. 106 c/c art. 107, ambos da Lei n. 14.133/2021, se houver interesse do TJAC e de acordo com o respectivo crédito orçamentário.</w:t>
      </w:r>
    </w:p>
    <w:p>
      <w:pPr>
        <w:pStyle w:val="Heading1"/>
        <w:numPr>
          <w:ilvl w:val="0"/>
          <w:numId w:val="8"/>
        </w:numPr>
        <w:tabs>
          <w:tab w:pos="500" w:val="left" w:leader="none"/>
        </w:tabs>
        <w:spacing w:line="240" w:lineRule="auto" w:before="240" w:after="0"/>
        <w:ind w:left="500" w:right="0" w:hanging="400"/>
        <w:jc w:val="both"/>
      </w:pPr>
      <w:r>
        <w:rPr/>
        <w:t>DAS SANÇÕES </w:t>
      </w:r>
      <w:r>
        <w:rPr>
          <w:spacing w:val="-2"/>
        </w:rPr>
        <w:t>ADMINISTRATIVAS</w:t>
      </w:r>
    </w:p>
    <w:p>
      <w:pPr>
        <w:pStyle w:val="BodyText"/>
        <w:spacing w:before="5"/>
        <w:ind w:left="0"/>
        <w:jc w:val="left"/>
        <w:rPr>
          <w:rFonts w:ascii="Arial"/>
          <w:b/>
          <w:sz w:val="24"/>
        </w:rPr>
      </w:pPr>
    </w:p>
    <w:p>
      <w:pPr>
        <w:pStyle w:val="ListParagraph"/>
        <w:numPr>
          <w:ilvl w:val="1"/>
          <w:numId w:val="8"/>
        </w:numPr>
        <w:tabs>
          <w:tab w:pos="715" w:val="left" w:leader="none"/>
        </w:tabs>
        <w:spacing w:line="276" w:lineRule="auto" w:before="0" w:after="0"/>
        <w:ind w:left="100" w:right="255" w:firstLine="0"/>
        <w:jc w:val="both"/>
        <w:rPr>
          <w:sz w:val="24"/>
        </w:rPr>
      </w:pPr>
      <w:r>
        <w:rPr>
          <w:sz w:val="24"/>
        </w:rPr>
        <w:t>Pela inexecução</w:t>
      </w:r>
      <w:r>
        <w:rPr>
          <w:spacing w:val="-4"/>
          <w:sz w:val="24"/>
        </w:rPr>
        <w:t> </w:t>
      </w:r>
      <w:r>
        <w:rPr>
          <w:sz w:val="24"/>
        </w:rPr>
        <w:t>total</w:t>
      </w:r>
      <w:r>
        <w:rPr>
          <w:spacing w:val="-4"/>
          <w:sz w:val="24"/>
        </w:rPr>
        <w:t> </w:t>
      </w:r>
      <w:r>
        <w:rPr>
          <w:sz w:val="24"/>
        </w:rPr>
        <w:t>ou</w:t>
      </w:r>
      <w:r>
        <w:rPr>
          <w:spacing w:val="-4"/>
          <w:sz w:val="24"/>
        </w:rPr>
        <w:t> </w:t>
      </w:r>
      <w:r>
        <w:rPr>
          <w:sz w:val="24"/>
        </w:rPr>
        <w:t>parcial</w:t>
      </w:r>
      <w:r>
        <w:rPr>
          <w:spacing w:val="-4"/>
          <w:sz w:val="24"/>
        </w:rPr>
        <w:t> </w:t>
      </w:r>
      <w:r>
        <w:rPr>
          <w:sz w:val="24"/>
        </w:rPr>
        <w:t>do</w:t>
      </w:r>
      <w:r>
        <w:rPr>
          <w:spacing w:val="-4"/>
          <w:sz w:val="24"/>
        </w:rPr>
        <w:t> </w:t>
      </w:r>
      <w:r>
        <w:rPr>
          <w:sz w:val="24"/>
        </w:rPr>
        <w:t>contrato</w:t>
      </w:r>
      <w:r>
        <w:rPr>
          <w:spacing w:val="-4"/>
          <w:sz w:val="24"/>
        </w:rPr>
        <w:t> </w:t>
      </w:r>
      <w:r>
        <w:rPr>
          <w:sz w:val="24"/>
        </w:rPr>
        <w:t>a</w:t>
      </w:r>
      <w:r>
        <w:rPr>
          <w:spacing w:val="-4"/>
          <w:sz w:val="24"/>
        </w:rPr>
        <w:t> </w:t>
      </w:r>
      <w:r>
        <w:rPr>
          <w:sz w:val="24"/>
        </w:rPr>
        <w:t>Administração</w:t>
      </w:r>
      <w:r>
        <w:rPr>
          <w:spacing w:val="-4"/>
          <w:sz w:val="24"/>
        </w:rPr>
        <w:t> </w:t>
      </w:r>
      <w:r>
        <w:rPr>
          <w:sz w:val="24"/>
        </w:rPr>
        <w:t>poderá,</w:t>
      </w:r>
      <w:r>
        <w:rPr>
          <w:spacing w:val="-4"/>
          <w:sz w:val="24"/>
        </w:rPr>
        <w:t> </w:t>
      </w:r>
      <w:r>
        <w:rPr>
          <w:sz w:val="24"/>
        </w:rPr>
        <w:t>garantida a prévia defesa, aplicar à CONTRATADA as seguintes sanções:</w:t>
      </w:r>
    </w:p>
    <w:p>
      <w:pPr>
        <w:pStyle w:val="ListParagraph"/>
        <w:numPr>
          <w:ilvl w:val="2"/>
          <w:numId w:val="8"/>
        </w:numPr>
        <w:tabs>
          <w:tab w:pos="975" w:val="left" w:leader="none"/>
        </w:tabs>
        <w:spacing w:line="276" w:lineRule="auto" w:before="240" w:after="0"/>
        <w:ind w:left="100" w:right="257" w:firstLine="0"/>
        <w:jc w:val="both"/>
        <w:rPr>
          <w:sz w:val="24"/>
        </w:rPr>
      </w:pPr>
      <w:r>
        <w:rPr>
          <w:rFonts w:ascii="Arial" w:hAnsi="Arial"/>
          <w:b/>
          <w:sz w:val="24"/>
        </w:rPr>
        <w:t>Advertência </w:t>
      </w:r>
      <w:r>
        <w:rPr>
          <w:sz w:val="24"/>
        </w:rPr>
        <w:t>por escrito formal ao fornecedor, em decorrência de </w:t>
      </w:r>
      <w:r>
        <w:rPr>
          <w:sz w:val="24"/>
        </w:rPr>
        <w:t>atos menos graves e que ocasionam prejuízos para a Administração (CONTRATANTE), desde que não caiba a aplicação de sanção mais grave</w:t>
      </w:r>
      <w:r>
        <w:rPr>
          <w:spacing w:val="-3"/>
          <w:sz w:val="24"/>
        </w:rPr>
        <w:t> </w:t>
      </w:r>
      <w:r>
        <w:rPr>
          <w:sz w:val="24"/>
        </w:rPr>
        <w:t>e,</w:t>
      </w:r>
      <w:r>
        <w:rPr>
          <w:spacing w:val="-3"/>
          <w:sz w:val="24"/>
        </w:rPr>
        <w:t> </w:t>
      </w:r>
      <w:r>
        <w:rPr>
          <w:sz w:val="24"/>
        </w:rPr>
        <w:t>se</w:t>
      </w:r>
      <w:r>
        <w:rPr>
          <w:spacing w:val="-3"/>
          <w:sz w:val="24"/>
        </w:rPr>
        <w:t> </w:t>
      </w:r>
      <w:r>
        <w:rPr>
          <w:sz w:val="24"/>
        </w:rPr>
        <w:t>for</w:t>
      </w:r>
      <w:r>
        <w:rPr>
          <w:spacing w:val="-3"/>
          <w:sz w:val="24"/>
        </w:rPr>
        <w:t> </w:t>
      </w:r>
      <w:r>
        <w:rPr>
          <w:sz w:val="24"/>
        </w:rPr>
        <w:t>o</w:t>
      </w:r>
      <w:r>
        <w:rPr>
          <w:spacing w:val="-3"/>
          <w:sz w:val="24"/>
        </w:rPr>
        <w:t> </w:t>
      </w:r>
      <w:r>
        <w:rPr>
          <w:sz w:val="24"/>
        </w:rPr>
        <w:t>caso,</w:t>
      </w:r>
      <w:r>
        <w:rPr>
          <w:spacing w:val="-3"/>
          <w:sz w:val="24"/>
        </w:rPr>
        <w:t> </w:t>
      </w:r>
      <w:r>
        <w:rPr>
          <w:sz w:val="24"/>
        </w:rPr>
        <w:t>conferindo prazo para a adoção de medidas corretivas cabíveis;</w:t>
      </w:r>
    </w:p>
    <w:p>
      <w:pPr>
        <w:pStyle w:val="ListParagraph"/>
        <w:numPr>
          <w:ilvl w:val="1"/>
          <w:numId w:val="8"/>
        </w:numPr>
        <w:tabs>
          <w:tab w:pos="700" w:val="left" w:leader="none"/>
        </w:tabs>
        <w:spacing w:line="240" w:lineRule="auto" w:before="240" w:after="0"/>
        <w:ind w:left="700" w:right="0" w:hanging="600"/>
        <w:jc w:val="both"/>
        <w:rPr>
          <w:sz w:val="24"/>
        </w:rPr>
      </w:pPr>
      <w:r>
        <w:rPr>
          <w:rFonts w:ascii="Arial"/>
          <w:b/>
          <w:sz w:val="24"/>
        </w:rPr>
        <w:t>Multas </w:t>
      </w:r>
      <w:r>
        <w:rPr>
          <w:sz w:val="24"/>
        </w:rPr>
        <w:t>na forma </w:t>
      </w:r>
      <w:r>
        <w:rPr>
          <w:spacing w:val="-2"/>
          <w:sz w:val="24"/>
        </w:rPr>
        <w:t>abaixo:</w:t>
      </w:r>
    </w:p>
    <w:p>
      <w:pPr>
        <w:pStyle w:val="BodyText"/>
        <w:spacing w:before="5"/>
        <w:ind w:left="0"/>
        <w:jc w:val="left"/>
        <w:rPr>
          <w:sz w:val="24"/>
        </w:rPr>
      </w:pPr>
    </w:p>
    <w:p>
      <w:pPr>
        <w:pStyle w:val="ListParagraph"/>
        <w:numPr>
          <w:ilvl w:val="0"/>
          <w:numId w:val="18"/>
        </w:numPr>
        <w:tabs>
          <w:tab w:pos="2555" w:val="left" w:leader="none"/>
        </w:tabs>
        <w:spacing w:line="276" w:lineRule="auto" w:before="1" w:after="0"/>
        <w:ind w:left="2260" w:right="252" w:firstLine="0"/>
        <w:jc w:val="both"/>
        <w:rPr>
          <w:sz w:val="24"/>
        </w:rPr>
      </w:pPr>
      <w:r>
        <w:rPr>
          <w:sz w:val="24"/>
        </w:rPr>
        <w:t>multa de 2,0% (dois por cento) por dia sobre o valor nota </w:t>
      </w:r>
      <w:r>
        <w:rPr>
          <w:sz w:val="24"/>
        </w:rPr>
        <w:t>de empenho em caso</w:t>
      </w:r>
      <w:r>
        <w:rPr>
          <w:spacing w:val="-4"/>
          <w:sz w:val="24"/>
        </w:rPr>
        <w:t> </w:t>
      </w:r>
      <w:r>
        <w:rPr>
          <w:sz w:val="24"/>
        </w:rPr>
        <w:t>de</w:t>
      </w:r>
      <w:r>
        <w:rPr>
          <w:spacing w:val="-4"/>
          <w:sz w:val="24"/>
        </w:rPr>
        <w:t> </w:t>
      </w:r>
      <w:r>
        <w:rPr>
          <w:sz w:val="24"/>
        </w:rPr>
        <w:t>atraso</w:t>
      </w:r>
      <w:r>
        <w:rPr>
          <w:spacing w:val="-4"/>
          <w:sz w:val="24"/>
        </w:rPr>
        <w:t> </w:t>
      </w:r>
      <w:r>
        <w:rPr>
          <w:sz w:val="24"/>
        </w:rPr>
        <w:t>na</w:t>
      </w:r>
      <w:r>
        <w:rPr>
          <w:spacing w:val="-4"/>
          <w:sz w:val="24"/>
        </w:rPr>
        <w:t> </w:t>
      </w:r>
      <w:r>
        <w:rPr>
          <w:sz w:val="24"/>
        </w:rPr>
        <w:t>execução</w:t>
      </w:r>
      <w:r>
        <w:rPr>
          <w:spacing w:val="-4"/>
          <w:sz w:val="24"/>
        </w:rPr>
        <w:t> </w:t>
      </w:r>
      <w:r>
        <w:rPr>
          <w:sz w:val="24"/>
        </w:rPr>
        <w:t>dos</w:t>
      </w:r>
      <w:r>
        <w:rPr>
          <w:spacing w:val="-4"/>
          <w:sz w:val="24"/>
        </w:rPr>
        <w:t> </w:t>
      </w:r>
      <w:r>
        <w:rPr>
          <w:sz w:val="24"/>
        </w:rPr>
        <w:t>serviços,</w:t>
      </w:r>
      <w:r>
        <w:rPr>
          <w:spacing w:val="-4"/>
          <w:sz w:val="24"/>
        </w:rPr>
        <w:t> </w:t>
      </w:r>
      <w:r>
        <w:rPr>
          <w:sz w:val="24"/>
        </w:rPr>
        <w:t>limitada a incidência a 15 (quinze) dias. Após o décimo quinto dia e a critério da Administração, no caso de execução com atraso, poderá</w:t>
      </w:r>
      <w:r>
        <w:rPr>
          <w:spacing w:val="-5"/>
          <w:sz w:val="24"/>
        </w:rPr>
        <w:t> </w:t>
      </w:r>
      <w:r>
        <w:rPr>
          <w:sz w:val="24"/>
        </w:rPr>
        <w:t>ocorrer</w:t>
      </w:r>
      <w:r>
        <w:rPr>
          <w:spacing w:val="-5"/>
          <w:sz w:val="24"/>
        </w:rPr>
        <w:t> </w:t>
      </w:r>
      <w:r>
        <w:rPr>
          <w:sz w:val="24"/>
        </w:rPr>
        <w:t>a</w:t>
      </w:r>
      <w:r>
        <w:rPr>
          <w:spacing w:val="-5"/>
          <w:sz w:val="24"/>
        </w:rPr>
        <w:t> </w:t>
      </w:r>
      <w:r>
        <w:rPr>
          <w:sz w:val="24"/>
        </w:rPr>
        <w:t>não</w:t>
      </w:r>
      <w:r>
        <w:rPr>
          <w:spacing w:val="-5"/>
          <w:sz w:val="24"/>
        </w:rPr>
        <w:t> </w:t>
      </w:r>
      <w:r>
        <w:rPr>
          <w:sz w:val="24"/>
        </w:rPr>
        <w:t>aceitação</w:t>
      </w:r>
      <w:r>
        <w:rPr>
          <w:spacing w:val="-5"/>
          <w:sz w:val="24"/>
        </w:rPr>
        <w:t> </w:t>
      </w:r>
      <w:r>
        <w:rPr>
          <w:sz w:val="24"/>
        </w:rPr>
        <w:t>do</w:t>
      </w:r>
      <w:r>
        <w:rPr>
          <w:spacing w:val="-5"/>
          <w:sz w:val="24"/>
        </w:rPr>
        <w:t> </w:t>
      </w:r>
      <w:r>
        <w:rPr>
          <w:sz w:val="24"/>
        </w:rPr>
        <w:t>objeto,</w:t>
      </w:r>
      <w:r>
        <w:rPr>
          <w:spacing w:val="-5"/>
          <w:sz w:val="24"/>
        </w:rPr>
        <w:t> </w:t>
      </w:r>
      <w:r>
        <w:rPr>
          <w:sz w:val="24"/>
        </w:rPr>
        <w:t>de</w:t>
      </w:r>
      <w:r>
        <w:rPr>
          <w:spacing w:val="-5"/>
          <w:sz w:val="24"/>
        </w:rPr>
        <w:t> </w:t>
      </w:r>
      <w:r>
        <w:rPr>
          <w:sz w:val="24"/>
        </w:rPr>
        <w:t>forma</w:t>
      </w:r>
      <w:r>
        <w:rPr>
          <w:spacing w:val="-5"/>
          <w:sz w:val="24"/>
        </w:rPr>
        <w:t> </w:t>
      </w:r>
      <w:r>
        <w:rPr>
          <w:sz w:val="24"/>
        </w:rPr>
        <w:t>a</w:t>
      </w:r>
      <w:r>
        <w:rPr>
          <w:spacing w:val="-5"/>
          <w:sz w:val="24"/>
        </w:rPr>
        <w:t> </w:t>
      </w:r>
      <w:r>
        <w:rPr>
          <w:sz w:val="24"/>
        </w:rPr>
        <w:t>configurar, nessa hipótese, inexecução total da obrigação assumida, sem prejuízo da rescisão unilateral da avença;</w:t>
      </w:r>
    </w:p>
    <w:p>
      <w:pPr>
        <w:spacing w:after="0" w:line="276" w:lineRule="auto"/>
        <w:jc w:val="both"/>
        <w:rPr>
          <w:sz w:val="24"/>
        </w:rPr>
        <w:sectPr>
          <w:pgSz w:w="11920" w:h="16840"/>
          <w:pgMar w:header="198" w:footer="533" w:top="1800" w:bottom="720" w:left="1340" w:right="1200"/>
        </w:sectPr>
      </w:pPr>
    </w:p>
    <w:p>
      <w:pPr>
        <w:pStyle w:val="ListParagraph"/>
        <w:numPr>
          <w:ilvl w:val="0"/>
          <w:numId w:val="18"/>
        </w:numPr>
        <w:tabs>
          <w:tab w:pos="2599" w:val="left" w:leader="none"/>
        </w:tabs>
        <w:spacing w:line="276" w:lineRule="auto" w:before="83" w:after="0"/>
        <w:ind w:left="2260" w:right="257" w:firstLine="0"/>
        <w:jc w:val="both"/>
        <w:rPr>
          <w:sz w:val="24"/>
        </w:rPr>
      </w:pPr>
      <w:r>
        <w:rPr>
          <w:sz w:val="24"/>
        </w:rPr>
        <w:t>multa de 30% (trinta por cento) sobre o valor da nota </w:t>
      </w:r>
      <w:r>
        <w:rPr>
          <w:sz w:val="24"/>
        </w:rPr>
        <w:t>de empenho, em caso de inexecução total da obrigação assumida;</w:t>
      </w:r>
    </w:p>
    <w:p>
      <w:pPr>
        <w:pStyle w:val="ListParagraph"/>
        <w:numPr>
          <w:ilvl w:val="0"/>
          <w:numId w:val="18"/>
        </w:numPr>
        <w:tabs>
          <w:tab w:pos="2541" w:val="left" w:leader="none"/>
        </w:tabs>
        <w:spacing w:line="276" w:lineRule="auto" w:before="240" w:after="0"/>
        <w:ind w:left="2260" w:right="257" w:firstLine="0"/>
        <w:jc w:val="both"/>
        <w:rPr>
          <w:sz w:val="24"/>
        </w:rPr>
      </w:pPr>
      <w:r>
        <w:rPr>
          <w:sz w:val="24"/>
        </w:rPr>
        <w:t>multa de 10% (dez por cento)</w:t>
      </w:r>
      <w:r>
        <w:rPr>
          <w:spacing w:val="-3"/>
          <w:sz w:val="24"/>
        </w:rPr>
        <w:t> </w:t>
      </w:r>
      <w:r>
        <w:rPr>
          <w:sz w:val="24"/>
        </w:rPr>
        <w:t>aplicado</w:t>
      </w:r>
      <w:r>
        <w:rPr>
          <w:spacing w:val="-3"/>
          <w:sz w:val="24"/>
        </w:rPr>
        <w:t> </w:t>
      </w:r>
      <w:r>
        <w:rPr>
          <w:sz w:val="24"/>
        </w:rPr>
        <w:t>sobre</w:t>
      </w:r>
      <w:r>
        <w:rPr>
          <w:spacing w:val="-3"/>
          <w:sz w:val="24"/>
        </w:rPr>
        <w:t> </w:t>
      </w:r>
      <w:r>
        <w:rPr>
          <w:sz w:val="24"/>
        </w:rPr>
        <w:t>o</w:t>
      </w:r>
      <w:r>
        <w:rPr>
          <w:spacing w:val="-3"/>
          <w:sz w:val="24"/>
        </w:rPr>
        <w:t> </w:t>
      </w:r>
      <w:r>
        <w:rPr>
          <w:sz w:val="24"/>
        </w:rPr>
        <w:t>percentual</w:t>
      </w:r>
      <w:r>
        <w:rPr>
          <w:spacing w:val="-3"/>
          <w:sz w:val="24"/>
        </w:rPr>
        <w:t> </w:t>
      </w:r>
      <w:r>
        <w:rPr>
          <w:sz w:val="24"/>
        </w:rPr>
        <w:t>de 20% (vinte por cento) do valor da proposta do licitante, por ilícitos administrativos no decorrer do certame.</w:t>
      </w:r>
    </w:p>
    <w:p>
      <w:pPr>
        <w:pStyle w:val="ListParagraph"/>
        <w:numPr>
          <w:ilvl w:val="1"/>
          <w:numId w:val="8"/>
        </w:numPr>
        <w:tabs>
          <w:tab w:pos="730" w:val="left" w:leader="none"/>
        </w:tabs>
        <w:spacing w:line="276" w:lineRule="auto" w:before="240" w:after="0"/>
        <w:ind w:left="100" w:right="263" w:firstLine="0"/>
        <w:jc w:val="both"/>
        <w:rPr>
          <w:sz w:val="24"/>
        </w:rPr>
      </w:pPr>
      <w:r>
        <w:rPr>
          <w:rFonts w:ascii="Arial" w:hAnsi="Arial"/>
          <w:b/>
          <w:sz w:val="24"/>
        </w:rPr>
        <w:t>Suspensão temporária de licitar e de contratar </w:t>
      </w:r>
      <w:r>
        <w:rPr>
          <w:sz w:val="24"/>
        </w:rPr>
        <w:t>com o órgão, entidade </w:t>
      </w:r>
      <w:r>
        <w:rPr>
          <w:sz w:val="24"/>
        </w:rPr>
        <w:t>ou unidade administrativa pela qual a Administração Pública opera e atua concretamente, pelo prazo não superior a 2 (dois) anos.</w:t>
      </w:r>
    </w:p>
    <w:p>
      <w:pPr>
        <w:pStyle w:val="ListParagraph"/>
        <w:numPr>
          <w:ilvl w:val="1"/>
          <w:numId w:val="8"/>
        </w:numPr>
        <w:tabs>
          <w:tab w:pos="775" w:val="left" w:leader="none"/>
        </w:tabs>
        <w:spacing w:line="276" w:lineRule="auto" w:before="240" w:after="0"/>
        <w:ind w:left="100" w:right="253" w:firstLine="0"/>
        <w:jc w:val="both"/>
        <w:rPr>
          <w:sz w:val="24"/>
        </w:rPr>
      </w:pPr>
      <w:r>
        <w:rPr>
          <w:rFonts w:ascii="Arial" w:hAnsi="Arial"/>
          <w:b/>
          <w:sz w:val="24"/>
        </w:rPr>
        <w:t>Impedimento de licitar </w:t>
      </w:r>
      <w:r>
        <w:rPr>
          <w:sz w:val="24"/>
        </w:rPr>
        <w:t>e de contratar com Estado do Acre (Tribunal de Justiça do Estado do Acre) e o descredenciamento no SICAF, pelo prazo de </w:t>
      </w:r>
      <w:r>
        <w:rPr>
          <w:sz w:val="24"/>
        </w:rPr>
        <w:t>até cinco anos, sem prejuízo das multas previstas em</w:t>
      </w:r>
      <w:r>
        <w:rPr>
          <w:spacing w:val="-2"/>
          <w:sz w:val="24"/>
        </w:rPr>
        <w:t> </w:t>
      </w:r>
      <w:r>
        <w:rPr>
          <w:sz w:val="24"/>
        </w:rPr>
        <w:t>edital</w:t>
      </w:r>
      <w:r>
        <w:rPr>
          <w:spacing w:val="-2"/>
          <w:sz w:val="24"/>
        </w:rPr>
        <w:t> </w:t>
      </w:r>
      <w:r>
        <w:rPr>
          <w:sz w:val="24"/>
        </w:rPr>
        <w:t>e</w:t>
      </w:r>
      <w:r>
        <w:rPr>
          <w:spacing w:val="-2"/>
          <w:sz w:val="24"/>
        </w:rPr>
        <w:t> </w:t>
      </w:r>
      <w:r>
        <w:rPr>
          <w:sz w:val="24"/>
        </w:rPr>
        <w:t>no</w:t>
      </w:r>
      <w:r>
        <w:rPr>
          <w:spacing w:val="-2"/>
          <w:sz w:val="24"/>
        </w:rPr>
        <w:t> </w:t>
      </w:r>
      <w:r>
        <w:rPr>
          <w:sz w:val="24"/>
        </w:rPr>
        <w:t>contrato</w:t>
      </w:r>
      <w:r>
        <w:rPr>
          <w:spacing w:val="-2"/>
          <w:sz w:val="24"/>
        </w:rPr>
        <w:t> </w:t>
      </w:r>
      <w:r>
        <w:rPr>
          <w:sz w:val="24"/>
        </w:rPr>
        <w:t>e</w:t>
      </w:r>
      <w:r>
        <w:rPr>
          <w:spacing w:val="-2"/>
          <w:sz w:val="24"/>
        </w:rPr>
        <w:t> </w:t>
      </w:r>
      <w:r>
        <w:rPr>
          <w:sz w:val="24"/>
        </w:rPr>
        <w:t>das</w:t>
      </w:r>
      <w:r>
        <w:rPr>
          <w:spacing w:val="-2"/>
          <w:sz w:val="24"/>
        </w:rPr>
        <w:t> </w:t>
      </w:r>
      <w:r>
        <w:rPr>
          <w:sz w:val="24"/>
        </w:rPr>
        <w:t>demais cominações legais, garantido o direito à ampla defesa, o licitante que, convocado dentro do prazo de validade de sua proposta: I - não assinar o contrato</w:t>
      </w:r>
      <w:r>
        <w:rPr>
          <w:spacing w:val="-2"/>
          <w:sz w:val="24"/>
        </w:rPr>
        <w:t> </w:t>
      </w:r>
      <w:r>
        <w:rPr>
          <w:sz w:val="24"/>
        </w:rPr>
        <w:t>ou</w:t>
      </w:r>
      <w:r>
        <w:rPr>
          <w:spacing w:val="-2"/>
          <w:sz w:val="24"/>
        </w:rPr>
        <w:t> </w:t>
      </w:r>
      <w:r>
        <w:rPr>
          <w:sz w:val="24"/>
        </w:rPr>
        <w:t>a</w:t>
      </w:r>
      <w:r>
        <w:rPr>
          <w:spacing w:val="-2"/>
          <w:sz w:val="24"/>
        </w:rPr>
        <w:t> </w:t>
      </w:r>
      <w:r>
        <w:rPr>
          <w:sz w:val="24"/>
        </w:rPr>
        <w:t>ata</w:t>
      </w:r>
      <w:r>
        <w:rPr>
          <w:spacing w:val="-2"/>
          <w:sz w:val="24"/>
        </w:rPr>
        <w:t> </w:t>
      </w:r>
      <w:r>
        <w:rPr>
          <w:sz w:val="24"/>
        </w:rPr>
        <w:t>de registro de preços; II - não entregar a documentação exigida no edital; III - apresentar documentação falsa; IV</w:t>
      </w:r>
      <w:r>
        <w:rPr>
          <w:spacing w:val="-3"/>
          <w:sz w:val="24"/>
        </w:rPr>
        <w:t> </w:t>
      </w:r>
      <w:r>
        <w:rPr>
          <w:sz w:val="24"/>
        </w:rPr>
        <w:t>-</w:t>
      </w:r>
      <w:r>
        <w:rPr>
          <w:spacing w:val="-3"/>
          <w:sz w:val="24"/>
        </w:rPr>
        <w:t> </w:t>
      </w:r>
      <w:r>
        <w:rPr>
          <w:sz w:val="24"/>
        </w:rPr>
        <w:t>causar</w:t>
      </w:r>
      <w:r>
        <w:rPr>
          <w:spacing w:val="-3"/>
          <w:sz w:val="24"/>
        </w:rPr>
        <w:t> </w:t>
      </w:r>
      <w:r>
        <w:rPr>
          <w:sz w:val="24"/>
        </w:rPr>
        <w:t>o</w:t>
      </w:r>
      <w:r>
        <w:rPr>
          <w:spacing w:val="-3"/>
          <w:sz w:val="24"/>
        </w:rPr>
        <w:t> </w:t>
      </w:r>
      <w:r>
        <w:rPr>
          <w:sz w:val="24"/>
        </w:rPr>
        <w:t>atraso</w:t>
      </w:r>
      <w:r>
        <w:rPr>
          <w:spacing w:val="-3"/>
          <w:sz w:val="24"/>
        </w:rPr>
        <w:t> </w:t>
      </w:r>
      <w:r>
        <w:rPr>
          <w:sz w:val="24"/>
        </w:rPr>
        <w:t>na</w:t>
      </w:r>
      <w:r>
        <w:rPr>
          <w:spacing w:val="-3"/>
          <w:sz w:val="24"/>
        </w:rPr>
        <w:t> </w:t>
      </w:r>
      <w:r>
        <w:rPr>
          <w:sz w:val="24"/>
        </w:rPr>
        <w:t>execução</w:t>
      </w:r>
      <w:r>
        <w:rPr>
          <w:spacing w:val="-3"/>
          <w:sz w:val="24"/>
        </w:rPr>
        <w:t> </w:t>
      </w:r>
      <w:r>
        <w:rPr>
          <w:sz w:val="24"/>
        </w:rPr>
        <w:t>do</w:t>
      </w:r>
      <w:r>
        <w:rPr>
          <w:spacing w:val="-3"/>
          <w:sz w:val="24"/>
        </w:rPr>
        <w:t> </w:t>
      </w:r>
      <w:r>
        <w:rPr>
          <w:sz w:val="24"/>
        </w:rPr>
        <w:t>objeto;</w:t>
      </w:r>
      <w:r>
        <w:rPr>
          <w:spacing w:val="-3"/>
          <w:sz w:val="24"/>
        </w:rPr>
        <w:t> </w:t>
      </w:r>
      <w:r>
        <w:rPr>
          <w:sz w:val="24"/>
        </w:rPr>
        <w:t>V</w:t>
      </w:r>
      <w:r>
        <w:rPr>
          <w:spacing w:val="-3"/>
          <w:sz w:val="24"/>
        </w:rPr>
        <w:t> </w:t>
      </w:r>
      <w:r>
        <w:rPr>
          <w:sz w:val="24"/>
        </w:rPr>
        <w:t>-</w:t>
      </w:r>
      <w:r>
        <w:rPr>
          <w:spacing w:val="-3"/>
          <w:sz w:val="24"/>
        </w:rPr>
        <w:t> </w:t>
      </w:r>
      <w:r>
        <w:rPr>
          <w:sz w:val="24"/>
        </w:rPr>
        <w:t>não mantiver</w:t>
      </w:r>
      <w:r>
        <w:rPr>
          <w:spacing w:val="-3"/>
          <w:sz w:val="24"/>
        </w:rPr>
        <w:t> </w:t>
      </w:r>
      <w:r>
        <w:rPr>
          <w:sz w:val="24"/>
        </w:rPr>
        <w:t>a</w:t>
      </w:r>
      <w:r>
        <w:rPr>
          <w:spacing w:val="-3"/>
          <w:sz w:val="24"/>
        </w:rPr>
        <w:t> </w:t>
      </w:r>
      <w:r>
        <w:rPr>
          <w:sz w:val="24"/>
        </w:rPr>
        <w:t>proposta;</w:t>
      </w:r>
      <w:r>
        <w:rPr>
          <w:spacing w:val="-3"/>
          <w:sz w:val="24"/>
        </w:rPr>
        <w:t> </w:t>
      </w:r>
      <w:r>
        <w:rPr>
          <w:sz w:val="24"/>
        </w:rPr>
        <w:t>VI</w:t>
      </w:r>
      <w:r>
        <w:rPr>
          <w:spacing w:val="-3"/>
          <w:sz w:val="24"/>
        </w:rPr>
        <w:t> </w:t>
      </w:r>
      <w:r>
        <w:rPr>
          <w:sz w:val="24"/>
        </w:rPr>
        <w:t>-</w:t>
      </w:r>
      <w:r>
        <w:rPr>
          <w:spacing w:val="-3"/>
          <w:sz w:val="24"/>
        </w:rPr>
        <w:t> </w:t>
      </w:r>
      <w:r>
        <w:rPr>
          <w:sz w:val="24"/>
        </w:rPr>
        <w:t>falhar</w:t>
      </w:r>
      <w:r>
        <w:rPr>
          <w:spacing w:val="-3"/>
          <w:sz w:val="24"/>
        </w:rPr>
        <w:t> </w:t>
      </w:r>
      <w:r>
        <w:rPr>
          <w:sz w:val="24"/>
        </w:rPr>
        <w:t>na</w:t>
      </w:r>
      <w:r>
        <w:rPr>
          <w:spacing w:val="-3"/>
          <w:sz w:val="24"/>
        </w:rPr>
        <w:t> </w:t>
      </w:r>
      <w:r>
        <w:rPr>
          <w:sz w:val="24"/>
        </w:rPr>
        <w:t>execução</w:t>
      </w:r>
      <w:r>
        <w:rPr>
          <w:spacing w:val="-3"/>
          <w:sz w:val="24"/>
        </w:rPr>
        <w:t> </w:t>
      </w:r>
      <w:r>
        <w:rPr>
          <w:sz w:val="24"/>
        </w:rPr>
        <w:t>do</w:t>
      </w:r>
      <w:r>
        <w:rPr>
          <w:spacing w:val="-3"/>
          <w:sz w:val="24"/>
        </w:rPr>
        <w:t> </w:t>
      </w:r>
      <w:r>
        <w:rPr>
          <w:sz w:val="24"/>
        </w:rPr>
        <w:t>contrato;</w:t>
      </w:r>
      <w:r>
        <w:rPr>
          <w:spacing w:val="-3"/>
          <w:sz w:val="24"/>
        </w:rPr>
        <w:t> </w:t>
      </w:r>
      <w:r>
        <w:rPr>
          <w:sz w:val="24"/>
        </w:rPr>
        <w:t>VII</w:t>
      </w:r>
      <w:r>
        <w:rPr>
          <w:spacing w:val="-3"/>
          <w:sz w:val="24"/>
        </w:rPr>
        <w:t> </w:t>
      </w:r>
      <w:r>
        <w:rPr>
          <w:sz w:val="24"/>
        </w:rPr>
        <w:t>-</w:t>
      </w:r>
      <w:r>
        <w:rPr>
          <w:spacing w:val="-3"/>
          <w:sz w:val="24"/>
        </w:rPr>
        <w:t> </w:t>
      </w:r>
      <w:r>
        <w:rPr>
          <w:sz w:val="24"/>
        </w:rPr>
        <w:t>fraudar</w:t>
      </w:r>
      <w:r>
        <w:rPr>
          <w:spacing w:val="-3"/>
          <w:sz w:val="24"/>
        </w:rPr>
        <w:t> </w:t>
      </w:r>
      <w:r>
        <w:rPr>
          <w:sz w:val="24"/>
        </w:rPr>
        <w:t>a</w:t>
      </w:r>
      <w:r>
        <w:rPr>
          <w:spacing w:val="-3"/>
          <w:sz w:val="24"/>
        </w:rPr>
        <w:t> </w:t>
      </w:r>
      <w:r>
        <w:rPr>
          <w:sz w:val="24"/>
        </w:rPr>
        <w:t>execução</w:t>
      </w:r>
      <w:r>
        <w:rPr>
          <w:spacing w:val="-3"/>
          <w:sz w:val="24"/>
        </w:rPr>
        <w:t> </w:t>
      </w:r>
      <w:r>
        <w:rPr>
          <w:sz w:val="24"/>
        </w:rPr>
        <w:t>do contrato;</w:t>
      </w:r>
      <w:r>
        <w:rPr>
          <w:spacing w:val="15"/>
          <w:sz w:val="24"/>
        </w:rPr>
        <w:t> </w:t>
      </w:r>
      <w:r>
        <w:rPr>
          <w:sz w:val="24"/>
        </w:rPr>
        <w:t>VIII</w:t>
      </w:r>
      <w:r>
        <w:rPr>
          <w:spacing w:val="15"/>
          <w:sz w:val="24"/>
        </w:rPr>
        <w:t> </w:t>
      </w:r>
      <w:r>
        <w:rPr>
          <w:sz w:val="24"/>
        </w:rPr>
        <w:t>-</w:t>
      </w:r>
      <w:r>
        <w:rPr>
          <w:spacing w:val="15"/>
          <w:sz w:val="24"/>
        </w:rPr>
        <w:t> </w:t>
      </w:r>
      <w:r>
        <w:rPr>
          <w:sz w:val="24"/>
        </w:rPr>
        <w:t>comportar-se</w:t>
      </w:r>
      <w:r>
        <w:rPr>
          <w:spacing w:val="15"/>
          <w:sz w:val="24"/>
        </w:rPr>
        <w:t> </w:t>
      </w:r>
      <w:r>
        <w:rPr>
          <w:sz w:val="24"/>
        </w:rPr>
        <w:t>de modo inidôneo; IX - declarar informações falsas; e </w:t>
      </w:r>
      <w:r>
        <w:rPr>
          <w:spacing w:val="-10"/>
          <w:sz w:val="24"/>
        </w:rPr>
        <w:t>X</w:t>
      </w:r>
    </w:p>
    <w:p>
      <w:pPr>
        <w:spacing w:before="0"/>
        <w:ind w:left="100" w:right="0" w:firstLine="0"/>
        <w:jc w:val="both"/>
        <w:rPr>
          <w:sz w:val="24"/>
        </w:rPr>
      </w:pPr>
      <w:r>
        <w:rPr>
          <w:sz w:val="24"/>
        </w:rPr>
        <w:t>- cometer fraude </w:t>
      </w:r>
      <w:r>
        <w:rPr>
          <w:spacing w:val="-2"/>
          <w:sz w:val="24"/>
        </w:rPr>
        <w:t>fiscal.</w:t>
      </w:r>
    </w:p>
    <w:p>
      <w:pPr>
        <w:pStyle w:val="BodyText"/>
        <w:spacing w:before="5"/>
        <w:ind w:left="0"/>
        <w:jc w:val="left"/>
        <w:rPr>
          <w:sz w:val="24"/>
        </w:rPr>
      </w:pPr>
    </w:p>
    <w:p>
      <w:pPr>
        <w:pStyle w:val="ListParagraph"/>
        <w:numPr>
          <w:ilvl w:val="1"/>
          <w:numId w:val="8"/>
        </w:numPr>
        <w:tabs>
          <w:tab w:pos="745" w:val="left" w:leader="none"/>
        </w:tabs>
        <w:spacing w:line="276" w:lineRule="auto" w:before="1" w:after="0"/>
        <w:ind w:left="100" w:right="253" w:firstLine="0"/>
        <w:jc w:val="both"/>
        <w:rPr>
          <w:sz w:val="24"/>
        </w:rPr>
      </w:pPr>
      <w:r>
        <w:rPr>
          <w:rFonts w:ascii="Arial" w:hAnsi="Arial"/>
          <w:b/>
          <w:sz w:val="24"/>
        </w:rPr>
        <w:t>Declaração de inidoneidade </w:t>
      </w:r>
      <w:r>
        <w:rPr>
          <w:sz w:val="24"/>
        </w:rPr>
        <w:t>para licitar ou contratar com Estado do Acre (Tribunal de Justiça do Estado do Acre), enquanto perdurarem os motivos determinantes da punição ou até que seja promovida a reabilitação perante a</w:t>
      </w:r>
      <w:r>
        <w:rPr>
          <w:spacing w:val="40"/>
          <w:sz w:val="24"/>
        </w:rPr>
        <w:t> </w:t>
      </w:r>
      <w:r>
        <w:rPr>
          <w:sz w:val="24"/>
        </w:rPr>
        <w:t>própria autoridade que aplicou a penalidade, que será concedida sempre que a </w:t>
      </w:r>
      <w:r>
        <w:rPr>
          <w:rFonts w:ascii="Arial" w:hAnsi="Arial"/>
          <w:b/>
          <w:sz w:val="24"/>
        </w:rPr>
        <w:t>CONTRATADA </w:t>
      </w:r>
      <w:r>
        <w:rPr>
          <w:sz w:val="24"/>
        </w:rPr>
        <w:t>ressarcir o </w:t>
      </w:r>
      <w:r>
        <w:rPr>
          <w:rFonts w:ascii="Arial" w:hAnsi="Arial"/>
          <w:b/>
          <w:sz w:val="24"/>
        </w:rPr>
        <w:t>CONTRATANTE </w:t>
      </w:r>
      <w:r>
        <w:rPr>
          <w:sz w:val="24"/>
        </w:rPr>
        <w:t>pelos prejuízos causados e depois </w:t>
      </w:r>
      <w:r>
        <w:rPr>
          <w:sz w:val="24"/>
        </w:rPr>
        <w:t>de decorrido</w:t>
      </w:r>
      <w:r>
        <w:rPr>
          <w:spacing w:val="27"/>
          <w:sz w:val="24"/>
        </w:rPr>
        <w:t> </w:t>
      </w:r>
      <w:r>
        <w:rPr>
          <w:sz w:val="24"/>
        </w:rPr>
        <w:t>o</w:t>
      </w:r>
      <w:r>
        <w:rPr>
          <w:spacing w:val="27"/>
          <w:sz w:val="24"/>
        </w:rPr>
        <w:t> </w:t>
      </w:r>
      <w:r>
        <w:rPr>
          <w:sz w:val="24"/>
        </w:rPr>
        <w:t>prazo</w:t>
      </w:r>
      <w:r>
        <w:rPr>
          <w:spacing w:val="27"/>
          <w:sz w:val="24"/>
        </w:rPr>
        <w:t> </w:t>
      </w:r>
      <w:r>
        <w:rPr>
          <w:sz w:val="24"/>
        </w:rPr>
        <w:t>não</w:t>
      </w:r>
      <w:r>
        <w:rPr>
          <w:spacing w:val="27"/>
          <w:sz w:val="24"/>
        </w:rPr>
        <w:t> </w:t>
      </w:r>
      <w:r>
        <w:rPr>
          <w:sz w:val="24"/>
        </w:rPr>
        <w:t>superior a 02 (dois) anos previsto no inciso IV do artigo 156 da Lei nº 14.133/2021.</w:t>
      </w:r>
    </w:p>
    <w:p>
      <w:pPr>
        <w:pStyle w:val="ListParagraph"/>
        <w:numPr>
          <w:ilvl w:val="1"/>
          <w:numId w:val="8"/>
        </w:numPr>
        <w:tabs>
          <w:tab w:pos="715" w:val="left" w:leader="none"/>
        </w:tabs>
        <w:spacing w:line="276" w:lineRule="auto" w:before="240" w:after="0"/>
        <w:ind w:left="100" w:right="254" w:firstLine="0"/>
        <w:jc w:val="both"/>
        <w:rPr>
          <w:sz w:val="24"/>
        </w:rPr>
      </w:pPr>
      <w:r>
        <w:rPr>
          <w:sz w:val="24"/>
        </w:rPr>
        <w:t>O </w:t>
      </w:r>
      <w:r>
        <w:rPr>
          <w:rFonts w:ascii="Arial" w:hAnsi="Arial"/>
          <w:b/>
          <w:sz w:val="24"/>
        </w:rPr>
        <w:t>CONTRATANTE </w:t>
      </w:r>
      <w:r>
        <w:rPr>
          <w:sz w:val="24"/>
        </w:rPr>
        <w:t>não aplicará a multa de mora quando</w:t>
      </w:r>
      <w:r>
        <w:rPr>
          <w:spacing w:val="-6"/>
          <w:sz w:val="24"/>
        </w:rPr>
        <w:t> </w:t>
      </w:r>
      <w:r>
        <w:rPr>
          <w:sz w:val="24"/>
        </w:rPr>
        <w:t>optar</w:t>
      </w:r>
      <w:r>
        <w:rPr>
          <w:spacing w:val="-6"/>
          <w:sz w:val="24"/>
        </w:rPr>
        <w:t> </w:t>
      </w:r>
      <w:r>
        <w:rPr>
          <w:sz w:val="24"/>
        </w:rPr>
        <w:t>por</w:t>
      </w:r>
      <w:r>
        <w:rPr>
          <w:spacing w:val="-6"/>
          <w:sz w:val="24"/>
        </w:rPr>
        <w:t> </w:t>
      </w:r>
      <w:r>
        <w:rPr>
          <w:sz w:val="24"/>
        </w:rPr>
        <w:t>realizar</w:t>
      </w:r>
      <w:r>
        <w:rPr>
          <w:spacing w:val="-6"/>
          <w:sz w:val="24"/>
        </w:rPr>
        <w:t> </w:t>
      </w:r>
      <w:r>
        <w:rPr>
          <w:sz w:val="24"/>
        </w:rPr>
        <w:t>as reduções no pagamento previsto neste instrumento, sendo vedada a dupla penalização da </w:t>
      </w:r>
      <w:r>
        <w:rPr>
          <w:rFonts w:ascii="Arial" w:hAnsi="Arial"/>
          <w:b/>
          <w:sz w:val="24"/>
        </w:rPr>
        <w:t>CONTRATADA </w:t>
      </w:r>
      <w:r>
        <w:rPr>
          <w:sz w:val="24"/>
        </w:rPr>
        <w:t>pelo fato (atraso) na execução dos serviços.</w:t>
      </w:r>
    </w:p>
    <w:p>
      <w:pPr>
        <w:pStyle w:val="ListParagraph"/>
        <w:numPr>
          <w:ilvl w:val="1"/>
          <w:numId w:val="8"/>
        </w:numPr>
        <w:tabs>
          <w:tab w:pos="775" w:val="left" w:leader="none"/>
        </w:tabs>
        <w:spacing w:line="276" w:lineRule="auto" w:before="240" w:after="0"/>
        <w:ind w:left="100" w:right="258" w:firstLine="0"/>
        <w:jc w:val="both"/>
        <w:rPr>
          <w:sz w:val="24"/>
        </w:rPr>
      </w:pPr>
      <w:r>
        <w:rPr>
          <w:sz w:val="24"/>
        </w:rPr>
        <w:t>Pelo descumprimento das obrigações assumidas a Administração </w:t>
      </w:r>
      <w:r>
        <w:rPr>
          <w:sz w:val="24"/>
        </w:rPr>
        <w:t>aplicará multas conforme a gradação estabelecida nas tabelas seguintes:</w:t>
      </w:r>
    </w:p>
    <w:p>
      <w:pPr>
        <w:pStyle w:val="Heading1"/>
        <w:ind w:left="100" w:firstLine="0"/>
      </w:pPr>
      <w:r>
        <w:rPr>
          <w:spacing w:val="-2"/>
        </w:rPr>
        <w:t>Tabela</w:t>
      </w:r>
      <w:r>
        <w:rPr>
          <w:spacing w:val="-6"/>
        </w:rPr>
        <w:t> </w:t>
      </w:r>
      <w:r>
        <w:rPr>
          <w:spacing w:val="-5"/>
        </w:rPr>
        <w:t>01</w:t>
      </w:r>
    </w:p>
    <w:p>
      <w:pPr>
        <w:pStyle w:val="BodyText"/>
        <w:spacing w:before="49"/>
        <w:ind w:left="0"/>
        <w:jc w:val="left"/>
        <w:rPr>
          <w:rFonts w:ascii="Arial"/>
          <w:b/>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7500"/>
      </w:tblGrid>
      <w:tr>
        <w:trPr>
          <w:trHeight w:val="280" w:hRule="atLeast"/>
        </w:trPr>
        <w:tc>
          <w:tcPr>
            <w:tcW w:w="1500" w:type="dxa"/>
          </w:tcPr>
          <w:p>
            <w:pPr>
              <w:pStyle w:val="TableParagraph"/>
              <w:spacing w:before="15"/>
              <w:ind w:left="10" w:right="10"/>
              <w:jc w:val="center"/>
              <w:rPr>
                <w:sz w:val="20"/>
              </w:rPr>
            </w:pPr>
            <w:r>
              <w:rPr>
                <w:spacing w:val="-4"/>
                <w:sz w:val="20"/>
              </w:rPr>
              <w:t>GRAU</w:t>
            </w:r>
          </w:p>
        </w:tc>
        <w:tc>
          <w:tcPr>
            <w:tcW w:w="7500" w:type="dxa"/>
          </w:tcPr>
          <w:p>
            <w:pPr>
              <w:pStyle w:val="TableParagraph"/>
              <w:spacing w:before="15"/>
              <w:ind w:left="15"/>
              <w:jc w:val="center"/>
              <w:rPr>
                <w:sz w:val="20"/>
              </w:rPr>
            </w:pPr>
            <w:r>
              <w:rPr>
                <w:spacing w:val="-2"/>
                <w:sz w:val="20"/>
              </w:rPr>
              <w:t>CORRESPONDÊNCIA</w:t>
            </w:r>
          </w:p>
        </w:tc>
      </w:tr>
      <w:tr>
        <w:trPr>
          <w:trHeight w:val="700" w:hRule="atLeast"/>
        </w:trPr>
        <w:tc>
          <w:tcPr>
            <w:tcW w:w="1500" w:type="dxa"/>
          </w:tcPr>
          <w:p>
            <w:pPr>
              <w:pStyle w:val="TableParagraph"/>
              <w:spacing w:before="225"/>
              <w:ind w:left="10" w:right="10"/>
              <w:jc w:val="center"/>
              <w:rPr>
                <w:sz w:val="20"/>
              </w:rPr>
            </w:pPr>
            <w:r>
              <w:rPr>
                <w:spacing w:val="-10"/>
                <w:sz w:val="20"/>
              </w:rPr>
              <w:t>1</w:t>
            </w:r>
          </w:p>
        </w:tc>
        <w:tc>
          <w:tcPr>
            <w:tcW w:w="7500" w:type="dxa"/>
          </w:tcPr>
          <w:p>
            <w:pPr>
              <w:pStyle w:val="TableParagraph"/>
              <w:spacing w:line="276" w:lineRule="auto" w:before="92"/>
              <w:ind w:left="930" w:hanging="617"/>
              <w:rPr>
                <w:sz w:val="20"/>
              </w:rPr>
            </w:pPr>
            <w:r>
              <w:rPr>
                <w:sz w:val="20"/>
              </w:rPr>
              <w:t>2</w:t>
            </w:r>
            <w:r>
              <w:rPr>
                <w:spacing w:val="-3"/>
                <w:sz w:val="20"/>
              </w:rPr>
              <w:t> </w:t>
            </w:r>
            <w:r>
              <w:rPr>
                <w:sz w:val="20"/>
              </w:rPr>
              <w:t>%</w:t>
            </w:r>
            <w:r>
              <w:rPr>
                <w:spacing w:val="-3"/>
                <w:sz w:val="20"/>
              </w:rPr>
              <w:t> </w:t>
            </w:r>
            <w:r>
              <w:rPr>
                <w:sz w:val="20"/>
              </w:rPr>
              <w:t>(dois</w:t>
            </w:r>
            <w:r>
              <w:rPr>
                <w:spacing w:val="-3"/>
                <w:sz w:val="20"/>
              </w:rPr>
              <w:t> </w:t>
            </w:r>
            <w:r>
              <w:rPr>
                <w:sz w:val="20"/>
              </w:rPr>
              <w:t>por</w:t>
            </w:r>
            <w:r>
              <w:rPr>
                <w:spacing w:val="-3"/>
                <w:sz w:val="20"/>
              </w:rPr>
              <w:t> </w:t>
            </w:r>
            <w:r>
              <w:rPr>
                <w:sz w:val="20"/>
              </w:rPr>
              <w:t>cento)</w:t>
            </w:r>
            <w:r>
              <w:rPr>
                <w:spacing w:val="-3"/>
                <w:sz w:val="20"/>
              </w:rPr>
              <w:t> </w:t>
            </w:r>
            <w:r>
              <w:rPr>
                <w:sz w:val="20"/>
              </w:rPr>
              <w:t>sobre</w:t>
            </w:r>
            <w:r>
              <w:rPr>
                <w:spacing w:val="-3"/>
                <w:sz w:val="20"/>
              </w:rPr>
              <w:t> </w:t>
            </w:r>
            <w:r>
              <w:rPr>
                <w:sz w:val="20"/>
              </w:rPr>
              <w:t>o</w:t>
            </w:r>
            <w:r>
              <w:rPr>
                <w:spacing w:val="-3"/>
                <w:sz w:val="20"/>
              </w:rPr>
              <w:t> </w:t>
            </w:r>
            <w:r>
              <w:rPr>
                <w:sz w:val="20"/>
              </w:rPr>
              <w:t>valor</w:t>
            </w:r>
            <w:r>
              <w:rPr>
                <w:spacing w:val="-3"/>
                <w:sz w:val="20"/>
              </w:rPr>
              <w:t> </w:t>
            </w:r>
            <w:r>
              <w:rPr>
                <w:sz w:val="20"/>
              </w:rPr>
              <w:t>da</w:t>
            </w:r>
            <w:r>
              <w:rPr>
                <w:spacing w:val="-3"/>
                <w:sz w:val="20"/>
              </w:rPr>
              <w:t> </w:t>
            </w:r>
            <w:r>
              <w:rPr>
                <w:sz w:val="20"/>
              </w:rPr>
              <w:t>nota</w:t>
            </w:r>
            <w:r>
              <w:rPr>
                <w:spacing w:val="-3"/>
                <w:sz w:val="20"/>
              </w:rPr>
              <w:t> </w:t>
            </w:r>
            <w:r>
              <w:rPr>
                <w:sz w:val="20"/>
              </w:rPr>
              <w:t>de</w:t>
            </w:r>
            <w:r>
              <w:rPr>
                <w:spacing w:val="-3"/>
                <w:sz w:val="20"/>
              </w:rPr>
              <w:t> </w:t>
            </w:r>
            <w:r>
              <w:rPr>
                <w:sz w:val="20"/>
              </w:rPr>
              <w:t>empenho</w:t>
            </w:r>
            <w:r>
              <w:rPr>
                <w:spacing w:val="-3"/>
                <w:sz w:val="20"/>
              </w:rPr>
              <w:t> </w:t>
            </w:r>
            <w:r>
              <w:rPr>
                <w:sz w:val="20"/>
              </w:rPr>
              <w:t>em</w:t>
            </w:r>
            <w:r>
              <w:rPr>
                <w:spacing w:val="-3"/>
                <w:sz w:val="20"/>
              </w:rPr>
              <w:t> </w:t>
            </w:r>
            <w:r>
              <w:rPr>
                <w:sz w:val="20"/>
              </w:rPr>
              <w:t>caso</w:t>
            </w:r>
            <w:r>
              <w:rPr>
                <w:spacing w:val="-3"/>
                <w:sz w:val="20"/>
              </w:rPr>
              <w:t> </w:t>
            </w:r>
            <w:r>
              <w:rPr>
                <w:sz w:val="20"/>
              </w:rPr>
              <w:t>de</w:t>
            </w:r>
            <w:r>
              <w:rPr>
                <w:spacing w:val="-3"/>
                <w:sz w:val="20"/>
              </w:rPr>
              <w:t> </w:t>
            </w:r>
            <w:r>
              <w:rPr>
                <w:sz w:val="20"/>
              </w:rPr>
              <w:t>atraso</w:t>
            </w:r>
            <w:r>
              <w:rPr>
                <w:spacing w:val="-3"/>
                <w:sz w:val="20"/>
              </w:rPr>
              <w:t> </w:t>
            </w:r>
            <w:r>
              <w:rPr>
                <w:sz w:val="20"/>
              </w:rPr>
              <w:t>na execução dos serviços, limitada a incidência a 15 (quinze) dias;</w:t>
            </w:r>
          </w:p>
        </w:tc>
      </w:tr>
      <w:tr>
        <w:trPr>
          <w:trHeight w:val="520" w:hRule="atLeast"/>
        </w:trPr>
        <w:tc>
          <w:tcPr>
            <w:tcW w:w="1500" w:type="dxa"/>
          </w:tcPr>
          <w:p>
            <w:pPr>
              <w:pStyle w:val="TableParagraph"/>
              <w:spacing w:before="129"/>
              <w:ind w:left="10" w:right="10"/>
              <w:jc w:val="center"/>
              <w:rPr>
                <w:sz w:val="20"/>
              </w:rPr>
            </w:pPr>
            <w:r>
              <w:rPr>
                <w:spacing w:val="-10"/>
                <w:sz w:val="20"/>
              </w:rPr>
              <w:t>2</w:t>
            </w:r>
          </w:p>
        </w:tc>
        <w:tc>
          <w:tcPr>
            <w:tcW w:w="7500" w:type="dxa"/>
          </w:tcPr>
          <w:p>
            <w:pPr>
              <w:pStyle w:val="TableParagraph"/>
              <w:spacing w:line="227" w:lineRule="exact"/>
              <w:ind w:left="15"/>
              <w:jc w:val="center"/>
              <w:rPr>
                <w:sz w:val="20"/>
              </w:rPr>
            </w:pPr>
            <w:r>
              <w:rPr>
                <w:sz w:val="20"/>
              </w:rPr>
              <w:t>30</w:t>
            </w:r>
            <w:r>
              <w:rPr>
                <w:spacing w:val="-6"/>
                <w:sz w:val="20"/>
              </w:rPr>
              <w:t> </w:t>
            </w:r>
            <w:r>
              <w:rPr>
                <w:sz w:val="20"/>
              </w:rPr>
              <w:t>%</w:t>
            </w:r>
            <w:r>
              <w:rPr>
                <w:spacing w:val="-4"/>
                <w:sz w:val="20"/>
              </w:rPr>
              <w:t> </w:t>
            </w:r>
            <w:r>
              <w:rPr>
                <w:sz w:val="20"/>
              </w:rPr>
              <w:t>(trinta</w:t>
            </w:r>
            <w:r>
              <w:rPr>
                <w:spacing w:val="-4"/>
                <w:sz w:val="20"/>
              </w:rPr>
              <w:t> </w:t>
            </w:r>
            <w:r>
              <w:rPr>
                <w:sz w:val="20"/>
              </w:rPr>
              <w:t>por</w:t>
            </w:r>
            <w:r>
              <w:rPr>
                <w:spacing w:val="-4"/>
                <w:sz w:val="20"/>
              </w:rPr>
              <w:t> </w:t>
            </w:r>
            <w:r>
              <w:rPr>
                <w:sz w:val="20"/>
              </w:rPr>
              <w:t>cento)</w:t>
            </w:r>
            <w:r>
              <w:rPr>
                <w:spacing w:val="-3"/>
                <w:sz w:val="20"/>
              </w:rPr>
              <w:t> </w:t>
            </w:r>
            <w:r>
              <w:rPr>
                <w:sz w:val="20"/>
              </w:rPr>
              <w:t>sobre</w:t>
            </w:r>
            <w:r>
              <w:rPr>
                <w:spacing w:val="-4"/>
                <w:sz w:val="20"/>
              </w:rPr>
              <w:t> </w:t>
            </w:r>
            <w:r>
              <w:rPr>
                <w:sz w:val="20"/>
              </w:rPr>
              <w:t>o</w:t>
            </w:r>
            <w:r>
              <w:rPr>
                <w:spacing w:val="-4"/>
                <w:sz w:val="20"/>
              </w:rPr>
              <w:t> </w:t>
            </w:r>
            <w:r>
              <w:rPr>
                <w:sz w:val="20"/>
              </w:rPr>
              <w:t>valor</w:t>
            </w:r>
            <w:r>
              <w:rPr>
                <w:spacing w:val="-4"/>
                <w:sz w:val="20"/>
              </w:rPr>
              <w:t> </w:t>
            </w:r>
            <w:r>
              <w:rPr>
                <w:sz w:val="20"/>
              </w:rPr>
              <w:t>do</w:t>
            </w:r>
            <w:r>
              <w:rPr>
                <w:spacing w:val="-4"/>
                <w:sz w:val="20"/>
              </w:rPr>
              <w:t> </w:t>
            </w:r>
            <w:r>
              <w:rPr>
                <w:sz w:val="20"/>
              </w:rPr>
              <w:t>contrato</w:t>
            </w:r>
            <w:r>
              <w:rPr>
                <w:spacing w:val="-3"/>
                <w:sz w:val="20"/>
              </w:rPr>
              <w:t> </w:t>
            </w:r>
            <w:r>
              <w:rPr>
                <w:sz w:val="20"/>
              </w:rPr>
              <w:t>ou</w:t>
            </w:r>
            <w:r>
              <w:rPr>
                <w:spacing w:val="-4"/>
                <w:sz w:val="20"/>
              </w:rPr>
              <w:t> </w:t>
            </w:r>
            <w:r>
              <w:rPr>
                <w:sz w:val="20"/>
              </w:rPr>
              <w:t>da</w:t>
            </w:r>
            <w:r>
              <w:rPr>
                <w:spacing w:val="-4"/>
                <w:sz w:val="20"/>
              </w:rPr>
              <w:t> </w:t>
            </w:r>
            <w:r>
              <w:rPr>
                <w:sz w:val="20"/>
              </w:rPr>
              <w:t>nota</w:t>
            </w:r>
            <w:r>
              <w:rPr>
                <w:spacing w:val="-4"/>
                <w:sz w:val="20"/>
              </w:rPr>
              <w:t> </w:t>
            </w:r>
            <w:r>
              <w:rPr>
                <w:sz w:val="20"/>
              </w:rPr>
              <w:t>de</w:t>
            </w:r>
            <w:r>
              <w:rPr>
                <w:spacing w:val="-4"/>
                <w:sz w:val="20"/>
              </w:rPr>
              <w:t> </w:t>
            </w:r>
            <w:r>
              <w:rPr>
                <w:sz w:val="20"/>
              </w:rPr>
              <w:t>empenho</w:t>
            </w:r>
            <w:r>
              <w:rPr>
                <w:spacing w:val="-3"/>
                <w:sz w:val="20"/>
              </w:rPr>
              <w:t> </w:t>
            </w:r>
            <w:r>
              <w:rPr>
                <w:spacing w:val="-4"/>
                <w:sz w:val="20"/>
              </w:rPr>
              <w:t>pela</w:t>
            </w:r>
          </w:p>
          <w:p>
            <w:pPr>
              <w:pStyle w:val="TableParagraph"/>
              <w:spacing w:before="34"/>
              <w:ind w:left="15"/>
              <w:jc w:val="center"/>
              <w:rPr>
                <w:sz w:val="20"/>
              </w:rPr>
            </w:pPr>
            <w:r>
              <w:rPr>
                <w:sz w:val="20"/>
              </w:rPr>
              <w:t>inexecução</w:t>
            </w:r>
            <w:r>
              <w:rPr>
                <w:spacing w:val="-10"/>
                <w:sz w:val="20"/>
              </w:rPr>
              <w:t> </w:t>
            </w:r>
            <w:r>
              <w:rPr>
                <w:spacing w:val="-2"/>
                <w:sz w:val="20"/>
              </w:rPr>
              <w:t>contratual;</w:t>
            </w:r>
          </w:p>
        </w:tc>
      </w:tr>
    </w:tbl>
    <w:p>
      <w:pPr>
        <w:spacing w:after="0"/>
        <w:jc w:val="center"/>
        <w:rPr>
          <w:sz w:val="20"/>
        </w:rPr>
        <w:sectPr>
          <w:pgSz w:w="11920" w:h="16840"/>
          <w:pgMar w:header="198" w:footer="533" w:top="1800" w:bottom="720" w:left="1340" w:right="1200"/>
        </w:sectPr>
      </w:pPr>
    </w:p>
    <w:p>
      <w:pPr>
        <w:pStyle w:val="BodyText"/>
        <w:spacing w:before="10"/>
        <w:ind w:left="0"/>
        <w:jc w:val="left"/>
        <w:rPr>
          <w:rFonts w:ascii="Arial"/>
          <w:b/>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7500"/>
      </w:tblGrid>
      <w:tr>
        <w:trPr>
          <w:trHeight w:val="520" w:hRule="atLeast"/>
        </w:trPr>
        <w:tc>
          <w:tcPr>
            <w:tcW w:w="1500" w:type="dxa"/>
          </w:tcPr>
          <w:p>
            <w:pPr>
              <w:pStyle w:val="TableParagraph"/>
              <w:spacing w:before="131"/>
              <w:ind w:left="10" w:right="10"/>
              <w:jc w:val="center"/>
              <w:rPr>
                <w:sz w:val="20"/>
              </w:rPr>
            </w:pPr>
            <w:r>
              <w:rPr>
                <w:spacing w:val="-10"/>
                <w:sz w:val="20"/>
              </w:rPr>
              <w:t>3</w:t>
            </w:r>
          </w:p>
        </w:tc>
        <w:tc>
          <w:tcPr>
            <w:tcW w:w="7500" w:type="dxa"/>
          </w:tcPr>
          <w:p>
            <w:pPr>
              <w:pStyle w:val="TableParagraph"/>
              <w:spacing w:line="229" w:lineRule="exact"/>
              <w:ind w:left="15"/>
              <w:jc w:val="center"/>
              <w:rPr>
                <w:sz w:val="20"/>
              </w:rPr>
            </w:pPr>
            <w:r>
              <w:rPr>
                <w:sz w:val="20"/>
              </w:rPr>
              <w:t>10%</w:t>
            </w:r>
            <w:r>
              <w:rPr>
                <w:spacing w:val="-7"/>
                <w:sz w:val="20"/>
              </w:rPr>
              <w:t> </w:t>
            </w:r>
            <w:r>
              <w:rPr>
                <w:sz w:val="20"/>
              </w:rPr>
              <w:t>(dez</w:t>
            </w:r>
            <w:r>
              <w:rPr>
                <w:spacing w:val="-4"/>
                <w:sz w:val="20"/>
              </w:rPr>
              <w:t> </w:t>
            </w:r>
            <w:r>
              <w:rPr>
                <w:sz w:val="20"/>
              </w:rPr>
              <w:t>por</w:t>
            </w:r>
            <w:r>
              <w:rPr>
                <w:spacing w:val="-5"/>
                <w:sz w:val="20"/>
              </w:rPr>
              <w:t> </w:t>
            </w:r>
            <w:r>
              <w:rPr>
                <w:sz w:val="20"/>
              </w:rPr>
              <w:t>cento)</w:t>
            </w:r>
            <w:r>
              <w:rPr>
                <w:spacing w:val="-4"/>
                <w:sz w:val="20"/>
              </w:rPr>
              <w:t> </w:t>
            </w:r>
            <w:r>
              <w:rPr>
                <w:sz w:val="20"/>
              </w:rPr>
              <w:t>aplicado</w:t>
            </w:r>
            <w:r>
              <w:rPr>
                <w:spacing w:val="-5"/>
                <w:sz w:val="20"/>
              </w:rPr>
              <w:t> </w:t>
            </w:r>
            <w:r>
              <w:rPr>
                <w:sz w:val="20"/>
              </w:rPr>
              <w:t>sobre</w:t>
            </w:r>
            <w:r>
              <w:rPr>
                <w:spacing w:val="-4"/>
                <w:sz w:val="20"/>
              </w:rPr>
              <w:t> </w:t>
            </w:r>
            <w:r>
              <w:rPr>
                <w:sz w:val="20"/>
              </w:rPr>
              <w:t>o</w:t>
            </w:r>
            <w:r>
              <w:rPr>
                <w:spacing w:val="-4"/>
                <w:sz w:val="20"/>
              </w:rPr>
              <w:t> </w:t>
            </w:r>
            <w:r>
              <w:rPr>
                <w:sz w:val="20"/>
              </w:rPr>
              <w:t>percentual</w:t>
            </w:r>
            <w:r>
              <w:rPr>
                <w:spacing w:val="-5"/>
                <w:sz w:val="20"/>
              </w:rPr>
              <w:t> </w:t>
            </w:r>
            <w:r>
              <w:rPr>
                <w:sz w:val="20"/>
              </w:rPr>
              <w:t>de</w:t>
            </w:r>
            <w:r>
              <w:rPr>
                <w:spacing w:val="-4"/>
                <w:sz w:val="20"/>
              </w:rPr>
              <w:t> </w:t>
            </w:r>
            <w:r>
              <w:rPr>
                <w:sz w:val="20"/>
              </w:rPr>
              <w:t>20%</w:t>
            </w:r>
            <w:r>
              <w:rPr>
                <w:spacing w:val="-5"/>
                <w:sz w:val="20"/>
              </w:rPr>
              <w:t> </w:t>
            </w:r>
            <w:r>
              <w:rPr>
                <w:sz w:val="20"/>
              </w:rPr>
              <w:t>(vinte</w:t>
            </w:r>
            <w:r>
              <w:rPr>
                <w:spacing w:val="-4"/>
                <w:sz w:val="20"/>
              </w:rPr>
              <w:t> </w:t>
            </w:r>
            <w:r>
              <w:rPr>
                <w:sz w:val="20"/>
              </w:rPr>
              <w:t>por</w:t>
            </w:r>
            <w:r>
              <w:rPr>
                <w:spacing w:val="-5"/>
                <w:sz w:val="20"/>
              </w:rPr>
              <w:t> </w:t>
            </w:r>
            <w:r>
              <w:rPr>
                <w:sz w:val="20"/>
              </w:rPr>
              <w:t>cento)</w:t>
            </w:r>
            <w:r>
              <w:rPr>
                <w:spacing w:val="-4"/>
                <w:sz w:val="20"/>
              </w:rPr>
              <w:t> </w:t>
            </w:r>
            <w:r>
              <w:rPr>
                <w:sz w:val="20"/>
              </w:rPr>
              <w:t>do</w:t>
            </w:r>
            <w:r>
              <w:rPr>
                <w:spacing w:val="-4"/>
                <w:sz w:val="20"/>
              </w:rPr>
              <w:t> </w:t>
            </w:r>
            <w:r>
              <w:rPr>
                <w:spacing w:val="-2"/>
                <w:sz w:val="20"/>
              </w:rPr>
              <w:t>valor</w:t>
            </w:r>
          </w:p>
          <w:p>
            <w:pPr>
              <w:pStyle w:val="TableParagraph"/>
              <w:spacing w:before="34"/>
              <w:ind w:left="15"/>
              <w:jc w:val="center"/>
              <w:rPr>
                <w:sz w:val="20"/>
              </w:rPr>
            </w:pPr>
            <w:r>
              <w:rPr>
                <w:sz w:val="20"/>
              </w:rPr>
              <w:t>da</w:t>
            </w:r>
            <w:r>
              <w:rPr>
                <w:spacing w:val="-2"/>
                <w:sz w:val="20"/>
              </w:rPr>
              <w:t> proposta;</w:t>
            </w:r>
          </w:p>
        </w:tc>
      </w:tr>
    </w:tbl>
    <w:p>
      <w:pPr>
        <w:spacing w:before="243"/>
        <w:ind w:left="100" w:right="0" w:firstLine="0"/>
        <w:jc w:val="left"/>
        <w:rPr>
          <w:rFonts w:ascii="Arial"/>
          <w:b/>
          <w:sz w:val="24"/>
        </w:rPr>
      </w:pPr>
      <w:r>
        <w:rPr>
          <w:rFonts w:ascii="Arial"/>
          <w:b/>
          <w:spacing w:val="-2"/>
          <w:sz w:val="24"/>
        </w:rPr>
        <w:t>Tabela</w:t>
      </w:r>
      <w:r>
        <w:rPr>
          <w:rFonts w:ascii="Arial"/>
          <w:b/>
          <w:spacing w:val="-6"/>
          <w:sz w:val="24"/>
        </w:rPr>
        <w:t> </w:t>
      </w:r>
      <w:r>
        <w:rPr>
          <w:rFonts w:ascii="Arial"/>
          <w:b/>
          <w:spacing w:val="-5"/>
          <w:sz w:val="24"/>
        </w:rPr>
        <w:t>02</w:t>
      </w:r>
    </w:p>
    <w:p>
      <w:pPr>
        <w:pStyle w:val="BodyText"/>
        <w:spacing w:before="51" w:after="1"/>
        <w:ind w:left="0"/>
        <w:jc w:val="left"/>
        <w:rPr>
          <w:rFonts w:ascii="Arial"/>
          <w:b/>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80"/>
        <w:gridCol w:w="6500"/>
        <w:gridCol w:w="1040"/>
      </w:tblGrid>
      <w:tr>
        <w:trPr>
          <w:trHeight w:val="279" w:hRule="atLeast"/>
        </w:trPr>
        <w:tc>
          <w:tcPr>
            <w:tcW w:w="1480" w:type="dxa"/>
          </w:tcPr>
          <w:p>
            <w:pPr>
              <w:pStyle w:val="TableParagraph"/>
              <w:spacing w:before="12"/>
              <w:ind w:left="5"/>
              <w:jc w:val="center"/>
              <w:rPr>
                <w:sz w:val="20"/>
              </w:rPr>
            </w:pPr>
            <w:r>
              <w:rPr>
                <w:spacing w:val="-2"/>
                <w:sz w:val="20"/>
              </w:rPr>
              <w:t>SITUAÇÕES</w:t>
            </w:r>
          </w:p>
        </w:tc>
        <w:tc>
          <w:tcPr>
            <w:tcW w:w="6500" w:type="dxa"/>
          </w:tcPr>
          <w:p>
            <w:pPr>
              <w:pStyle w:val="TableParagraph"/>
              <w:spacing w:before="12"/>
              <w:ind w:left="90" w:right="70"/>
              <w:jc w:val="center"/>
              <w:rPr>
                <w:sz w:val="20"/>
              </w:rPr>
            </w:pPr>
            <w:r>
              <w:rPr>
                <w:spacing w:val="-2"/>
                <w:sz w:val="20"/>
              </w:rPr>
              <w:t>DESCRIÇÃO</w:t>
            </w:r>
          </w:p>
        </w:tc>
        <w:tc>
          <w:tcPr>
            <w:tcW w:w="1040" w:type="dxa"/>
          </w:tcPr>
          <w:p>
            <w:pPr>
              <w:pStyle w:val="TableParagraph"/>
              <w:spacing w:before="12"/>
              <w:ind w:left="25"/>
              <w:jc w:val="center"/>
              <w:rPr>
                <w:sz w:val="20"/>
              </w:rPr>
            </w:pPr>
            <w:r>
              <w:rPr>
                <w:spacing w:val="-4"/>
                <w:sz w:val="20"/>
              </w:rPr>
              <w:t>GRAU</w:t>
            </w:r>
          </w:p>
        </w:tc>
      </w:tr>
      <w:tr>
        <w:trPr>
          <w:trHeight w:val="4239" w:hRule="atLeast"/>
        </w:trPr>
        <w:tc>
          <w:tcPr>
            <w:tcW w:w="148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53"/>
              <w:rPr>
                <w:rFonts w:ascii="Arial"/>
                <w:b/>
                <w:sz w:val="20"/>
              </w:rPr>
            </w:pPr>
          </w:p>
          <w:p>
            <w:pPr>
              <w:pStyle w:val="TableParagraph"/>
              <w:ind w:left="5"/>
              <w:jc w:val="center"/>
              <w:rPr>
                <w:sz w:val="20"/>
              </w:rPr>
            </w:pPr>
            <w:r>
              <w:rPr>
                <w:spacing w:val="-10"/>
                <w:sz w:val="20"/>
              </w:rPr>
              <w:t>1</w:t>
            </w:r>
          </w:p>
        </w:tc>
        <w:tc>
          <w:tcPr>
            <w:tcW w:w="6500" w:type="dxa"/>
          </w:tcPr>
          <w:p>
            <w:pPr>
              <w:pStyle w:val="TableParagraph"/>
              <w:spacing w:line="276" w:lineRule="auto" w:before="10"/>
              <w:ind w:left="90" w:right="68"/>
              <w:jc w:val="center"/>
              <w:rPr>
                <w:sz w:val="20"/>
              </w:rPr>
            </w:pPr>
            <w:r>
              <w:rPr>
                <w:sz w:val="20"/>
              </w:rPr>
              <w:t>Não</w:t>
            </w:r>
            <w:r>
              <w:rPr>
                <w:spacing w:val="-4"/>
                <w:sz w:val="20"/>
              </w:rPr>
              <w:t> </w:t>
            </w:r>
            <w:r>
              <w:rPr>
                <w:sz w:val="20"/>
              </w:rPr>
              <w:t>apresentação</w:t>
            </w:r>
            <w:r>
              <w:rPr>
                <w:spacing w:val="-4"/>
                <w:sz w:val="20"/>
              </w:rPr>
              <w:t> </w:t>
            </w:r>
            <w:r>
              <w:rPr>
                <w:sz w:val="20"/>
              </w:rPr>
              <w:t>de</w:t>
            </w:r>
            <w:r>
              <w:rPr>
                <w:spacing w:val="-4"/>
                <w:sz w:val="20"/>
              </w:rPr>
              <w:t> </w:t>
            </w:r>
            <w:r>
              <w:rPr>
                <w:sz w:val="20"/>
              </w:rPr>
              <w:t>situação</w:t>
            </w:r>
            <w:r>
              <w:rPr>
                <w:spacing w:val="-4"/>
                <w:sz w:val="20"/>
              </w:rPr>
              <w:t> </w:t>
            </w:r>
            <w:r>
              <w:rPr>
                <w:sz w:val="20"/>
              </w:rPr>
              <w:t>fiscal</w:t>
            </w:r>
            <w:r>
              <w:rPr>
                <w:spacing w:val="-4"/>
                <w:sz w:val="20"/>
              </w:rPr>
              <w:t> </w:t>
            </w:r>
            <w:r>
              <w:rPr>
                <w:sz w:val="20"/>
              </w:rPr>
              <w:t>e</w:t>
            </w:r>
            <w:r>
              <w:rPr>
                <w:spacing w:val="-4"/>
                <w:sz w:val="20"/>
              </w:rPr>
              <w:t> </w:t>
            </w:r>
            <w:r>
              <w:rPr>
                <w:sz w:val="20"/>
              </w:rPr>
              <w:t>trabalhista</w:t>
            </w:r>
            <w:r>
              <w:rPr>
                <w:spacing w:val="-4"/>
                <w:sz w:val="20"/>
              </w:rPr>
              <w:t> </w:t>
            </w:r>
            <w:r>
              <w:rPr>
                <w:sz w:val="20"/>
              </w:rPr>
              <w:t>regular</w:t>
            </w:r>
            <w:r>
              <w:rPr>
                <w:spacing w:val="-4"/>
                <w:sz w:val="20"/>
              </w:rPr>
              <w:t> </w:t>
            </w:r>
            <w:r>
              <w:rPr>
                <w:sz w:val="20"/>
              </w:rPr>
              <w:t>no</w:t>
            </w:r>
            <w:r>
              <w:rPr>
                <w:spacing w:val="-4"/>
                <w:sz w:val="20"/>
              </w:rPr>
              <w:t> </w:t>
            </w:r>
            <w:r>
              <w:rPr>
                <w:sz w:val="20"/>
              </w:rPr>
              <w:t>ato</w:t>
            </w:r>
            <w:r>
              <w:rPr>
                <w:spacing w:val="-4"/>
                <w:sz w:val="20"/>
              </w:rPr>
              <w:t> </w:t>
            </w:r>
            <w:r>
              <w:rPr>
                <w:sz w:val="20"/>
              </w:rPr>
              <w:t>da assinatura do contrato.</w:t>
            </w:r>
          </w:p>
          <w:p>
            <w:pPr>
              <w:pStyle w:val="TableParagraph"/>
              <w:spacing w:line="276" w:lineRule="auto"/>
              <w:ind w:left="90" w:right="68"/>
              <w:jc w:val="center"/>
              <w:rPr>
                <w:sz w:val="20"/>
              </w:rPr>
            </w:pPr>
            <w:r>
              <w:rPr>
                <w:sz w:val="20"/>
              </w:rPr>
              <w:t>Não</w:t>
            </w:r>
            <w:r>
              <w:rPr>
                <w:spacing w:val="-5"/>
                <w:sz w:val="20"/>
              </w:rPr>
              <w:t> </w:t>
            </w:r>
            <w:r>
              <w:rPr>
                <w:sz w:val="20"/>
              </w:rPr>
              <w:t>cumprimento</w:t>
            </w:r>
            <w:r>
              <w:rPr>
                <w:spacing w:val="-5"/>
                <w:sz w:val="20"/>
              </w:rPr>
              <w:t> </w:t>
            </w:r>
            <w:r>
              <w:rPr>
                <w:sz w:val="20"/>
              </w:rPr>
              <w:t>dos</w:t>
            </w:r>
            <w:r>
              <w:rPr>
                <w:spacing w:val="-5"/>
                <w:sz w:val="20"/>
              </w:rPr>
              <w:t> </w:t>
            </w:r>
            <w:r>
              <w:rPr>
                <w:sz w:val="20"/>
              </w:rPr>
              <w:t>requisitos</w:t>
            </w:r>
            <w:r>
              <w:rPr>
                <w:spacing w:val="-5"/>
                <w:sz w:val="20"/>
              </w:rPr>
              <w:t> </w:t>
            </w:r>
            <w:r>
              <w:rPr>
                <w:sz w:val="20"/>
              </w:rPr>
              <w:t>de</w:t>
            </w:r>
            <w:r>
              <w:rPr>
                <w:spacing w:val="-5"/>
                <w:sz w:val="20"/>
              </w:rPr>
              <w:t> </w:t>
            </w:r>
            <w:r>
              <w:rPr>
                <w:sz w:val="20"/>
              </w:rPr>
              <w:t>habilitação</w:t>
            </w:r>
            <w:r>
              <w:rPr>
                <w:spacing w:val="-5"/>
                <w:sz w:val="20"/>
              </w:rPr>
              <w:t> </w:t>
            </w:r>
            <w:r>
              <w:rPr>
                <w:sz w:val="20"/>
              </w:rPr>
              <w:t>na</w:t>
            </w:r>
            <w:r>
              <w:rPr>
                <w:spacing w:val="-5"/>
                <w:sz w:val="20"/>
              </w:rPr>
              <w:t> </w:t>
            </w:r>
            <w:r>
              <w:rPr>
                <w:sz w:val="20"/>
              </w:rPr>
              <w:t>modalidade</w:t>
            </w:r>
            <w:r>
              <w:rPr>
                <w:spacing w:val="-5"/>
                <w:sz w:val="20"/>
              </w:rPr>
              <w:t> </w:t>
            </w:r>
            <w:r>
              <w:rPr>
                <w:sz w:val="20"/>
              </w:rPr>
              <w:t>pregão, embora o licitante tenha declarado previamente no certame que os </w:t>
            </w:r>
            <w:r>
              <w:rPr>
                <w:spacing w:val="-2"/>
                <w:sz w:val="20"/>
              </w:rPr>
              <w:t>cumpria.</w:t>
            </w:r>
          </w:p>
          <w:p>
            <w:pPr>
              <w:pStyle w:val="TableParagraph"/>
              <w:ind w:left="90" w:right="70"/>
              <w:jc w:val="center"/>
              <w:rPr>
                <w:sz w:val="20"/>
              </w:rPr>
            </w:pPr>
            <w:r>
              <w:rPr>
                <w:sz w:val="20"/>
              </w:rPr>
              <w:t>Deixar</w:t>
            </w:r>
            <w:r>
              <w:rPr>
                <w:spacing w:val="-6"/>
                <w:sz w:val="20"/>
              </w:rPr>
              <w:t> </w:t>
            </w:r>
            <w:r>
              <w:rPr>
                <w:sz w:val="20"/>
              </w:rPr>
              <w:t>de</w:t>
            </w:r>
            <w:r>
              <w:rPr>
                <w:spacing w:val="-6"/>
                <w:sz w:val="20"/>
              </w:rPr>
              <w:t> </w:t>
            </w:r>
            <w:r>
              <w:rPr>
                <w:sz w:val="20"/>
              </w:rPr>
              <w:t>entregar</w:t>
            </w:r>
            <w:r>
              <w:rPr>
                <w:spacing w:val="-6"/>
                <w:sz w:val="20"/>
              </w:rPr>
              <w:t> </w:t>
            </w:r>
            <w:r>
              <w:rPr>
                <w:sz w:val="20"/>
              </w:rPr>
              <w:t>documentação</w:t>
            </w:r>
            <w:r>
              <w:rPr>
                <w:spacing w:val="-5"/>
                <w:sz w:val="20"/>
              </w:rPr>
              <w:t> </w:t>
            </w:r>
            <w:r>
              <w:rPr>
                <w:sz w:val="20"/>
              </w:rPr>
              <w:t>exigida</w:t>
            </w:r>
            <w:r>
              <w:rPr>
                <w:spacing w:val="-6"/>
                <w:sz w:val="20"/>
              </w:rPr>
              <w:t> </w:t>
            </w:r>
            <w:r>
              <w:rPr>
                <w:sz w:val="20"/>
              </w:rPr>
              <w:t>para</w:t>
            </w:r>
            <w:r>
              <w:rPr>
                <w:spacing w:val="-6"/>
                <w:sz w:val="20"/>
              </w:rPr>
              <w:t> </w:t>
            </w:r>
            <w:r>
              <w:rPr>
                <w:sz w:val="20"/>
              </w:rPr>
              <w:t>o</w:t>
            </w:r>
            <w:r>
              <w:rPr>
                <w:spacing w:val="-5"/>
                <w:sz w:val="20"/>
              </w:rPr>
              <w:t> </w:t>
            </w:r>
            <w:r>
              <w:rPr>
                <w:spacing w:val="-2"/>
                <w:sz w:val="20"/>
              </w:rPr>
              <w:t>certame.</w:t>
            </w:r>
          </w:p>
          <w:p>
            <w:pPr>
              <w:pStyle w:val="TableParagraph"/>
              <w:spacing w:before="34"/>
              <w:ind w:left="90" w:right="70"/>
              <w:jc w:val="center"/>
              <w:rPr>
                <w:sz w:val="20"/>
              </w:rPr>
            </w:pPr>
            <w:r>
              <w:rPr>
                <w:sz w:val="20"/>
              </w:rPr>
              <w:t>Fazer</w:t>
            </w:r>
            <w:r>
              <w:rPr>
                <w:spacing w:val="-8"/>
                <w:sz w:val="20"/>
              </w:rPr>
              <w:t> </w:t>
            </w:r>
            <w:r>
              <w:rPr>
                <w:sz w:val="20"/>
              </w:rPr>
              <w:t>declaração</w:t>
            </w:r>
            <w:r>
              <w:rPr>
                <w:spacing w:val="-7"/>
                <w:sz w:val="20"/>
              </w:rPr>
              <w:t> </w:t>
            </w:r>
            <w:r>
              <w:rPr>
                <w:spacing w:val="-2"/>
                <w:sz w:val="20"/>
              </w:rPr>
              <w:t>falsa.</w:t>
            </w:r>
          </w:p>
          <w:p>
            <w:pPr>
              <w:pStyle w:val="TableParagraph"/>
              <w:spacing w:before="35"/>
              <w:ind w:left="90" w:right="70"/>
              <w:jc w:val="center"/>
              <w:rPr>
                <w:sz w:val="20"/>
              </w:rPr>
            </w:pPr>
            <w:r>
              <w:rPr>
                <w:sz w:val="20"/>
              </w:rPr>
              <w:t>Interposição</w:t>
            </w:r>
            <w:r>
              <w:rPr>
                <w:spacing w:val="-9"/>
                <w:sz w:val="20"/>
              </w:rPr>
              <w:t> </w:t>
            </w:r>
            <w:r>
              <w:rPr>
                <w:sz w:val="20"/>
              </w:rPr>
              <w:t>de</w:t>
            </w:r>
            <w:r>
              <w:rPr>
                <w:spacing w:val="-9"/>
                <w:sz w:val="20"/>
              </w:rPr>
              <w:t> </w:t>
            </w:r>
            <w:r>
              <w:rPr>
                <w:sz w:val="20"/>
              </w:rPr>
              <w:t>recursos</w:t>
            </w:r>
            <w:r>
              <w:rPr>
                <w:spacing w:val="-9"/>
                <w:sz w:val="20"/>
              </w:rPr>
              <w:t> </w:t>
            </w:r>
            <w:r>
              <w:rPr>
                <w:sz w:val="20"/>
              </w:rPr>
              <w:t>manifestamente</w:t>
            </w:r>
            <w:r>
              <w:rPr>
                <w:spacing w:val="-9"/>
                <w:sz w:val="20"/>
              </w:rPr>
              <w:t> </w:t>
            </w:r>
            <w:r>
              <w:rPr>
                <w:spacing w:val="-2"/>
                <w:sz w:val="20"/>
              </w:rPr>
              <w:t>protelatórios.</w:t>
            </w:r>
          </w:p>
          <w:p>
            <w:pPr>
              <w:pStyle w:val="TableParagraph"/>
              <w:spacing w:line="276" w:lineRule="auto" w:before="34"/>
              <w:ind w:left="90" w:right="68"/>
              <w:jc w:val="center"/>
              <w:rPr>
                <w:sz w:val="20"/>
              </w:rPr>
            </w:pPr>
            <w:r>
              <w:rPr>
                <w:sz w:val="20"/>
              </w:rPr>
              <w:t>Desistência</w:t>
            </w:r>
            <w:r>
              <w:rPr>
                <w:spacing w:val="-5"/>
                <w:sz w:val="20"/>
              </w:rPr>
              <w:t> </w:t>
            </w:r>
            <w:r>
              <w:rPr>
                <w:sz w:val="20"/>
              </w:rPr>
              <w:t>da</w:t>
            </w:r>
            <w:r>
              <w:rPr>
                <w:spacing w:val="-5"/>
                <w:sz w:val="20"/>
              </w:rPr>
              <w:t> </w:t>
            </w:r>
            <w:r>
              <w:rPr>
                <w:sz w:val="20"/>
              </w:rPr>
              <w:t>proposta,</w:t>
            </w:r>
            <w:r>
              <w:rPr>
                <w:spacing w:val="-5"/>
                <w:sz w:val="20"/>
              </w:rPr>
              <w:t> </w:t>
            </w:r>
            <w:r>
              <w:rPr>
                <w:sz w:val="20"/>
              </w:rPr>
              <w:t>salvo</w:t>
            </w:r>
            <w:r>
              <w:rPr>
                <w:spacing w:val="-5"/>
                <w:sz w:val="20"/>
              </w:rPr>
              <w:t> </w:t>
            </w:r>
            <w:r>
              <w:rPr>
                <w:sz w:val="20"/>
              </w:rPr>
              <w:t>por</w:t>
            </w:r>
            <w:r>
              <w:rPr>
                <w:spacing w:val="-5"/>
                <w:sz w:val="20"/>
              </w:rPr>
              <w:t> </w:t>
            </w:r>
            <w:r>
              <w:rPr>
                <w:sz w:val="20"/>
              </w:rPr>
              <w:t>motivo</w:t>
            </w:r>
            <w:r>
              <w:rPr>
                <w:spacing w:val="-5"/>
                <w:sz w:val="20"/>
              </w:rPr>
              <w:t> </w:t>
            </w:r>
            <w:r>
              <w:rPr>
                <w:sz w:val="20"/>
              </w:rPr>
              <w:t>justo</w:t>
            </w:r>
            <w:r>
              <w:rPr>
                <w:spacing w:val="-5"/>
                <w:sz w:val="20"/>
              </w:rPr>
              <w:t> </w:t>
            </w:r>
            <w:r>
              <w:rPr>
                <w:sz w:val="20"/>
              </w:rPr>
              <w:t>decorrente</w:t>
            </w:r>
            <w:r>
              <w:rPr>
                <w:spacing w:val="-5"/>
                <w:sz w:val="20"/>
              </w:rPr>
              <w:t> </w:t>
            </w:r>
            <w:r>
              <w:rPr>
                <w:sz w:val="20"/>
              </w:rPr>
              <w:t>de</w:t>
            </w:r>
            <w:r>
              <w:rPr>
                <w:spacing w:val="-5"/>
                <w:sz w:val="20"/>
              </w:rPr>
              <w:t> </w:t>
            </w:r>
            <w:r>
              <w:rPr>
                <w:sz w:val="20"/>
              </w:rPr>
              <w:t>fato superveniente e aceito pela Administração.</w:t>
            </w:r>
          </w:p>
          <w:p>
            <w:pPr>
              <w:pStyle w:val="TableParagraph"/>
              <w:ind w:left="90" w:right="70"/>
              <w:jc w:val="center"/>
              <w:rPr>
                <w:sz w:val="20"/>
              </w:rPr>
            </w:pPr>
            <w:r>
              <w:rPr>
                <w:sz w:val="20"/>
              </w:rPr>
              <w:t>Tumultuar</w:t>
            </w:r>
            <w:r>
              <w:rPr>
                <w:spacing w:val="-7"/>
                <w:sz w:val="20"/>
              </w:rPr>
              <w:t> </w:t>
            </w:r>
            <w:r>
              <w:rPr>
                <w:sz w:val="20"/>
              </w:rPr>
              <w:t>a</w:t>
            </w:r>
            <w:r>
              <w:rPr>
                <w:spacing w:val="-6"/>
                <w:sz w:val="20"/>
              </w:rPr>
              <w:t> </w:t>
            </w:r>
            <w:r>
              <w:rPr>
                <w:sz w:val="20"/>
              </w:rPr>
              <w:t>sessão</w:t>
            </w:r>
            <w:r>
              <w:rPr>
                <w:spacing w:val="-7"/>
                <w:sz w:val="20"/>
              </w:rPr>
              <w:t> </w:t>
            </w:r>
            <w:r>
              <w:rPr>
                <w:sz w:val="20"/>
              </w:rPr>
              <w:t>pública</w:t>
            </w:r>
            <w:r>
              <w:rPr>
                <w:spacing w:val="-6"/>
                <w:sz w:val="20"/>
              </w:rPr>
              <w:t> </w:t>
            </w:r>
            <w:r>
              <w:rPr>
                <w:sz w:val="20"/>
              </w:rPr>
              <w:t>da</w:t>
            </w:r>
            <w:r>
              <w:rPr>
                <w:spacing w:val="-6"/>
                <w:sz w:val="20"/>
              </w:rPr>
              <w:t> </w:t>
            </w:r>
            <w:r>
              <w:rPr>
                <w:spacing w:val="-2"/>
                <w:sz w:val="20"/>
              </w:rPr>
              <w:t>licitação.</w:t>
            </w:r>
          </w:p>
          <w:p>
            <w:pPr>
              <w:pStyle w:val="TableParagraph"/>
              <w:spacing w:line="276" w:lineRule="auto" w:before="35"/>
              <w:ind w:left="90" w:right="68"/>
              <w:jc w:val="center"/>
              <w:rPr>
                <w:sz w:val="20"/>
              </w:rPr>
            </w:pPr>
            <w:r>
              <w:rPr>
                <w:sz w:val="20"/>
              </w:rPr>
              <w:t>Cadastrar</w:t>
            </w:r>
            <w:r>
              <w:rPr>
                <w:spacing w:val="-7"/>
                <w:sz w:val="20"/>
              </w:rPr>
              <w:t> </w:t>
            </w:r>
            <w:r>
              <w:rPr>
                <w:sz w:val="20"/>
              </w:rPr>
              <w:t>propostas</w:t>
            </w:r>
            <w:r>
              <w:rPr>
                <w:spacing w:val="-7"/>
                <w:sz w:val="20"/>
              </w:rPr>
              <w:t> </w:t>
            </w:r>
            <w:r>
              <w:rPr>
                <w:sz w:val="20"/>
              </w:rPr>
              <w:t>comerciais</w:t>
            </w:r>
            <w:r>
              <w:rPr>
                <w:spacing w:val="-7"/>
                <w:sz w:val="20"/>
              </w:rPr>
              <w:t> </w:t>
            </w:r>
            <w:r>
              <w:rPr>
                <w:sz w:val="20"/>
              </w:rPr>
              <w:t>eletrônicas</w:t>
            </w:r>
            <w:r>
              <w:rPr>
                <w:spacing w:val="-7"/>
                <w:sz w:val="20"/>
              </w:rPr>
              <w:t> </w:t>
            </w:r>
            <w:r>
              <w:rPr>
                <w:sz w:val="20"/>
              </w:rPr>
              <w:t>com</w:t>
            </w:r>
            <w:r>
              <w:rPr>
                <w:spacing w:val="-7"/>
                <w:sz w:val="20"/>
              </w:rPr>
              <w:t> </w:t>
            </w:r>
            <w:r>
              <w:rPr>
                <w:sz w:val="20"/>
              </w:rPr>
              <w:t>valores</w:t>
            </w:r>
            <w:r>
              <w:rPr>
                <w:spacing w:val="-7"/>
                <w:sz w:val="20"/>
              </w:rPr>
              <w:t> </w:t>
            </w:r>
            <w:r>
              <w:rPr>
                <w:sz w:val="20"/>
              </w:rPr>
              <w:t>exorbitantes em relação ao valor máximo.</w:t>
            </w:r>
          </w:p>
          <w:p>
            <w:pPr>
              <w:pStyle w:val="TableParagraph"/>
              <w:spacing w:line="276" w:lineRule="auto"/>
              <w:ind w:left="22"/>
              <w:jc w:val="center"/>
              <w:rPr>
                <w:sz w:val="20"/>
              </w:rPr>
            </w:pPr>
            <w:r>
              <w:rPr>
                <w:sz w:val="20"/>
              </w:rPr>
              <w:t>Não apresentação da nova proposta no prazo estabelecido, na modalidade</w:t>
            </w:r>
            <w:r>
              <w:rPr>
                <w:spacing w:val="-5"/>
                <w:sz w:val="20"/>
              </w:rPr>
              <w:t> </w:t>
            </w:r>
            <w:r>
              <w:rPr>
                <w:sz w:val="20"/>
              </w:rPr>
              <w:t>pregão,</w:t>
            </w:r>
            <w:r>
              <w:rPr>
                <w:spacing w:val="-5"/>
                <w:sz w:val="20"/>
              </w:rPr>
              <w:t> </w:t>
            </w:r>
            <w:r>
              <w:rPr>
                <w:sz w:val="20"/>
              </w:rPr>
              <w:t>consoante</w:t>
            </w:r>
            <w:r>
              <w:rPr>
                <w:spacing w:val="-5"/>
                <w:sz w:val="20"/>
              </w:rPr>
              <w:t> </w:t>
            </w:r>
            <w:r>
              <w:rPr>
                <w:sz w:val="20"/>
              </w:rPr>
              <w:t>valor</w:t>
            </w:r>
            <w:r>
              <w:rPr>
                <w:spacing w:val="-5"/>
                <w:sz w:val="20"/>
              </w:rPr>
              <w:t> </w:t>
            </w:r>
            <w:r>
              <w:rPr>
                <w:sz w:val="20"/>
              </w:rPr>
              <w:t>ofertado</w:t>
            </w:r>
            <w:r>
              <w:rPr>
                <w:spacing w:val="-5"/>
                <w:sz w:val="20"/>
              </w:rPr>
              <w:t> </w:t>
            </w:r>
            <w:r>
              <w:rPr>
                <w:sz w:val="20"/>
              </w:rPr>
              <w:t>nas</w:t>
            </w:r>
            <w:r>
              <w:rPr>
                <w:spacing w:val="-5"/>
                <w:sz w:val="20"/>
              </w:rPr>
              <w:t> </w:t>
            </w:r>
            <w:r>
              <w:rPr>
                <w:sz w:val="20"/>
              </w:rPr>
              <w:t>fases</w:t>
            </w:r>
            <w:r>
              <w:rPr>
                <w:spacing w:val="-5"/>
                <w:sz w:val="20"/>
              </w:rPr>
              <w:t> </w:t>
            </w:r>
            <w:r>
              <w:rPr>
                <w:sz w:val="20"/>
              </w:rPr>
              <w:t>de</w:t>
            </w:r>
            <w:r>
              <w:rPr>
                <w:spacing w:val="-5"/>
                <w:sz w:val="20"/>
              </w:rPr>
              <w:t> </w:t>
            </w:r>
            <w:r>
              <w:rPr>
                <w:sz w:val="20"/>
              </w:rPr>
              <w:t>lances</w:t>
            </w:r>
            <w:r>
              <w:rPr>
                <w:spacing w:val="-5"/>
                <w:sz w:val="20"/>
              </w:rPr>
              <w:t> </w:t>
            </w:r>
            <w:r>
              <w:rPr>
                <w:sz w:val="20"/>
              </w:rPr>
              <w:t>ou</w:t>
            </w:r>
            <w:r>
              <w:rPr>
                <w:spacing w:val="-5"/>
                <w:sz w:val="20"/>
              </w:rPr>
              <w:t> </w:t>
            </w:r>
            <w:r>
              <w:rPr>
                <w:sz w:val="20"/>
              </w:rPr>
              <w:t>de</w:t>
            </w:r>
          </w:p>
          <w:p>
            <w:pPr>
              <w:pStyle w:val="TableParagraph"/>
              <w:ind w:left="90" w:right="70"/>
              <w:jc w:val="center"/>
              <w:rPr>
                <w:sz w:val="20"/>
              </w:rPr>
            </w:pPr>
            <w:r>
              <w:rPr>
                <w:spacing w:val="-2"/>
                <w:sz w:val="20"/>
              </w:rPr>
              <w:t>negociação.</w:t>
            </w:r>
          </w:p>
        </w:tc>
        <w:tc>
          <w:tcPr>
            <w:tcW w:w="104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53"/>
              <w:rPr>
                <w:rFonts w:ascii="Arial"/>
                <w:b/>
                <w:sz w:val="20"/>
              </w:rPr>
            </w:pPr>
          </w:p>
          <w:p>
            <w:pPr>
              <w:pStyle w:val="TableParagraph"/>
              <w:ind w:left="25"/>
              <w:jc w:val="center"/>
              <w:rPr>
                <w:sz w:val="20"/>
              </w:rPr>
            </w:pPr>
            <w:r>
              <w:rPr>
                <w:spacing w:val="-10"/>
                <w:sz w:val="20"/>
              </w:rPr>
              <w:t>3</w:t>
            </w:r>
          </w:p>
        </w:tc>
      </w:tr>
      <w:tr>
        <w:trPr>
          <w:trHeight w:val="2100" w:hRule="atLeast"/>
        </w:trPr>
        <w:tc>
          <w:tcPr>
            <w:tcW w:w="148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2"/>
              <w:rPr>
                <w:rFonts w:ascii="Arial"/>
                <w:b/>
                <w:sz w:val="20"/>
              </w:rPr>
            </w:pPr>
          </w:p>
          <w:p>
            <w:pPr>
              <w:pStyle w:val="TableParagraph"/>
              <w:ind w:left="5"/>
              <w:jc w:val="center"/>
              <w:rPr>
                <w:sz w:val="20"/>
              </w:rPr>
            </w:pPr>
            <w:r>
              <w:rPr>
                <w:spacing w:val="-10"/>
                <w:sz w:val="20"/>
              </w:rPr>
              <w:t>2</w:t>
            </w:r>
          </w:p>
        </w:tc>
        <w:tc>
          <w:tcPr>
            <w:tcW w:w="6500" w:type="dxa"/>
          </w:tcPr>
          <w:p>
            <w:pPr>
              <w:pStyle w:val="TableParagraph"/>
              <w:spacing w:line="276" w:lineRule="auto"/>
              <w:ind w:left="90" w:right="68"/>
              <w:jc w:val="center"/>
              <w:rPr>
                <w:sz w:val="20"/>
              </w:rPr>
            </w:pPr>
            <w:r>
              <w:rPr>
                <w:sz w:val="20"/>
              </w:rPr>
              <w:t>Recusar-se</w:t>
            </w:r>
            <w:r>
              <w:rPr>
                <w:spacing w:val="-4"/>
                <w:sz w:val="20"/>
              </w:rPr>
              <w:t> </w:t>
            </w:r>
            <w:r>
              <w:rPr>
                <w:sz w:val="20"/>
              </w:rPr>
              <w:t>a</w:t>
            </w:r>
            <w:r>
              <w:rPr>
                <w:spacing w:val="-4"/>
                <w:sz w:val="20"/>
              </w:rPr>
              <w:t> </w:t>
            </w:r>
            <w:r>
              <w:rPr>
                <w:sz w:val="20"/>
              </w:rPr>
              <w:t>assinar</w:t>
            </w:r>
            <w:r>
              <w:rPr>
                <w:spacing w:val="-4"/>
                <w:sz w:val="20"/>
              </w:rPr>
              <w:t> </w:t>
            </w:r>
            <w:r>
              <w:rPr>
                <w:sz w:val="20"/>
              </w:rPr>
              <w:t>o</w:t>
            </w:r>
            <w:r>
              <w:rPr>
                <w:spacing w:val="-4"/>
                <w:sz w:val="20"/>
              </w:rPr>
              <w:t> </w:t>
            </w:r>
            <w:r>
              <w:rPr>
                <w:sz w:val="20"/>
              </w:rPr>
              <w:t>contrato</w:t>
            </w:r>
            <w:r>
              <w:rPr>
                <w:spacing w:val="-4"/>
                <w:sz w:val="20"/>
              </w:rPr>
              <w:t> </w:t>
            </w:r>
            <w:r>
              <w:rPr>
                <w:sz w:val="20"/>
              </w:rPr>
              <w:t>dentro</w:t>
            </w:r>
            <w:r>
              <w:rPr>
                <w:spacing w:val="-4"/>
                <w:sz w:val="20"/>
              </w:rPr>
              <w:t> </w:t>
            </w:r>
            <w:r>
              <w:rPr>
                <w:sz w:val="20"/>
              </w:rPr>
              <w:t>do</w:t>
            </w:r>
            <w:r>
              <w:rPr>
                <w:spacing w:val="-4"/>
                <w:sz w:val="20"/>
              </w:rPr>
              <w:t> </w:t>
            </w:r>
            <w:r>
              <w:rPr>
                <w:sz w:val="20"/>
              </w:rPr>
              <w:t>prazo</w:t>
            </w:r>
            <w:r>
              <w:rPr>
                <w:spacing w:val="-4"/>
                <w:sz w:val="20"/>
              </w:rPr>
              <w:t> </w:t>
            </w:r>
            <w:r>
              <w:rPr>
                <w:sz w:val="20"/>
              </w:rPr>
              <w:t>previsto</w:t>
            </w:r>
            <w:r>
              <w:rPr>
                <w:spacing w:val="-4"/>
                <w:sz w:val="20"/>
              </w:rPr>
              <w:t> </w:t>
            </w:r>
            <w:r>
              <w:rPr>
                <w:sz w:val="20"/>
              </w:rPr>
              <w:t>no</w:t>
            </w:r>
            <w:r>
              <w:rPr>
                <w:spacing w:val="-4"/>
                <w:sz w:val="20"/>
              </w:rPr>
              <w:t> </w:t>
            </w:r>
            <w:r>
              <w:rPr>
                <w:sz w:val="20"/>
              </w:rPr>
              <w:t>edital</w:t>
            </w:r>
            <w:r>
              <w:rPr>
                <w:spacing w:val="-4"/>
                <w:sz w:val="20"/>
              </w:rPr>
              <w:t> </w:t>
            </w:r>
            <w:r>
              <w:rPr>
                <w:sz w:val="20"/>
              </w:rPr>
              <w:t>do </w:t>
            </w:r>
            <w:r>
              <w:rPr>
                <w:spacing w:val="-2"/>
                <w:sz w:val="20"/>
              </w:rPr>
              <w:t>certame.</w:t>
            </w:r>
          </w:p>
          <w:p>
            <w:pPr>
              <w:pStyle w:val="TableParagraph"/>
              <w:spacing w:line="276" w:lineRule="auto"/>
              <w:ind w:left="90" w:right="68"/>
              <w:jc w:val="center"/>
              <w:rPr>
                <w:sz w:val="20"/>
              </w:rPr>
            </w:pPr>
            <w:r>
              <w:rPr>
                <w:sz w:val="20"/>
              </w:rPr>
              <w:t>Falhar</w:t>
            </w:r>
            <w:r>
              <w:rPr>
                <w:spacing w:val="-5"/>
                <w:sz w:val="20"/>
              </w:rPr>
              <w:t> </w:t>
            </w:r>
            <w:r>
              <w:rPr>
                <w:sz w:val="20"/>
              </w:rPr>
              <w:t>na</w:t>
            </w:r>
            <w:r>
              <w:rPr>
                <w:spacing w:val="-5"/>
                <w:sz w:val="20"/>
              </w:rPr>
              <w:t> </w:t>
            </w:r>
            <w:r>
              <w:rPr>
                <w:sz w:val="20"/>
              </w:rPr>
              <w:t>execução</w:t>
            </w:r>
            <w:r>
              <w:rPr>
                <w:spacing w:val="-5"/>
                <w:sz w:val="20"/>
              </w:rPr>
              <w:t> </w:t>
            </w:r>
            <w:r>
              <w:rPr>
                <w:sz w:val="20"/>
              </w:rPr>
              <w:t>do</w:t>
            </w:r>
            <w:r>
              <w:rPr>
                <w:spacing w:val="-5"/>
                <w:sz w:val="20"/>
              </w:rPr>
              <w:t> </w:t>
            </w:r>
            <w:r>
              <w:rPr>
                <w:sz w:val="20"/>
              </w:rPr>
              <w:t>contrato</w:t>
            </w:r>
            <w:r>
              <w:rPr>
                <w:spacing w:val="-5"/>
                <w:sz w:val="20"/>
              </w:rPr>
              <w:t> </w:t>
            </w:r>
            <w:r>
              <w:rPr>
                <w:sz w:val="20"/>
              </w:rPr>
              <w:t>sem</w:t>
            </w:r>
            <w:r>
              <w:rPr>
                <w:spacing w:val="-5"/>
                <w:sz w:val="20"/>
              </w:rPr>
              <w:t> </w:t>
            </w:r>
            <w:r>
              <w:rPr>
                <w:sz w:val="20"/>
              </w:rPr>
              <w:t>justificativa</w:t>
            </w:r>
            <w:r>
              <w:rPr>
                <w:spacing w:val="-5"/>
                <w:sz w:val="20"/>
              </w:rPr>
              <w:t> </w:t>
            </w:r>
            <w:r>
              <w:rPr>
                <w:sz w:val="20"/>
              </w:rPr>
              <w:t>exequível</w:t>
            </w:r>
            <w:r>
              <w:rPr>
                <w:spacing w:val="-5"/>
                <w:sz w:val="20"/>
              </w:rPr>
              <w:t> </w:t>
            </w:r>
            <w:r>
              <w:rPr>
                <w:sz w:val="20"/>
              </w:rPr>
              <w:t>durante</w:t>
            </w:r>
            <w:r>
              <w:rPr>
                <w:spacing w:val="-5"/>
                <w:sz w:val="20"/>
              </w:rPr>
              <w:t> </w:t>
            </w:r>
            <w:r>
              <w:rPr>
                <w:sz w:val="20"/>
              </w:rPr>
              <w:t>a prestação dos serviços ou fornecimento dos materiais.</w:t>
            </w:r>
          </w:p>
          <w:p>
            <w:pPr>
              <w:pStyle w:val="TableParagraph"/>
              <w:ind w:left="90" w:right="70"/>
              <w:jc w:val="center"/>
              <w:rPr>
                <w:sz w:val="20"/>
              </w:rPr>
            </w:pPr>
            <w:r>
              <w:rPr>
                <w:sz w:val="20"/>
              </w:rPr>
              <w:t>Fraudar</w:t>
            </w:r>
            <w:r>
              <w:rPr>
                <w:spacing w:val="-5"/>
                <w:sz w:val="20"/>
              </w:rPr>
              <w:t> </w:t>
            </w:r>
            <w:r>
              <w:rPr>
                <w:sz w:val="20"/>
              </w:rPr>
              <w:t>a</w:t>
            </w:r>
            <w:r>
              <w:rPr>
                <w:spacing w:val="-4"/>
                <w:sz w:val="20"/>
              </w:rPr>
              <w:t> </w:t>
            </w:r>
            <w:r>
              <w:rPr>
                <w:sz w:val="20"/>
              </w:rPr>
              <w:t>execução</w:t>
            </w:r>
            <w:r>
              <w:rPr>
                <w:spacing w:val="-5"/>
                <w:sz w:val="20"/>
              </w:rPr>
              <w:t> </w:t>
            </w:r>
            <w:r>
              <w:rPr>
                <w:sz w:val="20"/>
              </w:rPr>
              <w:t>do</w:t>
            </w:r>
            <w:r>
              <w:rPr>
                <w:spacing w:val="-4"/>
                <w:sz w:val="20"/>
              </w:rPr>
              <w:t> </w:t>
            </w:r>
            <w:r>
              <w:rPr>
                <w:spacing w:val="-2"/>
                <w:sz w:val="20"/>
              </w:rPr>
              <w:t>contrato.</w:t>
            </w:r>
          </w:p>
          <w:p>
            <w:pPr>
              <w:pStyle w:val="TableParagraph"/>
              <w:spacing w:before="31"/>
              <w:ind w:left="90" w:right="70"/>
              <w:jc w:val="center"/>
              <w:rPr>
                <w:sz w:val="20"/>
              </w:rPr>
            </w:pPr>
            <w:r>
              <w:rPr>
                <w:sz w:val="20"/>
              </w:rPr>
              <w:t>Cometer</w:t>
            </w:r>
            <w:r>
              <w:rPr>
                <w:spacing w:val="-7"/>
                <w:sz w:val="20"/>
              </w:rPr>
              <w:t> </w:t>
            </w:r>
            <w:r>
              <w:rPr>
                <w:sz w:val="20"/>
              </w:rPr>
              <w:t>fraude</w:t>
            </w:r>
            <w:r>
              <w:rPr>
                <w:spacing w:val="-6"/>
                <w:sz w:val="20"/>
              </w:rPr>
              <w:t> </w:t>
            </w:r>
            <w:r>
              <w:rPr>
                <w:spacing w:val="-2"/>
                <w:sz w:val="20"/>
              </w:rPr>
              <w:t>fiscal.</w:t>
            </w:r>
          </w:p>
          <w:p>
            <w:pPr>
              <w:pStyle w:val="TableParagraph"/>
              <w:spacing w:before="34"/>
              <w:ind w:left="90" w:right="70"/>
              <w:jc w:val="center"/>
              <w:rPr>
                <w:sz w:val="20"/>
              </w:rPr>
            </w:pPr>
            <w:r>
              <w:rPr>
                <w:sz w:val="20"/>
              </w:rPr>
              <w:t>Não</w:t>
            </w:r>
            <w:r>
              <w:rPr>
                <w:spacing w:val="-4"/>
                <w:sz w:val="20"/>
              </w:rPr>
              <w:t> </w:t>
            </w:r>
            <w:r>
              <w:rPr>
                <w:sz w:val="20"/>
              </w:rPr>
              <w:t>retirar</w:t>
            </w:r>
            <w:r>
              <w:rPr>
                <w:spacing w:val="-3"/>
                <w:sz w:val="20"/>
              </w:rPr>
              <w:t> </w:t>
            </w:r>
            <w:r>
              <w:rPr>
                <w:sz w:val="20"/>
              </w:rPr>
              <w:t>a</w:t>
            </w:r>
            <w:r>
              <w:rPr>
                <w:spacing w:val="-4"/>
                <w:sz w:val="20"/>
              </w:rPr>
              <w:t> </w:t>
            </w:r>
            <w:r>
              <w:rPr>
                <w:sz w:val="20"/>
              </w:rPr>
              <w:t>nota</w:t>
            </w:r>
            <w:r>
              <w:rPr>
                <w:spacing w:val="-3"/>
                <w:sz w:val="20"/>
              </w:rPr>
              <w:t> </w:t>
            </w:r>
            <w:r>
              <w:rPr>
                <w:sz w:val="20"/>
              </w:rPr>
              <w:t>de</w:t>
            </w:r>
            <w:r>
              <w:rPr>
                <w:spacing w:val="-3"/>
                <w:sz w:val="20"/>
              </w:rPr>
              <w:t> </w:t>
            </w:r>
            <w:r>
              <w:rPr>
                <w:spacing w:val="-2"/>
                <w:sz w:val="20"/>
              </w:rPr>
              <w:t>empenho.</w:t>
            </w:r>
          </w:p>
          <w:p>
            <w:pPr>
              <w:pStyle w:val="TableParagraph"/>
              <w:spacing w:before="35"/>
              <w:ind w:left="90" w:right="70"/>
              <w:jc w:val="center"/>
              <w:rPr>
                <w:sz w:val="20"/>
              </w:rPr>
            </w:pPr>
            <w:r>
              <w:rPr>
                <w:sz w:val="20"/>
              </w:rPr>
              <w:t>Apresentar</w:t>
            </w:r>
            <w:r>
              <w:rPr>
                <w:spacing w:val="-12"/>
                <w:sz w:val="20"/>
              </w:rPr>
              <w:t> </w:t>
            </w:r>
            <w:r>
              <w:rPr>
                <w:sz w:val="20"/>
              </w:rPr>
              <w:t>comportamento</w:t>
            </w:r>
            <w:r>
              <w:rPr>
                <w:spacing w:val="-11"/>
                <w:sz w:val="20"/>
              </w:rPr>
              <w:t> </w:t>
            </w:r>
            <w:r>
              <w:rPr>
                <w:spacing w:val="-2"/>
                <w:sz w:val="20"/>
              </w:rPr>
              <w:t>inidôneo.</w:t>
            </w:r>
          </w:p>
        </w:tc>
        <w:tc>
          <w:tcPr>
            <w:tcW w:w="104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2"/>
              <w:rPr>
                <w:rFonts w:ascii="Arial"/>
                <w:b/>
                <w:sz w:val="20"/>
              </w:rPr>
            </w:pPr>
          </w:p>
          <w:p>
            <w:pPr>
              <w:pStyle w:val="TableParagraph"/>
              <w:ind w:left="25"/>
              <w:jc w:val="center"/>
              <w:rPr>
                <w:sz w:val="20"/>
              </w:rPr>
            </w:pPr>
            <w:r>
              <w:rPr>
                <w:spacing w:val="-10"/>
                <w:sz w:val="20"/>
              </w:rPr>
              <w:t>2</w:t>
            </w:r>
          </w:p>
        </w:tc>
      </w:tr>
      <w:tr>
        <w:trPr>
          <w:trHeight w:val="1319" w:hRule="atLeast"/>
        </w:trPr>
        <w:tc>
          <w:tcPr>
            <w:tcW w:w="1480" w:type="dxa"/>
          </w:tcPr>
          <w:p>
            <w:pPr>
              <w:pStyle w:val="TableParagraph"/>
              <w:rPr>
                <w:rFonts w:ascii="Arial"/>
                <w:b/>
                <w:sz w:val="20"/>
              </w:rPr>
            </w:pPr>
          </w:p>
          <w:p>
            <w:pPr>
              <w:pStyle w:val="TableParagraph"/>
              <w:spacing w:before="76"/>
              <w:rPr>
                <w:rFonts w:ascii="Arial"/>
                <w:b/>
                <w:sz w:val="20"/>
              </w:rPr>
            </w:pPr>
          </w:p>
          <w:p>
            <w:pPr>
              <w:pStyle w:val="TableParagraph"/>
              <w:ind w:left="5"/>
              <w:jc w:val="center"/>
              <w:rPr>
                <w:sz w:val="20"/>
              </w:rPr>
            </w:pPr>
            <w:r>
              <w:rPr>
                <w:spacing w:val="-10"/>
                <w:sz w:val="20"/>
              </w:rPr>
              <w:t>3</w:t>
            </w:r>
          </w:p>
        </w:tc>
        <w:tc>
          <w:tcPr>
            <w:tcW w:w="6500" w:type="dxa"/>
          </w:tcPr>
          <w:p>
            <w:pPr>
              <w:pStyle w:val="TableParagraph"/>
              <w:spacing w:line="276" w:lineRule="auto" w:before="7"/>
              <w:ind w:left="66" w:right="44"/>
              <w:jc w:val="center"/>
              <w:rPr>
                <w:sz w:val="20"/>
              </w:rPr>
            </w:pPr>
            <w:r>
              <w:rPr>
                <w:sz w:val="20"/>
              </w:rPr>
              <w:t>Suspender</w:t>
            </w:r>
            <w:r>
              <w:rPr>
                <w:spacing w:val="-6"/>
                <w:sz w:val="20"/>
              </w:rPr>
              <w:t> </w:t>
            </w:r>
            <w:r>
              <w:rPr>
                <w:sz w:val="20"/>
              </w:rPr>
              <w:t>ou</w:t>
            </w:r>
            <w:r>
              <w:rPr>
                <w:spacing w:val="-6"/>
                <w:sz w:val="20"/>
              </w:rPr>
              <w:t> </w:t>
            </w:r>
            <w:r>
              <w:rPr>
                <w:sz w:val="20"/>
              </w:rPr>
              <w:t>interromper,</w:t>
            </w:r>
            <w:r>
              <w:rPr>
                <w:spacing w:val="-6"/>
                <w:sz w:val="20"/>
              </w:rPr>
              <w:t> </w:t>
            </w:r>
            <w:r>
              <w:rPr>
                <w:sz w:val="20"/>
              </w:rPr>
              <w:t>salvo</w:t>
            </w:r>
            <w:r>
              <w:rPr>
                <w:spacing w:val="-6"/>
                <w:sz w:val="20"/>
              </w:rPr>
              <w:t> </w:t>
            </w:r>
            <w:r>
              <w:rPr>
                <w:sz w:val="20"/>
              </w:rPr>
              <w:t>motivo</w:t>
            </w:r>
            <w:r>
              <w:rPr>
                <w:spacing w:val="-6"/>
                <w:sz w:val="20"/>
              </w:rPr>
              <w:t> </w:t>
            </w:r>
            <w:r>
              <w:rPr>
                <w:sz w:val="20"/>
              </w:rPr>
              <w:t>de</w:t>
            </w:r>
            <w:r>
              <w:rPr>
                <w:spacing w:val="-6"/>
                <w:sz w:val="20"/>
              </w:rPr>
              <w:t> </w:t>
            </w:r>
            <w:r>
              <w:rPr>
                <w:sz w:val="20"/>
              </w:rPr>
              <w:t>força</w:t>
            </w:r>
            <w:r>
              <w:rPr>
                <w:spacing w:val="-6"/>
                <w:sz w:val="20"/>
              </w:rPr>
              <w:t> </w:t>
            </w:r>
            <w:r>
              <w:rPr>
                <w:sz w:val="20"/>
              </w:rPr>
              <w:t>maior</w:t>
            </w:r>
            <w:r>
              <w:rPr>
                <w:spacing w:val="-6"/>
                <w:sz w:val="20"/>
              </w:rPr>
              <w:t> </w:t>
            </w:r>
            <w:r>
              <w:rPr>
                <w:sz w:val="20"/>
              </w:rPr>
              <w:t>ou</w:t>
            </w:r>
            <w:r>
              <w:rPr>
                <w:spacing w:val="-6"/>
                <w:sz w:val="20"/>
              </w:rPr>
              <w:t> </w:t>
            </w:r>
            <w:r>
              <w:rPr>
                <w:sz w:val="20"/>
              </w:rPr>
              <w:t>caso</w:t>
            </w:r>
            <w:r>
              <w:rPr>
                <w:spacing w:val="-6"/>
                <w:sz w:val="20"/>
              </w:rPr>
              <w:t> </w:t>
            </w:r>
            <w:r>
              <w:rPr>
                <w:sz w:val="20"/>
              </w:rPr>
              <w:t>fortuito, a entrega materiais contratuais por dia e por unidade de atendimento. Não manter a regularidade fiscal e trabalhista durante a execução do contrato ou da nota de empenho.</w:t>
            </w:r>
          </w:p>
          <w:p>
            <w:pPr>
              <w:pStyle w:val="TableParagraph"/>
              <w:ind w:left="90" w:right="70"/>
              <w:jc w:val="center"/>
              <w:rPr>
                <w:sz w:val="20"/>
              </w:rPr>
            </w:pPr>
            <w:r>
              <w:rPr>
                <w:sz w:val="20"/>
              </w:rPr>
              <w:t>Deixar</w:t>
            </w:r>
            <w:r>
              <w:rPr>
                <w:spacing w:val="-6"/>
                <w:sz w:val="20"/>
              </w:rPr>
              <w:t> </w:t>
            </w:r>
            <w:r>
              <w:rPr>
                <w:sz w:val="20"/>
              </w:rPr>
              <w:t>de</w:t>
            </w:r>
            <w:r>
              <w:rPr>
                <w:spacing w:val="-6"/>
                <w:sz w:val="20"/>
              </w:rPr>
              <w:t> </w:t>
            </w:r>
            <w:r>
              <w:rPr>
                <w:sz w:val="20"/>
              </w:rPr>
              <w:t>substituir</w:t>
            </w:r>
            <w:r>
              <w:rPr>
                <w:spacing w:val="-6"/>
                <w:sz w:val="20"/>
              </w:rPr>
              <w:t> </w:t>
            </w:r>
            <w:r>
              <w:rPr>
                <w:sz w:val="20"/>
              </w:rPr>
              <w:t>os</w:t>
            </w:r>
            <w:r>
              <w:rPr>
                <w:spacing w:val="-6"/>
                <w:sz w:val="20"/>
              </w:rPr>
              <w:t> </w:t>
            </w:r>
            <w:r>
              <w:rPr>
                <w:sz w:val="20"/>
              </w:rPr>
              <w:t>materiais</w:t>
            </w:r>
            <w:r>
              <w:rPr>
                <w:spacing w:val="-6"/>
                <w:sz w:val="20"/>
              </w:rPr>
              <w:t> </w:t>
            </w:r>
            <w:r>
              <w:rPr>
                <w:sz w:val="20"/>
              </w:rPr>
              <w:t>quando</w:t>
            </w:r>
            <w:r>
              <w:rPr>
                <w:spacing w:val="-6"/>
                <w:sz w:val="20"/>
              </w:rPr>
              <w:t> </w:t>
            </w:r>
            <w:r>
              <w:rPr>
                <w:sz w:val="20"/>
              </w:rPr>
              <w:t>recusado</w:t>
            </w:r>
            <w:r>
              <w:rPr>
                <w:spacing w:val="-6"/>
                <w:sz w:val="20"/>
              </w:rPr>
              <w:t> </w:t>
            </w:r>
            <w:r>
              <w:rPr>
                <w:sz w:val="20"/>
              </w:rPr>
              <w:t>pelo</w:t>
            </w:r>
            <w:r>
              <w:rPr>
                <w:spacing w:val="-5"/>
                <w:sz w:val="20"/>
              </w:rPr>
              <w:t> </w:t>
            </w:r>
            <w:r>
              <w:rPr>
                <w:spacing w:val="-2"/>
                <w:sz w:val="20"/>
              </w:rPr>
              <w:t>ÓRGÃO.</w:t>
            </w:r>
          </w:p>
        </w:tc>
        <w:tc>
          <w:tcPr>
            <w:tcW w:w="1040" w:type="dxa"/>
          </w:tcPr>
          <w:p>
            <w:pPr>
              <w:pStyle w:val="TableParagraph"/>
              <w:rPr>
                <w:rFonts w:ascii="Arial"/>
                <w:b/>
                <w:sz w:val="20"/>
              </w:rPr>
            </w:pPr>
          </w:p>
          <w:p>
            <w:pPr>
              <w:pStyle w:val="TableParagraph"/>
              <w:spacing w:before="76"/>
              <w:rPr>
                <w:rFonts w:ascii="Arial"/>
                <w:b/>
                <w:sz w:val="20"/>
              </w:rPr>
            </w:pPr>
          </w:p>
          <w:p>
            <w:pPr>
              <w:pStyle w:val="TableParagraph"/>
              <w:ind w:left="25"/>
              <w:jc w:val="center"/>
              <w:rPr>
                <w:sz w:val="20"/>
              </w:rPr>
            </w:pPr>
            <w:r>
              <w:rPr>
                <w:spacing w:val="-10"/>
                <w:sz w:val="20"/>
              </w:rPr>
              <w:t>1</w:t>
            </w:r>
          </w:p>
        </w:tc>
      </w:tr>
    </w:tbl>
    <w:p>
      <w:pPr>
        <w:pStyle w:val="ListParagraph"/>
        <w:numPr>
          <w:ilvl w:val="1"/>
          <w:numId w:val="8"/>
        </w:numPr>
        <w:tabs>
          <w:tab w:pos="760" w:val="left" w:leader="none"/>
        </w:tabs>
        <w:spacing w:line="276" w:lineRule="auto" w:before="248" w:after="0"/>
        <w:ind w:left="100" w:right="253" w:firstLine="0"/>
        <w:jc w:val="both"/>
        <w:rPr>
          <w:sz w:val="24"/>
        </w:rPr>
      </w:pPr>
      <w:r>
        <w:rPr>
          <w:sz w:val="24"/>
        </w:rPr>
        <w:t>As sanções administrativas previstas neste instrumento são </w:t>
      </w:r>
      <w:r>
        <w:rPr>
          <w:sz w:val="24"/>
        </w:rPr>
        <w:t>independentes entre si, podendo ser aplicadas isoladas ou cumulativamente, sem prejuízo de outras medidas legais cabíveis e assegurará o contraditório e a ampla defesa à </w:t>
      </w:r>
      <w:r>
        <w:rPr>
          <w:rFonts w:ascii="Arial" w:hAnsi="Arial"/>
          <w:b/>
          <w:sz w:val="24"/>
        </w:rPr>
        <w:t>CONTRATADA</w:t>
      </w:r>
      <w:r>
        <w:rPr>
          <w:sz w:val="24"/>
        </w:rPr>
        <w:t>, observando-se o procedimento previsto na Lei n.º 14.133/2021, e, subsidiariamente, na Lei nº 9.784/1999.</w:t>
      </w:r>
    </w:p>
    <w:p>
      <w:pPr>
        <w:pStyle w:val="ListParagraph"/>
        <w:numPr>
          <w:ilvl w:val="1"/>
          <w:numId w:val="8"/>
        </w:numPr>
        <w:tabs>
          <w:tab w:pos="745" w:val="left" w:leader="none"/>
        </w:tabs>
        <w:spacing w:line="276" w:lineRule="auto" w:before="240" w:after="0"/>
        <w:ind w:left="100" w:right="258" w:firstLine="0"/>
        <w:jc w:val="both"/>
        <w:rPr>
          <w:sz w:val="24"/>
        </w:rPr>
      </w:pPr>
      <w:r>
        <w:rPr>
          <w:sz w:val="24"/>
        </w:rPr>
        <w:t>Se houver aplicação de multa, esta será descontada de qualquer fatura </w:t>
      </w:r>
      <w:r>
        <w:rPr>
          <w:sz w:val="24"/>
        </w:rPr>
        <w:t>ou crédito existente no TJAC em nome da fornecedora e, caso seja a mesma de</w:t>
      </w:r>
      <w:r>
        <w:rPr>
          <w:spacing w:val="-2"/>
          <w:sz w:val="24"/>
        </w:rPr>
        <w:t> </w:t>
      </w:r>
      <w:r>
        <w:rPr>
          <w:sz w:val="24"/>
        </w:rPr>
        <w:t>valor superior ao crédito existente, a diferença a ser cobrada administrativa ou </w:t>
      </w:r>
      <w:r>
        <w:rPr>
          <w:spacing w:val="-2"/>
          <w:sz w:val="24"/>
        </w:rPr>
        <w:t>judicialmente.</w:t>
      </w:r>
    </w:p>
    <w:p>
      <w:pPr>
        <w:spacing w:after="0" w:line="276" w:lineRule="auto"/>
        <w:jc w:val="both"/>
        <w:rPr>
          <w:sz w:val="24"/>
        </w:rPr>
        <w:sectPr>
          <w:pgSz w:w="11920" w:h="16840"/>
          <w:pgMar w:header="198" w:footer="533" w:top="1800" w:bottom="720" w:left="1340" w:right="1200"/>
        </w:sectPr>
      </w:pPr>
    </w:p>
    <w:p>
      <w:pPr>
        <w:pStyle w:val="ListParagraph"/>
        <w:numPr>
          <w:ilvl w:val="1"/>
          <w:numId w:val="8"/>
        </w:numPr>
        <w:tabs>
          <w:tab w:pos="893" w:val="left" w:leader="none"/>
        </w:tabs>
        <w:spacing w:line="276" w:lineRule="auto" w:before="83" w:after="0"/>
        <w:ind w:left="100" w:right="256" w:firstLine="0"/>
        <w:jc w:val="both"/>
        <w:rPr>
          <w:sz w:val="24"/>
        </w:rPr>
      </w:pPr>
      <w:r>
        <w:rPr>
          <w:sz w:val="24"/>
        </w:rPr>
        <w:t>As multas não têm caráter indenizatório e seu pagamento não eximirá </w:t>
      </w:r>
      <w:r>
        <w:rPr>
          <w:sz w:val="24"/>
        </w:rPr>
        <w:t>a CONTRATADA de ser acionada judicialmente pela responsabilidade civil derivada de perdas e danos junto ao CONTRATANTE, decorrentes das infrações cometidas.</w:t>
      </w:r>
    </w:p>
    <w:p>
      <w:pPr>
        <w:pStyle w:val="ListParagraph"/>
        <w:numPr>
          <w:ilvl w:val="1"/>
          <w:numId w:val="8"/>
        </w:numPr>
        <w:tabs>
          <w:tab w:pos="875" w:val="left" w:leader="none"/>
        </w:tabs>
        <w:spacing w:line="276" w:lineRule="auto" w:before="240" w:after="0"/>
        <w:ind w:left="100" w:right="264" w:firstLine="0"/>
        <w:jc w:val="both"/>
        <w:rPr>
          <w:sz w:val="24"/>
        </w:rPr>
      </w:pPr>
      <w:r>
        <w:rPr>
          <w:sz w:val="24"/>
        </w:rPr>
        <w:t>Não será aplicada multa se, comprovadamente, o atraso na entrega </w:t>
      </w:r>
      <w:r>
        <w:rPr>
          <w:sz w:val="24"/>
        </w:rPr>
        <w:t>dos materiais, advieram de caso fortuito ou motivo de força maior;</w:t>
      </w:r>
    </w:p>
    <w:p>
      <w:pPr>
        <w:pStyle w:val="ListParagraph"/>
        <w:numPr>
          <w:ilvl w:val="1"/>
          <w:numId w:val="8"/>
        </w:numPr>
        <w:tabs>
          <w:tab w:pos="893" w:val="left" w:leader="none"/>
        </w:tabs>
        <w:spacing w:line="276" w:lineRule="auto" w:before="240" w:after="0"/>
        <w:ind w:left="100" w:right="261" w:firstLine="0"/>
        <w:jc w:val="both"/>
        <w:rPr>
          <w:sz w:val="24"/>
        </w:rPr>
      </w:pPr>
      <w:r>
        <w:rPr>
          <w:sz w:val="24"/>
        </w:rPr>
        <w:t>Da sanção aplicada caberá recurso, no prazo de 5 (cinco) dias úteis </w:t>
      </w:r>
      <w:r>
        <w:rPr>
          <w:sz w:val="24"/>
        </w:rPr>
        <w:t>da notificação, à autoridade superior àquela que aplicou a sanção”.</w:t>
      </w:r>
    </w:p>
    <w:p>
      <w:pPr>
        <w:pStyle w:val="ListParagraph"/>
        <w:numPr>
          <w:ilvl w:val="1"/>
          <w:numId w:val="8"/>
        </w:numPr>
        <w:tabs>
          <w:tab w:pos="833" w:val="left" w:leader="none"/>
        </w:tabs>
        <w:spacing w:line="240" w:lineRule="auto" w:before="240" w:after="0"/>
        <w:ind w:left="833" w:right="0" w:hanging="733"/>
        <w:jc w:val="both"/>
        <w:rPr>
          <w:sz w:val="24"/>
        </w:rPr>
      </w:pPr>
      <w:r>
        <w:rPr>
          <w:sz w:val="24"/>
        </w:rPr>
        <w:t>As sanções serão registradas e publicadas no </w:t>
      </w:r>
      <w:r>
        <w:rPr>
          <w:spacing w:val="-2"/>
          <w:sz w:val="24"/>
        </w:rPr>
        <w:t>SICAF.</w:t>
      </w:r>
    </w:p>
    <w:p>
      <w:pPr>
        <w:pStyle w:val="BodyText"/>
        <w:spacing w:before="5"/>
        <w:ind w:left="0"/>
        <w:jc w:val="left"/>
        <w:rPr>
          <w:sz w:val="24"/>
        </w:rPr>
      </w:pPr>
    </w:p>
    <w:p>
      <w:pPr>
        <w:pStyle w:val="ListParagraph"/>
        <w:numPr>
          <w:ilvl w:val="1"/>
          <w:numId w:val="8"/>
        </w:numPr>
        <w:tabs>
          <w:tab w:pos="848" w:val="left" w:leader="none"/>
        </w:tabs>
        <w:spacing w:line="276" w:lineRule="auto" w:before="1" w:after="0"/>
        <w:ind w:left="100" w:right="255" w:firstLine="0"/>
        <w:jc w:val="both"/>
        <w:rPr>
          <w:sz w:val="24"/>
        </w:rPr>
      </w:pPr>
      <w:r>
        <w:rPr>
          <w:sz w:val="24"/>
        </w:rPr>
        <w:t>A autoridade</w:t>
      </w:r>
      <w:r>
        <w:rPr>
          <w:spacing w:val="-4"/>
          <w:sz w:val="24"/>
        </w:rPr>
        <w:t> </w:t>
      </w:r>
      <w:r>
        <w:rPr>
          <w:sz w:val="24"/>
        </w:rPr>
        <w:t>competente,</w:t>
      </w:r>
      <w:r>
        <w:rPr>
          <w:spacing w:val="-4"/>
          <w:sz w:val="24"/>
        </w:rPr>
        <w:t> </w:t>
      </w:r>
      <w:r>
        <w:rPr>
          <w:sz w:val="24"/>
        </w:rPr>
        <w:t>na</w:t>
      </w:r>
      <w:r>
        <w:rPr>
          <w:spacing w:val="-4"/>
          <w:sz w:val="24"/>
        </w:rPr>
        <w:t> </w:t>
      </w:r>
      <w:r>
        <w:rPr>
          <w:sz w:val="24"/>
        </w:rPr>
        <w:t>aplicação</w:t>
      </w:r>
      <w:r>
        <w:rPr>
          <w:spacing w:val="-4"/>
          <w:sz w:val="24"/>
        </w:rPr>
        <w:t> </w:t>
      </w:r>
      <w:r>
        <w:rPr>
          <w:sz w:val="24"/>
        </w:rPr>
        <w:t>das</w:t>
      </w:r>
      <w:r>
        <w:rPr>
          <w:spacing w:val="-4"/>
          <w:sz w:val="24"/>
        </w:rPr>
        <w:t> </w:t>
      </w:r>
      <w:r>
        <w:rPr>
          <w:sz w:val="24"/>
        </w:rPr>
        <w:t>sanções,</w:t>
      </w:r>
      <w:r>
        <w:rPr>
          <w:spacing w:val="-4"/>
          <w:sz w:val="24"/>
        </w:rPr>
        <w:t> </w:t>
      </w:r>
      <w:r>
        <w:rPr>
          <w:sz w:val="24"/>
        </w:rPr>
        <w:t>levará</w:t>
      </w:r>
      <w:r>
        <w:rPr>
          <w:spacing w:val="-4"/>
          <w:sz w:val="24"/>
        </w:rPr>
        <w:t> </w:t>
      </w:r>
      <w:r>
        <w:rPr>
          <w:sz w:val="24"/>
        </w:rPr>
        <w:t>em</w:t>
      </w:r>
      <w:r>
        <w:rPr>
          <w:spacing w:val="-4"/>
          <w:sz w:val="24"/>
        </w:rPr>
        <w:t> </w:t>
      </w:r>
      <w:r>
        <w:rPr>
          <w:sz w:val="24"/>
        </w:rPr>
        <w:t>consideração a gravidade da conduta do infrator, o caráter educativo da pena, bem como o dano causado à Administração, observado o princípio da proporcionalidade.</w:t>
      </w:r>
    </w:p>
    <w:p>
      <w:pPr>
        <w:pStyle w:val="ListParagraph"/>
        <w:numPr>
          <w:ilvl w:val="1"/>
          <w:numId w:val="8"/>
        </w:numPr>
        <w:tabs>
          <w:tab w:pos="863" w:val="left" w:leader="none"/>
        </w:tabs>
        <w:spacing w:line="276" w:lineRule="auto" w:before="240" w:after="0"/>
        <w:ind w:left="100" w:right="253" w:firstLine="0"/>
        <w:jc w:val="both"/>
        <w:rPr>
          <w:sz w:val="24"/>
        </w:rPr>
      </w:pPr>
      <w:r>
        <w:rPr>
          <w:sz w:val="24"/>
        </w:rPr>
        <w:t>O prazo para apresentação de recursos das penalidades aplicadas é de </w:t>
      </w:r>
      <w:r>
        <w:rPr>
          <w:sz w:val="24"/>
        </w:rPr>
        <w:t>05 (cinco) dias úteis, contados da data de recebimento da notificação.</w:t>
      </w:r>
    </w:p>
    <w:p>
      <w:pPr>
        <w:pStyle w:val="ListParagraph"/>
        <w:numPr>
          <w:ilvl w:val="1"/>
          <w:numId w:val="8"/>
        </w:numPr>
        <w:tabs>
          <w:tab w:pos="848" w:val="left" w:leader="none"/>
        </w:tabs>
        <w:spacing w:line="276" w:lineRule="auto" w:before="240" w:after="0"/>
        <w:ind w:left="100" w:right="258" w:firstLine="0"/>
        <w:jc w:val="both"/>
        <w:rPr>
          <w:sz w:val="24"/>
        </w:rPr>
      </w:pPr>
      <w:r>
        <w:rPr>
          <w:sz w:val="24"/>
        </w:rPr>
        <w:t>O recurso será dirigido</w:t>
      </w:r>
      <w:r>
        <w:rPr>
          <w:spacing w:val="-3"/>
          <w:sz w:val="24"/>
        </w:rPr>
        <w:t> </w:t>
      </w:r>
      <w:r>
        <w:rPr>
          <w:sz w:val="24"/>
        </w:rPr>
        <w:t>ao</w:t>
      </w:r>
      <w:r>
        <w:rPr>
          <w:spacing w:val="-3"/>
          <w:sz w:val="24"/>
        </w:rPr>
        <w:t> </w:t>
      </w:r>
      <w:r>
        <w:rPr>
          <w:sz w:val="24"/>
        </w:rPr>
        <w:t>Diretor</w:t>
      </w:r>
      <w:r>
        <w:rPr>
          <w:spacing w:val="-3"/>
          <w:sz w:val="24"/>
        </w:rPr>
        <w:t> </w:t>
      </w:r>
      <w:r>
        <w:rPr>
          <w:sz w:val="24"/>
        </w:rPr>
        <w:t>de</w:t>
      </w:r>
      <w:r>
        <w:rPr>
          <w:spacing w:val="-3"/>
          <w:sz w:val="24"/>
        </w:rPr>
        <w:t> </w:t>
      </w:r>
      <w:r>
        <w:rPr>
          <w:sz w:val="24"/>
        </w:rPr>
        <w:t>Logística,</w:t>
      </w:r>
      <w:r>
        <w:rPr>
          <w:spacing w:val="-3"/>
          <w:sz w:val="24"/>
        </w:rPr>
        <w:t> </w:t>
      </w:r>
      <w:r>
        <w:rPr>
          <w:sz w:val="24"/>
        </w:rPr>
        <w:t>que</w:t>
      </w:r>
      <w:r>
        <w:rPr>
          <w:spacing w:val="-3"/>
          <w:sz w:val="24"/>
        </w:rPr>
        <w:t> </w:t>
      </w:r>
      <w:r>
        <w:rPr>
          <w:sz w:val="24"/>
        </w:rPr>
        <w:t>poderá</w:t>
      </w:r>
      <w:r>
        <w:rPr>
          <w:spacing w:val="-3"/>
          <w:sz w:val="24"/>
        </w:rPr>
        <w:t> </w:t>
      </w:r>
      <w:r>
        <w:rPr>
          <w:sz w:val="24"/>
        </w:rPr>
        <w:t>rever</w:t>
      </w:r>
      <w:r>
        <w:rPr>
          <w:spacing w:val="-3"/>
          <w:sz w:val="24"/>
        </w:rPr>
        <w:t> </w:t>
      </w:r>
      <w:r>
        <w:rPr>
          <w:sz w:val="24"/>
        </w:rPr>
        <w:t>sua</w:t>
      </w:r>
      <w:r>
        <w:rPr>
          <w:spacing w:val="-3"/>
          <w:sz w:val="24"/>
        </w:rPr>
        <w:t> </w:t>
      </w:r>
      <w:r>
        <w:rPr>
          <w:sz w:val="24"/>
        </w:rPr>
        <w:t>decisão em 05 (cinco) dias, ou, no mesmo prazo, encaminhá-lo, devidamente informado, </w:t>
      </w:r>
      <w:r>
        <w:rPr>
          <w:sz w:val="24"/>
        </w:rPr>
        <w:t>à autoridade superior para análise, em igual prazo.</w:t>
      </w:r>
    </w:p>
    <w:p>
      <w:pPr>
        <w:pStyle w:val="Heading1"/>
        <w:numPr>
          <w:ilvl w:val="0"/>
          <w:numId w:val="8"/>
        </w:numPr>
        <w:tabs>
          <w:tab w:pos="500" w:val="left" w:leader="none"/>
        </w:tabs>
        <w:spacing w:line="240" w:lineRule="auto" w:before="240" w:after="0"/>
        <w:ind w:left="500" w:right="0" w:hanging="400"/>
        <w:jc w:val="both"/>
      </w:pPr>
      <w:r>
        <w:rPr/>
        <w:t>DAS MEDIDAS </w:t>
      </w:r>
      <w:r>
        <w:rPr>
          <w:spacing w:val="-2"/>
        </w:rPr>
        <w:t>ACAUTELADORAS:</w:t>
      </w:r>
    </w:p>
    <w:p>
      <w:pPr>
        <w:pStyle w:val="BodyText"/>
        <w:spacing w:before="5"/>
        <w:ind w:left="0"/>
        <w:jc w:val="left"/>
        <w:rPr>
          <w:rFonts w:ascii="Arial"/>
          <w:b/>
          <w:sz w:val="24"/>
        </w:rPr>
      </w:pPr>
    </w:p>
    <w:p>
      <w:pPr>
        <w:pStyle w:val="ListParagraph"/>
        <w:numPr>
          <w:ilvl w:val="1"/>
          <w:numId w:val="8"/>
        </w:numPr>
        <w:tabs>
          <w:tab w:pos="760" w:val="left" w:leader="none"/>
        </w:tabs>
        <w:spacing w:line="360" w:lineRule="auto" w:before="0" w:after="0"/>
        <w:ind w:left="100" w:right="255" w:firstLine="0"/>
        <w:jc w:val="both"/>
        <w:rPr>
          <w:sz w:val="24"/>
        </w:rPr>
      </w:pPr>
      <w:r>
        <w:rPr>
          <w:sz w:val="24"/>
        </w:rPr>
        <w:t>Consoante o artigo 45 da Lei nº 9.784, de 1999, a Administração </w:t>
      </w:r>
      <w:r>
        <w:rPr>
          <w:sz w:val="24"/>
        </w:rPr>
        <w:t>Pública poderá, sem a prévia manifestação do interessado, motivadamente, adotar providências acauteladoras, inclusive retendo o pagamento, em caso de risco iminente, como forma de prevenir a ocorrência de dano de difícil ou impossível </w:t>
      </w:r>
      <w:r>
        <w:rPr>
          <w:spacing w:val="-2"/>
          <w:sz w:val="24"/>
        </w:rPr>
        <w:t>reparação.</w:t>
      </w:r>
    </w:p>
    <w:p>
      <w:pPr>
        <w:pStyle w:val="Heading1"/>
        <w:numPr>
          <w:ilvl w:val="0"/>
          <w:numId w:val="8"/>
        </w:numPr>
        <w:tabs>
          <w:tab w:pos="500" w:val="left" w:leader="none"/>
        </w:tabs>
        <w:spacing w:line="240" w:lineRule="auto" w:before="240" w:after="0"/>
        <w:ind w:left="500" w:right="0" w:hanging="400"/>
        <w:jc w:val="both"/>
      </w:pPr>
      <w:r>
        <w:rPr/>
        <w:t>DAS </w:t>
      </w:r>
      <w:r>
        <w:rPr>
          <w:spacing w:val="-2"/>
        </w:rPr>
        <w:t>VEDAÇÕES</w:t>
      </w:r>
    </w:p>
    <w:p>
      <w:pPr>
        <w:pStyle w:val="BodyText"/>
        <w:spacing w:before="5"/>
        <w:ind w:left="0"/>
        <w:jc w:val="left"/>
        <w:rPr>
          <w:rFonts w:ascii="Arial"/>
          <w:b/>
          <w:sz w:val="24"/>
        </w:rPr>
      </w:pPr>
    </w:p>
    <w:p>
      <w:pPr>
        <w:pStyle w:val="ListParagraph"/>
        <w:numPr>
          <w:ilvl w:val="1"/>
          <w:numId w:val="8"/>
        </w:numPr>
        <w:tabs>
          <w:tab w:pos="700" w:val="left" w:leader="none"/>
        </w:tabs>
        <w:spacing w:line="240" w:lineRule="auto" w:before="0" w:after="0"/>
        <w:ind w:left="700" w:right="0" w:hanging="600"/>
        <w:jc w:val="both"/>
        <w:rPr>
          <w:sz w:val="24"/>
        </w:rPr>
      </w:pPr>
      <w:r>
        <w:rPr>
          <w:sz w:val="24"/>
        </w:rPr>
        <w:t>É vedado à </w:t>
      </w:r>
      <w:r>
        <w:rPr>
          <w:spacing w:val="-2"/>
          <w:sz w:val="24"/>
        </w:rPr>
        <w:t>CONTRATADA:</w:t>
      </w:r>
    </w:p>
    <w:p>
      <w:pPr>
        <w:pStyle w:val="BodyText"/>
        <w:spacing w:before="6"/>
        <w:ind w:left="0"/>
        <w:jc w:val="left"/>
        <w:rPr>
          <w:sz w:val="24"/>
        </w:rPr>
      </w:pPr>
    </w:p>
    <w:p>
      <w:pPr>
        <w:pStyle w:val="ListParagraph"/>
        <w:numPr>
          <w:ilvl w:val="2"/>
          <w:numId w:val="8"/>
        </w:numPr>
        <w:tabs>
          <w:tab w:pos="930" w:val="left" w:leader="none"/>
        </w:tabs>
        <w:spacing w:line="276" w:lineRule="auto" w:before="0" w:after="0"/>
        <w:ind w:left="100" w:right="252" w:firstLine="0"/>
        <w:jc w:val="both"/>
        <w:rPr>
          <w:sz w:val="24"/>
        </w:rPr>
      </w:pPr>
      <w:r>
        <w:rPr>
          <w:sz w:val="24"/>
        </w:rPr>
        <w:t>interromper a execução dos serviços sob alegação de inadimplemento </w:t>
      </w:r>
      <w:r>
        <w:rPr>
          <w:sz w:val="24"/>
        </w:rPr>
        <w:t>por parte da CONTRATANTE, salvo nos casos previstos em lei.</w:t>
      </w:r>
    </w:p>
    <w:p>
      <w:pPr>
        <w:pStyle w:val="ListParagraph"/>
        <w:numPr>
          <w:ilvl w:val="2"/>
          <w:numId w:val="8"/>
        </w:numPr>
        <w:tabs>
          <w:tab w:pos="915" w:val="left" w:leader="none"/>
        </w:tabs>
        <w:spacing w:line="276" w:lineRule="auto" w:before="240" w:after="0"/>
        <w:ind w:left="100" w:right="259" w:firstLine="0"/>
        <w:jc w:val="both"/>
        <w:rPr>
          <w:sz w:val="24"/>
        </w:rPr>
      </w:pPr>
      <w:r>
        <w:rPr>
          <w:sz w:val="24"/>
        </w:rPr>
        <w:t>Transferir a terceiros, ou subcontratar o</w:t>
      </w:r>
      <w:r>
        <w:rPr>
          <w:spacing w:val="-5"/>
          <w:sz w:val="24"/>
        </w:rPr>
        <w:t> </w:t>
      </w:r>
      <w:r>
        <w:rPr>
          <w:sz w:val="24"/>
        </w:rPr>
        <w:t>objeto,</w:t>
      </w:r>
      <w:r>
        <w:rPr>
          <w:spacing w:val="-5"/>
          <w:sz w:val="24"/>
        </w:rPr>
        <w:t> </w:t>
      </w:r>
      <w:r>
        <w:rPr>
          <w:sz w:val="24"/>
        </w:rPr>
        <w:t>exceto</w:t>
      </w:r>
      <w:r>
        <w:rPr>
          <w:spacing w:val="-5"/>
          <w:sz w:val="24"/>
        </w:rPr>
        <w:t> </w:t>
      </w:r>
      <w:r>
        <w:rPr>
          <w:sz w:val="24"/>
        </w:rPr>
        <w:t>serviços</w:t>
      </w:r>
      <w:r>
        <w:rPr>
          <w:spacing w:val="-5"/>
          <w:sz w:val="24"/>
        </w:rPr>
        <w:t> </w:t>
      </w:r>
      <w:r>
        <w:rPr>
          <w:sz w:val="24"/>
        </w:rPr>
        <w:t>acessórios</w:t>
      </w:r>
      <w:r>
        <w:rPr>
          <w:spacing w:val="-5"/>
          <w:sz w:val="24"/>
        </w:rPr>
        <w:t> </w:t>
      </w:r>
      <w:r>
        <w:rPr>
          <w:sz w:val="24"/>
        </w:rPr>
        <w:t>e correlatos ao objeto, tais como instalação e treinamento.</w:t>
      </w:r>
    </w:p>
    <w:p>
      <w:pPr>
        <w:pStyle w:val="ListParagraph"/>
        <w:numPr>
          <w:ilvl w:val="2"/>
          <w:numId w:val="8"/>
        </w:numPr>
        <w:tabs>
          <w:tab w:pos="960" w:val="left" w:leader="none"/>
        </w:tabs>
        <w:spacing w:line="276" w:lineRule="auto" w:before="240" w:after="0"/>
        <w:ind w:left="100" w:right="254" w:firstLine="0"/>
        <w:jc w:val="both"/>
        <w:rPr>
          <w:sz w:val="24"/>
        </w:rPr>
      </w:pPr>
      <w:r>
        <w:rPr>
          <w:sz w:val="24"/>
        </w:rPr>
        <w:t>Em qualquer hipótese de subcontratação, permanece a responsabilidade integral da CONTRATADA pela perfeita execução contratual, cabendo realizar a supervisão</w:t>
      </w:r>
      <w:r>
        <w:rPr>
          <w:spacing w:val="39"/>
          <w:sz w:val="24"/>
        </w:rPr>
        <w:t> </w:t>
      </w:r>
      <w:r>
        <w:rPr>
          <w:sz w:val="24"/>
        </w:rPr>
        <w:t>e</w:t>
      </w:r>
      <w:r>
        <w:rPr>
          <w:spacing w:val="25"/>
          <w:sz w:val="24"/>
        </w:rPr>
        <w:t> </w:t>
      </w:r>
      <w:r>
        <w:rPr>
          <w:sz w:val="24"/>
        </w:rPr>
        <w:t>coordenação</w:t>
      </w:r>
      <w:r>
        <w:rPr>
          <w:spacing w:val="25"/>
          <w:sz w:val="24"/>
        </w:rPr>
        <w:t> </w:t>
      </w:r>
      <w:r>
        <w:rPr>
          <w:sz w:val="24"/>
        </w:rPr>
        <w:t>das</w:t>
      </w:r>
      <w:r>
        <w:rPr>
          <w:spacing w:val="25"/>
          <w:sz w:val="24"/>
        </w:rPr>
        <w:t> </w:t>
      </w:r>
      <w:r>
        <w:rPr>
          <w:sz w:val="24"/>
        </w:rPr>
        <w:t>atividades</w:t>
      </w:r>
      <w:r>
        <w:rPr>
          <w:spacing w:val="25"/>
          <w:sz w:val="24"/>
        </w:rPr>
        <w:t> </w:t>
      </w:r>
      <w:r>
        <w:rPr>
          <w:sz w:val="24"/>
        </w:rPr>
        <w:t>da</w:t>
      </w:r>
      <w:r>
        <w:rPr>
          <w:spacing w:val="25"/>
          <w:sz w:val="24"/>
        </w:rPr>
        <w:t> </w:t>
      </w:r>
      <w:r>
        <w:rPr>
          <w:sz w:val="24"/>
        </w:rPr>
        <w:t>subcontratada,</w:t>
      </w:r>
      <w:r>
        <w:rPr>
          <w:spacing w:val="25"/>
          <w:sz w:val="24"/>
        </w:rPr>
        <w:t> </w:t>
      </w:r>
      <w:r>
        <w:rPr>
          <w:sz w:val="24"/>
        </w:rPr>
        <w:t>bem</w:t>
      </w:r>
      <w:r>
        <w:rPr>
          <w:spacing w:val="25"/>
          <w:sz w:val="24"/>
        </w:rPr>
        <w:t> </w:t>
      </w:r>
      <w:r>
        <w:rPr>
          <w:sz w:val="24"/>
        </w:rPr>
        <w:t>como</w:t>
      </w:r>
      <w:r>
        <w:rPr>
          <w:spacing w:val="25"/>
          <w:sz w:val="24"/>
        </w:rPr>
        <w:t> </w:t>
      </w:r>
      <w:r>
        <w:rPr>
          <w:sz w:val="24"/>
        </w:rPr>
        <w:t>responder</w:t>
      </w:r>
    </w:p>
    <w:p>
      <w:pPr>
        <w:spacing w:after="0" w:line="276" w:lineRule="auto"/>
        <w:jc w:val="both"/>
        <w:rPr>
          <w:sz w:val="24"/>
        </w:rPr>
        <w:sectPr>
          <w:pgSz w:w="11920" w:h="16840"/>
          <w:pgMar w:header="198" w:footer="533" w:top="1800" w:bottom="720" w:left="1340" w:right="1200"/>
        </w:sectPr>
      </w:pPr>
    </w:p>
    <w:p>
      <w:pPr>
        <w:spacing w:line="276" w:lineRule="auto" w:before="83"/>
        <w:ind w:left="100" w:right="252" w:firstLine="0"/>
        <w:jc w:val="both"/>
        <w:rPr>
          <w:sz w:val="24"/>
        </w:rPr>
      </w:pPr>
      <w:r>
        <w:rPr>
          <w:sz w:val="24"/>
        </w:rPr>
        <w:t>perante a CONTRATANTE pelo rigoroso cumprimento das obrigações contratuais correspondentes ao objeto da contratação. Colocar na informação que é </w:t>
      </w:r>
      <w:r>
        <w:rPr>
          <w:sz w:val="24"/>
        </w:rPr>
        <w:t>uma situação pontual de operadoras.</w:t>
      </w:r>
    </w:p>
    <w:p>
      <w:pPr>
        <w:pStyle w:val="Heading1"/>
        <w:numPr>
          <w:ilvl w:val="0"/>
          <w:numId w:val="8"/>
        </w:numPr>
        <w:tabs>
          <w:tab w:pos="500" w:val="left" w:leader="none"/>
        </w:tabs>
        <w:spacing w:line="240" w:lineRule="auto" w:before="240" w:after="0"/>
        <w:ind w:left="500" w:right="0" w:hanging="400"/>
        <w:jc w:val="both"/>
      </w:pPr>
      <w:r>
        <w:rPr/>
        <w:t>GARANTIA DA </w:t>
      </w:r>
      <w:r>
        <w:rPr>
          <w:spacing w:val="-2"/>
        </w:rPr>
        <w:t>EXECUÇÃO</w:t>
      </w:r>
    </w:p>
    <w:p>
      <w:pPr>
        <w:pStyle w:val="BodyText"/>
        <w:spacing w:before="5"/>
        <w:ind w:left="0"/>
        <w:jc w:val="left"/>
        <w:rPr>
          <w:rFonts w:ascii="Arial"/>
          <w:b/>
          <w:sz w:val="24"/>
        </w:rPr>
      </w:pPr>
    </w:p>
    <w:p>
      <w:pPr>
        <w:pStyle w:val="ListParagraph"/>
        <w:numPr>
          <w:ilvl w:val="1"/>
          <w:numId w:val="8"/>
        </w:numPr>
        <w:tabs>
          <w:tab w:pos="760" w:val="left" w:leader="none"/>
        </w:tabs>
        <w:spacing w:line="360" w:lineRule="auto" w:before="1" w:after="0"/>
        <w:ind w:left="100" w:right="264" w:firstLine="0"/>
        <w:jc w:val="both"/>
        <w:rPr>
          <w:sz w:val="24"/>
        </w:rPr>
      </w:pPr>
      <w:r>
        <w:rPr>
          <w:sz w:val="24"/>
        </w:rPr>
        <w:t>Nos termos do Art. 96 da Lei nº. 14.133/2021, será exigida prestação </w:t>
      </w:r>
      <w:r>
        <w:rPr>
          <w:sz w:val="24"/>
        </w:rPr>
        <w:t>de garantia de 5% na contratação dos serviços, podendo o contratado optar por uma das seguintes modalidades de garantia:</w:t>
      </w:r>
    </w:p>
    <w:p>
      <w:pPr>
        <w:pStyle w:val="ListParagraph"/>
        <w:numPr>
          <w:ilvl w:val="0"/>
          <w:numId w:val="19"/>
        </w:numPr>
        <w:tabs>
          <w:tab w:pos="380" w:val="left" w:leader="none"/>
        </w:tabs>
        <w:spacing w:line="240" w:lineRule="auto" w:before="0" w:after="0"/>
        <w:ind w:left="380" w:right="0" w:hanging="280"/>
        <w:jc w:val="both"/>
        <w:rPr>
          <w:sz w:val="24"/>
        </w:rPr>
      </w:pPr>
      <w:r>
        <w:rPr>
          <w:sz w:val="24"/>
        </w:rPr>
        <w:t>caução em dinheiro ou títulos da dívida pública </w:t>
      </w:r>
      <w:r>
        <w:rPr>
          <w:spacing w:val="-10"/>
          <w:sz w:val="24"/>
        </w:rPr>
        <w:t>;</w:t>
      </w:r>
    </w:p>
    <w:p>
      <w:pPr>
        <w:pStyle w:val="ListParagraph"/>
        <w:numPr>
          <w:ilvl w:val="0"/>
          <w:numId w:val="19"/>
        </w:numPr>
        <w:tabs>
          <w:tab w:pos="380" w:val="left" w:leader="none"/>
        </w:tabs>
        <w:spacing w:line="240" w:lineRule="auto" w:before="138" w:after="0"/>
        <w:ind w:left="380" w:right="0" w:hanging="280"/>
        <w:jc w:val="both"/>
        <w:rPr>
          <w:sz w:val="24"/>
        </w:rPr>
      </w:pPr>
      <w:r>
        <w:rPr>
          <w:sz w:val="24"/>
        </w:rPr>
        <w:t>Seguro-garantia; </w:t>
      </w:r>
      <w:r>
        <w:rPr>
          <w:spacing w:val="-5"/>
          <w:sz w:val="24"/>
        </w:rPr>
        <w:t>ou</w:t>
      </w:r>
    </w:p>
    <w:p>
      <w:pPr>
        <w:pStyle w:val="ListParagraph"/>
        <w:numPr>
          <w:ilvl w:val="0"/>
          <w:numId w:val="19"/>
        </w:numPr>
        <w:tabs>
          <w:tab w:pos="366" w:val="left" w:leader="none"/>
        </w:tabs>
        <w:spacing w:line="240" w:lineRule="auto" w:before="138" w:after="0"/>
        <w:ind w:left="366" w:right="0" w:hanging="266"/>
        <w:jc w:val="both"/>
        <w:rPr>
          <w:sz w:val="24"/>
        </w:rPr>
      </w:pPr>
      <w:r>
        <w:rPr>
          <w:sz w:val="24"/>
        </w:rPr>
        <w:t>Fiança </w:t>
      </w:r>
      <w:r>
        <w:rPr>
          <w:spacing w:val="-2"/>
          <w:sz w:val="24"/>
        </w:rPr>
        <w:t>bancária.</w:t>
      </w:r>
    </w:p>
    <w:p>
      <w:pPr>
        <w:pStyle w:val="ListParagraph"/>
        <w:numPr>
          <w:ilvl w:val="1"/>
          <w:numId w:val="8"/>
        </w:numPr>
        <w:tabs>
          <w:tab w:pos="730" w:val="left" w:leader="none"/>
        </w:tabs>
        <w:spacing w:line="360" w:lineRule="auto" w:before="138" w:after="0"/>
        <w:ind w:left="100" w:right="257" w:firstLine="0"/>
        <w:jc w:val="both"/>
        <w:rPr>
          <w:sz w:val="24"/>
        </w:rPr>
      </w:pPr>
      <w:r>
        <w:rPr>
          <w:sz w:val="24"/>
        </w:rPr>
        <w:t>A garantia deverá ser apresentada ao fiscal do contrato em até 10 (dez) </w:t>
      </w:r>
      <w:r>
        <w:rPr>
          <w:sz w:val="24"/>
        </w:rPr>
        <w:t>dias da assinatura do contrato.</w:t>
      </w:r>
    </w:p>
    <w:p>
      <w:pPr>
        <w:pStyle w:val="ListParagraph"/>
        <w:numPr>
          <w:ilvl w:val="1"/>
          <w:numId w:val="8"/>
        </w:numPr>
        <w:tabs>
          <w:tab w:pos="715" w:val="left" w:leader="none"/>
        </w:tabs>
        <w:spacing w:line="360" w:lineRule="auto" w:before="0" w:after="0"/>
        <w:ind w:left="100" w:right="258" w:firstLine="0"/>
        <w:jc w:val="both"/>
        <w:rPr>
          <w:sz w:val="24"/>
        </w:rPr>
      </w:pPr>
      <w:r>
        <w:rPr>
          <w:sz w:val="24"/>
        </w:rPr>
        <w:t>Caso utilizada a modalidade de seguro-garantia, a apólice</w:t>
      </w:r>
      <w:r>
        <w:rPr>
          <w:spacing w:val="-4"/>
          <w:sz w:val="24"/>
        </w:rPr>
        <w:t> </w:t>
      </w:r>
      <w:r>
        <w:rPr>
          <w:sz w:val="24"/>
        </w:rPr>
        <w:t>deverá</w:t>
      </w:r>
      <w:r>
        <w:rPr>
          <w:spacing w:val="-4"/>
          <w:sz w:val="24"/>
        </w:rPr>
        <w:t> </w:t>
      </w:r>
      <w:r>
        <w:rPr>
          <w:sz w:val="24"/>
        </w:rPr>
        <w:t>ter</w:t>
      </w:r>
      <w:r>
        <w:rPr>
          <w:spacing w:val="-4"/>
          <w:sz w:val="24"/>
        </w:rPr>
        <w:t> </w:t>
      </w:r>
      <w:r>
        <w:rPr>
          <w:sz w:val="24"/>
        </w:rPr>
        <w:t>validade durante a vigência do contrato.</w:t>
      </w:r>
    </w:p>
    <w:p>
      <w:pPr>
        <w:pStyle w:val="ListParagraph"/>
        <w:numPr>
          <w:ilvl w:val="1"/>
          <w:numId w:val="8"/>
        </w:numPr>
        <w:tabs>
          <w:tab w:pos="715" w:val="left" w:leader="none"/>
        </w:tabs>
        <w:spacing w:line="360" w:lineRule="auto" w:before="0" w:after="0"/>
        <w:ind w:left="100" w:right="255" w:firstLine="0"/>
        <w:jc w:val="both"/>
        <w:rPr>
          <w:sz w:val="24"/>
        </w:rPr>
      </w:pPr>
      <w:r>
        <w:rPr>
          <w:sz w:val="24"/>
        </w:rPr>
        <w:t>A apólice</w:t>
      </w:r>
      <w:r>
        <w:rPr>
          <w:spacing w:val="-4"/>
          <w:sz w:val="24"/>
        </w:rPr>
        <w:t> </w:t>
      </w:r>
      <w:r>
        <w:rPr>
          <w:sz w:val="24"/>
        </w:rPr>
        <w:t>do</w:t>
      </w:r>
      <w:r>
        <w:rPr>
          <w:spacing w:val="-4"/>
          <w:sz w:val="24"/>
        </w:rPr>
        <w:t> </w:t>
      </w:r>
      <w:r>
        <w:rPr>
          <w:sz w:val="24"/>
        </w:rPr>
        <w:t>seguro</w:t>
      </w:r>
      <w:r>
        <w:rPr>
          <w:spacing w:val="-4"/>
          <w:sz w:val="24"/>
        </w:rPr>
        <w:t> </w:t>
      </w:r>
      <w:r>
        <w:rPr>
          <w:sz w:val="24"/>
        </w:rPr>
        <w:t>garantia</w:t>
      </w:r>
      <w:r>
        <w:rPr>
          <w:spacing w:val="-4"/>
          <w:sz w:val="24"/>
        </w:rPr>
        <w:t> </w:t>
      </w:r>
      <w:r>
        <w:rPr>
          <w:sz w:val="24"/>
        </w:rPr>
        <w:t>deverá</w:t>
      </w:r>
      <w:r>
        <w:rPr>
          <w:spacing w:val="-4"/>
          <w:sz w:val="24"/>
        </w:rPr>
        <w:t> </w:t>
      </w:r>
      <w:r>
        <w:rPr>
          <w:sz w:val="24"/>
        </w:rPr>
        <w:t>acompanhar</w:t>
      </w:r>
      <w:r>
        <w:rPr>
          <w:spacing w:val="-4"/>
          <w:sz w:val="24"/>
        </w:rPr>
        <w:t> </w:t>
      </w:r>
      <w:r>
        <w:rPr>
          <w:sz w:val="24"/>
        </w:rPr>
        <w:t>as</w:t>
      </w:r>
      <w:r>
        <w:rPr>
          <w:spacing w:val="-4"/>
          <w:sz w:val="24"/>
        </w:rPr>
        <w:t> </w:t>
      </w:r>
      <w:r>
        <w:rPr>
          <w:sz w:val="24"/>
        </w:rPr>
        <w:t>modificações</w:t>
      </w:r>
      <w:r>
        <w:rPr>
          <w:spacing w:val="-4"/>
          <w:sz w:val="24"/>
        </w:rPr>
        <w:t> </w:t>
      </w:r>
      <w:r>
        <w:rPr>
          <w:sz w:val="24"/>
        </w:rPr>
        <w:t>referentes</w:t>
      </w:r>
      <w:r>
        <w:rPr>
          <w:spacing w:val="-4"/>
          <w:sz w:val="24"/>
        </w:rPr>
        <w:t> </w:t>
      </w:r>
      <w:r>
        <w:rPr>
          <w:sz w:val="24"/>
        </w:rPr>
        <w:t>à vigência do contrato principal mediante a emissão do respectivo endosso pela </w:t>
      </w:r>
      <w:r>
        <w:rPr>
          <w:spacing w:val="-2"/>
          <w:sz w:val="24"/>
        </w:rPr>
        <w:t>seguradora.</w:t>
      </w:r>
    </w:p>
    <w:p>
      <w:pPr>
        <w:pStyle w:val="ListParagraph"/>
        <w:numPr>
          <w:ilvl w:val="1"/>
          <w:numId w:val="8"/>
        </w:numPr>
        <w:tabs>
          <w:tab w:pos="790" w:val="left" w:leader="none"/>
        </w:tabs>
        <w:spacing w:line="360" w:lineRule="auto" w:before="0" w:after="0"/>
        <w:ind w:left="100" w:right="254" w:firstLine="0"/>
        <w:jc w:val="both"/>
        <w:rPr>
          <w:sz w:val="24"/>
        </w:rPr>
      </w:pPr>
      <w:r>
        <w:rPr>
          <w:sz w:val="24"/>
        </w:rPr>
        <w:t>Será permitida a substituição da apólice de seguro-garantia na data </w:t>
      </w:r>
      <w:r>
        <w:rPr>
          <w:sz w:val="24"/>
        </w:rPr>
        <w:t>de renovação ou de aniversário, desde que mantidas as condições e coberturas da apólice vigente e nenhum período fique descoberto.</w:t>
      </w:r>
    </w:p>
    <w:p>
      <w:pPr>
        <w:pStyle w:val="ListParagraph"/>
        <w:numPr>
          <w:ilvl w:val="1"/>
          <w:numId w:val="8"/>
        </w:numPr>
        <w:tabs>
          <w:tab w:pos="790" w:val="left" w:leader="none"/>
        </w:tabs>
        <w:spacing w:line="360" w:lineRule="auto" w:before="0" w:after="0"/>
        <w:ind w:left="100" w:right="254" w:firstLine="0"/>
        <w:jc w:val="both"/>
        <w:rPr>
          <w:sz w:val="24"/>
        </w:rPr>
      </w:pPr>
      <w:r>
        <w:rPr>
          <w:sz w:val="24"/>
        </w:rPr>
        <w:t>Caso utilizada outra modalidade de garantia, somente será liberada </w:t>
      </w:r>
      <w:r>
        <w:rPr>
          <w:sz w:val="24"/>
        </w:rPr>
        <w:t>ou restituída após a fiel execução do contrato ou após a sua extinção por culpa exclusiva</w:t>
      </w:r>
      <w:r>
        <w:rPr>
          <w:spacing w:val="-1"/>
          <w:sz w:val="24"/>
        </w:rPr>
        <w:t> </w:t>
      </w:r>
      <w:r>
        <w:rPr>
          <w:sz w:val="24"/>
        </w:rPr>
        <w:t>da</w:t>
      </w:r>
      <w:r>
        <w:rPr>
          <w:spacing w:val="-1"/>
          <w:sz w:val="24"/>
        </w:rPr>
        <w:t> </w:t>
      </w:r>
      <w:r>
        <w:rPr>
          <w:sz w:val="24"/>
        </w:rPr>
        <w:t>Administração</w:t>
      </w:r>
      <w:r>
        <w:rPr>
          <w:spacing w:val="-1"/>
          <w:sz w:val="24"/>
        </w:rPr>
        <w:t> </w:t>
      </w:r>
      <w:r>
        <w:rPr>
          <w:sz w:val="24"/>
        </w:rPr>
        <w:t>e,</w:t>
      </w:r>
      <w:r>
        <w:rPr>
          <w:spacing w:val="-1"/>
          <w:sz w:val="24"/>
        </w:rPr>
        <w:t> </w:t>
      </w:r>
      <w:r>
        <w:rPr>
          <w:sz w:val="24"/>
        </w:rPr>
        <w:t>quando</w:t>
      </w:r>
      <w:r>
        <w:rPr>
          <w:spacing w:val="-1"/>
          <w:sz w:val="24"/>
        </w:rPr>
        <w:t> </w:t>
      </w:r>
      <w:r>
        <w:rPr>
          <w:sz w:val="24"/>
        </w:rPr>
        <w:t>em</w:t>
      </w:r>
      <w:r>
        <w:rPr>
          <w:spacing w:val="-1"/>
          <w:sz w:val="24"/>
        </w:rPr>
        <w:t> </w:t>
      </w:r>
      <w:r>
        <w:rPr>
          <w:sz w:val="24"/>
        </w:rPr>
        <w:t>dinheiro,</w:t>
      </w:r>
      <w:r>
        <w:rPr>
          <w:spacing w:val="-1"/>
          <w:sz w:val="24"/>
        </w:rPr>
        <w:t> </w:t>
      </w:r>
      <w:r>
        <w:rPr>
          <w:sz w:val="24"/>
        </w:rPr>
        <w:t>será</w:t>
      </w:r>
      <w:r>
        <w:rPr>
          <w:spacing w:val="-1"/>
          <w:sz w:val="24"/>
        </w:rPr>
        <w:t> </w:t>
      </w:r>
      <w:r>
        <w:rPr>
          <w:sz w:val="24"/>
        </w:rPr>
        <w:t>atualizada</w:t>
      </w:r>
      <w:r>
        <w:rPr>
          <w:spacing w:val="-1"/>
          <w:sz w:val="24"/>
        </w:rPr>
        <w:t> </w:t>
      </w:r>
      <w:r>
        <w:rPr>
          <w:sz w:val="24"/>
        </w:rPr>
        <w:t>monetariamente.</w:t>
      </w:r>
    </w:p>
    <w:p>
      <w:pPr>
        <w:pStyle w:val="ListParagraph"/>
        <w:numPr>
          <w:ilvl w:val="1"/>
          <w:numId w:val="8"/>
        </w:numPr>
        <w:tabs>
          <w:tab w:pos="819" w:val="left" w:leader="none"/>
        </w:tabs>
        <w:spacing w:line="360" w:lineRule="auto" w:before="0" w:after="0"/>
        <w:ind w:left="100" w:right="264" w:firstLine="0"/>
        <w:jc w:val="both"/>
        <w:rPr>
          <w:sz w:val="24"/>
        </w:rPr>
      </w:pPr>
      <w:r>
        <w:rPr>
          <w:sz w:val="24"/>
        </w:rPr>
        <w:t>A garantia assegurará, qualquer que seja a modalidade escolhida, </w:t>
      </w:r>
      <w:r>
        <w:rPr>
          <w:sz w:val="24"/>
        </w:rPr>
        <w:t>o pagamento de:</w:t>
      </w:r>
    </w:p>
    <w:p>
      <w:pPr>
        <w:pStyle w:val="ListParagraph"/>
        <w:numPr>
          <w:ilvl w:val="0"/>
          <w:numId w:val="20"/>
        </w:numPr>
        <w:tabs>
          <w:tab w:pos="484" w:val="left" w:leader="none"/>
        </w:tabs>
        <w:spacing w:line="360" w:lineRule="auto" w:before="0" w:after="0"/>
        <w:ind w:left="100" w:right="264" w:firstLine="0"/>
        <w:jc w:val="both"/>
        <w:rPr>
          <w:sz w:val="24"/>
        </w:rPr>
      </w:pPr>
      <w:r>
        <w:rPr>
          <w:sz w:val="24"/>
        </w:rPr>
        <w:t>prejuízos advindos do não cumprimento do objeto do contrato e do </w:t>
      </w:r>
      <w:r>
        <w:rPr>
          <w:sz w:val="24"/>
        </w:rPr>
        <w:t>não adimplemento das demais obrigações nele previstas;</w:t>
      </w:r>
    </w:p>
    <w:p>
      <w:pPr>
        <w:pStyle w:val="ListParagraph"/>
        <w:numPr>
          <w:ilvl w:val="0"/>
          <w:numId w:val="20"/>
        </w:numPr>
        <w:tabs>
          <w:tab w:pos="380" w:val="left" w:leader="none"/>
        </w:tabs>
        <w:spacing w:line="240" w:lineRule="auto" w:before="0" w:after="0"/>
        <w:ind w:left="380" w:right="0" w:hanging="280"/>
        <w:jc w:val="both"/>
        <w:rPr>
          <w:sz w:val="24"/>
        </w:rPr>
      </w:pPr>
      <w:r>
        <w:rPr>
          <w:sz w:val="24"/>
        </w:rPr>
        <w:t>multas moratórias e punitivas aplicadas pela Administração à contratada; </w:t>
      </w:r>
      <w:r>
        <w:rPr>
          <w:spacing w:val="-10"/>
          <w:sz w:val="24"/>
        </w:rPr>
        <w:t>e</w:t>
      </w:r>
    </w:p>
    <w:p>
      <w:pPr>
        <w:pStyle w:val="ListParagraph"/>
        <w:numPr>
          <w:ilvl w:val="0"/>
          <w:numId w:val="20"/>
        </w:numPr>
        <w:tabs>
          <w:tab w:pos="426" w:val="left" w:leader="none"/>
        </w:tabs>
        <w:spacing w:line="360" w:lineRule="auto" w:before="138" w:after="0"/>
        <w:ind w:left="100" w:right="259" w:firstLine="0"/>
        <w:jc w:val="both"/>
        <w:rPr>
          <w:sz w:val="24"/>
        </w:rPr>
      </w:pPr>
      <w:r>
        <w:rPr>
          <w:sz w:val="24"/>
        </w:rPr>
        <w:t>obrigações trabalhistas e previdenciárias de qualquer natureza e para com </w:t>
      </w:r>
      <w:r>
        <w:rPr>
          <w:sz w:val="24"/>
        </w:rPr>
        <w:t>o FGTS, não adimplidas pelo contratado, quando couber.</w:t>
      </w:r>
    </w:p>
    <w:p>
      <w:pPr>
        <w:pStyle w:val="ListParagraph"/>
        <w:numPr>
          <w:ilvl w:val="1"/>
          <w:numId w:val="8"/>
        </w:numPr>
        <w:tabs>
          <w:tab w:pos="745" w:val="left" w:leader="none"/>
        </w:tabs>
        <w:spacing w:line="360" w:lineRule="auto" w:before="0" w:after="0"/>
        <w:ind w:left="100" w:right="266" w:firstLine="0"/>
        <w:jc w:val="both"/>
        <w:rPr>
          <w:sz w:val="24"/>
        </w:rPr>
      </w:pPr>
      <w:r>
        <w:rPr>
          <w:sz w:val="24"/>
        </w:rPr>
        <w:t>A modalidade seguro-garantia somente será aceita se contemplar todos </w:t>
      </w:r>
      <w:r>
        <w:rPr>
          <w:sz w:val="24"/>
        </w:rPr>
        <w:t>os eventos indicados no item 12, observada a legislação que rege a matéria.</w:t>
      </w:r>
    </w:p>
    <w:p>
      <w:pPr>
        <w:spacing w:after="0" w:line="360" w:lineRule="auto"/>
        <w:jc w:val="both"/>
        <w:rPr>
          <w:sz w:val="24"/>
        </w:rPr>
        <w:sectPr>
          <w:pgSz w:w="11920" w:h="16840"/>
          <w:pgMar w:header="198" w:footer="533" w:top="1800" w:bottom="720" w:left="1340" w:right="1200"/>
        </w:sectPr>
      </w:pPr>
    </w:p>
    <w:p>
      <w:pPr>
        <w:pStyle w:val="ListParagraph"/>
        <w:numPr>
          <w:ilvl w:val="1"/>
          <w:numId w:val="8"/>
        </w:numPr>
        <w:tabs>
          <w:tab w:pos="715" w:val="left" w:leader="none"/>
        </w:tabs>
        <w:spacing w:line="360" w:lineRule="auto" w:before="83" w:after="0"/>
        <w:ind w:left="100" w:right="264" w:firstLine="0"/>
        <w:jc w:val="both"/>
        <w:rPr>
          <w:sz w:val="24"/>
        </w:rPr>
      </w:pPr>
      <w:r>
        <w:rPr>
          <w:sz w:val="24"/>
        </w:rPr>
        <w:t>A garantia em dinheiro deverá</w:t>
      </w:r>
      <w:r>
        <w:rPr>
          <w:spacing w:val="-3"/>
          <w:sz w:val="24"/>
        </w:rPr>
        <w:t> </w:t>
      </w:r>
      <w:r>
        <w:rPr>
          <w:sz w:val="24"/>
        </w:rPr>
        <w:t>ser</w:t>
      </w:r>
      <w:r>
        <w:rPr>
          <w:spacing w:val="-3"/>
          <w:sz w:val="24"/>
        </w:rPr>
        <w:t> </w:t>
      </w:r>
      <w:r>
        <w:rPr>
          <w:sz w:val="24"/>
        </w:rPr>
        <w:t>efetuada</w:t>
      </w:r>
      <w:r>
        <w:rPr>
          <w:spacing w:val="-3"/>
          <w:sz w:val="24"/>
        </w:rPr>
        <w:t> </w:t>
      </w:r>
      <w:r>
        <w:rPr>
          <w:sz w:val="24"/>
        </w:rPr>
        <w:t>em</w:t>
      </w:r>
      <w:r>
        <w:rPr>
          <w:spacing w:val="-3"/>
          <w:sz w:val="24"/>
        </w:rPr>
        <w:t> </w:t>
      </w:r>
      <w:r>
        <w:rPr>
          <w:sz w:val="24"/>
        </w:rPr>
        <w:t>favor</w:t>
      </w:r>
      <w:r>
        <w:rPr>
          <w:spacing w:val="-3"/>
          <w:sz w:val="24"/>
        </w:rPr>
        <w:t> </w:t>
      </w:r>
      <w:r>
        <w:rPr>
          <w:sz w:val="24"/>
        </w:rPr>
        <w:t>do</w:t>
      </w:r>
      <w:r>
        <w:rPr>
          <w:spacing w:val="-3"/>
          <w:sz w:val="24"/>
        </w:rPr>
        <w:t> </w:t>
      </w:r>
      <w:r>
        <w:rPr>
          <w:sz w:val="24"/>
        </w:rPr>
        <w:t>contratante,</w:t>
      </w:r>
      <w:r>
        <w:rPr>
          <w:spacing w:val="-3"/>
          <w:sz w:val="24"/>
        </w:rPr>
        <w:t> </w:t>
      </w:r>
      <w:r>
        <w:rPr>
          <w:sz w:val="24"/>
        </w:rPr>
        <w:t>em</w:t>
      </w:r>
      <w:r>
        <w:rPr>
          <w:spacing w:val="-3"/>
          <w:sz w:val="24"/>
        </w:rPr>
        <w:t> </w:t>
      </w:r>
      <w:r>
        <w:rPr>
          <w:sz w:val="24"/>
        </w:rPr>
        <w:t>conta específica no Banco do Brasil, com correção monetária.</w:t>
      </w:r>
    </w:p>
    <w:p>
      <w:pPr>
        <w:pStyle w:val="ListParagraph"/>
        <w:numPr>
          <w:ilvl w:val="1"/>
          <w:numId w:val="8"/>
        </w:numPr>
        <w:tabs>
          <w:tab w:pos="848" w:val="left" w:leader="none"/>
        </w:tabs>
        <w:spacing w:line="360" w:lineRule="auto" w:before="0" w:after="0"/>
        <w:ind w:left="100" w:right="253" w:firstLine="0"/>
        <w:jc w:val="both"/>
        <w:rPr>
          <w:sz w:val="24"/>
        </w:rPr>
      </w:pPr>
      <w:r>
        <w:rPr>
          <w:sz w:val="24"/>
        </w:rPr>
        <w:t>Caso a opção seja por utilizar títulos da dívida pública, estes devem ter</w:t>
      </w:r>
      <w:r>
        <w:rPr>
          <w:spacing w:val="-2"/>
          <w:sz w:val="24"/>
        </w:rPr>
        <w:t> </w:t>
      </w:r>
      <w:r>
        <w:rPr>
          <w:sz w:val="24"/>
        </w:rPr>
        <w:t>sido emitidos sob a forma escritural, mediante registro em sistema centralizado </w:t>
      </w:r>
      <w:r>
        <w:rPr>
          <w:sz w:val="24"/>
        </w:rPr>
        <w:t>de liquidação e de custódia autorizado pelo Banco Central do Brasil, e avaliados</w:t>
      </w:r>
      <w:r>
        <w:rPr>
          <w:spacing w:val="-3"/>
          <w:sz w:val="24"/>
        </w:rPr>
        <w:t> </w:t>
      </w:r>
      <w:r>
        <w:rPr>
          <w:sz w:val="24"/>
        </w:rPr>
        <w:t>pelos seus valores econômicos, conforme definido pelo Ministério da Economia.</w:t>
      </w:r>
    </w:p>
    <w:p>
      <w:pPr>
        <w:pStyle w:val="ListParagraph"/>
        <w:numPr>
          <w:ilvl w:val="1"/>
          <w:numId w:val="8"/>
        </w:numPr>
        <w:tabs>
          <w:tab w:pos="860" w:val="left" w:leader="none"/>
        </w:tabs>
        <w:spacing w:line="360" w:lineRule="auto" w:before="0" w:after="0"/>
        <w:ind w:left="100" w:right="255" w:firstLine="0"/>
        <w:jc w:val="both"/>
        <w:rPr>
          <w:sz w:val="24"/>
        </w:rPr>
      </w:pPr>
      <w:r>
        <w:rPr>
          <w:sz w:val="24"/>
        </w:rPr>
        <w:t>No caso de garantia na modalidade de fiança bancária, deverá ser </w:t>
      </w:r>
      <w:r>
        <w:rPr>
          <w:sz w:val="24"/>
        </w:rPr>
        <w:t>emitida por banco ou instituição financeira devidamente autorizada a operar no País pelo Banco Central do Brasil, e deverá constar expressa renúncia do fiador aos benefícios do artigo 827 do Código Civil.</w:t>
      </w:r>
    </w:p>
    <w:p>
      <w:pPr>
        <w:pStyle w:val="ListParagraph"/>
        <w:numPr>
          <w:ilvl w:val="1"/>
          <w:numId w:val="8"/>
        </w:numPr>
        <w:tabs>
          <w:tab w:pos="863" w:val="left" w:leader="none"/>
        </w:tabs>
        <w:spacing w:line="360" w:lineRule="auto" w:before="0" w:after="0"/>
        <w:ind w:left="100" w:right="260" w:firstLine="0"/>
        <w:jc w:val="both"/>
        <w:rPr>
          <w:sz w:val="24"/>
        </w:rPr>
      </w:pPr>
      <w:r>
        <w:rPr>
          <w:sz w:val="24"/>
        </w:rPr>
        <w:t>Se o valor da garantia for utilizado total ou parcialmente em pagamento </w:t>
      </w:r>
      <w:r>
        <w:rPr>
          <w:sz w:val="24"/>
        </w:rPr>
        <w:t>de qualquer obrigação, o Contratado obriga-se a fazer a</w:t>
      </w:r>
      <w:r>
        <w:rPr>
          <w:spacing w:val="-3"/>
          <w:sz w:val="24"/>
        </w:rPr>
        <w:t> </w:t>
      </w:r>
      <w:r>
        <w:rPr>
          <w:sz w:val="24"/>
        </w:rPr>
        <w:t>respectiva</w:t>
      </w:r>
      <w:r>
        <w:rPr>
          <w:spacing w:val="-3"/>
          <w:sz w:val="24"/>
        </w:rPr>
        <w:t> </w:t>
      </w:r>
      <w:r>
        <w:rPr>
          <w:sz w:val="24"/>
        </w:rPr>
        <w:t>reposição</w:t>
      </w:r>
      <w:r>
        <w:rPr>
          <w:spacing w:val="-3"/>
          <w:sz w:val="24"/>
        </w:rPr>
        <w:t> </w:t>
      </w:r>
      <w:r>
        <w:rPr>
          <w:sz w:val="24"/>
        </w:rPr>
        <w:t>no</w:t>
      </w:r>
      <w:r>
        <w:rPr>
          <w:spacing w:val="-3"/>
          <w:sz w:val="24"/>
        </w:rPr>
        <w:t> </w:t>
      </w:r>
      <w:r>
        <w:rPr>
          <w:sz w:val="24"/>
        </w:rPr>
        <w:t>prazo máximo de 10 (dez) dias úteis, contados da data em que for notificada.</w:t>
      </w:r>
    </w:p>
    <w:p>
      <w:pPr>
        <w:pStyle w:val="Heading1"/>
        <w:numPr>
          <w:ilvl w:val="0"/>
          <w:numId w:val="8"/>
        </w:numPr>
        <w:tabs>
          <w:tab w:pos="500" w:val="left" w:leader="none"/>
        </w:tabs>
        <w:spacing w:line="240" w:lineRule="auto" w:before="240" w:after="0"/>
        <w:ind w:left="500" w:right="0" w:hanging="400"/>
        <w:jc w:val="both"/>
      </w:pPr>
      <w:r>
        <w:rPr/>
        <w:t>DA </w:t>
      </w:r>
      <w:r>
        <w:rPr>
          <w:spacing w:val="-2"/>
        </w:rPr>
        <w:t>RESCISÃO</w:t>
      </w:r>
    </w:p>
    <w:p>
      <w:pPr>
        <w:pStyle w:val="BodyText"/>
        <w:spacing w:before="5"/>
        <w:ind w:left="0"/>
        <w:jc w:val="left"/>
        <w:rPr>
          <w:rFonts w:ascii="Arial"/>
          <w:b/>
          <w:sz w:val="24"/>
        </w:rPr>
      </w:pPr>
    </w:p>
    <w:p>
      <w:pPr>
        <w:pStyle w:val="ListParagraph"/>
        <w:numPr>
          <w:ilvl w:val="1"/>
          <w:numId w:val="8"/>
        </w:numPr>
        <w:tabs>
          <w:tab w:pos="700" w:val="left" w:leader="none"/>
        </w:tabs>
        <w:spacing w:line="240" w:lineRule="auto" w:before="1" w:after="0"/>
        <w:ind w:left="700" w:right="0" w:hanging="600"/>
        <w:jc w:val="left"/>
        <w:rPr>
          <w:sz w:val="24"/>
        </w:rPr>
      </w:pPr>
      <w:r>
        <w:rPr>
          <w:sz w:val="24"/>
        </w:rPr>
        <w:t>O presente Contrato poderá ser </w:t>
      </w:r>
      <w:r>
        <w:rPr>
          <w:spacing w:val="-2"/>
          <w:sz w:val="24"/>
        </w:rPr>
        <w:t>rescindido:</w:t>
      </w:r>
    </w:p>
    <w:p>
      <w:pPr>
        <w:pStyle w:val="BodyText"/>
        <w:spacing w:before="5"/>
        <w:ind w:left="0"/>
        <w:jc w:val="left"/>
        <w:rPr>
          <w:sz w:val="24"/>
        </w:rPr>
      </w:pPr>
    </w:p>
    <w:p>
      <w:pPr>
        <w:pStyle w:val="ListParagraph"/>
        <w:numPr>
          <w:ilvl w:val="2"/>
          <w:numId w:val="8"/>
        </w:numPr>
        <w:tabs>
          <w:tab w:pos="945" w:val="left" w:leader="none"/>
        </w:tabs>
        <w:spacing w:line="276" w:lineRule="auto" w:before="0" w:after="0"/>
        <w:ind w:left="100" w:right="259" w:firstLine="0"/>
        <w:jc w:val="both"/>
        <w:rPr>
          <w:sz w:val="24"/>
        </w:rPr>
      </w:pPr>
      <w:r>
        <w:rPr>
          <w:sz w:val="24"/>
        </w:rPr>
        <w:t>por ato unilateral e escrito da Administração, nas situações previstas </w:t>
      </w:r>
      <w:r>
        <w:rPr>
          <w:sz w:val="24"/>
        </w:rPr>
        <w:t>nos incisos I a VII do</w:t>
      </w:r>
      <w:r>
        <w:rPr>
          <w:spacing w:val="-2"/>
          <w:sz w:val="24"/>
        </w:rPr>
        <w:t> </w:t>
      </w:r>
      <w:r>
        <w:rPr>
          <w:sz w:val="24"/>
        </w:rPr>
        <w:t>art.</w:t>
      </w:r>
      <w:r>
        <w:rPr>
          <w:spacing w:val="-2"/>
          <w:sz w:val="24"/>
        </w:rPr>
        <w:t> </w:t>
      </w:r>
      <w:r>
        <w:rPr>
          <w:sz w:val="24"/>
        </w:rPr>
        <w:t>137</w:t>
      </w:r>
      <w:r>
        <w:rPr>
          <w:spacing w:val="-2"/>
          <w:sz w:val="24"/>
        </w:rPr>
        <w:t> </w:t>
      </w:r>
      <w:r>
        <w:rPr>
          <w:sz w:val="24"/>
        </w:rPr>
        <w:t>da</w:t>
      </w:r>
      <w:r>
        <w:rPr>
          <w:spacing w:val="-2"/>
          <w:sz w:val="24"/>
        </w:rPr>
        <w:t> </w:t>
      </w:r>
      <w:r>
        <w:rPr>
          <w:sz w:val="24"/>
        </w:rPr>
        <w:t>Lei</w:t>
      </w:r>
      <w:r>
        <w:rPr>
          <w:spacing w:val="-2"/>
          <w:sz w:val="24"/>
        </w:rPr>
        <w:t> </w:t>
      </w:r>
      <w:r>
        <w:rPr>
          <w:sz w:val="24"/>
        </w:rPr>
        <w:t>14.133/2021,</w:t>
      </w:r>
      <w:r>
        <w:rPr>
          <w:spacing w:val="-2"/>
          <w:sz w:val="24"/>
        </w:rPr>
        <w:t> </w:t>
      </w:r>
      <w:r>
        <w:rPr>
          <w:sz w:val="24"/>
        </w:rPr>
        <w:t>e</w:t>
      </w:r>
      <w:r>
        <w:rPr>
          <w:spacing w:val="-2"/>
          <w:sz w:val="24"/>
        </w:rPr>
        <w:t> </w:t>
      </w:r>
      <w:r>
        <w:rPr>
          <w:sz w:val="24"/>
        </w:rPr>
        <w:t>com</w:t>
      </w:r>
      <w:r>
        <w:rPr>
          <w:spacing w:val="-2"/>
          <w:sz w:val="24"/>
        </w:rPr>
        <w:t> </w:t>
      </w:r>
      <w:r>
        <w:rPr>
          <w:sz w:val="24"/>
        </w:rPr>
        <w:t>as</w:t>
      </w:r>
      <w:r>
        <w:rPr>
          <w:spacing w:val="-2"/>
          <w:sz w:val="24"/>
        </w:rPr>
        <w:t> </w:t>
      </w:r>
      <w:r>
        <w:rPr>
          <w:sz w:val="24"/>
        </w:rPr>
        <w:t>consequências</w:t>
      </w:r>
      <w:r>
        <w:rPr>
          <w:spacing w:val="-2"/>
          <w:sz w:val="24"/>
        </w:rPr>
        <w:t> </w:t>
      </w:r>
      <w:r>
        <w:rPr>
          <w:sz w:val="24"/>
        </w:rPr>
        <w:t>indicadas</w:t>
      </w:r>
      <w:r>
        <w:rPr>
          <w:spacing w:val="-2"/>
          <w:sz w:val="24"/>
        </w:rPr>
        <w:t> </w:t>
      </w:r>
      <w:r>
        <w:rPr>
          <w:sz w:val="24"/>
        </w:rPr>
        <w:t>no art.</w:t>
      </w:r>
      <w:r>
        <w:rPr>
          <w:spacing w:val="-5"/>
          <w:sz w:val="24"/>
        </w:rPr>
        <w:t> </w:t>
      </w:r>
      <w:r>
        <w:rPr>
          <w:sz w:val="24"/>
        </w:rPr>
        <w:t>80</w:t>
      </w:r>
      <w:r>
        <w:rPr>
          <w:spacing w:val="-5"/>
          <w:sz w:val="24"/>
        </w:rPr>
        <w:t> </w:t>
      </w:r>
      <w:r>
        <w:rPr>
          <w:sz w:val="24"/>
        </w:rPr>
        <w:t>da</w:t>
      </w:r>
      <w:r>
        <w:rPr>
          <w:spacing w:val="-5"/>
          <w:sz w:val="24"/>
        </w:rPr>
        <w:t> </w:t>
      </w:r>
      <w:r>
        <w:rPr>
          <w:sz w:val="24"/>
        </w:rPr>
        <w:t>mesma</w:t>
      </w:r>
      <w:r>
        <w:rPr>
          <w:spacing w:val="-5"/>
          <w:sz w:val="24"/>
        </w:rPr>
        <w:t> </w:t>
      </w:r>
      <w:r>
        <w:rPr>
          <w:sz w:val="24"/>
        </w:rPr>
        <w:t>Lei,</w:t>
      </w:r>
      <w:r>
        <w:rPr>
          <w:spacing w:val="-5"/>
          <w:sz w:val="24"/>
        </w:rPr>
        <w:t> </w:t>
      </w:r>
      <w:r>
        <w:rPr>
          <w:sz w:val="24"/>
        </w:rPr>
        <w:t>sem</w:t>
      </w:r>
      <w:r>
        <w:rPr>
          <w:spacing w:val="-5"/>
          <w:sz w:val="24"/>
        </w:rPr>
        <w:t> </w:t>
      </w:r>
      <w:r>
        <w:rPr>
          <w:sz w:val="24"/>
        </w:rPr>
        <w:t>prejuízo</w:t>
      </w:r>
      <w:r>
        <w:rPr>
          <w:spacing w:val="-5"/>
          <w:sz w:val="24"/>
        </w:rPr>
        <w:t> </w:t>
      </w:r>
      <w:r>
        <w:rPr>
          <w:sz w:val="24"/>
        </w:rPr>
        <w:t>da</w:t>
      </w:r>
      <w:r>
        <w:rPr>
          <w:spacing w:val="-5"/>
          <w:sz w:val="24"/>
        </w:rPr>
        <w:t> </w:t>
      </w:r>
      <w:r>
        <w:rPr>
          <w:sz w:val="24"/>
        </w:rPr>
        <w:t>aplicação</w:t>
      </w:r>
      <w:r>
        <w:rPr>
          <w:spacing w:val="-5"/>
          <w:sz w:val="24"/>
        </w:rPr>
        <w:t> </w:t>
      </w:r>
      <w:r>
        <w:rPr>
          <w:sz w:val="24"/>
        </w:rPr>
        <w:t>das</w:t>
      </w:r>
      <w:r>
        <w:rPr>
          <w:spacing w:val="-5"/>
          <w:sz w:val="24"/>
        </w:rPr>
        <w:t> </w:t>
      </w:r>
      <w:r>
        <w:rPr>
          <w:sz w:val="24"/>
        </w:rPr>
        <w:t>sanções</w:t>
      </w:r>
      <w:r>
        <w:rPr>
          <w:spacing w:val="-5"/>
          <w:sz w:val="24"/>
        </w:rPr>
        <w:t> </w:t>
      </w:r>
      <w:r>
        <w:rPr>
          <w:sz w:val="24"/>
        </w:rPr>
        <w:t>previstas</w:t>
      </w:r>
      <w:r>
        <w:rPr>
          <w:spacing w:val="-5"/>
          <w:sz w:val="24"/>
        </w:rPr>
        <w:t> </w:t>
      </w:r>
      <w:r>
        <w:rPr>
          <w:sz w:val="24"/>
        </w:rPr>
        <w:t>no</w:t>
      </w:r>
      <w:r>
        <w:rPr>
          <w:spacing w:val="-5"/>
          <w:sz w:val="24"/>
        </w:rPr>
        <w:t> </w:t>
      </w:r>
      <w:r>
        <w:rPr>
          <w:sz w:val="24"/>
        </w:rPr>
        <w:t>Termo</w:t>
      </w:r>
      <w:r>
        <w:rPr>
          <w:spacing w:val="-5"/>
          <w:sz w:val="24"/>
        </w:rPr>
        <w:t> </w:t>
      </w:r>
      <w:r>
        <w:rPr>
          <w:sz w:val="24"/>
        </w:rPr>
        <w:t>de Referência, anexo ao Edital;</w:t>
      </w:r>
    </w:p>
    <w:p>
      <w:pPr>
        <w:pStyle w:val="ListParagraph"/>
        <w:numPr>
          <w:ilvl w:val="2"/>
          <w:numId w:val="8"/>
        </w:numPr>
        <w:tabs>
          <w:tab w:pos="900" w:val="left" w:leader="none"/>
        </w:tabs>
        <w:spacing w:line="240" w:lineRule="auto" w:before="240" w:after="0"/>
        <w:ind w:left="900" w:right="0" w:hanging="800"/>
        <w:jc w:val="left"/>
        <w:rPr>
          <w:sz w:val="24"/>
        </w:rPr>
      </w:pPr>
      <w:r>
        <w:rPr>
          <w:sz w:val="24"/>
        </w:rPr>
        <w:t>amigavelmente, nos termos do art. 138, inciso II, da Lei nº </w:t>
      </w:r>
      <w:r>
        <w:rPr>
          <w:spacing w:val="-2"/>
          <w:sz w:val="24"/>
        </w:rPr>
        <w:t>14.133/2021.</w:t>
      </w:r>
    </w:p>
    <w:p>
      <w:pPr>
        <w:pStyle w:val="BodyText"/>
        <w:spacing w:before="5"/>
        <w:ind w:left="0"/>
        <w:jc w:val="left"/>
        <w:rPr>
          <w:sz w:val="24"/>
        </w:rPr>
      </w:pPr>
    </w:p>
    <w:p>
      <w:pPr>
        <w:pStyle w:val="ListParagraph"/>
        <w:numPr>
          <w:ilvl w:val="1"/>
          <w:numId w:val="8"/>
        </w:numPr>
        <w:tabs>
          <w:tab w:pos="924" w:val="left" w:leader="none"/>
        </w:tabs>
        <w:spacing w:line="276" w:lineRule="auto" w:before="0" w:after="0"/>
        <w:ind w:left="100" w:right="257" w:firstLine="0"/>
        <w:jc w:val="both"/>
        <w:rPr>
          <w:sz w:val="24"/>
        </w:rPr>
      </w:pPr>
      <w:r>
        <w:rPr>
          <w:sz w:val="24"/>
        </w:rPr>
        <w:t>Os casos de rescisão contratual serão formalmente motivados, assegurando-se à CONTRATADA o direito à prévia e ampla defesa.</w:t>
      </w:r>
    </w:p>
    <w:p>
      <w:pPr>
        <w:pStyle w:val="ListParagraph"/>
        <w:numPr>
          <w:ilvl w:val="1"/>
          <w:numId w:val="8"/>
        </w:numPr>
        <w:tabs>
          <w:tab w:pos="775" w:val="left" w:leader="none"/>
        </w:tabs>
        <w:spacing w:line="276" w:lineRule="auto" w:before="240" w:after="0"/>
        <w:ind w:left="100" w:right="264" w:firstLine="0"/>
        <w:jc w:val="left"/>
        <w:rPr>
          <w:sz w:val="24"/>
        </w:rPr>
      </w:pPr>
      <w:r>
        <w:rPr>
          <w:sz w:val="24"/>
        </w:rPr>
        <w:t>A</w:t>
      </w:r>
      <w:r>
        <w:rPr>
          <w:spacing w:val="40"/>
          <w:sz w:val="24"/>
        </w:rPr>
        <w:t> </w:t>
      </w:r>
      <w:r>
        <w:rPr>
          <w:sz w:val="24"/>
        </w:rPr>
        <w:t>CONTRATADA</w:t>
      </w:r>
      <w:r>
        <w:rPr>
          <w:spacing w:val="40"/>
          <w:sz w:val="24"/>
        </w:rPr>
        <w:t> </w:t>
      </w:r>
      <w:r>
        <w:rPr>
          <w:sz w:val="24"/>
        </w:rPr>
        <w:t>reconhece</w:t>
      </w:r>
      <w:r>
        <w:rPr>
          <w:spacing w:val="40"/>
          <w:sz w:val="24"/>
        </w:rPr>
        <w:t> </w:t>
      </w:r>
      <w:r>
        <w:rPr>
          <w:sz w:val="24"/>
        </w:rPr>
        <w:t>os</w:t>
      </w:r>
      <w:r>
        <w:rPr>
          <w:spacing w:val="40"/>
          <w:sz w:val="24"/>
        </w:rPr>
        <w:t> </w:t>
      </w:r>
      <w:r>
        <w:rPr>
          <w:sz w:val="24"/>
        </w:rPr>
        <w:t>direitos</w:t>
      </w:r>
      <w:r>
        <w:rPr>
          <w:spacing w:val="40"/>
          <w:sz w:val="24"/>
        </w:rPr>
        <w:t> </w:t>
      </w:r>
      <w:r>
        <w:rPr>
          <w:sz w:val="24"/>
        </w:rPr>
        <w:t>da</w:t>
      </w:r>
      <w:r>
        <w:rPr>
          <w:spacing w:val="40"/>
          <w:sz w:val="24"/>
        </w:rPr>
        <w:t> </w:t>
      </w:r>
      <w:r>
        <w:rPr>
          <w:sz w:val="24"/>
        </w:rPr>
        <w:t>CONTRATANTE</w:t>
      </w:r>
      <w:r>
        <w:rPr>
          <w:spacing w:val="40"/>
          <w:sz w:val="24"/>
        </w:rPr>
        <w:t> </w:t>
      </w:r>
      <w:r>
        <w:rPr>
          <w:sz w:val="24"/>
        </w:rPr>
        <w:t>em</w:t>
      </w:r>
      <w:r>
        <w:rPr>
          <w:spacing w:val="40"/>
          <w:sz w:val="24"/>
        </w:rPr>
        <w:t> </w:t>
      </w:r>
      <w:r>
        <w:rPr>
          <w:sz w:val="24"/>
        </w:rPr>
        <w:t>caso</w:t>
      </w:r>
      <w:r>
        <w:rPr>
          <w:spacing w:val="40"/>
          <w:sz w:val="24"/>
        </w:rPr>
        <w:t> </w:t>
      </w:r>
      <w:r>
        <w:rPr>
          <w:sz w:val="24"/>
        </w:rPr>
        <w:t>de rescisão administrativa prevista no art. 138,inciso III, § 1, Lei nº 14.13/2021.</w:t>
      </w:r>
    </w:p>
    <w:p>
      <w:pPr>
        <w:pStyle w:val="ListParagraph"/>
        <w:numPr>
          <w:ilvl w:val="1"/>
          <w:numId w:val="8"/>
        </w:numPr>
        <w:tabs>
          <w:tab w:pos="700" w:val="left" w:leader="none"/>
        </w:tabs>
        <w:spacing w:line="240" w:lineRule="auto" w:before="240" w:after="0"/>
        <w:ind w:left="700" w:right="0" w:hanging="600"/>
        <w:jc w:val="left"/>
        <w:rPr>
          <w:sz w:val="24"/>
        </w:rPr>
      </w:pPr>
      <w:r>
        <w:rPr>
          <w:sz w:val="24"/>
        </w:rPr>
        <w:t>O termo de rescisão, sempre que possível, será </w:t>
      </w:r>
      <w:r>
        <w:rPr>
          <w:spacing w:val="-2"/>
          <w:sz w:val="24"/>
        </w:rPr>
        <w:t>precedido:</w:t>
      </w:r>
    </w:p>
    <w:p>
      <w:pPr>
        <w:pStyle w:val="BodyText"/>
        <w:spacing w:before="6"/>
        <w:ind w:left="0"/>
        <w:jc w:val="left"/>
        <w:rPr>
          <w:sz w:val="24"/>
        </w:rPr>
      </w:pPr>
    </w:p>
    <w:p>
      <w:pPr>
        <w:pStyle w:val="ListParagraph"/>
        <w:numPr>
          <w:ilvl w:val="2"/>
          <w:numId w:val="8"/>
        </w:numPr>
        <w:tabs>
          <w:tab w:pos="900" w:val="left" w:leader="none"/>
        </w:tabs>
        <w:spacing w:line="240" w:lineRule="auto" w:before="0" w:after="0"/>
        <w:ind w:left="900" w:right="0" w:hanging="800"/>
        <w:jc w:val="left"/>
        <w:rPr>
          <w:sz w:val="24"/>
        </w:rPr>
      </w:pPr>
      <w:r>
        <w:rPr>
          <w:sz w:val="24"/>
        </w:rPr>
        <w:t>Balanço dos eventos contratuais já cumpridos ou parcialmente </w:t>
      </w:r>
      <w:r>
        <w:rPr>
          <w:spacing w:val="-2"/>
          <w:sz w:val="24"/>
        </w:rPr>
        <w:t>cumpridos;</w:t>
      </w:r>
    </w:p>
    <w:p>
      <w:pPr>
        <w:pStyle w:val="BodyText"/>
        <w:spacing w:before="5"/>
        <w:ind w:left="0"/>
        <w:jc w:val="left"/>
        <w:rPr>
          <w:sz w:val="24"/>
        </w:rPr>
      </w:pPr>
    </w:p>
    <w:p>
      <w:pPr>
        <w:pStyle w:val="ListParagraph"/>
        <w:numPr>
          <w:ilvl w:val="2"/>
          <w:numId w:val="8"/>
        </w:numPr>
        <w:tabs>
          <w:tab w:pos="900" w:val="left" w:leader="none"/>
        </w:tabs>
        <w:spacing w:line="240" w:lineRule="auto" w:before="0" w:after="0"/>
        <w:ind w:left="900" w:right="0" w:hanging="800"/>
        <w:jc w:val="left"/>
        <w:rPr>
          <w:sz w:val="24"/>
        </w:rPr>
      </w:pPr>
      <w:r>
        <w:rPr>
          <w:sz w:val="24"/>
        </w:rPr>
        <w:t>Relação dos pagamentos já efetuados e ainda </w:t>
      </w:r>
      <w:r>
        <w:rPr>
          <w:spacing w:val="-2"/>
          <w:sz w:val="24"/>
        </w:rPr>
        <w:t>devidos;</w:t>
      </w:r>
    </w:p>
    <w:p>
      <w:pPr>
        <w:pStyle w:val="BodyText"/>
        <w:spacing w:before="5"/>
        <w:ind w:left="0"/>
        <w:jc w:val="left"/>
        <w:rPr>
          <w:sz w:val="24"/>
        </w:rPr>
      </w:pPr>
    </w:p>
    <w:p>
      <w:pPr>
        <w:pStyle w:val="ListParagraph"/>
        <w:numPr>
          <w:ilvl w:val="2"/>
          <w:numId w:val="8"/>
        </w:numPr>
        <w:tabs>
          <w:tab w:pos="900" w:val="left" w:leader="none"/>
        </w:tabs>
        <w:spacing w:line="240" w:lineRule="auto" w:before="1" w:after="0"/>
        <w:ind w:left="900" w:right="0" w:hanging="800"/>
        <w:jc w:val="left"/>
        <w:rPr>
          <w:sz w:val="24"/>
        </w:rPr>
      </w:pPr>
      <w:r>
        <w:rPr>
          <w:sz w:val="24"/>
        </w:rPr>
        <w:t>Indenizações e multas. preços ou </w:t>
      </w:r>
      <w:r>
        <w:rPr>
          <w:spacing w:val="-2"/>
          <w:sz w:val="24"/>
        </w:rPr>
        <w:t>fornecedores.</w:t>
      </w:r>
    </w:p>
    <w:p>
      <w:pPr>
        <w:pStyle w:val="BodyText"/>
        <w:spacing w:before="5"/>
        <w:ind w:left="0"/>
        <w:jc w:val="left"/>
        <w:rPr>
          <w:sz w:val="24"/>
        </w:rPr>
      </w:pPr>
    </w:p>
    <w:p>
      <w:pPr>
        <w:pStyle w:val="Heading1"/>
        <w:numPr>
          <w:ilvl w:val="0"/>
          <w:numId w:val="8"/>
        </w:numPr>
        <w:tabs>
          <w:tab w:pos="500" w:val="left" w:leader="none"/>
        </w:tabs>
        <w:spacing w:line="240" w:lineRule="auto" w:before="0" w:after="0"/>
        <w:ind w:left="500" w:right="0" w:hanging="400"/>
        <w:jc w:val="left"/>
      </w:pPr>
      <w:r>
        <w:rPr/>
        <w:t>DOS CASOS </w:t>
      </w:r>
      <w:r>
        <w:rPr>
          <w:spacing w:val="-2"/>
        </w:rPr>
        <w:t>OMISSOS:</w:t>
      </w:r>
    </w:p>
    <w:p>
      <w:pPr>
        <w:spacing w:after="0" w:line="240" w:lineRule="auto"/>
        <w:jc w:val="left"/>
        <w:sectPr>
          <w:pgSz w:w="11920" w:h="16840"/>
          <w:pgMar w:header="198" w:footer="533" w:top="1800" w:bottom="720" w:left="1340" w:right="1200"/>
        </w:sectPr>
      </w:pPr>
    </w:p>
    <w:p>
      <w:pPr>
        <w:pStyle w:val="ListParagraph"/>
        <w:numPr>
          <w:ilvl w:val="1"/>
          <w:numId w:val="8"/>
        </w:numPr>
        <w:tabs>
          <w:tab w:pos="819" w:val="left" w:leader="none"/>
        </w:tabs>
        <w:spacing w:line="360" w:lineRule="auto" w:before="83" w:after="0"/>
        <w:ind w:left="100" w:right="257" w:firstLine="0"/>
        <w:jc w:val="both"/>
        <w:rPr>
          <w:sz w:val="24"/>
        </w:rPr>
      </w:pPr>
      <w:r>
        <w:rPr>
          <w:sz w:val="24"/>
        </w:rPr>
        <w:t>Os casos omissos serão decididos pela CONTRATANTE, segundo as disposições contidas na</w:t>
      </w:r>
      <w:r>
        <w:rPr>
          <w:spacing w:val="-2"/>
          <w:sz w:val="24"/>
        </w:rPr>
        <w:t> </w:t>
      </w:r>
      <w:r>
        <w:rPr>
          <w:sz w:val="24"/>
        </w:rPr>
        <w:t>Lei</w:t>
      </w:r>
      <w:r>
        <w:rPr>
          <w:spacing w:val="-2"/>
          <w:sz w:val="24"/>
        </w:rPr>
        <w:t> </w:t>
      </w:r>
      <w:r>
        <w:rPr>
          <w:sz w:val="24"/>
        </w:rPr>
        <w:t>nº</w:t>
      </w:r>
      <w:r>
        <w:rPr>
          <w:spacing w:val="-2"/>
          <w:sz w:val="24"/>
        </w:rPr>
        <w:t> </w:t>
      </w:r>
      <w:r>
        <w:rPr>
          <w:sz w:val="24"/>
        </w:rPr>
        <w:t>10.520,</w:t>
      </w:r>
      <w:r>
        <w:rPr>
          <w:spacing w:val="-2"/>
          <w:sz w:val="24"/>
        </w:rPr>
        <w:t> </w:t>
      </w:r>
      <w:r>
        <w:rPr>
          <w:sz w:val="24"/>
        </w:rPr>
        <w:t>de</w:t>
      </w:r>
      <w:r>
        <w:rPr>
          <w:spacing w:val="-2"/>
          <w:sz w:val="24"/>
        </w:rPr>
        <w:t> </w:t>
      </w:r>
      <w:r>
        <w:rPr>
          <w:sz w:val="24"/>
        </w:rPr>
        <w:t>17</w:t>
      </w:r>
      <w:r>
        <w:rPr>
          <w:spacing w:val="-2"/>
          <w:sz w:val="24"/>
        </w:rPr>
        <w:t> </w:t>
      </w:r>
      <w:r>
        <w:rPr>
          <w:sz w:val="24"/>
        </w:rPr>
        <w:t>de</w:t>
      </w:r>
      <w:r>
        <w:rPr>
          <w:spacing w:val="-2"/>
          <w:sz w:val="24"/>
        </w:rPr>
        <w:t> </w:t>
      </w:r>
      <w:r>
        <w:rPr>
          <w:sz w:val="24"/>
        </w:rPr>
        <w:t>julho</w:t>
      </w:r>
      <w:r>
        <w:rPr>
          <w:spacing w:val="-2"/>
          <w:sz w:val="24"/>
        </w:rPr>
        <w:t> </w:t>
      </w:r>
      <w:r>
        <w:rPr>
          <w:sz w:val="24"/>
        </w:rPr>
        <w:t>de</w:t>
      </w:r>
      <w:r>
        <w:rPr>
          <w:spacing w:val="-2"/>
          <w:sz w:val="24"/>
        </w:rPr>
        <w:t> </w:t>
      </w:r>
      <w:r>
        <w:rPr>
          <w:sz w:val="24"/>
        </w:rPr>
        <w:t>2002,</w:t>
      </w:r>
      <w:r>
        <w:rPr>
          <w:spacing w:val="-2"/>
          <w:sz w:val="24"/>
        </w:rPr>
        <w:t> </w:t>
      </w:r>
      <w:r>
        <w:rPr>
          <w:sz w:val="24"/>
        </w:rPr>
        <w:t>Lei</w:t>
      </w:r>
      <w:r>
        <w:rPr>
          <w:spacing w:val="-2"/>
          <w:sz w:val="24"/>
        </w:rPr>
        <w:t> </w:t>
      </w:r>
      <w:r>
        <w:rPr>
          <w:sz w:val="24"/>
        </w:rPr>
        <w:t>Complementar</w:t>
      </w:r>
      <w:r>
        <w:rPr>
          <w:spacing w:val="-2"/>
          <w:sz w:val="24"/>
        </w:rPr>
        <w:t> </w:t>
      </w:r>
      <w:r>
        <w:rPr>
          <w:sz w:val="24"/>
        </w:rPr>
        <w:t>nº 123/2006, as disposições contidas na Lei nº 8.078,de 1990 – Código de Defesa do Consumidor, Decretos Federais nº 3.555/2000, 10.024/2019, 7.892/2013, 9.488/2018 e o Decreto Estadual nº 4.767/2019, aplicando-se, subsidiariamente,</w:t>
      </w:r>
      <w:r>
        <w:rPr>
          <w:spacing w:val="-3"/>
          <w:sz w:val="24"/>
        </w:rPr>
        <w:t> </w:t>
      </w:r>
      <w:r>
        <w:rPr>
          <w:sz w:val="24"/>
        </w:rPr>
        <w:t>as disposições da Lei n.º14.133/2021, supletivamente a teoria geral dos contratos, e subordinando-se às condições e exigências estabelecidas neste Edital e seus </w:t>
      </w:r>
      <w:r>
        <w:rPr>
          <w:spacing w:val="-2"/>
          <w:sz w:val="24"/>
        </w:rPr>
        <w:t>anexos.</w:t>
      </w:r>
    </w:p>
    <w:p>
      <w:pPr>
        <w:pStyle w:val="BodyText"/>
        <w:ind w:left="0"/>
        <w:jc w:val="left"/>
        <w:rPr>
          <w:sz w:val="24"/>
        </w:rPr>
      </w:pPr>
    </w:p>
    <w:p>
      <w:pPr>
        <w:pStyle w:val="BodyText"/>
        <w:spacing w:before="67"/>
        <w:ind w:left="0"/>
        <w:jc w:val="left"/>
        <w:rPr>
          <w:sz w:val="24"/>
        </w:rPr>
      </w:pPr>
    </w:p>
    <w:p>
      <w:pPr>
        <w:pStyle w:val="Heading2"/>
        <w:ind w:left="0" w:right="152" w:firstLine="0"/>
        <w:jc w:val="center"/>
      </w:pPr>
      <w:r>
        <w:rPr/>
        <w:t>ANEXO</w:t>
      </w:r>
      <w:r>
        <w:rPr>
          <w:spacing w:val="-5"/>
        </w:rPr>
        <w:t> </w:t>
      </w:r>
      <w:r>
        <w:rPr/>
        <w:t>I</w:t>
      </w:r>
      <w:r>
        <w:rPr>
          <w:spacing w:val="-5"/>
        </w:rPr>
        <w:t> </w:t>
      </w:r>
      <w:r>
        <w:rPr/>
        <w:t>-</w:t>
      </w:r>
      <w:r>
        <w:rPr>
          <w:spacing w:val="-5"/>
        </w:rPr>
        <w:t> </w:t>
      </w:r>
      <w:r>
        <w:rPr/>
        <w:t>ESPECIFICAÇÕES</w:t>
      </w:r>
      <w:r>
        <w:rPr>
          <w:spacing w:val="-5"/>
        </w:rPr>
        <w:t> </w:t>
      </w:r>
      <w:r>
        <w:rPr/>
        <w:t>DOS</w:t>
      </w:r>
      <w:r>
        <w:rPr>
          <w:spacing w:val="-4"/>
        </w:rPr>
        <w:t> </w:t>
      </w:r>
      <w:r>
        <w:rPr>
          <w:spacing w:val="-2"/>
        </w:rPr>
        <w:t>SERVIÇOS</w:t>
      </w:r>
    </w:p>
    <w:p>
      <w:pPr>
        <w:pStyle w:val="BodyText"/>
        <w:spacing w:before="252"/>
        <w:ind w:left="0"/>
        <w:jc w:val="left"/>
        <w:rPr>
          <w:rFonts w:ascii="Arial"/>
          <w:b/>
        </w:rPr>
      </w:pPr>
    </w:p>
    <w:p>
      <w:pPr>
        <w:pStyle w:val="ListParagraph"/>
        <w:numPr>
          <w:ilvl w:val="0"/>
          <w:numId w:val="21"/>
        </w:numPr>
        <w:tabs>
          <w:tab w:pos="342" w:val="left" w:leader="none"/>
        </w:tabs>
        <w:spacing w:line="240" w:lineRule="auto" w:before="1" w:after="0"/>
        <w:ind w:left="342" w:right="0" w:hanging="242"/>
        <w:jc w:val="both"/>
        <w:rPr>
          <w:rFonts w:ascii="Arial" w:hAnsi="Arial"/>
          <w:b/>
          <w:sz w:val="22"/>
        </w:rPr>
      </w:pPr>
      <w:r>
        <w:rPr>
          <w:rFonts w:ascii="Arial" w:hAnsi="Arial"/>
          <w:b/>
          <w:sz w:val="22"/>
        </w:rPr>
        <w:t>DEFINIÇÕES</w:t>
      </w:r>
      <w:r>
        <w:rPr>
          <w:rFonts w:ascii="Arial" w:hAnsi="Arial"/>
          <w:b/>
          <w:spacing w:val="-10"/>
          <w:sz w:val="22"/>
        </w:rPr>
        <w:t> </w:t>
      </w:r>
      <w:r>
        <w:rPr>
          <w:rFonts w:ascii="Arial" w:hAnsi="Arial"/>
          <w:b/>
          <w:spacing w:val="-2"/>
          <w:sz w:val="22"/>
        </w:rPr>
        <w:t>BÁSICAS</w:t>
      </w:r>
    </w:p>
    <w:p>
      <w:pPr>
        <w:pStyle w:val="ListParagraph"/>
        <w:numPr>
          <w:ilvl w:val="1"/>
          <w:numId w:val="21"/>
        </w:numPr>
        <w:tabs>
          <w:tab w:pos="569" w:val="left" w:leader="none"/>
        </w:tabs>
        <w:spacing w:line="360" w:lineRule="auto" w:before="126" w:after="0"/>
        <w:ind w:left="100" w:right="264" w:firstLine="0"/>
        <w:jc w:val="both"/>
        <w:rPr>
          <w:sz w:val="22"/>
        </w:rPr>
      </w:pPr>
      <w:r>
        <w:rPr>
          <w:sz w:val="22"/>
        </w:rPr>
        <w:t>Partes: Todas as Pessoas Jurídicas diretamente envolvidas neste contrato, isto é, o CONTRATANTE e a CONTRATADA.</w:t>
      </w:r>
    </w:p>
    <w:p>
      <w:pPr>
        <w:pStyle w:val="ListParagraph"/>
        <w:numPr>
          <w:ilvl w:val="1"/>
          <w:numId w:val="21"/>
        </w:numPr>
        <w:tabs>
          <w:tab w:pos="644" w:val="left" w:leader="none"/>
        </w:tabs>
        <w:spacing w:line="360" w:lineRule="auto" w:before="0" w:after="0"/>
        <w:ind w:left="100" w:right="266" w:firstLine="0"/>
        <w:jc w:val="both"/>
        <w:rPr>
          <w:sz w:val="22"/>
        </w:rPr>
      </w:pPr>
      <w:r>
        <w:rPr>
          <w:sz w:val="22"/>
        </w:rPr>
        <w:t>CONTRATANTE : Pessoa Jurídica que declara concordância com o presente documento por sua livre e voluntária adesão.</w:t>
      </w:r>
    </w:p>
    <w:p>
      <w:pPr>
        <w:pStyle w:val="ListParagraph"/>
        <w:numPr>
          <w:ilvl w:val="1"/>
          <w:numId w:val="21"/>
        </w:numPr>
        <w:tabs>
          <w:tab w:pos="614" w:val="left" w:leader="none"/>
        </w:tabs>
        <w:spacing w:line="360" w:lineRule="auto" w:before="0" w:after="0"/>
        <w:ind w:left="100" w:right="259" w:firstLine="0"/>
        <w:jc w:val="both"/>
        <w:rPr>
          <w:sz w:val="22"/>
        </w:rPr>
      </w:pPr>
      <w:r>
        <w:rPr>
          <w:sz w:val="22"/>
        </w:rPr>
        <w:t>Área do CONTRATANTE: Canal eletrônico acessível por meio da Internet pelo CONTRATANTE. Este portal permitirá aos cadastrados do CONTRATANTE verificar consumo, emitir 2ª via de fatura e atualizar contatos.</w:t>
      </w:r>
    </w:p>
    <w:p>
      <w:pPr>
        <w:pStyle w:val="ListParagraph"/>
        <w:numPr>
          <w:ilvl w:val="1"/>
          <w:numId w:val="21"/>
        </w:numPr>
        <w:tabs>
          <w:tab w:pos="539" w:val="left" w:leader="none"/>
        </w:tabs>
        <w:spacing w:line="360" w:lineRule="auto" w:before="0" w:after="0"/>
        <w:ind w:left="100" w:right="252" w:firstLine="0"/>
        <w:jc w:val="both"/>
        <w:rPr>
          <w:sz w:val="22"/>
        </w:rPr>
      </w:pPr>
      <w:r>
        <w:rPr>
          <w:sz w:val="22"/>
        </w:rPr>
        <w:t>TAM (do inglês, Technical Account Manager, ou</w:t>
      </w:r>
      <w:r>
        <w:rPr>
          <w:spacing w:val="-7"/>
          <w:sz w:val="22"/>
        </w:rPr>
        <w:t> </w:t>
      </w:r>
      <w:r>
        <w:rPr>
          <w:sz w:val="22"/>
        </w:rPr>
        <w:t>Gestor</w:t>
      </w:r>
      <w:r>
        <w:rPr>
          <w:spacing w:val="-7"/>
          <w:sz w:val="22"/>
        </w:rPr>
        <w:t> </w:t>
      </w:r>
      <w:r>
        <w:rPr>
          <w:sz w:val="22"/>
        </w:rPr>
        <w:t>Técnico</w:t>
      </w:r>
      <w:r>
        <w:rPr>
          <w:spacing w:val="-7"/>
          <w:sz w:val="22"/>
        </w:rPr>
        <w:t> </w:t>
      </w:r>
      <w:r>
        <w:rPr>
          <w:sz w:val="22"/>
        </w:rPr>
        <w:t>de</w:t>
      </w:r>
      <w:r>
        <w:rPr>
          <w:spacing w:val="-7"/>
          <w:sz w:val="22"/>
        </w:rPr>
        <w:t> </w:t>
      </w:r>
      <w:r>
        <w:rPr>
          <w:sz w:val="22"/>
        </w:rPr>
        <w:t>Contas):</w:t>
      </w:r>
      <w:r>
        <w:rPr>
          <w:spacing w:val="-7"/>
          <w:sz w:val="22"/>
        </w:rPr>
        <w:t> </w:t>
      </w:r>
      <w:r>
        <w:rPr>
          <w:sz w:val="22"/>
        </w:rPr>
        <w:t>Pessoa</w:t>
      </w:r>
      <w:r>
        <w:rPr>
          <w:spacing w:val="-7"/>
          <w:sz w:val="22"/>
        </w:rPr>
        <w:t> </w:t>
      </w:r>
      <w:r>
        <w:rPr>
          <w:sz w:val="22"/>
        </w:rPr>
        <w:t>ou grupo especialista que auxilia a gestão do CONTRATANTE sobre os serviços em nuvem - pode fornecer orientações, mas a tomada de decisão é sempre do CONTRATANTE, embasado nos dados técnicos apresentados pela CONTRATADA e nas características de cada provedor.</w:t>
      </w:r>
    </w:p>
    <w:p>
      <w:pPr>
        <w:pStyle w:val="ListParagraph"/>
        <w:numPr>
          <w:ilvl w:val="1"/>
          <w:numId w:val="21"/>
        </w:numPr>
        <w:tabs>
          <w:tab w:pos="614" w:val="left" w:leader="none"/>
        </w:tabs>
        <w:spacing w:line="360" w:lineRule="auto" w:before="0" w:after="0"/>
        <w:ind w:left="100" w:right="255" w:firstLine="0"/>
        <w:jc w:val="both"/>
        <w:rPr>
          <w:sz w:val="22"/>
        </w:rPr>
      </w:pPr>
      <w:r>
        <w:rPr>
          <w:sz w:val="22"/>
        </w:rPr>
        <w:t>DevOps: “Por definição, DevOps descreve um processo de desenvolvimento de software e uma mudança de cultura organizacional que acelera a entrega de software de alta qualidade, automatizando e integrando os esforços das equipes de desenvolvimento e operações de TI - dois grupos que tradicionalmente atuavam separadamente ou em silos”. Adaptado de: https://</w:t>
      </w:r>
      <w:hyperlink r:id="rId7">
        <w:r>
          <w:rPr>
            <w:sz w:val="22"/>
          </w:rPr>
          <w:t>www.ibm.com/cloud/learn/devops-a-complete-guide.</w:t>
        </w:r>
      </w:hyperlink>
    </w:p>
    <w:p>
      <w:pPr>
        <w:pStyle w:val="ListParagraph"/>
        <w:numPr>
          <w:ilvl w:val="1"/>
          <w:numId w:val="21"/>
        </w:numPr>
        <w:tabs>
          <w:tab w:pos="584" w:val="left" w:leader="none"/>
        </w:tabs>
        <w:spacing w:line="360" w:lineRule="auto" w:before="0" w:after="0"/>
        <w:ind w:left="100" w:right="255" w:firstLine="0"/>
        <w:jc w:val="both"/>
        <w:rPr>
          <w:sz w:val="22"/>
        </w:rPr>
      </w:pPr>
      <w:r>
        <w:rPr>
          <w:sz w:val="22"/>
        </w:rPr>
        <w:t>Cloud Computing: Modelo de computação em que os recursos (redes, servidores, armazenamento, aplicações e serviços) são disponibilizados como serviços usando tecnologias de Internet. A cobrança dos serviços preferencialmente é feita com base no efetivo consumo dos recursos e possuem características de flexibilidade e elasticidade em tempo real.</w:t>
      </w:r>
    </w:p>
    <w:p>
      <w:pPr>
        <w:spacing w:after="0" w:line="360" w:lineRule="auto"/>
        <w:jc w:val="both"/>
        <w:rPr>
          <w:sz w:val="22"/>
        </w:rPr>
        <w:sectPr>
          <w:pgSz w:w="11920" w:h="16840"/>
          <w:pgMar w:header="198" w:footer="533" w:top="1800" w:bottom="720" w:left="1340" w:right="1200"/>
        </w:sectPr>
      </w:pPr>
    </w:p>
    <w:p>
      <w:pPr>
        <w:pStyle w:val="ListParagraph"/>
        <w:numPr>
          <w:ilvl w:val="1"/>
          <w:numId w:val="21"/>
        </w:numPr>
        <w:tabs>
          <w:tab w:pos="615" w:val="left" w:leader="none"/>
        </w:tabs>
        <w:spacing w:line="360" w:lineRule="auto" w:before="83" w:after="0"/>
        <w:ind w:left="100" w:right="265" w:firstLine="76"/>
        <w:jc w:val="both"/>
        <w:rPr>
          <w:sz w:val="22"/>
        </w:rPr>
      </w:pPr>
      <w:r>
        <w:rPr>
          <w:sz w:val="22"/>
        </w:rPr>
        <w:t>Corretor</w:t>
      </w:r>
      <w:r>
        <w:rPr>
          <w:spacing w:val="-4"/>
          <w:sz w:val="22"/>
        </w:rPr>
        <w:t> </w:t>
      </w:r>
      <w:r>
        <w:rPr>
          <w:sz w:val="22"/>
        </w:rPr>
        <w:t>de</w:t>
      </w:r>
      <w:r>
        <w:rPr>
          <w:spacing w:val="-4"/>
          <w:sz w:val="22"/>
        </w:rPr>
        <w:t> </w:t>
      </w:r>
      <w:r>
        <w:rPr>
          <w:sz w:val="22"/>
        </w:rPr>
        <w:t>nuvem</w:t>
      </w:r>
      <w:r>
        <w:rPr>
          <w:spacing w:val="-4"/>
          <w:sz w:val="22"/>
        </w:rPr>
        <w:t> </w:t>
      </w:r>
      <w:r>
        <w:rPr>
          <w:sz w:val="22"/>
        </w:rPr>
        <w:t>(Cloud</w:t>
      </w:r>
      <w:r>
        <w:rPr>
          <w:spacing w:val="-4"/>
          <w:sz w:val="22"/>
        </w:rPr>
        <w:t> </w:t>
      </w:r>
      <w:r>
        <w:rPr>
          <w:sz w:val="22"/>
        </w:rPr>
        <w:t>Broker):</w:t>
      </w:r>
      <w:r>
        <w:rPr>
          <w:spacing w:val="-4"/>
          <w:sz w:val="22"/>
        </w:rPr>
        <w:t> </w:t>
      </w:r>
      <w:r>
        <w:rPr>
          <w:sz w:val="22"/>
        </w:rPr>
        <w:t>É</w:t>
      </w:r>
      <w:r>
        <w:rPr>
          <w:spacing w:val="-4"/>
          <w:sz w:val="22"/>
        </w:rPr>
        <w:t> </w:t>
      </w:r>
      <w:r>
        <w:rPr>
          <w:sz w:val="22"/>
        </w:rPr>
        <w:t>uma</w:t>
      </w:r>
      <w:r>
        <w:rPr>
          <w:spacing w:val="-4"/>
          <w:sz w:val="22"/>
        </w:rPr>
        <w:t> </w:t>
      </w:r>
      <w:r>
        <w:rPr>
          <w:sz w:val="22"/>
        </w:rPr>
        <w:t>entidade</w:t>
      </w:r>
      <w:r>
        <w:rPr>
          <w:spacing w:val="-4"/>
          <w:sz w:val="22"/>
        </w:rPr>
        <w:t> </w:t>
      </w:r>
      <w:r>
        <w:rPr>
          <w:sz w:val="22"/>
        </w:rPr>
        <w:t>que</w:t>
      </w:r>
      <w:r>
        <w:rPr>
          <w:spacing w:val="-4"/>
          <w:sz w:val="22"/>
        </w:rPr>
        <w:t> </w:t>
      </w:r>
      <w:r>
        <w:rPr>
          <w:sz w:val="22"/>
        </w:rPr>
        <w:t>gerencia</w:t>
      </w:r>
      <w:r>
        <w:rPr>
          <w:spacing w:val="-4"/>
          <w:sz w:val="22"/>
        </w:rPr>
        <w:t> </w:t>
      </w:r>
      <w:r>
        <w:rPr>
          <w:sz w:val="22"/>
        </w:rPr>
        <w:t>o</w:t>
      </w:r>
      <w:r>
        <w:rPr>
          <w:spacing w:val="-4"/>
          <w:sz w:val="22"/>
        </w:rPr>
        <w:t> </w:t>
      </w:r>
      <w:r>
        <w:rPr>
          <w:sz w:val="22"/>
        </w:rPr>
        <w:t>uso,</w:t>
      </w:r>
      <w:r>
        <w:rPr>
          <w:spacing w:val="-4"/>
          <w:sz w:val="22"/>
        </w:rPr>
        <w:t> </w:t>
      </w:r>
      <w:r>
        <w:rPr>
          <w:sz w:val="22"/>
        </w:rPr>
        <w:t>desempenho</w:t>
      </w:r>
      <w:r>
        <w:rPr>
          <w:spacing w:val="-4"/>
          <w:sz w:val="22"/>
        </w:rPr>
        <w:t> </w:t>
      </w:r>
      <w:r>
        <w:rPr>
          <w:sz w:val="22"/>
        </w:rPr>
        <w:t>e entrega de serviços em nuvem e também negocia relacionamentos entre provedores e consumidores em nuvem.</w:t>
      </w:r>
    </w:p>
    <w:p>
      <w:pPr>
        <w:pStyle w:val="ListParagraph"/>
        <w:numPr>
          <w:ilvl w:val="1"/>
          <w:numId w:val="21"/>
        </w:numPr>
        <w:tabs>
          <w:tab w:pos="584" w:val="left" w:leader="none"/>
        </w:tabs>
        <w:spacing w:line="360" w:lineRule="auto" w:before="0" w:after="0"/>
        <w:ind w:left="100" w:right="255" w:firstLine="0"/>
        <w:jc w:val="both"/>
        <w:rPr>
          <w:sz w:val="22"/>
        </w:rPr>
      </w:pPr>
      <w:r>
        <w:rPr>
          <w:sz w:val="22"/>
        </w:rPr>
        <w:t>Projeto: É a unidade de agrupamento/alocação para atendimento às demandas do CONTRATANTE, considerado cada sistema/aplicação ou um conjunto integrado de recursos de uma arquitetura técnica, que compõe uma única solução ou empreendimento, delimitando o</w:t>
      </w:r>
      <w:r>
        <w:rPr>
          <w:spacing w:val="-4"/>
          <w:sz w:val="22"/>
        </w:rPr>
        <w:t> </w:t>
      </w:r>
      <w:r>
        <w:rPr>
          <w:sz w:val="22"/>
        </w:rPr>
        <w:t>escopo</w:t>
      </w:r>
      <w:r>
        <w:rPr>
          <w:spacing w:val="-4"/>
          <w:sz w:val="22"/>
        </w:rPr>
        <w:t> </w:t>
      </w:r>
      <w:r>
        <w:rPr>
          <w:sz w:val="22"/>
        </w:rPr>
        <w:t>de</w:t>
      </w:r>
      <w:r>
        <w:rPr>
          <w:spacing w:val="-4"/>
          <w:sz w:val="22"/>
        </w:rPr>
        <w:t> </w:t>
      </w:r>
      <w:r>
        <w:rPr>
          <w:sz w:val="22"/>
        </w:rPr>
        <w:t>atuação.</w:t>
      </w:r>
      <w:r>
        <w:rPr>
          <w:spacing w:val="-4"/>
          <w:sz w:val="22"/>
        </w:rPr>
        <w:t> </w:t>
      </w:r>
      <w:r>
        <w:rPr>
          <w:sz w:val="22"/>
        </w:rPr>
        <w:t>Um</w:t>
      </w:r>
      <w:r>
        <w:rPr>
          <w:spacing w:val="-4"/>
          <w:sz w:val="22"/>
        </w:rPr>
        <w:t> </w:t>
      </w:r>
      <w:r>
        <w:rPr>
          <w:sz w:val="22"/>
        </w:rPr>
        <w:t>projeto</w:t>
      </w:r>
      <w:r>
        <w:rPr>
          <w:spacing w:val="-4"/>
          <w:sz w:val="22"/>
        </w:rPr>
        <w:t> </w:t>
      </w:r>
      <w:r>
        <w:rPr>
          <w:sz w:val="22"/>
        </w:rPr>
        <w:t>serve</w:t>
      </w:r>
      <w:r>
        <w:rPr>
          <w:spacing w:val="-4"/>
          <w:sz w:val="22"/>
        </w:rPr>
        <w:t> </w:t>
      </w:r>
      <w:r>
        <w:rPr>
          <w:sz w:val="22"/>
        </w:rPr>
        <w:t>como</w:t>
      </w:r>
      <w:r>
        <w:rPr>
          <w:spacing w:val="-4"/>
          <w:sz w:val="22"/>
        </w:rPr>
        <w:t> </w:t>
      </w:r>
      <w:r>
        <w:rPr>
          <w:sz w:val="22"/>
        </w:rPr>
        <w:t>unidade</w:t>
      </w:r>
      <w:r>
        <w:rPr>
          <w:spacing w:val="-4"/>
          <w:sz w:val="22"/>
        </w:rPr>
        <w:t> </w:t>
      </w:r>
      <w:r>
        <w:rPr>
          <w:sz w:val="22"/>
        </w:rPr>
        <w:t>de</w:t>
      </w:r>
      <w:r>
        <w:rPr>
          <w:spacing w:val="-4"/>
          <w:sz w:val="22"/>
        </w:rPr>
        <w:t> </w:t>
      </w:r>
      <w:r>
        <w:rPr>
          <w:sz w:val="22"/>
        </w:rPr>
        <w:t>gerenciamento/gestão e pode ser um ambiente inteiro, uma aplicação ou um conjunto de aplicações. O CONTRATANTE define o escopo do projeto dentro de seu contexto.</w:t>
      </w:r>
    </w:p>
    <w:p>
      <w:pPr>
        <w:pStyle w:val="ListParagraph"/>
        <w:numPr>
          <w:ilvl w:val="1"/>
          <w:numId w:val="21"/>
        </w:numPr>
        <w:tabs>
          <w:tab w:pos="615" w:val="left" w:leader="none"/>
        </w:tabs>
        <w:spacing w:line="360" w:lineRule="auto" w:before="0" w:after="0"/>
        <w:ind w:left="100" w:right="253" w:firstLine="76"/>
        <w:jc w:val="both"/>
        <w:rPr>
          <w:sz w:val="22"/>
        </w:rPr>
      </w:pPr>
      <w:r>
        <w:rPr>
          <w:sz w:val="22"/>
        </w:rPr>
        <w:t>Evento Crítico: Mudanças de alta complexidade realizadas em ambientes de TIC,</w:t>
      </w:r>
      <w:r>
        <w:rPr>
          <w:spacing w:val="-3"/>
          <w:sz w:val="22"/>
        </w:rPr>
        <w:t> </w:t>
      </w:r>
      <w:r>
        <w:rPr>
          <w:sz w:val="22"/>
        </w:rPr>
        <w:t>tais como eventos de migração de workloads, implantação de novos projetos, atualização tecnológica ou mudanças de infraestrutura de ambientes em nuvem.</w:t>
      </w:r>
    </w:p>
    <w:p>
      <w:pPr>
        <w:pStyle w:val="ListParagraph"/>
        <w:numPr>
          <w:ilvl w:val="1"/>
          <w:numId w:val="21"/>
        </w:numPr>
        <w:tabs>
          <w:tab w:pos="660" w:val="left" w:leader="none"/>
        </w:tabs>
        <w:spacing w:line="360" w:lineRule="auto" w:before="0" w:after="0"/>
        <w:ind w:left="100" w:right="252" w:firstLine="0"/>
        <w:jc w:val="both"/>
        <w:rPr>
          <w:sz w:val="22"/>
        </w:rPr>
      </w:pPr>
      <w:r>
        <w:rPr>
          <w:sz w:val="22"/>
        </w:rPr>
        <w:t>MVP: Produto mínimo viável (em inglês, Minimum Viable Product ─ MVP) é a versão mais simples de um produto que pode ser disponibilizada para a validação</w:t>
      </w:r>
      <w:r>
        <w:rPr>
          <w:spacing w:val="-3"/>
          <w:sz w:val="22"/>
        </w:rPr>
        <w:t> </w:t>
      </w:r>
      <w:r>
        <w:rPr>
          <w:sz w:val="22"/>
        </w:rPr>
        <w:t>de</w:t>
      </w:r>
      <w:r>
        <w:rPr>
          <w:spacing w:val="-3"/>
          <w:sz w:val="22"/>
        </w:rPr>
        <w:t> </w:t>
      </w:r>
      <w:r>
        <w:rPr>
          <w:sz w:val="22"/>
        </w:rPr>
        <w:t>um</w:t>
      </w:r>
      <w:r>
        <w:rPr>
          <w:spacing w:val="-3"/>
          <w:sz w:val="22"/>
        </w:rPr>
        <w:t> </w:t>
      </w:r>
      <w:r>
        <w:rPr>
          <w:sz w:val="22"/>
        </w:rPr>
        <w:t>pequeno conjunto de hipóteses sobre um negócio.</w:t>
      </w:r>
    </w:p>
    <w:p>
      <w:pPr>
        <w:pStyle w:val="ListParagraph"/>
        <w:numPr>
          <w:ilvl w:val="1"/>
          <w:numId w:val="21"/>
        </w:numPr>
        <w:tabs>
          <w:tab w:pos="720" w:val="left" w:leader="none"/>
        </w:tabs>
        <w:spacing w:line="360" w:lineRule="auto" w:before="0" w:after="0"/>
        <w:ind w:left="100" w:right="263" w:firstLine="76"/>
        <w:jc w:val="both"/>
        <w:rPr>
          <w:sz w:val="22"/>
        </w:rPr>
      </w:pPr>
      <w:r>
        <w:rPr>
          <w:sz w:val="22"/>
        </w:rPr>
        <w:t>Sprint: Intervalo de tempo, não superior a um mês, no qual uma</w:t>
      </w:r>
      <w:r>
        <w:rPr>
          <w:spacing w:val="-3"/>
          <w:sz w:val="22"/>
        </w:rPr>
        <w:t> </w:t>
      </w:r>
      <w:r>
        <w:rPr>
          <w:sz w:val="22"/>
        </w:rPr>
        <w:t>entrega</w:t>
      </w:r>
      <w:r>
        <w:rPr>
          <w:spacing w:val="-3"/>
          <w:sz w:val="22"/>
        </w:rPr>
        <w:t> </w:t>
      </w:r>
      <w:r>
        <w:rPr>
          <w:sz w:val="22"/>
        </w:rPr>
        <w:t>planejada</w:t>
      </w:r>
      <w:r>
        <w:rPr>
          <w:spacing w:val="-3"/>
          <w:sz w:val="22"/>
        </w:rPr>
        <w:t> </w:t>
      </w:r>
      <w:r>
        <w:rPr>
          <w:sz w:val="22"/>
        </w:rPr>
        <w:t>é </w:t>
      </w:r>
      <w:r>
        <w:rPr>
          <w:spacing w:val="-2"/>
          <w:sz w:val="22"/>
        </w:rPr>
        <w:t>realizada.</w:t>
      </w:r>
    </w:p>
    <w:p>
      <w:pPr>
        <w:pStyle w:val="ListParagraph"/>
        <w:numPr>
          <w:ilvl w:val="1"/>
          <w:numId w:val="21"/>
        </w:numPr>
        <w:tabs>
          <w:tab w:pos="645" w:val="left" w:leader="none"/>
        </w:tabs>
        <w:spacing w:line="240" w:lineRule="auto" w:before="0" w:after="0"/>
        <w:ind w:left="645" w:right="0" w:hanging="545"/>
        <w:jc w:val="both"/>
        <w:rPr>
          <w:sz w:val="22"/>
        </w:rPr>
      </w:pPr>
      <w:r>
        <w:rPr>
          <w:sz w:val="22"/>
        </w:rPr>
        <w:t>Backlog:</w:t>
      </w:r>
      <w:r>
        <w:rPr>
          <w:spacing w:val="-8"/>
          <w:sz w:val="22"/>
        </w:rPr>
        <w:t> </w:t>
      </w:r>
      <w:r>
        <w:rPr>
          <w:sz w:val="22"/>
        </w:rPr>
        <w:t>Lista</w:t>
      </w:r>
      <w:r>
        <w:rPr>
          <w:spacing w:val="-5"/>
          <w:sz w:val="22"/>
        </w:rPr>
        <w:t> </w:t>
      </w:r>
      <w:r>
        <w:rPr>
          <w:sz w:val="22"/>
        </w:rPr>
        <w:t>das</w:t>
      </w:r>
      <w:r>
        <w:rPr>
          <w:spacing w:val="-6"/>
          <w:sz w:val="22"/>
        </w:rPr>
        <w:t> </w:t>
      </w:r>
      <w:r>
        <w:rPr>
          <w:sz w:val="22"/>
        </w:rPr>
        <w:t>tarefas</w:t>
      </w:r>
      <w:r>
        <w:rPr>
          <w:spacing w:val="-5"/>
          <w:sz w:val="22"/>
        </w:rPr>
        <w:t> </w:t>
      </w:r>
      <w:r>
        <w:rPr>
          <w:sz w:val="22"/>
        </w:rPr>
        <w:t>necessárias</w:t>
      </w:r>
      <w:r>
        <w:rPr>
          <w:spacing w:val="-5"/>
          <w:sz w:val="22"/>
        </w:rPr>
        <w:t> </w:t>
      </w:r>
      <w:r>
        <w:rPr>
          <w:sz w:val="22"/>
        </w:rPr>
        <w:t>que</w:t>
      </w:r>
      <w:r>
        <w:rPr>
          <w:spacing w:val="-6"/>
          <w:sz w:val="22"/>
        </w:rPr>
        <w:t> </w:t>
      </w:r>
      <w:r>
        <w:rPr>
          <w:sz w:val="22"/>
        </w:rPr>
        <w:t>precisam</w:t>
      </w:r>
      <w:r>
        <w:rPr>
          <w:spacing w:val="-5"/>
          <w:sz w:val="22"/>
        </w:rPr>
        <w:t> </w:t>
      </w:r>
      <w:r>
        <w:rPr>
          <w:sz w:val="22"/>
        </w:rPr>
        <w:t>ser</w:t>
      </w:r>
      <w:r>
        <w:rPr>
          <w:spacing w:val="-5"/>
          <w:sz w:val="22"/>
        </w:rPr>
        <w:t> </w:t>
      </w:r>
      <w:r>
        <w:rPr>
          <w:sz w:val="22"/>
        </w:rPr>
        <w:t>feitas</w:t>
      </w:r>
      <w:r>
        <w:rPr>
          <w:spacing w:val="-6"/>
          <w:sz w:val="22"/>
        </w:rPr>
        <w:t> </w:t>
      </w:r>
      <w:r>
        <w:rPr>
          <w:sz w:val="22"/>
        </w:rPr>
        <w:t>para</w:t>
      </w:r>
      <w:r>
        <w:rPr>
          <w:spacing w:val="-5"/>
          <w:sz w:val="22"/>
        </w:rPr>
        <w:t> </w:t>
      </w:r>
      <w:r>
        <w:rPr>
          <w:sz w:val="22"/>
        </w:rPr>
        <w:t>a</w:t>
      </w:r>
      <w:r>
        <w:rPr>
          <w:spacing w:val="-5"/>
          <w:sz w:val="22"/>
        </w:rPr>
        <w:t> </w:t>
      </w:r>
      <w:r>
        <w:rPr>
          <w:spacing w:val="-2"/>
          <w:sz w:val="22"/>
        </w:rPr>
        <w:t>entrega.</w:t>
      </w:r>
    </w:p>
    <w:p>
      <w:pPr>
        <w:pStyle w:val="ListParagraph"/>
        <w:numPr>
          <w:ilvl w:val="1"/>
          <w:numId w:val="21"/>
        </w:numPr>
        <w:tabs>
          <w:tab w:pos="675" w:val="left" w:leader="none"/>
        </w:tabs>
        <w:spacing w:line="360" w:lineRule="auto" w:before="127" w:after="0"/>
        <w:ind w:left="100" w:right="253" w:firstLine="0"/>
        <w:jc w:val="both"/>
        <w:rPr>
          <w:sz w:val="22"/>
        </w:rPr>
      </w:pPr>
      <w:r>
        <w:rPr>
          <w:sz w:val="22"/>
        </w:rPr>
        <w:t>Workload: “No contexto de uma adoção de nuvem, uma workload é uma coleção de ativos de TIC (servidores, VMs, aplicativos, dados ou dispositivos) que, coletivamente, dá suporte a um ou mais processos definidos. As workloads também podem depender de outros ativos compartilhados ou plataformas maiores, no entanto, uma workload deve ter limites definidos em relação aos ativos dependentes e aos processos que dependem dela. Muitas vezes, as workloads podem ser visualizadas</w:t>
      </w:r>
      <w:r>
        <w:rPr>
          <w:spacing w:val="-3"/>
          <w:sz w:val="22"/>
        </w:rPr>
        <w:t> </w:t>
      </w:r>
      <w:r>
        <w:rPr>
          <w:sz w:val="22"/>
        </w:rPr>
        <w:t>monitorando</w:t>
      </w:r>
      <w:r>
        <w:rPr>
          <w:spacing w:val="-3"/>
          <w:sz w:val="22"/>
        </w:rPr>
        <w:t> </w:t>
      </w:r>
      <w:r>
        <w:rPr>
          <w:sz w:val="22"/>
        </w:rPr>
        <w:t>o</w:t>
      </w:r>
      <w:r>
        <w:rPr>
          <w:spacing w:val="-3"/>
          <w:sz w:val="22"/>
        </w:rPr>
        <w:t> </w:t>
      </w:r>
      <w:r>
        <w:rPr>
          <w:sz w:val="22"/>
        </w:rPr>
        <w:t>tráfego</w:t>
      </w:r>
      <w:r>
        <w:rPr>
          <w:spacing w:val="-3"/>
          <w:sz w:val="22"/>
        </w:rPr>
        <w:t> </w:t>
      </w:r>
      <w:r>
        <w:rPr>
          <w:sz w:val="22"/>
        </w:rPr>
        <w:t>de</w:t>
      </w:r>
      <w:r>
        <w:rPr>
          <w:spacing w:val="-3"/>
          <w:sz w:val="22"/>
        </w:rPr>
        <w:t> </w:t>
      </w:r>
      <w:r>
        <w:rPr>
          <w:sz w:val="22"/>
        </w:rPr>
        <w:t>rede</w:t>
      </w:r>
      <w:r>
        <w:rPr>
          <w:spacing w:val="-3"/>
          <w:sz w:val="22"/>
        </w:rPr>
        <w:t> </w:t>
      </w:r>
      <w:r>
        <w:rPr>
          <w:sz w:val="22"/>
        </w:rPr>
        <w:t>entre</w:t>
      </w:r>
      <w:r>
        <w:rPr>
          <w:spacing w:val="-3"/>
          <w:sz w:val="22"/>
        </w:rPr>
        <w:t> </w:t>
      </w:r>
      <w:r>
        <w:rPr>
          <w:sz w:val="22"/>
        </w:rPr>
        <w:t>os ativos de TIC”.</w:t>
      </w:r>
    </w:p>
    <w:p>
      <w:pPr>
        <w:pStyle w:val="BodyText"/>
        <w:spacing w:before="126"/>
        <w:ind w:left="0"/>
        <w:jc w:val="left"/>
      </w:pPr>
    </w:p>
    <w:p>
      <w:pPr>
        <w:pStyle w:val="Heading2"/>
        <w:numPr>
          <w:ilvl w:val="0"/>
          <w:numId w:val="21"/>
        </w:numPr>
        <w:tabs>
          <w:tab w:pos="342" w:val="left" w:leader="none"/>
        </w:tabs>
        <w:spacing w:line="240" w:lineRule="auto" w:before="0" w:after="0"/>
        <w:ind w:left="342" w:right="0" w:hanging="242"/>
        <w:jc w:val="both"/>
      </w:pPr>
      <w:r>
        <w:rPr/>
        <w:t>DESCRIÇÃO</w:t>
      </w:r>
      <w:r>
        <w:rPr>
          <w:spacing w:val="-6"/>
        </w:rPr>
        <w:t> </w:t>
      </w:r>
      <w:r>
        <w:rPr/>
        <w:t>GERAL</w:t>
      </w:r>
      <w:r>
        <w:rPr>
          <w:spacing w:val="-5"/>
        </w:rPr>
        <w:t> </w:t>
      </w:r>
      <w:r>
        <w:rPr/>
        <w:t>DO</w:t>
      </w:r>
      <w:r>
        <w:rPr>
          <w:spacing w:val="-5"/>
        </w:rPr>
        <w:t> </w:t>
      </w:r>
      <w:r>
        <w:rPr>
          <w:spacing w:val="-2"/>
        </w:rPr>
        <w:t>SERVIÇO</w:t>
      </w:r>
    </w:p>
    <w:p>
      <w:pPr>
        <w:pStyle w:val="ListParagraph"/>
        <w:numPr>
          <w:ilvl w:val="1"/>
          <w:numId w:val="21"/>
        </w:numPr>
        <w:tabs>
          <w:tab w:pos="614" w:val="left" w:leader="none"/>
        </w:tabs>
        <w:spacing w:line="360" w:lineRule="auto" w:before="127" w:after="0"/>
        <w:ind w:left="100" w:right="253" w:firstLine="0"/>
        <w:jc w:val="both"/>
        <w:rPr>
          <w:sz w:val="22"/>
        </w:rPr>
      </w:pPr>
      <w:r>
        <w:rPr>
          <w:sz w:val="22"/>
        </w:rPr>
        <w:t>A CONTRATADA deve prover um conjunto organizado de serviços profissionais relacionados entre si e especializados em cloud, pensados para facilitar a jornada e o sucesso da transformação digital, permitindo que o gestor público de TIC faça escolhas inteligentes e tecnicamente embasadas, possibilitando a rápida e segura adoção das tecnologias de cloud.</w:t>
      </w:r>
    </w:p>
    <w:p>
      <w:pPr>
        <w:pStyle w:val="ListParagraph"/>
        <w:numPr>
          <w:ilvl w:val="1"/>
          <w:numId w:val="21"/>
        </w:numPr>
        <w:tabs>
          <w:tab w:pos="614" w:val="left" w:leader="none"/>
        </w:tabs>
        <w:spacing w:line="360" w:lineRule="auto" w:before="0" w:after="0"/>
        <w:ind w:left="100" w:right="253" w:firstLine="0"/>
        <w:jc w:val="both"/>
        <w:rPr>
          <w:sz w:val="22"/>
        </w:rPr>
      </w:pPr>
      <w:r>
        <w:rPr>
          <w:sz w:val="22"/>
        </w:rPr>
        <w:t>A solução deve disponibilizar, através de pacotes de serviços que podem ser contratados de forma opcional, especialistas de alto nível em cloud e com expertise em negócios de governo, desde a avaliação de</w:t>
      </w:r>
      <w:r>
        <w:rPr>
          <w:spacing w:val="-4"/>
          <w:sz w:val="22"/>
        </w:rPr>
        <w:t> </w:t>
      </w:r>
      <w:r>
        <w:rPr>
          <w:sz w:val="22"/>
        </w:rPr>
        <w:t>maturidade,</w:t>
      </w:r>
      <w:r>
        <w:rPr>
          <w:spacing w:val="-4"/>
          <w:sz w:val="22"/>
        </w:rPr>
        <w:t> </w:t>
      </w:r>
      <w:r>
        <w:rPr>
          <w:sz w:val="22"/>
        </w:rPr>
        <w:t>passando</w:t>
      </w:r>
      <w:r>
        <w:rPr>
          <w:spacing w:val="-4"/>
          <w:sz w:val="22"/>
        </w:rPr>
        <w:t> </w:t>
      </w:r>
      <w:r>
        <w:rPr>
          <w:sz w:val="22"/>
        </w:rPr>
        <w:t>pelo</w:t>
      </w:r>
      <w:r>
        <w:rPr>
          <w:spacing w:val="-4"/>
          <w:sz w:val="22"/>
        </w:rPr>
        <w:t> </w:t>
      </w:r>
      <w:r>
        <w:rPr>
          <w:sz w:val="22"/>
        </w:rPr>
        <w:t>aconselhamento</w:t>
      </w:r>
      <w:r>
        <w:rPr>
          <w:spacing w:val="-4"/>
          <w:sz w:val="22"/>
        </w:rPr>
        <w:t> </w:t>
      </w:r>
      <w:r>
        <w:rPr>
          <w:sz w:val="22"/>
        </w:rPr>
        <w:t>na</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3"/>
      </w:pPr>
      <w:r>
        <w:rPr/>
        <w:t>seleção dos projetos, no comparativo para escolha do provedor mais adequado e amparo legal para justificativa de contratação, além da elaboração da arquitetura de soluções, do planejamento e execução da migração ou implantação de workloads na nuvem, da sustentação de aplicações e até da avaliação sistemática para otimização de ambiente e gestão econômica, com foco no sucesso do resultado esperado.</w:t>
      </w:r>
    </w:p>
    <w:p>
      <w:pPr>
        <w:pStyle w:val="ListParagraph"/>
        <w:numPr>
          <w:ilvl w:val="1"/>
          <w:numId w:val="21"/>
        </w:numPr>
        <w:tabs>
          <w:tab w:pos="599" w:val="left" w:leader="none"/>
        </w:tabs>
        <w:spacing w:line="360" w:lineRule="auto" w:before="0" w:after="0"/>
        <w:ind w:left="100" w:right="256" w:firstLine="0"/>
        <w:jc w:val="both"/>
        <w:rPr>
          <w:sz w:val="22"/>
        </w:rPr>
      </w:pPr>
      <w:r>
        <w:rPr>
          <w:sz w:val="22"/>
        </w:rPr>
        <w:t>A oferta integrada de serviços deverá possibilitar ao CONTRATANTE acelerar a expansão dos serviços com níveis elevados de qualidade, segurança, confiabilidade, flexibilidade e a custos otimizados.</w:t>
      </w:r>
    </w:p>
    <w:p>
      <w:pPr>
        <w:pStyle w:val="ListParagraph"/>
        <w:numPr>
          <w:ilvl w:val="1"/>
          <w:numId w:val="21"/>
        </w:numPr>
        <w:tabs>
          <w:tab w:pos="539" w:val="left" w:leader="none"/>
        </w:tabs>
        <w:spacing w:line="360" w:lineRule="auto" w:before="0" w:after="0"/>
        <w:ind w:left="100" w:right="260" w:firstLine="0"/>
        <w:jc w:val="both"/>
        <w:rPr>
          <w:sz w:val="22"/>
        </w:rPr>
      </w:pPr>
      <w:r>
        <w:rPr>
          <w:sz w:val="22"/>
        </w:rPr>
        <w:t>Através da plataforma da CONTRATADA, o CONTRATANTE terá acesso</w:t>
      </w:r>
      <w:r>
        <w:rPr>
          <w:spacing w:val="-8"/>
          <w:sz w:val="22"/>
        </w:rPr>
        <w:t> </w:t>
      </w:r>
      <w:r>
        <w:rPr>
          <w:sz w:val="22"/>
        </w:rPr>
        <w:t>ao</w:t>
      </w:r>
      <w:r>
        <w:rPr>
          <w:spacing w:val="-8"/>
          <w:sz w:val="22"/>
        </w:rPr>
        <w:t> </w:t>
      </w:r>
      <w:r>
        <w:rPr>
          <w:sz w:val="22"/>
        </w:rPr>
        <w:t>acervo</w:t>
      </w:r>
      <w:r>
        <w:rPr>
          <w:spacing w:val="-8"/>
          <w:sz w:val="22"/>
        </w:rPr>
        <w:t> </w:t>
      </w:r>
      <w:r>
        <w:rPr>
          <w:sz w:val="22"/>
        </w:rPr>
        <w:t>de softwares disponibilizados pelos provedores em suas lojas de Marketplace, podendo pesquisar, gerenciar e instanciar produtos</w:t>
      </w:r>
      <w:r>
        <w:rPr>
          <w:spacing w:val="-5"/>
          <w:sz w:val="22"/>
        </w:rPr>
        <w:t> </w:t>
      </w:r>
      <w:r>
        <w:rPr>
          <w:sz w:val="22"/>
        </w:rPr>
        <w:t>de</w:t>
      </w:r>
      <w:r>
        <w:rPr>
          <w:spacing w:val="-5"/>
          <w:sz w:val="22"/>
        </w:rPr>
        <w:t> </w:t>
      </w:r>
      <w:r>
        <w:rPr>
          <w:sz w:val="22"/>
        </w:rPr>
        <w:t>softwares</w:t>
      </w:r>
      <w:r>
        <w:rPr>
          <w:spacing w:val="-5"/>
          <w:sz w:val="22"/>
        </w:rPr>
        <w:t> </w:t>
      </w:r>
      <w:r>
        <w:rPr>
          <w:sz w:val="22"/>
        </w:rPr>
        <w:t>que</w:t>
      </w:r>
      <w:r>
        <w:rPr>
          <w:spacing w:val="-5"/>
          <w:sz w:val="22"/>
        </w:rPr>
        <w:t> </w:t>
      </w:r>
      <w:r>
        <w:rPr>
          <w:sz w:val="22"/>
        </w:rPr>
        <w:t>se</w:t>
      </w:r>
      <w:r>
        <w:rPr>
          <w:spacing w:val="-5"/>
          <w:sz w:val="22"/>
        </w:rPr>
        <w:t> </w:t>
      </w:r>
      <w:r>
        <w:rPr>
          <w:sz w:val="22"/>
        </w:rPr>
        <w:t>integram</w:t>
      </w:r>
      <w:r>
        <w:rPr>
          <w:spacing w:val="-5"/>
          <w:sz w:val="22"/>
        </w:rPr>
        <w:t> </w:t>
      </w:r>
      <w:r>
        <w:rPr>
          <w:sz w:val="22"/>
        </w:rPr>
        <w:t>e</w:t>
      </w:r>
      <w:r>
        <w:rPr>
          <w:spacing w:val="-5"/>
          <w:sz w:val="22"/>
        </w:rPr>
        <w:t> </w:t>
      </w:r>
      <w:r>
        <w:rPr>
          <w:sz w:val="22"/>
        </w:rPr>
        <w:t>complementam</w:t>
      </w:r>
      <w:r>
        <w:rPr>
          <w:spacing w:val="-5"/>
          <w:sz w:val="22"/>
        </w:rPr>
        <w:t> </w:t>
      </w:r>
      <w:r>
        <w:rPr>
          <w:sz w:val="22"/>
        </w:rPr>
        <w:t>o ambiente de nuvem do provedor.</w:t>
      </w:r>
    </w:p>
    <w:p>
      <w:pPr>
        <w:pStyle w:val="ListParagraph"/>
        <w:numPr>
          <w:ilvl w:val="1"/>
          <w:numId w:val="21"/>
        </w:numPr>
        <w:tabs>
          <w:tab w:pos="554" w:val="left" w:leader="none"/>
        </w:tabs>
        <w:spacing w:line="360" w:lineRule="auto" w:before="0" w:after="0"/>
        <w:ind w:left="100" w:right="253" w:firstLine="0"/>
        <w:jc w:val="both"/>
        <w:rPr>
          <w:sz w:val="22"/>
        </w:rPr>
      </w:pPr>
      <w:r>
        <w:rPr>
          <w:sz w:val="22"/>
        </w:rPr>
        <w:t>Ao realizar a contratação do serviço, o CONTRATANTE terá acesso - por demanda e independente da localização ao conjunto compartilhado de recursos computacionais configuráveis e de alta performance disponibilizados pelos provedores parceiros e também pelo ambiente de nuvem da CONTRATADA,</w:t>
      </w:r>
      <w:r>
        <w:rPr>
          <w:spacing w:val="-5"/>
          <w:sz w:val="22"/>
        </w:rPr>
        <w:t> </w:t>
      </w:r>
      <w:r>
        <w:rPr>
          <w:sz w:val="22"/>
        </w:rPr>
        <w:t>através</w:t>
      </w:r>
      <w:r>
        <w:rPr>
          <w:spacing w:val="-5"/>
          <w:sz w:val="22"/>
        </w:rPr>
        <w:t> </w:t>
      </w:r>
      <w:r>
        <w:rPr>
          <w:sz w:val="22"/>
        </w:rPr>
        <w:t>de</w:t>
      </w:r>
      <w:r>
        <w:rPr>
          <w:spacing w:val="-5"/>
          <w:sz w:val="22"/>
        </w:rPr>
        <w:t> </w:t>
      </w:r>
      <w:r>
        <w:rPr>
          <w:sz w:val="22"/>
        </w:rPr>
        <w:t>portal</w:t>
      </w:r>
      <w:r>
        <w:rPr>
          <w:spacing w:val="-5"/>
          <w:sz w:val="22"/>
        </w:rPr>
        <w:t> </w:t>
      </w:r>
      <w:r>
        <w:rPr>
          <w:sz w:val="22"/>
        </w:rPr>
        <w:t>web.</w:t>
      </w:r>
      <w:r>
        <w:rPr>
          <w:spacing w:val="-5"/>
          <w:sz w:val="22"/>
        </w:rPr>
        <w:t> </w:t>
      </w:r>
      <w:r>
        <w:rPr>
          <w:sz w:val="22"/>
        </w:rPr>
        <w:t>O</w:t>
      </w:r>
      <w:r>
        <w:rPr>
          <w:spacing w:val="-5"/>
          <w:sz w:val="22"/>
        </w:rPr>
        <w:t> </w:t>
      </w:r>
      <w:r>
        <w:rPr>
          <w:sz w:val="22"/>
        </w:rPr>
        <w:t>portal</w:t>
      </w:r>
      <w:r>
        <w:rPr>
          <w:spacing w:val="-5"/>
          <w:sz w:val="22"/>
        </w:rPr>
        <w:t> </w:t>
      </w:r>
      <w:r>
        <w:rPr>
          <w:sz w:val="22"/>
        </w:rPr>
        <w:t>web</w:t>
      </w:r>
      <w:r>
        <w:rPr>
          <w:spacing w:val="-5"/>
          <w:sz w:val="22"/>
        </w:rPr>
        <w:t> </w:t>
      </w:r>
      <w:r>
        <w:rPr>
          <w:sz w:val="22"/>
        </w:rPr>
        <w:t>se</w:t>
      </w:r>
      <w:r>
        <w:rPr>
          <w:spacing w:val="-5"/>
          <w:sz w:val="22"/>
        </w:rPr>
        <w:t> </w:t>
      </w:r>
      <w:r>
        <w:rPr>
          <w:sz w:val="22"/>
        </w:rPr>
        <w:t>trata</w:t>
      </w:r>
      <w:r>
        <w:rPr>
          <w:spacing w:val="-5"/>
          <w:sz w:val="22"/>
        </w:rPr>
        <w:t> </w:t>
      </w:r>
      <w:r>
        <w:rPr>
          <w:sz w:val="22"/>
        </w:rPr>
        <w:t>da console dos provedores, via web, 24 horas por dia, 7 dias por semana, que possibilita a seleção de recursos e ofertas dos provedores parceiros.</w:t>
      </w:r>
    </w:p>
    <w:p>
      <w:pPr>
        <w:pStyle w:val="ListParagraph"/>
        <w:numPr>
          <w:ilvl w:val="1"/>
          <w:numId w:val="21"/>
        </w:numPr>
        <w:tabs>
          <w:tab w:pos="599" w:val="left" w:leader="none"/>
        </w:tabs>
        <w:spacing w:line="360" w:lineRule="auto" w:before="0" w:after="0"/>
        <w:ind w:left="100" w:right="253" w:firstLine="0"/>
        <w:jc w:val="both"/>
        <w:rPr>
          <w:sz w:val="22"/>
        </w:rPr>
      </w:pPr>
      <w:r>
        <w:rPr>
          <w:sz w:val="22"/>
        </w:rPr>
        <w:t>Por meio do contrato, o CONTRATANTE tem a liberdade de escolha dentre os melhores recursos de cada provedor e continua sendo o gestor da solução, podendo delegar algumas atividades a CONTRATADA, por meio da contratação dos serviços </w:t>
      </w:r>
      <w:r>
        <w:rPr>
          <w:spacing w:val="-2"/>
          <w:sz w:val="22"/>
        </w:rPr>
        <w:t>opcionais.</w:t>
      </w:r>
    </w:p>
    <w:p>
      <w:pPr>
        <w:pStyle w:val="BodyText"/>
        <w:spacing w:before="126"/>
        <w:ind w:left="0"/>
        <w:jc w:val="left"/>
      </w:pPr>
    </w:p>
    <w:p>
      <w:pPr>
        <w:pStyle w:val="Heading2"/>
        <w:numPr>
          <w:ilvl w:val="0"/>
          <w:numId w:val="21"/>
        </w:numPr>
        <w:tabs>
          <w:tab w:pos="342" w:val="left" w:leader="none"/>
        </w:tabs>
        <w:spacing w:line="240" w:lineRule="auto" w:before="1" w:after="0"/>
        <w:ind w:left="342" w:right="0" w:hanging="242"/>
        <w:jc w:val="both"/>
      </w:pPr>
      <w:r>
        <w:rPr/>
        <w:t>CARACTERÍSTICAS</w:t>
      </w:r>
      <w:r>
        <w:rPr>
          <w:spacing w:val="-10"/>
        </w:rPr>
        <w:t> </w:t>
      </w:r>
      <w:r>
        <w:rPr/>
        <w:t>ESPECÍFICAS</w:t>
      </w:r>
      <w:r>
        <w:rPr>
          <w:spacing w:val="-9"/>
        </w:rPr>
        <w:t> </w:t>
      </w:r>
      <w:r>
        <w:rPr/>
        <w:t>DO</w:t>
      </w:r>
      <w:r>
        <w:rPr>
          <w:spacing w:val="-9"/>
        </w:rPr>
        <w:t> </w:t>
      </w:r>
      <w:r>
        <w:rPr>
          <w:spacing w:val="-2"/>
        </w:rPr>
        <w:t>SERVIÇO</w:t>
      </w:r>
    </w:p>
    <w:p>
      <w:pPr>
        <w:pStyle w:val="ListParagraph"/>
        <w:numPr>
          <w:ilvl w:val="1"/>
          <w:numId w:val="21"/>
        </w:numPr>
        <w:tabs>
          <w:tab w:pos="524" w:val="left" w:leader="none"/>
        </w:tabs>
        <w:spacing w:line="240" w:lineRule="auto" w:before="126" w:after="0"/>
        <w:ind w:left="524" w:right="0" w:hanging="424"/>
        <w:jc w:val="both"/>
        <w:rPr>
          <w:sz w:val="22"/>
        </w:rPr>
      </w:pPr>
      <w:r>
        <w:rPr>
          <w:sz w:val="22"/>
        </w:rPr>
        <w:t>O</w:t>
      </w:r>
      <w:r>
        <w:rPr>
          <w:spacing w:val="-11"/>
          <w:sz w:val="22"/>
        </w:rPr>
        <w:t> </w:t>
      </w:r>
      <w:r>
        <w:rPr>
          <w:sz w:val="22"/>
        </w:rPr>
        <w:t>atendimento</w:t>
      </w:r>
      <w:r>
        <w:rPr>
          <w:spacing w:val="-8"/>
          <w:sz w:val="22"/>
        </w:rPr>
        <w:t> </w:t>
      </w:r>
      <w:r>
        <w:rPr>
          <w:sz w:val="22"/>
        </w:rPr>
        <w:t>às</w:t>
      </w:r>
      <w:r>
        <w:rPr>
          <w:spacing w:val="-9"/>
          <w:sz w:val="22"/>
        </w:rPr>
        <w:t> </w:t>
      </w:r>
      <w:r>
        <w:rPr>
          <w:sz w:val="22"/>
        </w:rPr>
        <w:t>demandas</w:t>
      </w:r>
      <w:r>
        <w:rPr>
          <w:spacing w:val="-8"/>
          <w:sz w:val="22"/>
        </w:rPr>
        <w:t> </w:t>
      </w:r>
      <w:r>
        <w:rPr>
          <w:sz w:val="22"/>
        </w:rPr>
        <w:t>do</w:t>
      </w:r>
      <w:r>
        <w:rPr>
          <w:spacing w:val="-8"/>
          <w:sz w:val="22"/>
        </w:rPr>
        <w:t> </w:t>
      </w:r>
      <w:r>
        <w:rPr>
          <w:sz w:val="22"/>
        </w:rPr>
        <w:t>CONTRATANTE</w:t>
      </w:r>
      <w:r>
        <w:rPr>
          <w:spacing w:val="-9"/>
          <w:sz w:val="22"/>
        </w:rPr>
        <w:t> </w:t>
      </w:r>
      <w:r>
        <w:rPr>
          <w:sz w:val="22"/>
        </w:rPr>
        <w:t>deverá</w:t>
      </w:r>
      <w:r>
        <w:rPr>
          <w:spacing w:val="-8"/>
          <w:sz w:val="22"/>
        </w:rPr>
        <w:t> </w:t>
      </w:r>
      <w:r>
        <w:rPr>
          <w:sz w:val="22"/>
        </w:rPr>
        <w:t>ser</w:t>
      </w:r>
      <w:r>
        <w:rPr>
          <w:spacing w:val="-9"/>
          <w:sz w:val="22"/>
        </w:rPr>
        <w:t> </w:t>
      </w:r>
      <w:r>
        <w:rPr>
          <w:sz w:val="22"/>
        </w:rPr>
        <w:t>feito</w:t>
      </w:r>
      <w:r>
        <w:rPr>
          <w:spacing w:val="-8"/>
          <w:sz w:val="22"/>
        </w:rPr>
        <w:t> </w:t>
      </w:r>
      <w:r>
        <w:rPr>
          <w:sz w:val="22"/>
        </w:rPr>
        <w:t>por</w:t>
      </w:r>
      <w:r>
        <w:rPr>
          <w:spacing w:val="-8"/>
          <w:sz w:val="22"/>
        </w:rPr>
        <w:t> </w:t>
      </w:r>
      <w:r>
        <w:rPr>
          <w:spacing w:val="-2"/>
          <w:sz w:val="22"/>
        </w:rPr>
        <w:t>projeto.</w:t>
      </w:r>
    </w:p>
    <w:p>
      <w:pPr>
        <w:pStyle w:val="ListParagraph"/>
        <w:numPr>
          <w:ilvl w:val="1"/>
          <w:numId w:val="21"/>
        </w:numPr>
        <w:tabs>
          <w:tab w:pos="524" w:val="left" w:leader="none"/>
        </w:tabs>
        <w:spacing w:line="240" w:lineRule="auto" w:before="127" w:after="0"/>
        <w:ind w:left="524" w:right="0" w:hanging="424"/>
        <w:jc w:val="both"/>
        <w:rPr>
          <w:sz w:val="22"/>
        </w:rPr>
      </w:pPr>
      <w:r>
        <w:rPr>
          <w:sz w:val="22"/>
        </w:rPr>
        <w:t>A</w:t>
      </w:r>
      <w:r>
        <w:rPr>
          <w:spacing w:val="-13"/>
          <w:sz w:val="22"/>
        </w:rPr>
        <w:t> </w:t>
      </w:r>
      <w:r>
        <w:rPr>
          <w:sz w:val="22"/>
        </w:rPr>
        <w:t>solução</w:t>
      </w:r>
      <w:r>
        <w:rPr>
          <w:spacing w:val="-10"/>
          <w:sz w:val="22"/>
        </w:rPr>
        <w:t> </w:t>
      </w:r>
      <w:r>
        <w:rPr>
          <w:sz w:val="22"/>
        </w:rPr>
        <w:t>CONTRATADA</w:t>
      </w:r>
      <w:r>
        <w:rPr>
          <w:spacing w:val="-11"/>
          <w:sz w:val="22"/>
        </w:rPr>
        <w:t> </w:t>
      </w:r>
      <w:r>
        <w:rPr>
          <w:sz w:val="22"/>
        </w:rPr>
        <w:t>deve</w:t>
      </w:r>
      <w:r>
        <w:rPr>
          <w:spacing w:val="-10"/>
          <w:sz w:val="22"/>
        </w:rPr>
        <w:t> </w:t>
      </w:r>
      <w:r>
        <w:rPr>
          <w:sz w:val="22"/>
        </w:rPr>
        <w:t>contemplar</w:t>
      </w:r>
      <w:r>
        <w:rPr>
          <w:spacing w:val="-10"/>
          <w:sz w:val="22"/>
        </w:rPr>
        <w:t> </w:t>
      </w:r>
      <w:r>
        <w:rPr>
          <w:sz w:val="22"/>
        </w:rPr>
        <w:t>os</w:t>
      </w:r>
      <w:r>
        <w:rPr>
          <w:spacing w:val="-11"/>
          <w:sz w:val="22"/>
        </w:rPr>
        <w:t> </w:t>
      </w:r>
      <w:r>
        <w:rPr>
          <w:sz w:val="22"/>
        </w:rPr>
        <w:t>seguintes</w:t>
      </w:r>
      <w:r>
        <w:rPr>
          <w:spacing w:val="-10"/>
          <w:sz w:val="22"/>
        </w:rPr>
        <w:t> </w:t>
      </w:r>
      <w:r>
        <w:rPr>
          <w:sz w:val="22"/>
        </w:rPr>
        <w:t>serviços</w:t>
      </w:r>
      <w:r>
        <w:rPr>
          <w:spacing w:val="-10"/>
          <w:sz w:val="22"/>
        </w:rPr>
        <w:t> </w:t>
      </w:r>
      <w:r>
        <w:rPr>
          <w:spacing w:val="-2"/>
          <w:sz w:val="22"/>
        </w:rPr>
        <w:t>profissionais.</w:t>
      </w:r>
    </w:p>
    <w:p>
      <w:pPr>
        <w:pStyle w:val="ListParagraph"/>
        <w:numPr>
          <w:ilvl w:val="2"/>
          <w:numId w:val="21"/>
        </w:numPr>
        <w:tabs>
          <w:tab w:pos="705" w:val="left" w:leader="none"/>
        </w:tabs>
        <w:spacing w:line="240" w:lineRule="auto" w:before="126" w:after="0"/>
        <w:ind w:left="705" w:right="0" w:hanging="605"/>
        <w:jc w:val="both"/>
        <w:rPr>
          <w:sz w:val="22"/>
        </w:rPr>
      </w:pPr>
      <w:r>
        <w:rPr>
          <w:sz w:val="22"/>
        </w:rPr>
        <w:t>Cloud</w:t>
      </w:r>
      <w:r>
        <w:rPr>
          <w:spacing w:val="-7"/>
          <w:sz w:val="22"/>
        </w:rPr>
        <w:t> </w:t>
      </w:r>
      <w:r>
        <w:rPr>
          <w:sz w:val="22"/>
        </w:rPr>
        <w:t>Services</w:t>
      </w:r>
      <w:r>
        <w:rPr>
          <w:spacing w:val="-6"/>
          <w:sz w:val="22"/>
        </w:rPr>
        <w:t> </w:t>
      </w:r>
      <w:r>
        <w:rPr>
          <w:spacing w:val="-2"/>
          <w:sz w:val="22"/>
        </w:rPr>
        <w:t>Brokerage</w:t>
      </w:r>
    </w:p>
    <w:p>
      <w:pPr>
        <w:pStyle w:val="ListParagraph"/>
        <w:numPr>
          <w:ilvl w:val="3"/>
          <w:numId w:val="21"/>
        </w:numPr>
        <w:tabs>
          <w:tab w:pos="917" w:val="left" w:leader="none"/>
        </w:tabs>
        <w:spacing w:line="360" w:lineRule="auto" w:before="127" w:after="0"/>
        <w:ind w:left="100" w:right="252" w:firstLine="0"/>
        <w:jc w:val="both"/>
        <w:rPr>
          <w:sz w:val="22"/>
        </w:rPr>
      </w:pPr>
      <w:r>
        <w:rPr>
          <w:sz w:val="22"/>
        </w:rPr>
        <w:t>Serviço profissional de corretagem de serviços em nuvem e de disponibilização e operação da plataforma multi nuvem, visando gerenciar o uso, o desempenho e a</w:t>
      </w:r>
      <w:r>
        <w:rPr>
          <w:spacing w:val="-3"/>
          <w:sz w:val="22"/>
        </w:rPr>
        <w:t> </w:t>
      </w:r>
      <w:r>
        <w:rPr>
          <w:sz w:val="22"/>
        </w:rPr>
        <w:t>entrega, assim como os relacionamentos entre provedores e a CONTRATADA destes serviços (em </w:t>
      </w:r>
      <w:r>
        <w:rPr>
          <w:spacing w:val="-2"/>
          <w:sz w:val="22"/>
        </w:rPr>
        <w:t>nuvem).</w:t>
      </w:r>
    </w:p>
    <w:p>
      <w:pPr>
        <w:pStyle w:val="ListParagraph"/>
        <w:numPr>
          <w:ilvl w:val="3"/>
          <w:numId w:val="21"/>
        </w:numPr>
        <w:tabs>
          <w:tab w:pos="917" w:val="left" w:leader="none"/>
        </w:tabs>
        <w:spacing w:line="360" w:lineRule="auto" w:before="0" w:after="0"/>
        <w:ind w:left="100" w:right="254" w:firstLine="0"/>
        <w:jc w:val="both"/>
        <w:rPr>
          <w:sz w:val="22"/>
        </w:rPr>
      </w:pPr>
      <w:r>
        <w:rPr>
          <w:sz w:val="22"/>
        </w:rPr>
        <w:t>A CONTRATADA não deverá ser responsabilizada pelo mau uso dos serviços em nuvem realizados pelo CONTRATANTE, na variação do volume de uso dos recursos, na definição</w:t>
      </w:r>
      <w:r>
        <w:rPr>
          <w:spacing w:val="40"/>
          <w:sz w:val="22"/>
        </w:rPr>
        <w:t> </w:t>
      </w:r>
      <w:r>
        <w:rPr>
          <w:sz w:val="22"/>
        </w:rPr>
        <w:t>ou</w:t>
      </w:r>
      <w:r>
        <w:rPr>
          <w:spacing w:val="40"/>
          <w:sz w:val="22"/>
        </w:rPr>
        <w:t> </w:t>
      </w:r>
      <w:r>
        <w:rPr>
          <w:sz w:val="22"/>
        </w:rPr>
        <w:t>implementação</w:t>
      </w:r>
      <w:r>
        <w:rPr>
          <w:spacing w:val="40"/>
          <w:sz w:val="22"/>
        </w:rPr>
        <w:t> </w:t>
      </w:r>
      <w:r>
        <w:rPr>
          <w:sz w:val="22"/>
        </w:rPr>
        <w:t>de</w:t>
      </w:r>
      <w:r>
        <w:rPr>
          <w:spacing w:val="40"/>
          <w:sz w:val="22"/>
        </w:rPr>
        <w:t> </w:t>
      </w:r>
      <w:r>
        <w:rPr>
          <w:sz w:val="22"/>
        </w:rPr>
        <w:t>políticas</w:t>
      </w:r>
      <w:r>
        <w:rPr>
          <w:spacing w:val="40"/>
          <w:sz w:val="22"/>
        </w:rPr>
        <w:t> </w:t>
      </w:r>
      <w:r>
        <w:rPr>
          <w:sz w:val="22"/>
        </w:rPr>
        <w:t>de</w:t>
      </w:r>
      <w:r>
        <w:rPr>
          <w:spacing w:val="40"/>
          <w:sz w:val="22"/>
        </w:rPr>
        <w:t> </w:t>
      </w:r>
      <w:r>
        <w:rPr>
          <w:sz w:val="22"/>
        </w:rPr>
        <w:t>continuidade,</w:t>
      </w:r>
      <w:r>
        <w:rPr>
          <w:spacing w:val="40"/>
          <w:sz w:val="22"/>
        </w:rPr>
        <w:t> </w:t>
      </w:r>
      <w:r>
        <w:rPr>
          <w:sz w:val="22"/>
        </w:rPr>
        <w:t>segurança</w:t>
      </w:r>
      <w:r>
        <w:rPr>
          <w:spacing w:val="40"/>
          <w:sz w:val="22"/>
        </w:rPr>
        <w:t> </w:t>
      </w:r>
      <w:r>
        <w:rPr>
          <w:sz w:val="22"/>
        </w:rPr>
        <w:t>e</w:t>
      </w:r>
      <w:r>
        <w:rPr>
          <w:spacing w:val="40"/>
          <w:sz w:val="22"/>
        </w:rPr>
        <w:t> </w:t>
      </w:r>
      <w:r>
        <w:rPr>
          <w:sz w:val="22"/>
        </w:rPr>
        <w:t>privacidade</w:t>
      </w:r>
      <w:r>
        <w:rPr>
          <w:spacing w:val="40"/>
          <w:sz w:val="22"/>
        </w:rPr>
        <w:t> </w:t>
      </w:r>
      <w:r>
        <w:rPr>
          <w:sz w:val="22"/>
        </w:rPr>
        <w:t>dos</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6"/>
        <w:jc w:val="left"/>
      </w:pPr>
      <w:r>
        <w:rPr/>
        <w:t>dados</w:t>
      </w:r>
      <w:r>
        <w:rPr>
          <w:spacing w:val="-5"/>
        </w:rPr>
        <w:t> </w:t>
      </w:r>
      <w:r>
        <w:rPr/>
        <w:t>nem</w:t>
      </w:r>
      <w:r>
        <w:rPr>
          <w:spacing w:val="-5"/>
        </w:rPr>
        <w:t> </w:t>
      </w:r>
      <w:r>
        <w:rPr/>
        <w:t>pela</w:t>
      </w:r>
      <w:r>
        <w:rPr>
          <w:spacing w:val="-5"/>
        </w:rPr>
        <w:t> </w:t>
      </w:r>
      <w:r>
        <w:rPr/>
        <w:t>disponibilidade</w:t>
      </w:r>
      <w:r>
        <w:rPr>
          <w:spacing w:val="-5"/>
        </w:rPr>
        <w:t> </w:t>
      </w:r>
      <w:r>
        <w:rPr/>
        <w:t>da</w:t>
      </w:r>
      <w:r>
        <w:rPr>
          <w:spacing w:val="-5"/>
        </w:rPr>
        <w:t> </w:t>
      </w:r>
      <w:r>
        <w:rPr/>
        <w:t>aplicação</w:t>
      </w:r>
      <w:r>
        <w:rPr>
          <w:spacing w:val="-5"/>
        </w:rPr>
        <w:t> </w:t>
      </w:r>
      <w:r>
        <w:rPr/>
        <w:t>hospedada</w:t>
      </w:r>
      <w:r>
        <w:rPr>
          <w:spacing w:val="-5"/>
        </w:rPr>
        <w:t> </w:t>
      </w:r>
      <w:r>
        <w:rPr/>
        <w:t>em</w:t>
      </w:r>
      <w:r>
        <w:rPr>
          <w:spacing w:val="-5"/>
        </w:rPr>
        <w:t> </w:t>
      </w:r>
      <w:r>
        <w:rPr/>
        <w:t>quaisquer</w:t>
      </w:r>
      <w:r>
        <w:rPr>
          <w:spacing w:val="-5"/>
        </w:rPr>
        <w:t> </w:t>
      </w:r>
      <w:r>
        <w:rPr/>
        <w:t>nuvem</w:t>
      </w:r>
      <w:r>
        <w:rPr>
          <w:spacing w:val="-5"/>
        </w:rPr>
        <w:t> </w:t>
      </w:r>
      <w:r>
        <w:rPr/>
        <w:t>dos</w:t>
      </w:r>
      <w:r>
        <w:rPr>
          <w:spacing w:val="-5"/>
        </w:rPr>
        <w:t> </w:t>
      </w:r>
      <w:r>
        <w:rPr/>
        <w:t>parceiros da CONTRATADA.</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fazer</w:t>
      </w:r>
    </w:p>
    <w:p>
      <w:pPr>
        <w:pStyle w:val="ListParagraph"/>
        <w:numPr>
          <w:ilvl w:val="4"/>
          <w:numId w:val="21"/>
        </w:numPr>
        <w:tabs>
          <w:tab w:pos="1053" w:val="left" w:leader="none"/>
        </w:tabs>
        <w:spacing w:line="360" w:lineRule="auto" w:before="127" w:after="0"/>
        <w:ind w:left="100" w:right="256" w:firstLine="0"/>
        <w:jc w:val="both"/>
        <w:rPr>
          <w:sz w:val="22"/>
        </w:rPr>
      </w:pPr>
      <w:r>
        <w:rPr>
          <w:sz w:val="22"/>
        </w:rPr>
        <w:t>A CONTRATADA poderá ofertar serviço para contratação adicional e opcional, para os contratantes das soluções dos serviços de rede da CONTRATADA, para estabelecimento de uma conexão física dedicada com cada provedor parceiro habilitado, com túnel criptografado para a transferência de dados, com</w:t>
      </w:r>
      <w:r>
        <w:rPr>
          <w:spacing w:val="-3"/>
          <w:sz w:val="22"/>
        </w:rPr>
        <w:t> </w:t>
      </w:r>
      <w:r>
        <w:rPr>
          <w:sz w:val="22"/>
        </w:rPr>
        <w:t>toda</w:t>
      </w:r>
      <w:r>
        <w:rPr>
          <w:spacing w:val="-3"/>
          <w:sz w:val="22"/>
        </w:rPr>
        <w:t> </w:t>
      </w:r>
      <w:r>
        <w:rPr>
          <w:sz w:val="22"/>
        </w:rPr>
        <w:t>a</w:t>
      </w:r>
      <w:r>
        <w:rPr>
          <w:spacing w:val="-3"/>
          <w:sz w:val="22"/>
        </w:rPr>
        <w:t> </w:t>
      </w:r>
      <w:r>
        <w:rPr>
          <w:sz w:val="22"/>
        </w:rPr>
        <w:t>gestão</w:t>
      </w:r>
      <w:r>
        <w:rPr>
          <w:spacing w:val="-3"/>
          <w:sz w:val="22"/>
        </w:rPr>
        <w:t> </w:t>
      </w:r>
      <w:r>
        <w:rPr>
          <w:sz w:val="22"/>
        </w:rPr>
        <w:t>operacional</w:t>
      </w:r>
      <w:r>
        <w:rPr>
          <w:spacing w:val="-3"/>
          <w:sz w:val="22"/>
        </w:rPr>
        <w:t> </w:t>
      </w:r>
      <w:r>
        <w:rPr>
          <w:sz w:val="22"/>
        </w:rPr>
        <w:t>e</w:t>
      </w:r>
      <w:r>
        <w:rPr>
          <w:spacing w:val="-3"/>
          <w:sz w:val="22"/>
        </w:rPr>
        <w:t> </w:t>
      </w:r>
      <w:r>
        <w:rPr>
          <w:sz w:val="22"/>
        </w:rPr>
        <w:t>de segurança realizada pelos especialistas da CONTRATADA.</w:t>
      </w:r>
    </w:p>
    <w:p>
      <w:pPr>
        <w:pStyle w:val="BodyText"/>
        <w:spacing w:line="360" w:lineRule="auto"/>
        <w:ind w:right="253"/>
      </w:pPr>
      <w:r>
        <w:rPr/>
        <w:t>3.2.1.3.2. Quando identificada uma distorção no consumo ou utilização ineficiente de uma funcionalidade ou serviço, o CONTRATANTE poderá receber recomendações para melhor utilização dos recursos em nuvem, podendo, opcionalmente, solicitar ajuda na implementação através de demanda para um serviço técnico sob demanda oferecido pela </w:t>
      </w:r>
      <w:r>
        <w:rPr>
          <w:spacing w:val="-2"/>
        </w:rPr>
        <w:t>CONTRATADA.</w:t>
      </w:r>
    </w:p>
    <w:p>
      <w:pPr>
        <w:pStyle w:val="ListParagraph"/>
        <w:numPr>
          <w:ilvl w:val="3"/>
          <w:numId w:val="21"/>
        </w:numPr>
        <w:tabs>
          <w:tab w:pos="887" w:val="left" w:leader="none"/>
        </w:tabs>
        <w:spacing w:line="240" w:lineRule="auto" w:before="0" w:after="0"/>
        <w:ind w:left="887" w:right="0" w:hanging="787"/>
        <w:jc w:val="both"/>
        <w:rPr>
          <w:sz w:val="22"/>
        </w:rPr>
      </w:pPr>
      <w:r>
        <w:rPr>
          <w:sz w:val="22"/>
        </w:rPr>
        <w:t>Como</w:t>
      </w:r>
      <w:r>
        <w:rPr>
          <w:spacing w:val="-5"/>
          <w:sz w:val="22"/>
        </w:rPr>
        <w:t> </w:t>
      </w:r>
      <w:r>
        <w:rPr>
          <w:sz w:val="22"/>
        </w:rPr>
        <w:t>deverá</w:t>
      </w:r>
      <w:r>
        <w:rPr>
          <w:spacing w:val="-5"/>
          <w:sz w:val="22"/>
        </w:rPr>
        <w:t> </w:t>
      </w:r>
      <w:r>
        <w:rPr>
          <w:spacing w:val="-2"/>
          <w:sz w:val="22"/>
        </w:rPr>
        <w:t>funcionar</w:t>
      </w:r>
    </w:p>
    <w:p>
      <w:pPr>
        <w:pStyle w:val="ListParagraph"/>
        <w:numPr>
          <w:ilvl w:val="4"/>
          <w:numId w:val="22"/>
        </w:numPr>
        <w:tabs>
          <w:tab w:pos="1098" w:val="left" w:leader="none"/>
        </w:tabs>
        <w:spacing w:line="360" w:lineRule="auto" w:before="126" w:after="0"/>
        <w:ind w:left="100" w:right="258" w:firstLine="0"/>
        <w:jc w:val="both"/>
        <w:rPr>
          <w:sz w:val="22"/>
        </w:rPr>
      </w:pPr>
      <w:r>
        <w:rPr>
          <w:sz w:val="22"/>
        </w:rPr>
        <w:t>O CONTRATANTE terá acesso, por demanda e independente da localização, ao conjunto compartilhado de recursos computacionais configuráveis disponibilizados pelos provedores parceiros.</w:t>
      </w:r>
    </w:p>
    <w:p>
      <w:pPr>
        <w:pStyle w:val="ListParagraph"/>
        <w:numPr>
          <w:ilvl w:val="4"/>
          <w:numId w:val="22"/>
        </w:numPr>
        <w:tabs>
          <w:tab w:pos="1143" w:val="left" w:leader="none"/>
        </w:tabs>
        <w:spacing w:line="360" w:lineRule="auto" w:before="0" w:after="0"/>
        <w:ind w:left="100" w:right="252" w:firstLine="0"/>
        <w:jc w:val="both"/>
        <w:rPr>
          <w:sz w:val="22"/>
        </w:rPr>
      </w:pPr>
      <w:r>
        <w:rPr>
          <w:sz w:val="22"/>
        </w:rPr>
        <w:t>O CONTRATANTE escolherá o provedor mais adequado para atender suas necessidades e realizará</w:t>
      </w:r>
      <w:r>
        <w:rPr>
          <w:spacing w:val="-3"/>
          <w:sz w:val="22"/>
        </w:rPr>
        <w:t> </w:t>
      </w:r>
      <w:r>
        <w:rPr>
          <w:sz w:val="22"/>
        </w:rPr>
        <w:t>o</w:t>
      </w:r>
      <w:r>
        <w:rPr>
          <w:spacing w:val="-3"/>
          <w:sz w:val="22"/>
        </w:rPr>
        <w:t> </w:t>
      </w:r>
      <w:r>
        <w:rPr>
          <w:sz w:val="22"/>
        </w:rPr>
        <w:t>provisionamento</w:t>
      </w:r>
      <w:r>
        <w:rPr>
          <w:spacing w:val="-3"/>
          <w:sz w:val="22"/>
        </w:rPr>
        <w:t> </w:t>
      </w:r>
      <w:r>
        <w:rPr>
          <w:sz w:val="22"/>
        </w:rPr>
        <w:t>de</w:t>
      </w:r>
      <w:r>
        <w:rPr>
          <w:spacing w:val="-3"/>
          <w:sz w:val="22"/>
        </w:rPr>
        <w:t> </w:t>
      </w:r>
      <w:r>
        <w:rPr>
          <w:sz w:val="22"/>
        </w:rPr>
        <w:t>memória,</w:t>
      </w:r>
      <w:r>
        <w:rPr>
          <w:spacing w:val="-3"/>
          <w:sz w:val="22"/>
        </w:rPr>
        <w:t> </w:t>
      </w:r>
      <w:r>
        <w:rPr>
          <w:sz w:val="22"/>
        </w:rPr>
        <w:t>armazenamento</w:t>
      </w:r>
      <w:r>
        <w:rPr>
          <w:spacing w:val="-3"/>
          <w:sz w:val="22"/>
        </w:rPr>
        <w:t> </w:t>
      </w:r>
      <w:r>
        <w:rPr>
          <w:sz w:val="22"/>
        </w:rPr>
        <w:t>e</w:t>
      </w:r>
      <w:r>
        <w:rPr>
          <w:spacing w:val="-3"/>
          <w:sz w:val="22"/>
        </w:rPr>
        <w:t> </w:t>
      </w:r>
      <w:r>
        <w:rPr>
          <w:sz w:val="22"/>
        </w:rPr>
        <w:t>outros</w:t>
      </w:r>
      <w:r>
        <w:rPr>
          <w:spacing w:val="-3"/>
          <w:sz w:val="22"/>
        </w:rPr>
        <w:t> </w:t>
      </w:r>
      <w:r>
        <w:rPr>
          <w:sz w:val="22"/>
        </w:rPr>
        <w:t>recursos de computação sobre os quais pode instalar e executar softwares em geral. O serviço de corretagem pode ser solicitado a qualquer tempo. Entretanto, para realizar qualquer mudança no ambiente, é necessário ter uma arquitetura de solução e planejar a mudança. No caso de não dispor de uma arquitetura de solução, a CONTRATADA deverá abrir demanda para execução de um serviço técnico sob demanda da CONTRATADA.</w:t>
      </w:r>
    </w:p>
    <w:p>
      <w:pPr>
        <w:pStyle w:val="ListParagraph"/>
        <w:numPr>
          <w:ilvl w:val="4"/>
          <w:numId w:val="22"/>
        </w:numPr>
        <w:tabs>
          <w:tab w:pos="1083" w:val="left" w:leader="none"/>
        </w:tabs>
        <w:spacing w:line="360" w:lineRule="auto" w:before="0" w:after="0"/>
        <w:ind w:left="100" w:right="253" w:firstLine="0"/>
        <w:jc w:val="both"/>
        <w:rPr>
          <w:sz w:val="22"/>
        </w:rPr>
      </w:pPr>
      <w:r>
        <w:rPr>
          <w:sz w:val="22"/>
        </w:rPr>
        <w:t>Toda a interação com os</w:t>
      </w:r>
      <w:r>
        <w:rPr>
          <w:spacing w:val="-8"/>
          <w:sz w:val="22"/>
        </w:rPr>
        <w:t> </w:t>
      </w:r>
      <w:r>
        <w:rPr>
          <w:sz w:val="22"/>
        </w:rPr>
        <w:t>provedores</w:t>
      </w:r>
      <w:r>
        <w:rPr>
          <w:spacing w:val="-8"/>
          <w:sz w:val="22"/>
        </w:rPr>
        <w:t> </w:t>
      </w:r>
      <w:r>
        <w:rPr>
          <w:sz w:val="22"/>
        </w:rPr>
        <w:t>parceiros</w:t>
      </w:r>
      <w:r>
        <w:rPr>
          <w:spacing w:val="-8"/>
          <w:sz w:val="22"/>
        </w:rPr>
        <w:t> </w:t>
      </w:r>
      <w:r>
        <w:rPr>
          <w:sz w:val="22"/>
        </w:rPr>
        <w:t>é</w:t>
      </w:r>
      <w:r>
        <w:rPr>
          <w:spacing w:val="-8"/>
          <w:sz w:val="22"/>
        </w:rPr>
        <w:t> </w:t>
      </w:r>
      <w:r>
        <w:rPr>
          <w:sz w:val="22"/>
        </w:rPr>
        <w:t>realizada</w:t>
      </w:r>
      <w:r>
        <w:rPr>
          <w:spacing w:val="-8"/>
          <w:sz w:val="22"/>
        </w:rPr>
        <w:t> </w:t>
      </w:r>
      <w:r>
        <w:rPr>
          <w:sz w:val="22"/>
        </w:rPr>
        <w:t>pela</w:t>
      </w:r>
      <w:r>
        <w:rPr>
          <w:spacing w:val="-8"/>
          <w:sz w:val="22"/>
        </w:rPr>
        <w:t> </w:t>
      </w:r>
      <w:r>
        <w:rPr>
          <w:sz w:val="22"/>
        </w:rPr>
        <w:t>CONTRATADA.</w:t>
      </w:r>
      <w:r>
        <w:rPr>
          <w:spacing w:val="-8"/>
          <w:sz w:val="22"/>
        </w:rPr>
        <w:t> </w:t>
      </w:r>
      <w:r>
        <w:rPr>
          <w:sz w:val="22"/>
        </w:rPr>
        <w:t>O acompanhamento do uso de recursos deverá ser feito pelo portal web (console do provedor), e, de acordo com as funcionalidades do portal de cada provedor, o consumo pode ser configurado para o limite de volume estimado em contrato. Alertas automáticos podem ser enviados para acompanhamento de possível extrapolação. A gestão do</w:t>
      </w:r>
      <w:r>
        <w:rPr>
          <w:spacing w:val="40"/>
          <w:sz w:val="22"/>
        </w:rPr>
        <w:t> </w:t>
      </w:r>
      <w:r>
        <w:rPr>
          <w:sz w:val="22"/>
        </w:rPr>
        <w:t>ambiente de cloud deverá ser de responsabilidade do CONTRATANTE, e este poderá ser delegar uma parte da responsabilidade a</w:t>
      </w:r>
      <w:r>
        <w:rPr>
          <w:spacing w:val="-7"/>
          <w:sz w:val="22"/>
        </w:rPr>
        <w:t> </w:t>
      </w:r>
      <w:r>
        <w:rPr>
          <w:sz w:val="22"/>
        </w:rPr>
        <w:t>CONTRATADA</w:t>
      </w:r>
      <w:r>
        <w:rPr>
          <w:spacing w:val="-7"/>
          <w:sz w:val="22"/>
        </w:rPr>
        <w:t> </w:t>
      </w:r>
      <w:r>
        <w:rPr>
          <w:sz w:val="22"/>
        </w:rPr>
        <w:t>mediante</w:t>
      </w:r>
      <w:r>
        <w:rPr>
          <w:spacing w:val="-7"/>
          <w:sz w:val="22"/>
        </w:rPr>
        <w:t> </w:t>
      </w:r>
      <w:r>
        <w:rPr>
          <w:sz w:val="22"/>
        </w:rPr>
        <w:t>a</w:t>
      </w:r>
      <w:r>
        <w:rPr>
          <w:spacing w:val="-7"/>
          <w:sz w:val="22"/>
        </w:rPr>
        <w:t> </w:t>
      </w:r>
      <w:r>
        <w:rPr>
          <w:sz w:val="22"/>
        </w:rPr>
        <w:t>demanda</w:t>
      </w:r>
      <w:r>
        <w:rPr>
          <w:spacing w:val="-7"/>
          <w:sz w:val="22"/>
        </w:rPr>
        <w:t> </w:t>
      </w:r>
      <w:r>
        <w:rPr>
          <w:sz w:val="22"/>
        </w:rPr>
        <w:t>dos</w:t>
      </w:r>
      <w:r>
        <w:rPr>
          <w:spacing w:val="-7"/>
          <w:sz w:val="22"/>
        </w:rPr>
        <w:t> </w:t>
      </w:r>
      <w:r>
        <w:rPr>
          <w:sz w:val="22"/>
        </w:rPr>
        <w:t>serviços opcionais, mantendo-se ainda como responsável pelos riscos e decisões críticas, gerenciamento de custos e opções sobre uma eventual migração para a nuvem e sobre a privacidade e segurança dos dados da sociedade.</w:t>
      </w:r>
    </w:p>
    <w:p>
      <w:pPr>
        <w:spacing w:after="0" w:line="360" w:lineRule="auto"/>
        <w:jc w:val="both"/>
        <w:rPr>
          <w:sz w:val="22"/>
        </w:rPr>
        <w:sectPr>
          <w:pgSz w:w="11920" w:h="16840"/>
          <w:pgMar w:header="198" w:footer="533" w:top="1800" w:bottom="720" w:left="1340" w:right="1200"/>
        </w:sectPr>
      </w:pPr>
    </w:p>
    <w:p>
      <w:pPr>
        <w:pStyle w:val="ListParagraph"/>
        <w:numPr>
          <w:ilvl w:val="4"/>
          <w:numId w:val="22"/>
        </w:numPr>
        <w:tabs>
          <w:tab w:pos="1188" w:val="left" w:leader="none"/>
        </w:tabs>
        <w:spacing w:line="360" w:lineRule="auto" w:before="83" w:after="0"/>
        <w:ind w:left="100" w:right="252" w:firstLine="0"/>
        <w:jc w:val="both"/>
        <w:rPr>
          <w:sz w:val="22"/>
        </w:rPr>
      </w:pPr>
      <w:r>
        <w:rPr>
          <w:sz w:val="22"/>
        </w:rPr>
        <w:t>A CONTRATADA poderá ofertar um serviço técnico sob demanda para elaboração de projetos e arquiteturas de ambientes em nuvem para uso otimizado dos recursos computacionais nuvem para os projetos da CONTRATANTE.</w:t>
      </w:r>
    </w:p>
    <w:p>
      <w:pPr>
        <w:pStyle w:val="ListParagraph"/>
        <w:numPr>
          <w:ilvl w:val="3"/>
          <w:numId w:val="21"/>
        </w:numPr>
        <w:tabs>
          <w:tab w:pos="887" w:val="left" w:leader="none"/>
        </w:tabs>
        <w:spacing w:line="240" w:lineRule="auto" w:before="0" w:after="0"/>
        <w:ind w:left="887" w:right="0" w:hanging="787"/>
        <w:jc w:val="both"/>
        <w:rPr>
          <w:sz w:val="22"/>
        </w:rPr>
      </w:pPr>
      <w:r>
        <w:rPr>
          <w:sz w:val="22"/>
        </w:rPr>
        <w:t>Entregas</w:t>
      </w:r>
      <w:r>
        <w:rPr>
          <w:spacing w:val="-8"/>
          <w:sz w:val="22"/>
        </w:rPr>
        <w:t> </w:t>
      </w:r>
      <w:r>
        <w:rPr>
          <w:sz w:val="22"/>
        </w:rPr>
        <w:t>do</w:t>
      </w:r>
      <w:r>
        <w:rPr>
          <w:spacing w:val="-6"/>
          <w:sz w:val="22"/>
        </w:rPr>
        <w:t> </w:t>
      </w:r>
      <w:r>
        <w:rPr>
          <w:sz w:val="22"/>
        </w:rPr>
        <w:t>Cloud</w:t>
      </w:r>
      <w:r>
        <w:rPr>
          <w:spacing w:val="-6"/>
          <w:sz w:val="22"/>
        </w:rPr>
        <w:t> </w:t>
      </w:r>
      <w:r>
        <w:rPr>
          <w:sz w:val="22"/>
        </w:rPr>
        <w:t>Services</w:t>
      </w:r>
      <w:r>
        <w:rPr>
          <w:spacing w:val="-5"/>
          <w:sz w:val="22"/>
        </w:rPr>
        <w:t> </w:t>
      </w:r>
      <w:r>
        <w:rPr>
          <w:spacing w:val="-2"/>
          <w:sz w:val="22"/>
        </w:rPr>
        <w:t>Brokerage:</w:t>
      </w:r>
    </w:p>
    <w:p>
      <w:pPr>
        <w:pStyle w:val="ListParagraph"/>
        <w:numPr>
          <w:ilvl w:val="4"/>
          <w:numId w:val="23"/>
        </w:numPr>
        <w:tabs>
          <w:tab w:pos="1068" w:val="left" w:leader="none"/>
        </w:tabs>
        <w:spacing w:line="240" w:lineRule="auto" w:before="127" w:after="0"/>
        <w:ind w:left="1068" w:right="0" w:hanging="968"/>
        <w:jc w:val="both"/>
        <w:rPr>
          <w:sz w:val="22"/>
        </w:rPr>
      </w:pPr>
      <w:r>
        <w:rPr>
          <w:sz w:val="22"/>
        </w:rPr>
        <w:t>Catálogo</w:t>
      </w:r>
      <w:r>
        <w:rPr>
          <w:spacing w:val="-7"/>
          <w:sz w:val="22"/>
        </w:rPr>
        <w:t> </w:t>
      </w:r>
      <w:r>
        <w:rPr>
          <w:sz w:val="22"/>
        </w:rPr>
        <w:t>de</w:t>
      </w:r>
      <w:r>
        <w:rPr>
          <w:spacing w:val="-5"/>
          <w:sz w:val="22"/>
        </w:rPr>
        <w:t> </w:t>
      </w:r>
      <w:r>
        <w:rPr>
          <w:sz w:val="22"/>
        </w:rPr>
        <w:t>ofertas</w:t>
      </w:r>
      <w:r>
        <w:rPr>
          <w:spacing w:val="-5"/>
          <w:sz w:val="22"/>
        </w:rPr>
        <w:t> </w:t>
      </w:r>
      <w:r>
        <w:rPr>
          <w:sz w:val="22"/>
        </w:rPr>
        <w:t>de</w:t>
      </w:r>
      <w:r>
        <w:rPr>
          <w:spacing w:val="-5"/>
          <w:sz w:val="22"/>
        </w:rPr>
        <w:t> </w:t>
      </w:r>
      <w:r>
        <w:rPr>
          <w:sz w:val="22"/>
        </w:rPr>
        <w:t>serviços</w:t>
      </w:r>
      <w:r>
        <w:rPr>
          <w:spacing w:val="-5"/>
          <w:sz w:val="22"/>
        </w:rPr>
        <w:t> </w:t>
      </w:r>
      <w:r>
        <w:rPr>
          <w:sz w:val="22"/>
        </w:rPr>
        <w:t>em</w:t>
      </w:r>
      <w:r>
        <w:rPr>
          <w:spacing w:val="-4"/>
          <w:sz w:val="22"/>
        </w:rPr>
        <w:t> </w:t>
      </w:r>
      <w:r>
        <w:rPr>
          <w:spacing w:val="-2"/>
          <w:sz w:val="22"/>
        </w:rPr>
        <w:t>nuvem.</w:t>
      </w:r>
    </w:p>
    <w:p>
      <w:pPr>
        <w:pStyle w:val="ListParagraph"/>
        <w:numPr>
          <w:ilvl w:val="5"/>
          <w:numId w:val="23"/>
        </w:numPr>
        <w:tabs>
          <w:tab w:pos="1310" w:val="left" w:leader="none"/>
        </w:tabs>
        <w:spacing w:line="360" w:lineRule="auto" w:before="126" w:after="0"/>
        <w:ind w:left="100" w:right="255" w:firstLine="0"/>
        <w:jc w:val="both"/>
        <w:rPr>
          <w:sz w:val="22"/>
        </w:rPr>
      </w:pPr>
      <w:r>
        <w:rPr>
          <w:sz w:val="22"/>
        </w:rPr>
        <w:t>O CONTRATANTE terá acesso amplo aos serviços de Infraestrutura como Serviço</w:t>
      </w:r>
      <w:r>
        <w:rPr>
          <w:spacing w:val="40"/>
          <w:sz w:val="22"/>
        </w:rPr>
        <w:t> </w:t>
      </w:r>
      <w:r>
        <w:rPr>
          <w:sz w:val="22"/>
        </w:rPr>
        <w:t>(IaaS)</w:t>
      </w:r>
      <w:r>
        <w:rPr>
          <w:spacing w:val="40"/>
          <w:sz w:val="22"/>
        </w:rPr>
        <w:t> </w:t>
      </w:r>
      <w:r>
        <w:rPr>
          <w:sz w:val="22"/>
        </w:rPr>
        <w:t>e</w:t>
      </w:r>
      <w:r>
        <w:rPr>
          <w:spacing w:val="26"/>
          <w:sz w:val="22"/>
        </w:rPr>
        <w:t> </w:t>
      </w:r>
      <w:r>
        <w:rPr>
          <w:sz w:val="22"/>
        </w:rPr>
        <w:t>Plataforma</w:t>
      </w:r>
      <w:r>
        <w:rPr>
          <w:spacing w:val="26"/>
          <w:sz w:val="22"/>
        </w:rPr>
        <w:t> </w:t>
      </w:r>
      <w:r>
        <w:rPr>
          <w:sz w:val="22"/>
        </w:rPr>
        <w:t>como</w:t>
      </w:r>
      <w:r>
        <w:rPr>
          <w:spacing w:val="26"/>
          <w:sz w:val="22"/>
        </w:rPr>
        <w:t> </w:t>
      </w:r>
      <w:r>
        <w:rPr>
          <w:sz w:val="22"/>
        </w:rPr>
        <w:t>Serviço</w:t>
      </w:r>
      <w:r>
        <w:rPr>
          <w:spacing w:val="26"/>
          <w:sz w:val="22"/>
        </w:rPr>
        <w:t> </w:t>
      </w:r>
      <w:r>
        <w:rPr>
          <w:sz w:val="22"/>
        </w:rPr>
        <w:t>(PaaS)</w:t>
      </w:r>
      <w:r>
        <w:rPr>
          <w:spacing w:val="26"/>
          <w:sz w:val="22"/>
        </w:rPr>
        <w:t> </w:t>
      </w:r>
      <w:r>
        <w:rPr>
          <w:sz w:val="22"/>
        </w:rPr>
        <w:t>oferecidos</w:t>
      </w:r>
      <w:r>
        <w:rPr>
          <w:spacing w:val="26"/>
          <w:sz w:val="22"/>
        </w:rPr>
        <w:t> </w:t>
      </w:r>
      <w:r>
        <w:rPr>
          <w:sz w:val="22"/>
        </w:rPr>
        <w:t>pelos</w:t>
      </w:r>
      <w:r>
        <w:rPr>
          <w:spacing w:val="26"/>
          <w:sz w:val="22"/>
        </w:rPr>
        <w:t> </w:t>
      </w:r>
      <w:r>
        <w:rPr>
          <w:sz w:val="22"/>
        </w:rPr>
        <w:t>provedores</w:t>
      </w:r>
      <w:r>
        <w:rPr>
          <w:spacing w:val="26"/>
          <w:sz w:val="22"/>
        </w:rPr>
        <w:t> </w:t>
      </w:r>
      <w:r>
        <w:rPr>
          <w:sz w:val="22"/>
        </w:rPr>
        <w:t>parceiros.</w:t>
      </w:r>
    </w:p>
    <w:p>
      <w:pPr>
        <w:pStyle w:val="ListParagraph"/>
        <w:numPr>
          <w:ilvl w:val="4"/>
          <w:numId w:val="23"/>
        </w:numPr>
        <w:tabs>
          <w:tab w:pos="1068" w:val="left" w:leader="none"/>
        </w:tabs>
        <w:spacing w:line="240" w:lineRule="auto" w:before="0" w:after="0"/>
        <w:ind w:left="1068" w:right="0" w:hanging="968"/>
        <w:jc w:val="both"/>
        <w:rPr>
          <w:sz w:val="22"/>
        </w:rPr>
      </w:pPr>
      <w:r>
        <w:rPr>
          <w:sz w:val="22"/>
        </w:rPr>
        <w:t>Recomendações</w:t>
      </w:r>
      <w:r>
        <w:rPr>
          <w:spacing w:val="-8"/>
          <w:sz w:val="22"/>
        </w:rPr>
        <w:t> </w:t>
      </w:r>
      <w:r>
        <w:rPr>
          <w:sz w:val="22"/>
        </w:rPr>
        <w:t>para</w:t>
      </w:r>
      <w:r>
        <w:rPr>
          <w:spacing w:val="-7"/>
          <w:sz w:val="22"/>
        </w:rPr>
        <w:t> </w:t>
      </w:r>
      <w:r>
        <w:rPr>
          <w:sz w:val="22"/>
        </w:rPr>
        <w:t>otimização</w:t>
      </w:r>
      <w:r>
        <w:rPr>
          <w:spacing w:val="-7"/>
          <w:sz w:val="22"/>
        </w:rPr>
        <w:t> </w:t>
      </w:r>
      <w:r>
        <w:rPr>
          <w:sz w:val="22"/>
        </w:rPr>
        <w:t>de</w:t>
      </w:r>
      <w:r>
        <w:rPr>
          <w:spacing w:val="-7"/>
          <w:sz w:val="22"/>
        </w:rPr>
        <w:t> </w:t>
      </w:r>
      <w:r>
        <w:rPr>
          <w:spacing w:val="-2"/>
          <w:sz w:val="22"/>
        </w:rPr>
        <w:t>consumo.</w:t>
      </w:r>
    </w:p>
    <w:p>
      <w:pPr>
        <w:pStyle w:val="ListParagraph"/>
        <w:numPr>
          <w:ilvl w:val="5"/>
          <w:numId w:val="23"/>
        </w:numPr>
        <w:tabs>
          <w:tab w:pos="1264" w:val="left" w:leader="none"/>
        </w:tabs>
        <w:spacing w:line="360" w:lineRule="auto" w:before="127" w:after="0"/>
        <w:ind w:left="100" w:right="253" w:firstLine="0"/>
        <w:jc w:val="both"/>
        <w:rPr>
          <w:sz w:val="22"/>
        </w:rPr>
      </w:pPr>
      <w:r>
        <w:rPr>
          <w:sz w:val="22"/>
        </w:rPr>
        <w:t>Sempre que identificada uma distorção no consumo ou utilização ineficiente</w:t>
      </w:r>
      <w:r>
        <w:rPr>
          <w:spacing w:val="-3"/>
          <w:sz w:val="22"/>
        </w:rPr>
        <w:t> </w:t>
      </w:r>
      <w:r>
        <w:rPr>
          <w:sz w:val="22"/>
        </w:rPr>
        <w:t>de uma funcionalidade ou serviço, o CONTRATANTE poderá receber da CONTRATADA recomendações para melhor utilização dos recursos em nuvem, enviadas pela equipe de Gestão Técnica de Contas (equipe TAM – Technical Account Management). Com a contratação do Multicloud, o CONTRATANTE poderá receber apoio e orientação dessa equipe, que, por meio de análises de consumo e otimização, pode propor melhorias, recomendações de melhor utilização do ambiente, oferecer</w:t>
      </w:r>
      <w:r>
        <w:rPr>
          <w:spacing w:val="-3"/>
          <w:sz w:val="22"/>
        </w:rPr>
        <w:t> </w:t>
      </w:r>
      <w:r>
        <w:rPr>
          <w:sz w:val="22"/>
        </w:rPr>
        <w:t>insights</w:t>
      </w:r>
      <w:r>
        <w:rPr>
          <w:spacing w:val="-3"/>
          <w:sz w:val="22"/>
        </w:rPr>
        <w:t> </w:t>
      </w:r>
      <w:r>
        <w:rPr>
          <w:sz w:val="22"/>
        </w:rPr>
        <w:t>de</w:t>
      </w:r>
      <w:r>
        <w:rPr>
          <w:spacing w:val="-3"/>
          <w:sz w:val="22"/>
        </w:rPr>
        <w:t> </w:t>
      </w:r>
      <w:r>
        <w:rPr>
          <w:sz w:val="22"/>
        </w:rPr>
        <w:t>tendências,</w:t>
      </w:r>
      <w:r>
        <w:rPr>
          <w:spacing w:val="-3"/>
          <w:sz w:val="22"/>
        </w:rPr>
        <w:t> </w:t>
      </w:r>
      <w:r>
        <w:rPr>
          <w:sz w:val="22"/>
        </w:rPr>
        <w:t>além</w:t>
      </w:r>
      <w:r>
        <w:rPr>
          <w:spacing w:val="-3"/>
          <w:sz w:val="22"/>
        </w:rPr>
        <w:t> </w:t>
      </w:r>
      <w:r>
        <w:rPr>
          <w:sz w:val="22"/>
        </w:rPr>
        <w:t>de fornecer outras informações que auxiliem o CONTRATANTE a maximizar a eficiência financeira do ambiente.</w:t>
      </w:r>
    </w:p>
    <w:p>
      <w:pPr>
        <w:pStyle w:val="ListParagraph"/>
        <w:numPr>
          <w:ilvl w:val="4"/>
          <w:numId w:val="23"/>
        </w:numPr>
        <w:tabs>
          <w:tab w:pos="1068" w:val="left" w:leader="none"/>
        </w:tabs>
        <w:spacing w:line="240" w:lineRule="auto" w:before="0" w:after="0"/>
        <w:ind w:left="1068" w:right="0" w:hanging="968"/>
        <w:jc w:val="both"/>
        <w:rPr>
          <w:sz w:val="22"/>
        </w:rPr>
      </w:pPr>
      <w:r>
        <w:rPr>
          <w:sz w:val="22"/>
        </w:rPr>
        <w:t>Corretagem</w:t>
      </w:r>
      <w:r>
        <w:rPr>
          <w:spacing w:val="-10"/>
          <w:sz w:val="22"/>
        </w:rPr>
        <w:t> </w:t>
      </w:r>
      <w:r>
        <w:rPr>
          <w:spacing w:val="-2"/>
          <w:sz w:val="22"/>
        </w:rPr>
        <w:t>customizada</w:t>
      </w:r>
    </w:p>
    <w:p>
      <w:pPr>
        <w:pStyle w:val="ListParagraph"/>
        <w:numPr>
          <w:ilvl w:val="5"/>
          <w:numId w:val="23"/>
        </w:numPr>
        <w:tabs>
          <w:tab w:pos="1355" w:val="left" w:leader="none"/>
        </w:tabs>
        <w:spacing w:line="360" w:lineRule="auto" w:before="126" w:after="0"/>
        <w:ind w:left="100" w:right="257" w:firstLine="0"/>
        <w:jc w:val="both"/>
        <w:rPr>
          <w:sz w:val="22"/>
        </w:rPr>
      </w:pPr>
      <w:r>
        <w:rPr>
          <w:sz w:val="22"/>
        </w:rPr>
        <w:t>Orçamentação técnica e análises comparativas podem ser solicitadas a qualquer momento pela CONTRATANTE durante a vigência do contrato.</w:t>
      </w:r>
    </w:p>
    <w:p>
      <w:pPr>
        <w:pStyle w:val="ListParagraph"/>
        <w:numPr>
          <w:ilvl w:val="4"/>
          <w:numId w:val="23"/>
        </w:numPr>
        <w:tabs>
          <w:tab w:pos="1068" w:val="left" w:leader="none"/>
        </w:tabs>
        <w:spacing w:line="240" w:lineRule="auto" w:before="0" w:after="0"/>
        <w:ind w:left="1068" w:right="0" w:hanging="968"/>
        <w:jc w:val="both"/>
        <w:rPr>
          <w:sz w:val="22"/>
        </w:rPr>
      </w:pPr>
      <w:r>
        <w:rPr>
          <w:sz w:val="22"/>
        </w:rPr>
        <w:t>Suporte</w:t>
      </w:r>
      <w:r>
        <w:rPr>
          <w:spacing w:val="-7"/>
          <w:sz w:val="22"/>
        </w:rPr>
        <w:t> </w:t>
      </w:r>
      <w:r>
        <w:rPr>
          <w:sz w:val="22"/>
        </w:rPr>
        <w:t>de</w:t>
      </w:r>
      <w:r>
        <w:rPr>
          <w:spacing w:val="-7"/>
          <w:sz w:val="22"/>
        </w:rPr>
        <w:t> </w:t>
      </w:r>
      <w:r>
        <w:rPr>
          <w:sz w:val="22"/>
        </w:rPr>
        <w:t>atendimento</w:t>
      </w:r>
      <w:r>
        <w:rPr>
          <w:spacing w:val="-6"/>
          <w:sz w:val="22"/>
        </w:rPr>
        <w:t> </w:t>
      </w:r>
      <w:r>
        <w:rPr>
          <w:spacing w:val="-2"/>
          <w:sz w:val="22"/>
        </w:rPr>
        <w:t>unificado</w:t>
      </w:r>
    </w:p>
    <w:p>
      <w:pPr>
        <w:pStyle w:val="ListParagraph"/>
        <w:numPr>
          <w:ilvl w:val="5"/>
          <w:numId w:val="23"/>
        </w:numPr>
        <w:tabs>
          <w:tab w:pos="1325" w:val="left" w:leader="none"/>
        </w:tabs>
        <w:spacing w:line="360" w:lineRule="auto" w:before="127" w:after="0"/>
        <w:ind w:left="100" w:right="255" w:firstLine="0"/>
        <w:jc w:val="both"/>
        <w:rPr>
          <w:sz w:val="22"/>
        </w:rPr>
      </w:pPr>
      <w:r>
        <w:rPr>
          <w:sz w:val="22"/>
        </w:rPr>
        <w:t>Toda a interação com os provedores parceiros deverá ser realizada pela CONTRATADA. Todo atendimento de suporte deverá ser realizado em língua portuguesa.</w:t>
      </w:r>
    </w:p>
    <w:p>
      <w:pPr>
        <w:pStyle w:val="ListParagraph"/>
        <w:numPr>
          <w:ilvl w:val="4"/>
          <w:numId w:val="23"/>
        </w:numPr>
        <w:tabs>
          <w:tab w:pos="1068" w:val="left" w:leader="none"/>
        </w:tabs>
        <w:spacing w:line="240" w:lineRule="auto" w:before="0" w:after="0"/>
        <w:ind w:left="1068" w:right="0" w:hanging="968"/>
        <w:jc w:val="both"/>
        <w:rPr>
          <w:sz w:val="22"/>
        </w:rPr>
      </w:pPr>
      <w:r>
        <w:rPr>
          <w:sz w:val="22"/>
        </w:rPr>
        <w:t>Gestão</w:t>
      </w:r>
      <w:r>
        <w:rPr>
          <w:spacing w:val="-8"/>
          <w:sz w:val="22"/>
        </w:rPr>
        <w:t> </w:t>
      </w:r>
      <w:r>
        <w:rPr>
          <w:sz w:val="22"/>
        </w:rPr>
        <w:t>Técnica</w:t>
      </w:r>
      <w:r>
        <w:rPr>
          <w:spacing w:val="-6"/>
          <w:sz w:val="22"/>
        </w:rPr>
        <w:t> </w:t>
      </w:r>
      <w:r>
        <w:rPr>
          <w:sz w:val="22"/>
        </w:rPr>
        <w:t>de</w:t>
      </w:r>
      <w:r>
        <w:rPr>
          <w:spacing w:val="-5"/>
          <w:sz w:val="22"/>
        </w:rPr>
        <w:t> </w:t>
      </w:r>
      <w:r>
        <w:rPr>
          <w:sz w:val="22"/>
        </w:rPr>
        <w:t>Contas</w:t>
      </w:r>
      <w:r>
        <w:rPr>
          <w:spacing w:val="-6"/>
          <w:sz w:val="22"/>
        </w:rPr>
        <w:t> </w:t>
      </w:r>
      <w:r>
        <w:rPr>
          <w:sz w:val="22"/>
        </w:rPr>
        <w:t>(Equipe</w:t>
      </w:r>
      <w:r>
        <w:rPr>
          <w:spacing w:val="-5"/>
          <w:sz w:val="22"/>
        </w:rPr>
        <w:t> </w:t>
      </w:r>
      <w:r>
        <w:rPr>
          <w:spacing w:val="-4"/>
          <w:sz w:val="22"/>
        </w:rPr>
        <w:t>TAM)</w:t>
      </w:r>
    </w:p>
    <w:p>
      <w:pPr>
        <w:pStyle w:val="ListParagraph"/>
        <w:numPr>
          <w:ilvl w:val="5"/>
          <w:numId w:val="23"/>
        </w:numPr>
        <w:tabs>
          <w:tab w:pos="1295" w:val="left" w:leader="none"/>
        </w:tabs>
        <w:spacing w:line="360" w:lineRule="auto" w:before="126" w:after="0"/>
        <w:ind w:left="100" w:right="252" w:firstLine="0"/>
        <w:jc w:val="both"/>
        <w:rPr>
          <w:sz w:val="22"/>
        </w:rPr>
      </w:pPr>
      <w:r>
        <w:rPr>
          <w:sz w:val="22"/>
        </w:rPr>
        <w:t>O serviço de gestão técnica de contas é um atendimento especializado que deverá auxiliar o CONTRATANTE fornecendo orientações sobre o serviço contratado e sobre os processos e ferramentas disponíveis, a fim de auxiliar o CONTRATANTE no direcionamento de suas necessidades às equipes técnicas da</w:t>
      </w:r>
      <w:r>
        <w:rPr>
          <w:spacing w:val="-6"/>
          <w:sz w:val="22"/>
        </w:rPr>
        <w:t> </w:t>
      </w:r>
      <w:r>
        <w:rPr>
          <w:sz w:val="22"/>
        </w:rPr>
        <w:t>CONTRATADA.</w:t>
      </w:r>
      <w:r>
        <w:rPr>
          <w:spacing w:val="-6"/>
          <w:sz w:val="22"/>
        </w:rPr>
        <w:t> </w:t>
      </w:r>
      <w:r>
        <w:rPr>
          <w:sz w:val="22"/>
        </w:rPr>
        <w:t>Seu</w:t>
      </w:r>
      <w:r>
        <w:rPr>
          <w:spacing w:val="-6"/>
          <w:sz w:val="22"/>
        </w:rPr>
        <w:t> </w:t>
      </w:r>
      <w:r>
        <w:rPr>
          <w:sz w:val="22"/>
        </w:rPr>
        <w:t>objetivo é facilitar a gestão contratual pelo CONTRATANTE por meio do fornecimento de recomendações de otimização do ambiente, acompanhamento das ordens de serviço, esclarecimento de dúvidas, configuração de alertas de orçamento e monitoramento de </w:t>
      </w:r>
      <w:r>
        <w:rPr>
          <w:spacing w:val="-2"/>
          <w:sz w:val="22"/>
        </w:rPr>
        <w:t>consumo.</w:t>
      </w:r>
    </w:p>
    <w:p>
      <w:pPr>
        <w:pStyle w:val="ListParagraph"/>
        <w:numPr>
          <w:ilvl w:val="4"/>
          <w:numId w:val="23"/>
        </w:numPr>
        <w:tabs>
          <w:tab w:pos="1068" w:val="left" w:leader="none"/>
        </w:tabs>
        <w:spacing w:line="240" w:lineRule="auto" w:before="0" w:after="0"/>
        <w:ind w:left="1068" w:right="0" w:hanging="968"/>
        <w:jc w:val="both"/>
        <w:rPr>
          <w:sz w:val="22"/>
        </w:rPr>
      </w:pPr>
      <w:r>
        <w:rPr>
          <w:spacing w:val="-2"/>
          <w:sz w:val="22"/>
        </w:rPr>
        <w:t>Conectividade</w:t>
      </w:r>
    </w:p>
    <w:p>
      <w:pPr>
        <w:spacing w:after="0" w:line="240" w:lineRule="auto"/>
        <w:jc w:val="both"/>
        <w:rPr>
          <w:sz w:val="22"/>
        </w:rPr>
        <w:sectPr>
          <w:pgSz w:w="11920" w:h="16840"/>
          <w:pgMar w:header="198" w:footer="533" w:top="1800" w:bottom="720" w:left="1340" w:right="1200"/>
        </w:sectPr>
      </w:pPr>
    </w:p>
    <w:p>
      <w:pPr>
        <w:pStyle w:val="ListParagraph"/>
        <w:numPr>
          <w:ilvl w:val="5"/>
          <w:numId w:val="23"/>
        </w:numPr>
        <w:tabs>
          <w:tab w:pos="1279" w:val="left" w:leader="none"/>
        </w:tabs>
        <w:spacing w:line="360" w:lineRule="auto" w:before="83" w:after="0"/>
        <w:ind w:left="100" w:right="252" w:firstLine="0"/>
        <w:jc w:val="both"/>
        <w:rPr>
          <w:sz w:val="22"/>
        </w:rPr>
      </w:pPr>
      <w:r>
        <w:rPr>
          <w:sz w:val="22"/>
        </w:rPr>
        <w:t>O acesso aos serviços em nuvem deverá ser feito via internet ou por conexão física dedicada,</w:t>
      </w:r>
      <w:r>
        <w:rPr>
          <w:spacing w:val="-7"/>
          <w:sz w:val="22"/>
        </w:rPr>
        <w:t> </w:t>
      </w:r>
      <w:r>
        <w:rPr>
          <w:sz w:val="22"/>
        </w:rPr>
        <w:t>com</w:t>
      </w:r>
      <w:r>
        <w:rPr>
          <w:spacing w:val="-7"/>
          <w:sz w:val="22"/>
        </w:rPr>
        <w:t> </w:t>
      </w:r>
      <w:r>
        <w:rPr>
          <w:sz w:val="22"/>
        </w:rPr>
        <w:t>túnel</w:t>
      </w:r>
      <w:r>
        <w:rPr>
          <w:spacing w:val="-7"/>
          <w:sz w:val="22"/>
        </w:rPr>
        <w:t> </w:t>
      </w:r>
      <w:r>
        <w:rPr>
          <w:sz w:val="22"/>
        </w:rPr>
        <w:t>criptografado</w:t>
      </w:r>
      <w:r>
        <w:rPr>
          <w:spacing w:val="-7"/>
          <w:sz w:val="22"/>
        </w:rPr>
        <w:t> </w:t>
      </w:r>
      <w:r>
        <w:rPr>
          <w:sz w:val="22"/>
        </w:rPr>
        <w:t>para</w:t>
      </w:r>
      <w:r>
        <w:rPr>
          <w:spacing w:val="-7"/>
          <w:sz w:val="22"/>
        </w:rPr>
        <w:t> </w:t>
      </w:r>
      <w:r>
        <w:rPr>
          <w:sz w:val="22"/>
        </w:rPr>
        <w:t>tráfego</w:t>
      </w:r>
      <w:r>
        <w:rPr>
          <w:spacing w:val="-7"/>
          <w:sz w:val="22"/>
        </w:rPr>
        <w:t> </w:t>
      </w:r>
      <w:r>
        <w:rPr>
          <w:sz w:val="22"/>
        </w:rPr>
        <w:t>de</w:t>
      </w:r>
      <w:r>
        <w:rPr>
          <w:spacing w:val="-7"/>
          <w:sz w:val="22"/>
        </w:rPr>
        <w:t> </w:t>
      </w:r>
      <w:r>
        <w:rPr>
          <w:sz w:val="22"/>
        </w:rPr>
        <w:t>dados,</w:t>
      </w:r>
      <w:r>
        <w:rPr>
          <w:spacing w:val="-7"/>
          <w:sz w:val="22"/>
        </w:rPr>
        <w:t> </w:t>
      </w:r>
      <w:r>
        <w:rPr>
          <w:sz w:val="22"/>
        </w:rPr>
        <w:t>junto</w:t>
      </w:r>
      <w:r>
        <w:rPr>
          <w:spacing w:val="-7"/>
          <w:sz w:val="22"/>
        </w:rPr>
        <w:t> </w:t>
      </w:r>
      <w:r>
        <w:rPr>
          <w:sz w:val="22"/>
        </w:rPr>
        <w:t>a</w:t>
      </w:r>
      <w:r>
        <w:rPr>
          <w:spacing w:val="-7"/>
          <w:sz w:val="22"/>
        </w:rPr>
        <w:t> </w:t>
      </w:r>
      <w:r>
        <w:rPr>
          <w:sz w:val="22"/>
        </w:rPr>
        <w:t>CONTRATADA,</w:t>
      </w:r>
      <w:r>
        <w:rPr>
          <w:spacing w:val="-7"/>
          <w:sz w:val="22"/>
        </w:rPr>
        <w:t> </w:t>
      </w:r>
      <w:r>
        <w:rPr>
          <w:sz w:val="22"/>
        </w:rPr>
        <w:t>caso ela disponha deste serviço.</w:t>
      </w:r>
    </w:p>
    <w:p>
      <w:pPr>
        <w:pStyle w:val="ListParagraph"/>
        <w:numPr>
          <w:ilvl w:val="4"/>
          <w:numId w:val="23"/>
        </w:numPr>
        <w:tabs>
          <w:tab w:pos="1068" w:val="left" w:leader="none"/>
        </w:tabs>
        <w:spacing w:line="240" w:lineRule="auto" w:before="0" w:after="0"/>
        <w:ind w:left="1068" w:right="0" w:hanging="968"/>
        <w:jc w:val="both"/>
        <w:rPr>
          <w:sz w:val="22"/>
        </w:rPr>
      </w:pPr>
      <w:r>
        <w:rPr>
          <w:spacing w:val="-2"/>
          <w:sz w:val="22"/>
        </w:rPr>
        <w:t>Marketplace</w:t>
      </w:r>
    </w:p>
    <w:p>
      <w:pPr>
        <w:pStyle w:val="ListParagraph"/>
        <w:numPr>
          <w:ilvl w:val="5"/>
          <w:numId w:val="23"/>
        </w:numPr>
        <w:tabs>
          <w:tab w:pos="1264" w:val="left" w:leader="none"/>
        </w:tabs>
        <w:spacing w:line="360" w:lineRule="auto" w:before="127" w:after="0"/>
        <w:ind w:left="100" w:right="256" w:firstLine="0"/>
        <w:jc w:val="both"/>
        <w:rPr>
          <w:sz w:val="22"/>
        </w:rPr>
      </w:pPr>
      <w:r>
        <w:rPr>
          <w:sz w:val="22"/>
        </w:rPr>
        <w:t>O</w:t>
      </w:r>
      <w:r>
        <w:rPr>
          <w:spacing w:val="-3"/>
          <w:sz w:val="22"/>
        </w:rPr>
        <w:t> </w:t>
      </w:r>
      <w:r>
        <w:rPr>
          <w:sz w:val="22"/>
        </w:rPr>
        <w:t>Marketplace</w:t>
      </w:r>
      <w:r>
        <w:rPr>
          <w:spacing w:val="-3"/>
          <w:sz w:val="22"/>
        </w:rPr>
        <w:t> </w:t>
      </w:r>
      <w:r>
        <w:rPr>
          <w:sz w:val="22"/>
        </w:rPr>
        <w:t>é</w:t>
      </w:r>
      <w:r>
        <w:rPr>
          <w:spacing w:val="-3"/>
          <w:sz w:val="22"/>
        </w:rPr>
        <w:t> </w:t>
      </w:r>
      <w:r>
        <w:rPr>
          <w:sz w:val="22"/>
        </w:rPr>
        <w:t>uma</w:t>
      </w:r>
      <w:r>
        <w:rPr>
          <w:spacing w:val="-3"/>
          <w:sz w:val="22"/>
        </w:rPr>
        <w:t> </w:t>
      </w:r>
      <w:r>
        <w:rPr>
          <w:sz w:val="22"/>
        </w:rPr>
        <w:t>loja</w:t>
      </w:r>
      <w:r>
        <w:rPr>
          <w:spacing w:val="-3"/>
          <w:sz w:val="22"/>
        </w:rPr>
        <w:t> </w:t>
      </w:r>
      <w:r>
        <w:rPr>
          <w:sz w:val="22"/>
        </w:rPr>
        <w:t>online</w:t>
      </w:r>
      <w:r>
        <w:rPr>
          <w:spacing w:val="-3"/>
          <w:sz w:val="22"/>
        </w:rPr>
        <w:t> </w:t>
      </w:r>
      <w:r>
        <w:rPr>
          <w:sz w:val="22"/>
        </w:rPr>
        <w:t>de</w:t>
      </w:r>
      <w:r>
        <w:rPr>
          <w:spacing w:val="-3"/>
          <w:sz w:val="22"/>
        </w:rPr>
        <w:t> </w:t>
      </w:r>
      <w:r>
        <w:rPr>
          <w:sz w:val="22"/>
        </w:rPr>
        <w:t>operação</w:t>
      </w:r>
      <w:r>
        <w:rPr>
          <w:spacing w:val="-3"/>
          <w:sz w:val="22"/>
        </w:rPr>
        <w:t> </w:t>
      </w:r>
      <w:r>
        <w:rPr>
          <w:sz w:val="22"/>
        </w:rPr>
        <w:t>e</w:t>
      </w:r>
      <w:r>
        <w:rPr>
          <w:spacing w:val="-3"/>
          <w:sz w:val="22"/>
        </w:rPr>
        <w:t> </w:t>
      </w:r>
      <w:r>
        <w:rPr>
          <w:sz w:val="22"/>
        </w:rPr>
        <w:t>curadoria</w:t>
      </w:r>
      <w:r>
        <w:rPr>
          <w:spacing w:val="-3"/>
          <w:sz w:val="22"/>
        </w:rPr>
        <w:t> </w:t>
      </w:r>
      <w:r>
        <w:rPr>
          <w:sz w:val="22"/>
        </w:rPr>
        <w:t>mantida</w:t>
      </w:r>
      <w:r>
        <w:rPr>
          <w:spacing w:val="-3"/>
          <w:sz w:val="22"/>
        </w:rPr>
        <w:t> </w:t>
      </w:r>
      <w:r>
        <w:rPr>
          <w:sz w:val="22"/>
        </w:rPr>
        <w:t>pelo</w:t>
      </w:r>
      <w:r>
        <w:rPr>
          <w:spacing w:val="-3"/>
          <w:sz w:val="22"/>
        </w:rPr>
        <w:t> </w:t>
      </w:r>
      <w:r>
        <w:rPr>
          <w:sz w:val="22"/>
        </w:rPr>
        <w:t>provedor de</w:t>
      </w:r>
      <w:r>
        <w:rPr>
          <w:spacing w:val="27"/>
          <w:sz w:val="22"/>
        </w:rPr>
        <w:t> </w:t>
      </w:r>
      <w:r>
        <w:rPr>
          <w:sz w:val="22"/>
        </w:rPr>
        <w:t>nuvem,</w:t>
      </w:r>
      <w:r>
        <w:rPr>
          <w:spacing w:val="27"/>
          <w:sz w:val="22"/>
        </w:rPr>
        <w:t> </w:t>
      </w:r>
      <w:r>
        <w:rPr>
          <w:sz w:val="22"/>
        </w:rPr>
        <w:t>que disponibiliza acesso a um amplo acervo digital de software e serviços, que se integram ou complementam as soluções de nuvem do provedor.</w:t>
      </w:r>
    </w:p>
    <w:p>
      <w:pPr>
        <w:pStyle w:val="ListParagraph"/>
        <w:numPr>
          <w:ilvl w:val="5"/>
          <w:numId w:val="23"/>
        </w:numPr>
        <w:tabs>
          <w:tab w:pos="1310" w:val="left" w:leader="none"/>
        </w:tabs>
        <w:spacing w:line="360" w:lineRule="auto" w:before="0" w:after="0"/>
        <w:ind w:left="100" w:right="257" w:firstLine="0"/>
        <w:jc w:val="both"/>
        <w:rPr>
          <w:sz w:val="22"/>
        </w:rPr>
      </w:pPr>
      <w:r>
        <w:rPr>
          <w:sz w:val="22"/>
        </w:rPr>
        <w:t>No Marketplace, o CONTRATANTE deverá encontrar, implantar e gerenciar diversos softwares, dados e serviços em seu ambiente</w:t>
      </w:r>
      <w:r>
        <w:rPr>
          <w:spacing w:val="-3"/>
          <w:sz w:val="22"/>
        </w:rPr>
        <w:t> </w:t>
      </w:r>
      <w:r>
        <w:rPr>
          <w:sz w:val="22"/>
        </w:rPr>
        <w:t>de</w:t>
      </w:r>
      <w:r>
        <w:rPr>
          <w:spacing w:val="-3"/>
          <w:sz w:val="22"/>
        </w:rPr>
        <w:t> </w:t>
      </w:r>
      <w:r>
        <w:rPr>
          <w:sz w:val="22"/>
        </w:rPr>
        <w:t>nuvem.</w:t>
      </w:r>
      <w:r>
        <w:rPr>
          <w:spacing w:val="-3"/>
          <w:sz w:val="22"/>
        </w:rPr>
        <w:t> </w:t>
      </w:r>
      <w:r>
        <w:rPr>
          <w:sz w:val="22"/>
        </w:rPr>
        <w:t>Na</w:t>
      </w:r>
      <w:r>
        <w:rPr>
          <w:spacing w:val="-3"/>
          <w:sz w:val="22"/>
        </w:rPr>
        <w:t> </w:t>
      </w:r>
      <w:r>
        <w:rPr>
          <w:sz w:val="22"/>
        </w:rPr>
        <w:t>página</w:t>
      </w:r>
      <w:r>
        <w:rPr>
          <w:spacing w:val="-3"/>
          <w:sz w:val="22"/>
        </w:rPr>
        <w:t> </w:t>
      </w:r>
      <w:r>
        <w:rPr>
          <w:sz w:val="22"/>
        </w:rPr>
        <w:t>do</w:t>
      </w:r>
      <w:r>
        <w:rPr>
          <w:spacing w:val="-3"/>
          <w:sz w:val="22"/>
        </w:rPr>
        <w:t> </w:t>
      </w:r>
      <w:r>
        <w:rPr>
          <w:sz w:val="22"/>
        </w:rPr>
        <w:t>produto</w:t>
      </w:r>
      <w:r>
        <w:rPr>
          <w:spacing w:val="-3"/>
          <w:sz w:val="22"/>
        </w:rPr>
        <w:t> </w:t>
      </w:r>
      <w:r>
        <w:rPr>
          <w:sz w:val="22"/>
        </w:rPr>
        <w:t>de software, disponível no Marketplace do provedor, o CONTRATANTE deverá obter as informações sobre o descritivo do produto</w:t>
      </w:r>
      <w:r>
        <w:rPr>
          <w:spacing w:val="-3"/>
          <w:sz w:val="22"/>
        </w:rPr>
        <w:t> </w:t>
      </w:r>
      <w:r>
        <w:rPr>
          <w:sz w:val="22"/>
        </w:rPr>
        <w:t>de</w:t>
      </w:r>
      <w:r>
        <w:rPr>
          <w:spacing w:val="-3"/>
          <w:sz w:val="22"/>
        </w:rPr>
        <w:t> </w:t>
      </w:r>
      <w:r>
        <w:rPr>
          <w:sz w:val="22"/>
        </w:rPr>
        <w:t>software,</w:t>
      </w:r>
      <w:r>
        <w:rPr>
          <w:spacing w:val="-3"/>
          <w:sz w:val="22"/>
        </w:rPr>
        <w:t> </w:t>
      </w:r>
      <w:r>
        <w:rPr>
          <w:sz w:val="22"/>
        </w:rPr>
        <w:t>o</w:t>
      </w:r>
      <w:r>
        <w:rPr>
          <w:spacing w:val="-3"/>
          <w:sz w:val="22"/>
        </w:rPr>
        <w:t> </w:t>
      </w:r>
      <w:r>
        <w:rPr>
          <w:sz w:val="22"/>
        </w:rPr>
        <w:t>modelo</w:t>
      </w:r>
      <w:r>
        <w:rPr>
          <w:spacing w:val="-3"/>
          <w:sz w:val="22"/>
        </w:rPr>
        <w:t> </w:t>
      </w:r>
      <w:r>
        <w:rPr>
          <w:sz w:val="22"/>
        </w:rPr>
        <w:t>de</w:t>
      </w:r>
      <w:r>
        <w:rPr>
          <w:spacing w:val="-3"/>
          <w:sz w:val="22"/>
        </w:rPr>
        <w:t> </w:t>
      </w:r>
      <w:r>
        <w:rPr>
          <w:sz w:val="22"/>
        </w:rPr>
        <w:t>suporte</w:t>
      </w:r>
      <w:r>
        <w:rPr>
          <w:spacing w:val="-3"/>
          <w:sz w:val="22"/>
        </w:rPr>
        <w:t> </w:t>
      </w:r>
      <w:r>
        <w:rPr>
          <w:sz w:val="22"/>
        </w:rPr>
        <w:t>e</w:t>
      </w:r>
      <w:r>
        <w:rPr>
          <w:spacing w:val="-3"/>
          <w:sz w:val="22"/>
        </w:rPr>
        <w:t> </w:t>
      </w:r>
      <w:r>
        <w:rPr>
          <w:sz w:val="22"/>
        </w:rPr>
        <w:t>as</w:t>
      </w:r>
      <w:r>
        <w:rPr>
          <w:spacing w:val="-3"/>
          <w:sz w:val="22"/>
        </w:rPr>
        <w:t> </w:t>
      </w:r>
      <w:r>
        <w:rPr>
          <w:sz w:val="22"/>
        </w:rPr>
        <w:t>condições de uso definidas pelo fabricante.</w:t>
      </w:r>
    </w:p>
    <w:p>
      <w:pPr>
        <w:pStyle w:val="ListParagraph"/>
        <w:numPr>
          <w:ilvl w:val="5"/>
          <w:numId w:val="23"/>
        </w:numPr>
        <w:tabs>
          <w:tab w:pos="1295" w:val="left" w:leader="none"/>
        </w:tabs>
        <w:spacing w:line="360" w:lineRule="auto" w:before="0" w:after="0"/>
        <w:ind w:left="100" w:right="252" w:firstLine="0"/>
        <w:jc w:val="both"/>
        <w:rPr>
          <w:sz w:val="22"/>
        </w:rPr>
      </w:pPr>
      <w:r>
        <w:rPr>
          <w:sz w:val="22"/>
        </w:rPr>
        <w:t>No contexto do Cloud Service Brokerage, a CONTRATADA disponibilizará ao CONTRATANTE a plataforma para acesso ao Marketplace dos provedores e realizará a intermediação financeira de cobrança e de pagamento ao provedor pelo uso dos</w:t>
      </w:r>
      <w:r>
        <w:rPr>
          <w:spacing w:val="-4"/>
          <w:sz w:val="22"/>
        </w:rPr>
        <w:t> </w:t>
      </w:r>
      <w:r>
        <w:rPr>
          <w:sz w:val="22"/>
        </w:rPr>
        <w:t>softwares</w:t>
      </w:r>
      <w:r>
        <w:rPr>
          <w:spacing w:val="40"/>
          <w:sz w:val="22"/>
        </w:rPr>
        <w:t> </w:t>
      </w:r>
      <w:r>
        <w:rPr>
          <w:sz w:val="22"/>
        </w:rPr>
        <w:t>e serviços obtidos na loja on-line.</w:t>
      </w:r>
    </w:p>
    <w:p>
      <w:pPr>
        <w:pStyle w:val="ListParagraph"/>
        <w:numPr>
          <w:ilvl w:val="5"/>
          <w:numId w:val="23"/>
        </w:numPr>
        <w:tabs>
          <w:tab w:pos="1249" w:val="left" w:leader="none"/>
        </w:tabs>
        <w:spacing w:line="240" w:lineRule="auto" w:before="0" w:after="0"/>
        <w:ind w:left="1249" w:right="0" w:hanging="1149"/>
        <w:jc w:val="both"/>
        <w:rPr>
          <w:sz w:val="22"/>
        </w:rPr>
      </w:pPr>
      <w:r>
        <w:rPr>
          <w:sz w:val="22"/>
        </w:rPr>
        <w:t>Caberá</w:t>
      </w:r>
      <w:r>
        <w:rPr>
          <w:spacing w:val="-4"/>
          <w:sz w:val="22"/>
        </w:rPr>
        <w:t> </w:t>
      </w:r>
      <w:r>
        <w:rPr>
          <w:sz w:val="22"/>
        </w:rPr>
        <w:t>ao</w:t>
      </w:r>
      <w:r>
        <w:rPr>
          <w:spacing w:val="-4"/>
          <w:sz w:val="22"/>
        </w:rPr>
        <w:t> </w:t>
      </w:r>
      <w:r>
        <w:rPr>
          <w:spacing w:val="-2"/>
          <w:sz w:val="22"/>
        </w:rPr>
        <w:t>CONTRATANTE:</w:t>
      </w:r>
    </w:p>
    <w:p>
      <w:pPr>
        <w:pStyle w:val="ListParagraph"/>
        <w:numPr>
          <w:ilvl w:val="6"/>
          <w:numId w:val="23"/>
        </w:numPr>
        <w:tabs>
          <w:tab w:pos="1446" w:val="left" w:leader="none"/>
        </w:tabs>
        <w:spacing w:line="360" w:lineRule="auto" w:before="126" w:after="0"/>
        <w:ind w:left="100" w:right="261" w:firstLine="0"/>
        <w:jc w:val="left"/>
        <w:rPr>
          <w:sz w:val="22"/>
        </w:rPr>
      </w:pPr>
      <w:r>
        <w:rPr>
          <w:sz w:val="22"/>
        </w:rPr>
        <w:t>Analisar o descritivo do produto de software, as</w:t>
      </w:r>
      <w:r>
        <w:rPr>
          <w:spacing w:val="-3"/>
          <w:sz w:val="22"/>
        </w:rPr>
        <w:t> </w:t>
      </w:r>
      <w:r>
        <w:rPr>
          <w:sz w:val="22"/>
        </w:rPr>
        <w:t>condições</w:t>
      </w:r>
      <w:r>
        <w:rPr>
          <w:spacing w:val="-3"/>
          <w:sz w:val="22"/>
        </w:rPr>
        <w:t> </w:t>
      </w:r>
      <w:r>
        <w:rPr>
          <w:sz w:val="22"/>
        </w:rPr>
        <w:t>de</w:t>
      </w:r>
      <w:r>
        <w:rPr>
          <w:spacing w:val="-3"/>
          <w:sz w:val="22"/>
        </w:rPr>
        <w:t> </w:t>
      </w:r>
      <w:r>
        <w:rPr>
          <w:sz w:val="22"/>
        </w:rPr>
        <w:t>uso</w:t>
      </w:r>
      <w:r>
        <w:rPr>
          <w:spacing w:val="-3"/>
          <w:sz w:val="22"/>
        </w:rPr>
        <w:t> </w:t>
      </w:r>
      <w:r>
        <w:rPr>
          <w:sz w:val="22"/>
        </w:rPr>
        <w:t>e</w:t>
      </w:r>
      <w:r>
        <w:rPr>
          <w:spacing w:val="-3"/>
          <w:sz w:val="22"/>
        </w:rPr>
        <w:t> </w:t>
      </w:r>
      <w:r>
        <w:rPr>
          <w:sz w:val="22"/>
        </w:rPr>
        <w:t>o</w:t>
      </w:r>
      <w:r>
        <w:rPr>
          <w:spacing w:val="-3"/>
          <w:sz w:val="22"/>
        </w:rPr>
        <w:t> </w:t>
      </w:r>
      <w:r>
        <w:rPr>
          <w:sz w:val="22"/>
        </w:rPr>
        <w:t>modelo de suporte disponibilizado pelo fabricante;</w:t>
      </w:r>
    </w:p>
    <w:p>
      <w:pPr>
        <w:pStyle w:val="ListParagraph"/>
        <w:numPr>
          <w:ilvl w:val="6"/>
          <w:numId w:val="23"/>
        </w:numPr>
        <w:tabs>
          <w:tab w:pos="1461" w:val="left" w:leader="none"/>
        </w:tabs>
        <w:spacing w:line="360" w:lineRule="auto" w:before="0" w:after="0"/>
        <w:ind w:left="100" w:right="255" w:firstLine="0"/>
        <w:jc w:val="left"/>
        <w:rPr>
          <w:sz w:val="22"/>
        </w:rPr>
      </w:pPr>
      <w:r>
        <w:rPr>
          <w:sz w:val="22"/>
        </w:rPr>
        <w:t>Solicitar ao CONTRATADO o orçamento para uso do produto de software e decidir sobre sua implantação no ambiente de nuvem; e</w:t>
      </w:r>
    </w:p>
    <w:p>
      <w:pPr>
        <w:pStyle w:val="ListParagraph"/>
        <w:numPr>
          <w:ilvl w:val="6"/>
          <w:numId w:val="23"/>
        </w:numPr>
        <w:tabs>
          <w:tab w:pos="1461" w:val="left" w:leader="none"/>
        </w:tabs>
        <w:spacing w:line="360" w:lineRule="auto" w:before="0" w:after="0"/>
        <w:ind w:left="100" w:right="256" w:firstLine="0"/>
        <w:jc w:val="left"/>
        <w:rPr>
          <w:sz w:val="22"/>
        </w:rPr>
      </w:pPr>
      <w:r>
        <w:rPr>
          <w:sz w:val="22"/>
        </w:rPr>
        <w:t>Solicitar ao CONTRATADO habilitação da funcionalidade de Marketplace no Provedor de Serviço de Nuvem desejado.</w:t>
      </w:r>
    </w:p>
    <w:p>
      <w:pPr>
        <w:pStyle w:val="ListParagraph"/>
        <w:numPr>
          <w:ilvl w:val="2"/>
          <w:numId w:val="21"/>
        </w:numPr>
        <w:tabs>
          <w:tab w:pos="705" w:val="left" w:leader="none"/>
        </w:tabs>
        <w:spacing w:line="240" w:lineRule="auto" w:before="0" w:after="0"/>
        <w:ind w:left="705" w:right="0" w:hanging="605"/>
        <w:jc w:val="both"/>
        <w:rPr>
          <w:sz w:val="22"/>
        </w:rPr>
      </w:pPr>
      <w:r>
        <w:rPr>
          <w:sz w:val="22"/>
        </w:rPr>
        <w:t>Serviço</w:t>
      </w:r>
      <w:r>
        <w:rPr>
          <w:spacing w:val="-6"/>
          <w:sz w:val="22"/>
        </w:rPr>
        <w:t> </w:t>
      </w:r>
      <w:r>
        <w:rPr>
          <w:sz w:val="22"/>
        </w:rPr>
        <w:t>para</w:t>
      </w:r>
      <w:r>
        <w:rPr>
          <w:spacing w:val="-5"/>
          <w:sz w:val="22"/>
        </w:rPr>
        <w:t> </w:t>
      </w:r>
      <w:r>
        <w:rPr>
          <w:sz w:val="22"/>
        </w:rPr>
        <w:t>desenho</w:t>
      </w:r>
      <w:r>
        <w:rPr>
          <w:spacing w:val="-6"/>
          <w:sz w:val="22"/>
        </w:rPr>
        <w:t> </w:t>
      </w:r>
      <w:r>
        <w:rPr>
          <w:sz w:val="22"/>
        </w:rPr>
        <w:t>de</w:t>
      </w:r>
      <w:r>
        <w:rPr>
          <w:spacing w:val="-5"/>
          <w:sz w:val="22"/>
        </w:rPr>
        <w:t> </w:t>
      </w:r>
      <w:r>
        <w:rPr>
          <w:sz w:val="22"/>
        </w:rPr>
        <w:t>arquitetura</w:t>
      </w:r>
      <w:r>
        <w:rPr>
          <w:spacing w:val="-6"/>
          <w:sz w:val="22"/>
        </w:rPr>
        <w:t> </w:t>
      </w:r>
      <w:r>
        <w:rPr>
          <w:sz w:val="22"/>
        </w:rPr>
        <w:t>de</w:t>
      </w:r>
      <w:r>
        <w:rPr>
          <w:spacing w:val="-5"/>
          <w:sz w:val="22"/>
        </w:rPr>
        <w:t> </w:t>
      </w:r>
      <w:r>
        <w:rPr>
          <w:spacing w:val="-2"/>
          <w:sz w:val="22"/>
        </w:rPr>
        <w:t>nuvem.</w:t>
      </w:r>
    </w:p>
    <w:p>
      <w:pPr>
        <w:pStyle w:val="ListParagraph"/>
        <w:numPr>
          <w:ilvl w:val="3"/>
          <w:numId w:val="21"/>
        </w:numPr>
        <w:tabs>
          <w:tab w:pos="932" w:val="left" w:leader="none"/>
        </w:tabs>
        <w:spacing w:line="360" w:lineRule="auto" w:before="127" w:after="0"/>
        <w:ind w:left="100" w:right="254" w:firstLine="0"/>
        <w:jc w:val="both"/>
        <w:rPr>
          <w:sz w:val="22"/>
        </w:rPr>
      </w:pPr>
      <w:r>
        <w:rPr>
          <w:sz w:val="22"/>
        </w:rPr>
        <w:t>Serviço profissional que vise planejar e desenhar arquiteturas para soluções em nuvem, observando fatores como resiliência, agilidade e segurança, com adoção das melhores práticas de TIC, baseadas nos serviços e tecnologias disponíveis no portfólio da CONTRATADA e de acordo com os objetivos definidos para cada projeto do </w:t>
      </w:r>
      <w:r>
        <w:rPr>
          <w:spacing w:val="-2"/>
          <w:sz w:val="22"/>
        </w:rPr>
        <w:t>CONTRATANTE.</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fazer</w:t>
      </w:r>
    </w:p>
    <w:p>
      <w:pPr>
        <w:pStyle w:val="ListParagraph"/>
        <w:numPr>
          <w:ilvl w:val="4"/>
          <w:numId w:val="24"/>
        </w:numPr>
        <w:tabs>
          <w:tab w:pos="1113" w:val="left" w:leader="none"/>
        </w:tabs>
        <w:spacing w:line="360" w:lineRule="auto" w:before="126" w:after="0"/>
        <w:ind w:left="100" w:right="254" w:firstLine="0"/>
        <w:jc w:val="both"/>
        <w:rPr>
          <w:sz w:val="22"/>
        </w:rPr>
      </w:pPr>
      <w:r>
        <w:rPr>
          <w:sz w:val="22"/>
        </w:rPr>
        <w:t>O Serviço para desenho de arquitetura de nuvem definirá, em conjunto com o CONTRATANTE, a arquitetura</w:t>
      </w:r>
      <w:r>
        <w:rPr>
          <w:spacing w:val="-6"/>
          <w:sz w:val="22"/>
        </w:rPr>
        <w:t> </w:t>
      </w:r>
      <w:r>
        <w:rPr>
          <w:sz w:val="22"/>
        </w:rPr>
        <w:t>da</w:t>
      </w:r>
      <w:r>
        <w:rPr>
          <w:spacing w:val="-6"/>
          <w:sz w:val="22"/>
        </w:rPr>
        <w:t> </w:t>
      </w:r>
      <w:r>
        <w:rPr>
          <w:sz w:val="22"/>
        </w:rPr>
        <w:t>solução</w:t>
      </w:r>
      <w:r>
        <w:rPr>
          <w:spacing w:val="-6"/>
          <w:sz w:val="22"/>
        </w:rPr>
        <w:t> </w:t>
      </w:r>
      <w:r>
        <w:rPr>
          <w:sz w:val="22"/>
        </w:rPr>
        <w:t>através</w:t>
      </w:r>
      <w:r>
        <w:rPr>
          <w:spacing w:val="-6"/>
          <w:sz w:val="22"/>
        </w:rPr>
        <w:t> </w:t>
      </w:r>
      <w:r>
        <w:rPr>
          <w:sz w:val="22"/>
        </w:rPr>
        <w:t>de</w:t>
      </w:r>
      <w:r>
        <w:rPr>
          <w:spacing w:val="-6"/>
          <w:sz w:val="22"/>
        </w:rPr>
        <w:t> </w:t>
      </w:r>
      <w:r>
        <w:rPr>
          <w:sz w:val="22"/>
        </w:rPr>
        <w:t>escolhas</w:t>
      </w:r>
      <w:r>
        <w:rPr>
          <w:spacing w:val="-6"/>
          <w:sz w:val="22"/>
        </w:rPr>
        <w:t> </w:t>
      </w:r>
      <w:r>
        <w:rPr>
          <w:sz w:val="22"/>
        </w:rPr>
        <w:t>inteligentes</w:t>
      </w:r>
      <w:r>
        <w:rPr>
          <w:spacing w:val="-6"/>
          <w:sz w:val="22"/>
        </w:rPr>
        <w:t> </w:t>
      </w:r>
      <w:r>
        <w:rPr>
          <w:sz w:val="22"/>
        </w:rPr>
        <w:t>e</w:t>
      </w:r>
      <w:r>
        <w:rPr>
          <w:spacing w:val="-6"/>
          <w:sz w:val="22"/>
        </w:rPr>
        <w:t> </w:t>
      </w:r>
      <w:r>
        <w:rPr>
          <w:sz w:val="22"/>
        </w:rPr>
        <w:t>de</w:t>
      </w:r>
      <w:r>
        <w:rPr>
          <w:spacing w:val="-6"/>
          <w:sz w:val="22"/>
        </w:rPr>
        <w:t> </w:t>
      </w:r>
      <w:r>
        <w:rPr>
          <w:sz w:val="22"/>
        </w:rPr>
        <w:t>acordo</w:t>
      </w:r>
      <w:r>
        <w:rPr>
          <w:spacing w:val="-6"/>
          <w:sz w:val="22"/>
        </w:rPr>
        <w:t> </w:t>
      </w:r>
      <w:r>
        <w:rPr>
          <w:sz w:val="22"/>
        </w:rPr>
        <w:t>com as necessidades de negócio identificadas, baseando-se em técnica, preço e característica de cada provedor de serviço em nuvem. Também deve ajudar o CONTRATANTE a identificar e usar, nas soluções em nuvem dos parceiros, o conjunto de componentes mais</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3"/>
      </w:pPr>
      <w:r>
        <w:rPr/>
        <w:t>indicados. No tocante às necessidades técnicas, deverá apoiar o CONTRATANTE com serviços especializados no planejamento</w:t>
      </w:r>
      <w:r>
        <w:rPr>
          <w:spacing w:val="-3"/>
        </w:rPr>
        <w:t> </w:t>
      </w:r>
      <w:r>
        <w:rPr/>
        <w:t>da</w:t>
      </w:r>
      <w:r>
        <w:rPr>
          <w:spacing w:val="-3"/>
        </w:rPr>
        <w:t> </w:t>
      </w:r>
      <w:r>
        <w:rPr/>
        <w:t>solução</w:t>
      </w:r>
      <w:r>
        <w:rPr>
          <w:spacing w:val="-3"/>
        </w:rPr>
        <w:t> </w:t>
      </w:r>
      <w:r>
        <w:rPr/>
        <w:t>de</w:t>
      </w:r>
      <w:r>
        <w:rPr>
          <w:spacing w:val="-3"/>
        </w:rPr>
        <w:t> </w:t>
      </w:r>
      <w:r>
        <w:rPr/>
        <w:t>seus</w:t>
      </w:r>
      <w:r>
        <w:rPr>
          <w:spacing w:val="-3"/>
        </w:rPr>
        <w:t> </w:t>
      </w:r>
      <w:r>
        <w:rPr/>
        <w:t>projetos</w:t>
      </w:r>
      <w:r>
        <w:rPr>
          <w:spacing w:val="-3"/>
        </w:rPr>
        <w:t> </w:t>
      </w:r>
      <w:r>
        <w:rPr/>
        <w:t>em</w:t>
      </w:r>
      <w:r>
        <w:rPr>
          <w:spacing w:val="-3"/>
        </w:rPr>
        <w:t> </w:t>
      </w:r>
      <w:r>
        <w:rPr/>
        <w:t>nuvem.</w:t>
      </w:r>
      <w:r>
        <w:rPr>
          <w:spacing w:val="-3"/>
        </w:rPr>
        <w:t> </w:t>
      </w:r>
      <w:r>
        <w:rPr/>
        <w:t>O</w:t>
      </w:r>
      <w:r>
        <w:rPr>
          <w:spacing w:val="-3"/>
        </w:rPr>
        <w:t> </w:t>
      </w:r>
      <w:r>
        <w:rPr/>
        <w:t>Serviço deverá ter como principais características:</w:t>
      </w:r>
    </w:p>
    <w:p>
      <w:pPr>
        <w:pStyle w:val="ListParagraph"/>
        <w:numPr>
          <w:ilvl w:val="5"/>
          <w:numId w:val="24"/>
        </w:numPr>
        <w:tabs>
          <w:tab w:pos="1249" w:val="left" w:leader="none"/>
        </w:tabs>
        <w:spacing w:line="240" w:lineRule="auto" w:before="0" w:after="0"/>
        <w:ind w:left="1249" w:right="0" w:hanging="1149"/>
        <w:jc w:val="both"/>
        <w:rPr>
          <w:sz w:val="22"/>
        </w:rPr>
      </w:pPr>
      <w:r>
        <w:rPr>
          <w:sz w:val="22"/>
        </w:rPr>
        <w:t>Identificar</w:t>
      </w:r>
      <w:r>
        <w:rPr>
          <w:spacing w:val="-10"/>
          <w:sz w:val="22"/>
        </w:rPr>
        <w:t> </w:t>
      </w:r>
      <w:r>
        <w:rPr>
          <w:sz w:val="22"/>
        </w:rPr>
        <w:t>as</w:t>
      </w:r>
      <w:r>
        <w:rPr>
          <w:spacing w:val="-7"/>
          <w:sz w:val="22"/>
        </w:rPr>
        <w:t> </w:t>
      </w:r>
      <w:r>
        <w:rPr>
          <w:sz w:val="22"/>
        </w:rPr>
        <w:t>interações</w:t>
      </w:r>
      <w:r>
        <w:rPr>
          <w:spacing w:val="-7"/>
          <w:sz w:val="22"/>
        </w:rPr>
        <w:t> </w:t>
      </w:r>
      <w:r>
        <w:rPr>
          <w:sz w:val="22"/>
        </w:rPr>
        <w:t>entre</w:t>
      </w:r>
      <w:r>
        <w:rPr>
          <w:spacing w:val="-7"/>
          <w:sz w:val="22"/>
        </w:rPr>
        <w:t> </w:t>
      </w:r>
      <w:r>
        <w:rPr>
          <w:sz w:val="22"/>
        </w:rPr>
        <w:t>soluções</w:t>
      </w:r>
      <w:r>
        <w:rPr>
          <w:spacing w:val="-7"/>
          <w:sz w:val="22"/>
        </w:rPr>
        <w:t> </w:t>
      </w:r>
      <w:r>
        <w:rPr>
          <w:spacing w:val="-2"/>
          <w:sz w:val="22"/>
        </w:rPr>
        <w:t>distintas;</w:t>
      </w:r>
    </w:p>
    <w:p>
      <w:pPr>
        <w:pStyle w:val="ListParagraph"/>
        <w:numPr>
          <w:ilvl w:val="5"/>
          <w:numId w:val="24"/>
        </w:numPr>
        <w:tabs>
          <w:tab w:pos="1279" w:val="left" w:leader="none"/>
        </w:tabs>
        <w:spacing w:line="360" w:lineRule="auto" w:before="127" w:after="0"/>
        <w:ind w:left="100" w:right="256" w:firstLine="0"/>
        <w:jc w:val="both"/>
        <w:rPr>
          <w:sz w:val="22"/>
        </w:rPr>
      </w:pPr>
      <w:r>
        <w:rPr>
          <w:sz w:val="22"/>
        </w:rPr>
        <w:t>Identificar os níveis de criticidade e a pretensão de disponibilidade da solução; 3.2.2.2.1.3. Avaliar as necessidades de integração e conectividade da nuvem com o ambiente do CONTRATANTE;</w:t>
      </w:r>
    </w:p>
    <w:p>
      <w:pPr>
        <w:pStyle w:val="ListParagraph"/>
        <w:numPr>
          <w:ilvl w:val="5"/>
          <w:numId w:val="25"/>
        </w:numPr>
        <w:tabs>
          <w:tab w:pos="1249" w:val="left" w:leader="none"/>
        </w:tabs>
        <w:spacing w:line="240" w:lineRule="auto" w:before="0" w:after="0"/>
        <w:ind w:left="1249" w:right="0" w:hanging="1149"/>
        <w:jc w:val="left"/>
        <w:rPr>
          <w:sz w:val="22"/>
        </w:rPr>
      </w:pPr>
      <w:r>
        <w:rPr>
          <w:sz w:val="22"/>
        </w:rPr>
        <w:t>Desenhar</w:t>
      </w:r>
      <w:r>
        <w:rPr>
          <w:spacing w:val="-6"/>
          <w:sz w:val="22"/>
        </w:rPr>
        <w:t> </w:t>
      </w:r>
      <w:r>
        <w:rPr>
          <w:sz w:val="22"/>
        </w:rPr>
        <w:t>e</w:t>
      </w:r>
      <w:r>
        <w:rPr>
          <w:spacing w:val="-6"/>
          <w:sz w:val="22"/>
        </w:rPr>
        <w:t> </w:t>
      </w:r>
      <w:r>
        <w:rPr>
          <w:sz w:val="22"/>
        </w:rPr>
        <w:t>dimensionar</w:t>
      </w:r>
      <w:r>
        <w:rPr>
          <w:spacing w:val="-5"/>
          <w:sz w:val="22"/>
        </w:rPr>
        <w:t> </w:t>
      </w:r>
      <w:r>
        <w:rPr>
          <w:sz w:val="22"/>
        </w:rPr>
        <w:t>a</w:t>
      </w:r>
      <w:r>
        <w:rPr>
          <w:spacing w:val="-6"/>
          <w:sz w:val="22"/>
        </w:rPr>
        <w:t> </w:t>
      </w:r>
      <w:r>
        <w:rPr>
          <w:sz w:val="22"/>
        </w:rPr>
        <w:t>arquitetura</w:t>
      </w:r>
      <w:r>
        <w:rPr>
          <w:spacing w:val="-6"/>
          <w:sz w:val="22"/>
        </w:rPr>
        <w:t> </w:t>
      </w:r>
      <w:r>
        <w:rPr>
          <w:sz w:val="22"/>
        </w:rPr>
        <w:t>da</w:t>
      </w:r>
      <w:r>
        <w:rPr>
          <w:spacing w:val="-5"/>
          <w:sz w:val="22"/>
        </w:rPr>
        <w:t> </w:t>
      </w:r>
      <w:r>
        <w:rPr>
          <w:spacing w:val="-2"/>
          <w:sz w:val="22"/>
        </w:rPr>
        <w:t>solução;</w:t>
      </w:r>
    </w:p>
    <w:p>
      <w:pPr>
        <w:pStyle w:val="ListParagraph"/>
        <w:numPr>
          <w:ilvl w:val="5"/>
          <w:numId w:val="25"/>
        </w:numPr>
        <w:tabs>
          <w:tab w:pos="1370" w:val="left" w:leader="none"/>
        </w:tabs>
        <w:spacing w:line="360" w:lineRule="auto" w:before="126" w:after="0"/>
        <w:ind w:left="100" w:right="264" w:firstLine="0"/>
        <w:jc w:val="left"/>
        <w:rPr>
          <w:sz w:val="22"/>
        </w:rPr>
      </w:pPr>
      <w:r>
        <w:rPr>
          <w:sz w:val="22"/>
        </w:rPr>
        <w:t>Indicar</w:t>
      </w:r>
      <w:r>
        <w:rPr>
          <w:spacing w:val="80"/>
          <w:sz w:val="22"/>
        </w:rPr>
        <w:t> </w:t>
      </w:r>
      <w:r>
        <w:rPr>
          <w:sz w:val="22"/>
        </w:rPr>
        <w:t>as</w:t>
      </w:r>
      <w:r>
        <w:rPr>
          <w:spacing w:val="80"/>
          <w:sz w:val="22"/>
        </w:rPr>
        <w:t> </w:t>
      </w:r>
      <w:r>
        <w:rPr>
          <w:sz w:val="22"/>
        </w:rPr>
        <w:t>funcionalidades</w:t>
      </w:r>
      <w:r>
        <w:rPr>
          <w:spacing w:val="80"/>
          <w:sz w:val="22"/>
        </w:rPr>
        <w:t> </w:t>
      </w:r>
      <w:r>
        <w:rPr>
          <w:sz w:val="22"/>
        </w:rPr>
        <w:t>dos</w:t>
      </w:r>
      <w:r>
        <w:rPr>
          <w:spacing w:val="80"/>
          <w:sz w:val="22"/>
        </w:rPr>
        <w:t> </w:t>
      </w:r>
      <w:r>
        <w:rPr>
          <w:sz w:val="22"/>
        </w:rPr>
        <w:t>provedores</w:t>
      </w:r>
      <w:r>
        <w:rPr>
          <w:spacing w:val="80"/>
          <w:sz w:val="22"/>
        </w:rPr>
        <w:t> </w:t>
      </w:r>
      <w:r>
        <w:rPr>
          <w:sz w:val="22"/>
        </w:rPr>
        <w:t>de</w:t>
      </w:r>
      <w:r>
        <w:rPr>
          <w:spacing w:val="80"/>
          <w:sz w:val="22"/>
        </w:rPr>
        <w:t> </w:t>
      </w:r>
      <w:r>
        <w:rPr>
          <w:sz w:val="22"/>
        </w:rPr>
        <w:t>serviço</w:t>
      </w:r>
      <w:r>
        <w:rPr>
          <w:spacing w:val="80"/>
          <w:sz w:val="22"/>
        </w:rPr>
        <w:t> </w:t>
      </w:r>
      <w:r>
        <w:rPr>
          <w:sz w:val="22"/>
        </w:rPr>
        <w:t>em</w:t>
      </w:r>
      <w:r>
        <w:rPr>
          <w:spacing w:val="80"/>
          <w:sz w:val="22"/>
        </w:rPr>
        <w:t> </w:t>
      </w:r>
      <w:r>
        <w:rPr>
          <w:sz w:val="22"/>
        </w:rPr>
        <w:t>nuvem</w:t>
      </w:r>
      <w:r>
        <w:rPr>
          <w:spacing w:val="80"/>
          <w:sz w:val="22"/>
        </w:rPr>
        <w:t> </w:t>
      </w:r>
      <w:r>
        <w:rPr>
          <w:sz w:val="22"/>
        </w:rPr>
        <w:t>que</w:t>
      </w:r>
      <w:r>
        <w:rPr>
          <w:spacing w:val="80"/>
          <w:sz w:val="22"/>
        </w:rPr>
        <w:t> </w:t>
      </w:r>
      <w:r>
        <w:rPr>
          <w:sz w:val="22"/>
        </w:rPr>
        <w:t>correspondem à necessidade do projeto;</w:t>
      </w:r>
    </w:p>
    <w:p>
      <w:pPr>
        <w:pStyle w:val="ListParagraph"/>
        <w:numPr>
          <w:ilvl w:val="5"/>
          <w:numId w:val="25"/>
        </w:numPr>
        <w:tabs>
          <w:tab w:pos="1249" w:val="left" w:leader="none"/>
        </w:tabs>
        <w:spacing w:line="240" w:lineRule="auto" w:before="0" w:after="0"/>
        <w:ind w:left="1249" w:right="0" w:hanging="1149"/>
        <w:jc w:val="left"/>
        <w:rPr>
          <w:sz w:val="22"/>
        </w:rPr>
      </w:pPr>
      <w:r>
        <w:rPr>
          <w:sz w:val="22"/>
        </w:rPr>
        <w:t>Mensurar</w:t>
      </w:r>
      <w:r>
        <w:rPr>
          <w:spacing w:val="-6"/>
          <w:sz w:val="22"/>
        </w:rPr>
        <w:t> </w:t>
      </w:r>
      <w:r>
        <w:rPr>
          <w:sz w:val="22"/>
        </w:rPr>
        <w:t>os</w:t>
      </w:r>
      <w:r>
        <w:rPr>
          <w:spacing w:val="-6"/>
          <w:sz w:val="22"/>
        </w:rPr>
        <w:t> </w:t>
      </w:r>
      <w:r>
        <w:rPr>
          <w:sz w:val="22"/>
        </w:rPr>
        <w:t>custos</w:t>
      </w:r>
      <w:r>
        <w:rPr>
          <w:spacing w:val="-6"/>
          <w:sz w:val="22"/>
        </w:rPr>
        <w:t> </w:t>
      </w:r>
      <w:r>
        <w:rPr>
          <w:sz w:val="22"/>
        </w:rPr>
        <w:t>da</w:t>
      </w:r>
      <w:r>
        <w:rPr>
          <w:spacing w:val="-6"/>
          <w:sz w:val="22"/>
        </w:rPr>
        <w:t> </w:t>
      </w:r>
      <w:r>
        <w:rPr>
          <w:sz w:val="22"/>
        </w:rPr>
        <w:t>arquitetura</w:t>
      </w:r>
      <w:r>
        <w:rPr>
          <w:spacing w:val="-5"/>
          <w:sz w:val="22"/>
        </w:rPr>
        <w:t> </w:t>
      </w:r>
      <w:r>
        <w:rPr>
          <w:spacing w:val="-2"/>
          <w:sz w:val="22"/>
        </w:rPr>
        <w:t>proposta.</w:t>
      </w:r>
    </w:p>
    <w:p>
      <w:pPr>
        <w:pStyle w:val="ListParagraph"/>
        <w:numPr>
          <w:ilvl w:val="3"/>
          <w:numId w:val="21"/>
        </w:numPr>
        <w:tabs>
          <w:tab w:pos="887" w:val="left" w:leader="none"/>
        </w:tabs>
        <w:spacing w:line="240" w:lineRule="auto" w:before="127" w:after="0"/>
        <w:ind w:left="887" w:right="0" w:hanging="787"/>
        <w:jc w:val="both"/>
        <w:rPr>
          <w:sz w:val="22"/>
        </w:rPr>
      </w:pPr>
      <w:r>
        <w:rPr>
          <w:sz w:val="22"/>
        </w:rPr>
        <w:t>Como</w:t>
      </w:r>
      <w:r>
        <w:rPr>
          <w:spacing w:val="-4"/>
          <w:sz w:val="22"/>
        </w:rPr>
        <w:t> </w:t>
      </w:r>
      <w:r>
        <w:rPr>
          <w:sz w:val="22"/>
        </w:rPr>
        <w:t>deve</w:t>
      </w:r>
      <w:r>
        <w:rPr>
          <w:spacing w:val="-4"/>
          <w:sz w:val="22"/>
        </w:rPr>
        <w:t> </w:t>
      </w:r>
      <w:r>
        <w:rPr>
          <w:spacing w:val="-2"/>
          <w:sz w:val="22"/>
        </w:rPr>
        <w:t>funcionar</w:t>
      </w:r>
    </w:p>
    <w:p>
      <w:pPr>
        <w:pStyle w:val="ListParagraph"/>
        <w:numPr>
          <w:ilvl w:val="4"/>
          <w:numId w:val="26"/>
        </w:numPr>
        <w:tabs>
          <w:tab w:pos="1098" w:val="left" w:leader="none"/>
        </w:tabs>
        <w:spacing w:line="360" w:lineRule="auto" w:before="126" w:after="0"/>
        <w:ind w:left="100" w:right="253" w:firstLine="0"/>
        <w:jc w:val="both"/>
        <w:rPr>
          <w:sz w:val="22"/>
        </w:rPr>
      </w:pPr>
      <w:r>
        <w:rPr>
          <w:sz w:val="22"/>
        </w:rPr>
        <w:t>Antes de planejar a arquitetura dos serviços em nuvem, a CONTRATADA deve identificar junto ao CONTRATANTE quais as suas necessidades, quer seja migração de ambientes existentes, criação de ambientes para uma nova necessidade de negócio ou mudanças em ambientes na nuvem.</w:t>
      </w:r>
    </w:p>
    <w:p>
      <w:pPr>
        <w:pStyle w:val="ListParagraph"/>
        <w:numPr>
          <w:ilvl w:val="4"/>
          <w:numId w:val="26"/>
        </w:numPr>
        <w:tabs>
          <w:tab w:pos="1158" w:val="left" w:leader="none"/>
        </w:tabs>
        <w:spacing w:line="360" w:lineRule="auto" w:before="0" w:after="0"/>
        <w:ind w:left="100" w:right="265" w:firstLine="0"/>
        <w:jc w:val="both"/>
        <w:rPr>
          <w:sz w:val="22"/>
        </w:rPr>
      </w:pPr>
      <w:r>
        <w:rPr>
          <w:sz w:val="22"/>
        </w:rPr>
        <w:t>Uma vez identificadas as necessidades da infraestrutura atual, deverá ser elaboradas propostas de solução e orçamento baseadas nos requisitos elencados.</w:t>
      </w:r>
    </w:p>
    <w:p>
      <w:pPr>
        <w:pStyle w:val="ListParagraph"/>
        <w:numPr>
          <w:ilvl w:val="4"/>
          <w:numId w:val="26"/>
        </w:numPr>
        <w:tabs>
          <w:tab w:pos="1143" w:val="left" w:leader="none"/>
        </w:tabs>
        <w:spacing w:line="360" w:lineRule="auto" w:before="0" w:after="0"/>
        <w:ind w:left="100" w:right="256" w:firstLine="0"/>
        <w:jc w:val="both"/>
        <w:rPr>
          <w:sz w:val="22"/>
        </w:rPr>
      </w:pPr>
      <w:r>
        <w:rPr>
          <w:sz w:val="22"/>
        </w:rPr>
        <w:t>Deve-se elaborar um relatório exclusivamente baseado em critérios técnicos (desempenho, qualidade, custos, entre outros) considerando os requisitos identificados no item 3.2.2.3.1.</w:t>
      </w:r>
    </w:p>
    <w:p>
      <w:pPr>
        <w:pStyle w:val="ListParagraph"/>
        <w:numPr>
          <w:ilvl w:val="4"/>
          <w:numId w:val="26"/>
        </w:numPr>
        <w:tabs>
          <w:tab w:pos="1128" w:val="left" w:leader="none"/>
        </w:tabs>
        <w:spacing w:line="360" w:lineRule="auto" w:before="0" w:after="0"/>
        <w:ind w:left="100" w:right="254" w:firstLine="0"/>
        <w:jc w:val="both"/>
        <w:rPr>
          <w:sz w:val="22"/>
        </w:rPr>
      </w:pPr>
      <w:r>
        <w:rPr>
          <w:sz w:val="22"/>
        </w:rPr>
        <w:t>Não haverá indicação de determinado provedor, cabendo ao CONTRATANTE escolher conforme os critérios apresentados.</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entregar</w:t>
      </w:r>
    </w:p>
    <w:p>
      <w:pPr>
        <w:pStyle w:val="ListParagraph"/>
        <w:numPr>
          <w:ilvl w:val="4"/>
          <w:numId w:val="27"/>
        </w:numPr>
        <w:tabs>
          <w:tab w:pos="1098" w:val="left" w:leader="none"/>
        </w:tabs>
        <w:spacing w:line="360" w:lineRule="auto" w:before="127" w:after="0"/>
        <w:ind w:left="100" w:right="264" w:firstLine="0"/>
        <w:jc w:val="both"/>
        <w:rPr>
          <w:sz w:val="22"/>
        </w:rPr>
      </w:pPr>
      <w:r>
        <w:rPr>
          <w:sz w:val="22"/>
        </w:rPr>
        <w:t>Este serviço deverá entregar o desenho da arquitetura de solução e os cenários comparativos técnicos entre provedores de serviço em nuvem, para cada projeto. Esta entrega deverá ser feita na forma de documentação.</w:t>
      </w:r>
    </w:p>
    <w:p>
      <w:pPr>
        <w:pStyle w:val="ListParagraph"/>
        <w:numPr>
          <w:ilvl w:val="2"/>
          <w:numId w:val="21"/>
        </w:numPr>
        <w:tabs>
          <w:tab w:pos="705" w:val="left" w:leader="none"/>
        </w:tabs>
        <w:spacing w:line="240" w:lineRule="auto" w:before="0" w:after="0"/>
        <w:ind w:left="705" w:right="0" w:hanging="605"/>
        <w:jc w:val="both"/>
        <w:rPr>
          <w:sz w:val="22"/>
        </w:rPr>
      </w:pPr>
      <w:r>
        <w:rPr>
          <w:sz w:val="22"/>
        </w:rPr>
        <w:t>Serviço</w:t>
      </w:r>
      <w:r>
        <w:rPr>
          <w:spacing w:val="-7"/>
          <w:sz w:val="22"/>
        </w:rPr>
        <w:t> </w:t>
      </w:r>
      <w:r>
        <w:rPr>
          <w:sz w:val="22"/>
        </w:rPr>
        <w:t>para</w:t>
      </w:r>
      <w:r>
        <w:rPr>
          <w:spacing w:val="-6"/>
          <w:sz w:val="22"/>
        </w:rPr>
        <w:t> </w:t>
      </w:r>
      <w:r>
        <w:rPr>
          <w:sz w:val="22"/>
        </w:rPr>
        <w:t>gerenciamento</w:t>
      </w:r>
      <w:r>
        <w:rPr>
          <w:spacing w:val="-6"/>
          <w:sz w:val="22"/>
        </w:rPr>
        <w:t> </w:t>
      </w:r>
      <w:r>
        <w:rPr>
          <w:sz w:val="22"/>
        </w:rPr>
        <w:t>de</w:t>
      </w:r>
      <w:r>
        <w:rPr>
          <w:spacing w:val="-7"/>
          <w:sz w:val="22"/>
        </w:rPr>
        <w:t> </w:t>
      </w:r>
      <w:r>
        <w:rPr>
          <w:sz w:val="22"/>
        </w:rPr>
        <w:t>migração</w:t>
      </w:r>
      <w:r>
        <w:rPr>
          <w:spacing w:val="-6"/>
          <w:sz w:val="22"/>
        </w:rPr>
        <w:t> </w:t>
      </w:r>
      <w:r>
        <w:rPr>
          <w:sz w:val="22"/>
        </w:rPr>
        <w:t>para</w:t>
      </w:r>
      <w:r>
        <w:rPr>
          <w:spacing w:val="-6"/>
          <w:sz w:val="22"/>
        </w:rPr>
        <w:t> </w:t>
      </w:r>
      <w:r>
        <w:rPr>
          <w:spacing w:val="-2"/>
          <w:sz w:val="22"/>
        </w:rPr>
        <w:t>nuvem.</w:t>
      </w:r>
    </w:p>
    <w:p>
      <w:pPr>
        <w:pStyle w:val="ListParagraph"/>
        <w:numPr>
          <w:ilvl w:val="3"/>
          <w:numId w:val="21"/>
        </w:numPr>
        <w:tabs>
          <w:tab w:pos="932" w:val="left" w:leader="none"/>
        </w:tabs>
        <w:spacing w:line="360" w:lineRule="auto" w:before="126" w:after="0"/>
        <w:ind w:left="100" w:right="253" w:firstLine="0"/>
        <w:jc w:val="both"/>
        <w:rPr>
          <w:sz w:val="22"/>
        </w:rPr>
      </w:pPr>
      <w:r>
        <w:rPr>
          <w:sz w:val="22"/>
        </w:rPr>
        <w:t>Um serviço profissional que visa realizar a gerência de eventos críticos para se chegar a um ambiente migrado e estabilizado, conforme requisitos estabelecidos. Essa gerência deverá ser realizada por equipes qualificadas em tecnologia de cloud, com maturidade</w:t>
      </w:r>
      <w:r>
        <w:rPr>
          <w:spacing w:val="40"/>
          <w:sz w:val="22"/>
        </w:rPr>
        <w:t> </w:t>
      </w:r>
      <w:r>
        <w:rPr>
          <w:sz w:val="22"/>
        </w:rPr>
        <w:t>em</w:t>
      </w:r>
      <w:r>
        <w:rPr>
          <w:spacing w:val="40"/>
          <w:sz w:val="22"/>
        </w:rPr>
        <w:t> </w:t>
      </w:r>
      <w:r>
        <w:rPr>
          <w:sz w:val="22"/>
        </w:rPr>
        <w:t>gestão</w:t>
      </w:r>
      <w:r>
        <w:rPr>
          <w:spacing w:val="40"/>
          <w:sz w:val="22"/>
        </w:rPr>
        <w:t> </w:t>
      </w:r>
      <w:r>
        <w:rPr>
          <w:sz w:val="22"/>
        </w:rPr>
        <w:t>de</w:t>
      </w:r>
      <w:r>
        <w:rPr>
          <w:spacing w:val="40"/>
          <w:sz w:val="22"/>
        </w:rPr>
        <w:t> </w:t>
      </w:r>
      <w:r>
        <w:rPr>
          <w:sz w:val="22"/>
        </w:rPr>
        <w:t>projetos,</w:t>
      </w:r>
      <w:r>
        <w:rPr>
          <w:spacing w:val="40"/>
          <w:sz w:val="22"/>
        </w:rPr>
        <w:t> </w:t>
      </w:r>
      <w:r>
        <w:rPr>
          <w:sz w:val="22"/>
        </w:rPr>
        <w:t>governança,</w:t>
      </w:r>
      <w:r>
        <w:rPr>
          <w:spacing w:val="40"/>
          <w:sz w:val="22"/>
        </w:rPr>
        <w:t> </w:t>
      </w:r>
      <w:r>
        <w:rPr>
          <w:sz w:val="22"/>
        </w:rPr>
        <w:t>sustentação</w:t>
      </w:r>
      <w:r>
        <w:rPr>
          <w:spacing w:val="40"/>
          <w:sz w:val="22"/>
        </w:rPr>
        <w:t> </w:t>
      </w:r>
      <w:r>
        <w:rPr>
          <w:sz w:val="22"/>
        </w:rPr>
        <w:t>e</w:t>
      </w:r>
      <w:r>
        <w:rPr>
          <w:spacing w:val="40"/>
          <w:sz w:val="22"/>
        </w:rPr>
        <w:t> </w:t>
      </w:r>
      <w:r>
        <w:rPr>
          <w:sz w:val="22"/>
        </w:rPr>
        <w:t>continuidade</w:t>
      </w:r>
      <w:r>
        <w:rPr>
          <w:spacing w:val="26"/>
          <w:sz w:val="22"/>
        </w:rPr>
        <w:t> </w:t>
      </w:r>
      <w:r>
        <w:rPr>
          <w:sz w:val="22"/>
        </w:rPr>
        <w:t>de</w:t>
      </w:r>
      <w:r>
        <w:rPr>
          <w:spacing w:val="26"/>
          <w:sz w:val="22"/>
        </w:rPr>
        <w:t> </w:t>
      </w:r>
      <w:r>
        <w:rPr>
          <w:sz w:val="22"/>
        </w:rPr>
        <w:t>negócio.</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fazer</w:t>
      </w:r>
    </w:p>
    <w:p>
      <w:pPr>
        <w:pStyle w:val="BodyText"/>
        <w:spacing w:line="360" w:lineRule="auto" w:before="127"/>
        <w:ind w:right="258"/>
      </w:pPr>
      <w:r>
        <w:rPr/>
        <w:t>3.2.3.2.1. O Serviço para gerenciamento de migração para nuvem deve envolver o planejamento</w:t>
      </w:r>
      <w:r>
        <w:rPr>
          <w:spacing w:val="-4"/>
        </w:rPr>
        <w:t> </w:t>
      </w:r>
      <w:r>
        <w:rPr/>
        <w:t>e</w:t>
      </w:r>
      <w:r>
        <w:rPr>
          <w:spacing w:val="-4"/>
        </w:rPr>
        <w:t> </w:t>
      </w:r>
      <w:r>
        <w:rPr/>
        <w:t>acompanhamento</w:t>
      </w:r>
      <w:r>
        <w:rPr>
          <w:spacing w:val="-4"/>
        </w:rPr>
        <w:t> </w:t>
      </w:r>
      <w:r>
        <w:rPr/>
        <w:t>dos</w:t>
      </w:r>
      <w:r>
        <w:rPr>
          <w:spacing w:val="-4"/>
        </w:rPr>
        <w:t> </w:t>
      </w:r>
      <w:r>
        <w:rPr/>
        <w:t>eventos</w:t>
      </w:r>
      <w:r>
        <w:rPr>
          <w:spacing w:val="-4"/>
        </w:rPr>
        <w:t> </w:t>
      </w:r>
      <w:r>
        <w:rPr/>
        <w:t>de</w:t>
      </w:r>
      <w:r>
        <w:rPr>
          <w:spacing w:val="-4"/>
        </w:rPr>
        <w:t> </w:t>
      </w:r>
      <w:r>
        <w:rPr/>
        <w:t>migração</w:t>
      </w:r>
      <w:r>
        <w:rPr>
          <w:spacing w:val="-4"/>
        </w:rPr>
        <w:t> </w:t>
      </w:r>
      <w:r>
        <w:rPr/>
        <w:t>dos</w:t>
      </w:r>
      <w:r>
        <w:rPr>
          <w:spacing w:val="-4"/>
        </w:rPr>
        <w:t> </w:t>
      </w:r>
      <w:r>
        <w:rPr/>
        <w:t>serviços</w:t>
      </w:r>
      <w:r>
        <w:rPr>
          <w:spacing w:val="-4"/>
        </w:rPr>
        <w:t> </w:t>
      </w:r>
      <w:r>
        <w:rPr/>
        <w:t>para</w:t>
      </w:r>
      <w:r>
        <w:rPr>
          <w:spacing w:val="-4"/>
        </w:rPr>
        <w:t> </w:t>
      </w:r>
      <w:r>
        <w:rPr/>
        <w:t>nuvem,</w:t>
      </w:r>
      <w:r>
        <w:rPr>
          <w:spacing w:val="-4"/>
        </w:rPr>
        <w:t> </w:t>
      </w:r>
      <w:r>
        <w:rPr/>
        <w:t>onde:</w:t>
      </w:r>
    </w:p>
    <w:p>
      <w:pPr>
        <w:spacing w:after="0" w:line="360" w:lineRule="auto"/>
        <w:sectPr>
          <w:pgSz w:w="11920" w:h="16840"/>
          <w:pgMar w:header="198" w:footer="533" w:top="1800" w:bottom="720" w:left="1340" w:right="1200"/>
        </w:sectPr>
      </w:pPr>
    </w:p>
    <w:p>
      <w:pPr>
        <w:pStyle w:val="BodyText"/>
        <w:spacing w:line="360" w:lineRule="auto" w:before="83"/>
        <w:ind w:right="254"/>
      </w:pPr>
      <w:r>
        <w:rPr/>
        <w:t>define-se o escopo a ser trabalhado; analisa-se a arquitetura atual; propõe-se uma nova arquitetura</w:t>
      </w:r>
      <w:r>
        <w:rPr>
          <w:spacing w:val="26"/>
        </w:rPr>
        <w:t> </w:t>
      </w:r>
      <w:r>
        <w:rPr/>
        <w:t>ou arquitetura otimizada com as tecnologias envolvidas; mapeia as integrações</w:t>
      </w:r>
      <w:r>
        <w:rPr>
          <w:spacing w:val="40"/>
        </w:rPr>
        <w:t> </w:t>
      </w:r>
      <w:r>
        <w:rPr/>
        <w:t>e interações assim como</w:t>
      </w:r>
      <w:r>
        <w:rPr>
          <w:spacing w:val="-3"/>
        </w:rPr>
        <w:t> </w:t>
      </w:r>
      <w:r>
        <w:rPr/>
        <w:t>os</w:t>
      </w:r>
      <w:r>
        <w:rPr>
          <w:spacing w:val="-3"/>
        </w:rPr>
        <w:t> </w:t>
      </w:r>
      <w:r>
        <w:rPr/>
        <w:t>níveis</w:t>
      </w:r>
      <w:r>
        <w:rPr>
          <w:spacing w:val="-3"/>
        </w:rPr>
        <w:t> </w:t>
      </w:r>
      <w:r>
        <w:rPr/>
        <w:t>de</w:t>
      </w:r>
      <w:r>
        <w:rPr>
          <w:spacing w:val="-3"/>
        </w:rPr>
        <w:t> </w:t>
      </w:r>
      <w:r>
        <w:rPr/>
        <w:t>criticidade</w:t>
      </w:r>
      <w:r>
        <w:rPr>
          <w:spacing w:val="-3"/>
        </w:rPr>
        <w:t> </w:t>
      </w:r>
      <w:r>
        <w:rPr/>
        <w:t>do</w:t>
      </w:r>
      <w:r>
        <w:rPr>
          <w:spacing w:val="-3"/>
        </w:rPr>
        <w:t> </w:t>
      </w:r>
      <w:r>
        <w:rPr/>
        <w:t>negócio</w:t>
      </w:r>
      <w:r>
        <w:rPr>
          <w:spacing w:val="-3"/>
        </w:rPr>
        <w:t> </w:t>
      </w:r>
      <w:r>
        <w:rPr/>
        <w:t>e</w:t>
      </w:r>
      <w:r>
        <w:rPr>
          <w:spacing w:val="-3"/>
        </w:rPr>
        <w:t> </w:t>
      </w:r>
      <w:r>
        <w:rPr/>
        <w:t>as</w:t>
      </w:r>
      <w:r>
        <w:rPr>
          <w:spacing w:val="-3"/>
        </w:rPr>
        <w:t> </w:t>
      </w:r>
      <w:r>
        <w:rPr/>
        <w:t>janelas</w:t>
      </w:r>
      <w:r>
        <w:rPr>
          <w:spacing w:val="-3"/>
        </w:rPr>
        <w:t> </w:t>
      </w:r>
      <w:r>
        <w:rPr/>
        <w:t>de</w:t>
      </w:r>
      <w:r>
        <w:rPr>
          <w:spacing w:val="-3"/>
        </w:rPr>
        <w:t> </w:t>
      </w:r>
      <w:r>
        <w:rPr/>
        <w:t>disponibilidade. A partir dessas informações, define-se uma estratégia de migração, que deve ser acompanhada por um cronograma de atividades.</w:t>
      </w:r>
    </w:p>
    <w:p>
      <w:pPr>
        <w:pStyle w:val="ListParagraph"/>
        <w:numPr>
          <w:ilvl w:val="3"/>
          <w:numId w:val="21"/>
        </w:numPr>
        <w:tabs>
          <w:tab w:pos="887" w:val="left" w:leader="none"/>
        </w:tabs>
        <w:spacing w:line="240" w:lineRule="auto" w:before="0" w:after="0"/>
        <w:ind w:left="887" w:right="0" w:hanging="787"/>
        <w:jc w:val="both"/>
        <w:rPr>
          <w:sz w:val="22"/>
        </w:rPr>
      </w:pPr>
      <w:r>
        <w:rPr>
          <w:sz w:val="22"/>
        </w:rPr>
        <w:t>Como</w:t>
      </w:r>
      <w:r>
        <w:rPr>
          <w:spacing w:val="-4"/>
          <w:sz w:val="22"/>
        </w:rPr>
        <w:t> </w:t>
      </w:r>
      <w:r>
        <w:rPr>
          <w:sz w:val="22"/>
        </w:rPr>
        <w:t>deve</w:t>
      </w:r>
      <w:r>
        <w:rPr>
          <w:spacing w:val="-4"/>
          <w:sz w:val="22"/>
        </w:rPr>
        <w:t> </w:t>
      </w:r>
      <w:r>
        <w:rPr>
          <w:spacing w:val="-2"/>
          <w:sz w:val="22"/>
        </w:rPr>
        <w:t>funcionar</w:t>
      </w:r>
    </w:p>
    <w:p>
      <w:pPr>
        <w:pStyle w:val="ListParagraph"/>
        <w:numPr>
          <w:ilvl w:val="4"/>
          <w:numId w:val="28"/>
        </w:numPr>
        <w:tabs>
          <w:tab w:pos="1128" w:val="left" w:leader="none"/>
        </w:tabs>
        <w:spacing w:line="360" w:lineRule="auto" w:before="127" w:after="0"/>
        <w:ind w:left="100" w:right="252" w:firstLine="0"/>
        <w:jc w:val="both"/>
        <w:rPr>
          <w:sz w:val="22"/>
        </w:rPr>
      </w:pPr>
      <w:r>
        <w:rPr>
          <w:sz w:val="22"/>
        </w:rPr>
        <w:t>Inicialmente a CONTRATADA deve realizar, com apoio do CONTRATANTE, o planejamento dos trabalhos, através de análise da</w:t>
      </w:r>
      <w:r>
        <w:rPr>
          <w:spacing w:val="-4"/>
          <w:sz w:val="22"/>
        </w:rPr>
        <w:t> </w:t>
      </w:r>
      <w:r>
        <w:rPr>
          <w:sz w:val="22"/>
        </w:rPr>
        <w:t>documentação</w:t>
      </w:r>
      <w:r>
        <w:rPr>
          <w:spacing w:val="-4"/>
          <w:sz w:val="22"/>
        </w:rPr>
        <w:t> </w:t>
      </w:r>
      <w:r>
        <w:rPr>
          <w:sz w:val="22"/>
        </w:rPr>
        <w:t>arquitetural,</w:t>
      </w:r>
      <w:r>
        <w:rPr>
          <w:spacing w:val="-4"/>
          <w:sz w:val="22"/>
        </w:rPr>
        <w:t> </w:t>
      </w:r>
      <w:r>
        <w:rPr>
          <w:sz w:val="22"/>
        </w:rPr>
        <w:t>identificação dos atores, papéis e responsabilidades, identificação de riscos, impactos e devidos tratamentos junto aos times técnicos. Além disso, deve-se</w:t>
      </w:r>
      <w:r>
        <w:rPr>
          <w:spacing w:val="-4"/>
          <w:sz w:val="22"/>
        </w:rPr>
        <w:t> </w:t>
      </w:r>
      <w:r>
        <w:rPr>
          <w:sz w:val="22"/>
        </w:rPr>
        <w:t>estimar</w:t>
      </w:r>
      <w:r>
        <w:rPr>
          <w:spacing w:val="-4"/>
          <w:sz w:val="22"/>
        </w:rPr>
        <w:t> </w:t>
      </w:r>
      <w:r>
        <w:rPr>
          <w:sz w:val="22"/>
        </w:rPr>
        <w:t>o</w:t>
      </w:r>
      <w:r>
        <w:rPr>
          <w:spacing w:val="-4"/>
          <w:sz w:val="22"/>
        </w:rPr>
        <w:t> </w:t>
      </w:r>
      <w:r>
        <w:rPr>
          <w:sz w:val="22"/>
        </w:rPr>
        <w:t>esforço</w:t>
      </w:r>
      <w:r>
        <w:rPr>
          <w:spacing w:val="-4"/>
          <w:sz w:val="22"/>
        </w:rPr>
        <w:t> </w:t>
      </w:r>
      <w:r>
        <w:rPr>
          <w:sz w:val="22"/>
        </w:rPr>
        <w:t>para</w:t>
      </w:r>
      <w:r>
        <w:rPr>
          <w:spacing w:val="-4"/>
          <w:sz w:val="22"/>
        </w:rPr>
        <w:t> </w:t>
      </w:r>
      <w:r>
        <w:rPr>
          <w:sz w:val="22"/>
        </w:rPr>
        <w:t>execução do</w:t>
      </w:r>
      <w:r>
        <w:rPr>
          <w:spacing w:val="40"/>
          <w:sz w:val="22"/>
        </w:rPr>
        <w:t> </w:t>
      </w:r>
      <w:r>
        <w:rPr>
          <w:sz w:val="22"/>
        </w:rPr>
        <w:t>evento e estabelecer um plano de gestão por meio de um cronograma de atividades. Este plano deverá ser aprovado pelo CONTRATANTE, antes de sua execução.</w:t>
      </w:r>
    </w:p>
    <w:p>
      <w:pPr>
        <w:pStyle w:val="ListParagraph"/>
        <w:numPr>
          <w:ilvl w:val="4"/>
          <w:numId w:val="28"/>
        </w:numPr>
        <w:tabs>
          <w:tab w:pos="1083" w:val="left" w:leader="none"/>
        </w:tabs>
        <w:spacing w:line="360" w:lineRule="auto" w:before="0" w:after="0"/>
        <w:ind w:left="100" w:right="255" w:firstLine="0"/>
        <w:jc w:val="both"/>
        <w:rPr>
          <w:sz w:val="22"/>
        </w:rPr>
      </w:pPr>
      <w:r>
        <w:rPr>
          <w:sz w:val="22"/>
        </w:rPr>
        <w:t>Após aprovação</w:t>
      </w:r>
      <w:r>
        <w:rPr>
          <w:spacing w:val="-3"/>
          <w:sz w:val="22"/>
        </w:rPr>
        <w:t> </w:t>
      </w:r>
      <w:r>
        <w:rPr>
          <w:sz w:val="22"/>
        </w:rPr>
        <w:t>do</w:t>
      </w:r>
      <w:r>
        <w:rPr>
          <w:spacing w:val="-3"/>
          <w:sz w:val="22"/>
        </w:rPr>
        <w:t> </w:t>
      </w:r>
      <w:r>
        <w:rPr>
          <w:sz w:val="22"/>
        </w:rPr>
        <w:t>planejamento</w:t>
      </w:r>
      <w:r>
        <w:rPr>
          <w:spacing w:val="-3"/>
          <w:sz w:val="22"/>
        </w:rPr>
        <w:t> </w:t>
      </w:r>
      <w:r>
        <w:rPr>
          <w:sz w:val="22"/>
        </w:rPr>
        <w:t>inicial,</w:t>
      </w:r>
      <w:r>
        <w:rPr>
          <w:spacing w:val="-3"/>
          <w:sz w:val="22"/>
        </w:rPr>
        <w:t> </w:t>
      </w:r>
      <w:r>
        <w:rPr>
          <w:sz w:val="22"/>
        </w:rPr>
        <w:t>deverá</w:t>
      </w:r>
      <w:r>
        <w:rPr>
          <w:spacing w:val="-3"/>
          <w:sz w:val="22"/>
        </w:rPr>
        <w:t> </w:t>
      </w:r>
      <w:r>
        <w:rPr>
          <w:sz w:val="22"/>
        </w:rPr>
        <w:t>ser</w:t>
      </w:r>
      <w:r>
        <w:rPr>
          <w:spacing w:val="-3"/>
          <w:sz w:val="22"/>
        </w:rPr>
        <w:t> </w:t>
      </w:r>
      <w:r>
        <w:rPr>
          <w:sz w:val="22"/>
        </w:rPr>
        <w:t>realizado</w:t>
      </w:r>
      <w:r>
        <w:rPr>
          <w:spacing w:val="-3"/>
          <w:sz w:val="22"/>
        </w:rPr>
        <w:t> </w:t>
      </w:r>
      <w:r>
        <w:rPr>
          <w:sz w:val="22"/>
        </w:rPr>
        <w:t>o</w:t>
      </w:r>
      <w:r>
        <w:rPr>
          <w:spacing w:val="-3"/>
          <w:sz w:val="22"/>
        </w:rPr>
        <w:t> </w:t>
      </w:r>
      <w:r>
        <w:rPr>
          <w:sz w:val="22"/>
        </w:rPr>
        <w:t>alinhamento</w:t>
      </w:r>
      <w:r>
        <w:rPr>
          <w:spacing w:val="-3"/>
          <w:sz w:val="22"/>
        </w:rPr>
        <w:t> </w:t>
      </w:r>
      <w:r>
        <w:rPr>
          <w:sz w:val="22"/>
        </w:rPr>
        <w:t>entre os agentes sobre seus papéis, responsabilidades e cronograma das atividades. São também definidos pontos de controle periódicos para acompanhamento da execução, visando manter todos os interessados informados do andamento das atividades.</w:t>
      </w:r>
    </w:p>
    <w:p>
      <w:pPr>
        <w:pStyle w:val="ListParagraph"/>
        <w:numPr>
          <w:ilvl w:val="4"/>
          <w:numId w:val="28"/>
        </w:numPr>
        <w:tabs>
          <w:tab w:pos="1083" w:val="left" w:leader="none"/>
        </w:tabs>
        <w:spacing w:line="360" w:lineRule="auto" w:before="0" w:after="0"/>
        <w:ind w:left="100" w:right="254" w:firstLine="0"/>
        <w:jc w:val="both"/>
        <w:rPr>
          <w:sz w:val="22"/>
        </w:rPr>
      </w:pPr>
      <w:r>
        <w:rPr>
          <w:sz w:val="22"/>
        </w:rPr>
        <w:t>Uma vez que todas as partes envolvidas estiverem</w:t>
      </w:r>
      <w:r>
        <w:rPr>
          <w:spacing w:val="-3"/>
          <w:sz w:val="22"/>
        </w:rPr>
        <w:t> </w:t>
      </w:r>
      <w:r>
        <w:rPr>
          <w:sz w:val="22"/>
        </w:rPr>
        <w:t>alinhadas</w:t>
      </w:r>
      <w:r>
        <w:rPr>
          <w:spacing w:val="-3"/>
          <w:sz w:val="22"/>
        </w:rPr>
        <w:t> </w:t>
      </w:r>
      <w:r>
        <w:rPr>
          <w:sz w:val="22"/>
        </w:rPr>
        <w:t>quanto</w:t>
      </w:r>
      <w:r>
        <w:rPr>
          <w:spacing w:val="-3"/>
          <w:sz w:val="22"/>
        </w:rPr>
        <w:t> </w:t>
      </w:r>
      <w:r>
        <w:rPr>
          <w:sz w:val="22"/>
        </w:rPr>
        <w:t>ao</w:t>
      </w:r>
      <w:r>
        <w:rPr>
          <w:spacing w:val="-3"/>
          <w:sz w:val="22"/>
        </w:rPr>
        <w:t> </w:t>
      </w:r>
      <w:r>
        <w:rPr>
          <w:sz w:val="22"/>
        </w:rPr>
        <w:t>plano</w:t>
      </w:r>
      <w:r>
        <w:rPr>
          <w:spacing w:val="-3"/>
          <w:sz w:val="22"/>
        </w:rPr>
        <w:t> </w:t>
      </w:r>
      <w:r>
        <w:rPr>
          <w:sz w:val="22"/>
        </w:rPr>
        <w:t>de execução,</w:t>
      </w:r>
      <w:r>
        <w:rPr>
          <w:spacing w:val="-4"/>
          <w:sz w:val="22"/>
        </w:rPr>
        <w:t> </w:t>
      </w:r>
      <w:r>
        <w:rPr>
          <w:sz w:val="22"/>
        </w:rPr>
        <w:t>deverá</w:t>
      </w:r>
      <w:r>
        <w:rPr>
          <w:spacing w:val="-4"/>
          <w:sz w:val="22"/>
        </w:rPr>
        <w:t> </w:t>
      </w:r>
      <w:r>
        <w:rPr>
          <w:sz w:val="22"/>
        </w:rPr>
        <w:t>ser</w:t>
      </w:r>
      <w:r>
        <w:rPr>
          <w:spacing w:val="-4"/>
          <w:sz w:val="22"/>
        </w:rPr>
        <w:t> </w:t>
      </w:r>
      <w:r>
        <w:rPr>
          <w:sz w:val="22"/>
        </w:rPr>
        <w:t>feita</w:t>
      </w:r>
      <w:r>
        <w:rPr>
          <w:spacing w:val="-4"/>
          <w:sz w:val="22"/>
        </w:rPr>
        <w:t> </w:t>
      </w:r>
      <w:r>
        <w:rPr>
          <w:sz w:val="22"/>
        </w:rPr>
        <w:t>a</w:t>
      </w:r>
      <w:r>
        <w:rPr>
          <w:spacing w:val="-4"/>
          <w:sz w:val="22"/>
        </w:rPr>
        <w:t> </w:t>
      </w:r>
      <w:r>
        <w:rPr>
          <w:sz w:val="22"/>
        </w:rPr>
        <w:t>orquestração</w:t>
      </w:r>
      <w:r>
        <w:rPr>
          <w:spacing w:val="-4"/>
          <w:sz w:val="22"/>
        </w:rPr>
        <w:t> </w:t>
      </w:r>
      <w:r>
        <w:rPr>
          <w:sz w:val="22"/>
        </w:rPr>
        <w:t>das</w:t>
      </w:r>
      <w:r>
        <w:rPr>
          <w:spacing w:val="-4"/>
          <w:sz w:val="22"/>
        </w:rPr>
        <w:t> </w:t>
      </w:r>
      <w:r>
        <w:rPr>
          <w:sz w:val="22"/>
        </w:rPr>
        <w:t>atividades</w:t>
      </w:r>
      <w:r>
        <w:rPr>
          <w:spacing w:val="-4"/>
          <w:sz w:val="22"/>
        </w:rPr>
        <w:t> </w:t>
      </w:r>
      <w:r>
        <w:rPr>
          <w:sz w:val="22"/>
        </w:rPr>
        <w:t>prévias,</w:t>
      </w:r>
      <w:r>
        <w:rPr>
          <w:spacing w:val="-4"/>
          <w:sz w:val="22"/>
        </w:rPr>
        <w:t> </w:t>
      </w:r>
      <w:r>
        <w:rPr>
          <w:sz w:val="22"/>
        </w:rPr>
        <w:t>correntes</w:t>
      </w:r>
      <w:r>
        <w:rPr>
          <w:spacing w:val="-4"/>
          <w:sz w:val="22"/>
        </w:rPr>
        <w:t> </w:t>
      </w:r>
      <w:r>
        <w:rPr>
          <w:sz w:val="22"/>
        </w:rPr>
        <w:t>e</w:t>
      </w:r>
      <w:r>
        <w:rPr>
          <w:spacing w:val="-4"/>
          <w:sz w:val="22"/>
        </w:rPr>
        <w:t> </w:t>
      </w:r>
      <w:r>
        <w:rPr>
          <w:sz w:val="22"/>
        </w:rPr>
        <w:t>posteriores</w:t>
      </w:r>
      <w:r>
        <w:rPr>
          <w:spacing w:val="-4"/>
          <w:sz w:val="22"/>
        </w:rPr>
        <w:t> </w:t>
      </w:r>
      <w:r>
        <w:rPr>
          <w:sz w:val="22"/>
        </w:rPr>
        <w:t>ao evento, tratando os desvios junto aos times de suporte e fornecedores até a estabilização</w:t>
      </w:r>
      <w:r>
        <w:rPr>
          <w:spacing w:val="40"/>
          <w:sz w:val="22"/>
        </w:rPr>
        <w:t> </w:t>
      </w:r>
      <w:r>
        <w:rPr>
          <w:sz w:val="22"/>
        </w:rPr>
        <w:t>do serviço.</w:t>
      </w:r>
    </w:p>
    <w:p>
      <w:pPr>
        <w:pStyle w:val="ListParagraph"/>
        <w:numPr>
          <w:ilvl w:val="4"/>
          <w:numId w:val="28"/>
        </w:numPr>
        <w:tabs>
          <w:tab w:pos="1158" w:val="left" w:leader="none"/>
        </w:tabs>
        <w:spacing w:line="360" w:lineRule="auto" w:before="0" w:after="0"/>
        <w:ind w:left="100" w:right="262" w:firstLine="0"/>
        <w:jc w:val="both"/>
        <w:rPr>
          <w:sz w:val="22"/>
        </w:rPr>
      </w:pPr>
      <w:r>
        <w:rPr>
          <w:sz w:val="22"/>
        </w:rPr>
        <w:t>Ao final, deverá ser realizada junto ao CONTRATANTE uma validação do cumprimento dos objetivos estabelecidos na etapa planejamento.</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entregar</w:t>
      </w:r>
    </w:p>
    <w:p>
      <w:pPr>
        <w:pStyle w:val="ListParagraph"/>
        <w:numPr>
          <w:ilvl w:val="4"/>
          <w:numId w:val="29"/>
        </w:numPr>
        <w:tabs>
          <w:tab w:pos="1083" w:val="left" w:leader="none"/>
        </w:tabs>
        <w:spacing w:line="360" w:lineRule="auto" w:before="126" w:after="0"/>
        <w:ind w:left="100" w:right="261" w:firstLine="0"/>
        <w:jc w:val="both"/>
        <w:rPr>
          <w:sz w:val="22"/>
        </w:rPr>
      </w:pPr>
      <w:r>
        <w:rPr>
          <w:sz w:val="22"/>
        </w:rPr>
        <w:t>O produto gerado por este serviço contempla o</w:t>
      </w:r>
      <w:r>
        <w:rPr>
          <w:spacing w:val="-3"/>
          <w:sz w:val="22"/>
        </w:rPr>
        <w:t> </w:t>
      </w:r>
      <w:r>
        <w:rPr>
          <w:sz w:val="22"/>
        </w:rPr>
        <w:t>ambiente</w:t>
      </w:r>
      <w:r>
        <w:rPr>
          <w:spacing w:val="-3"/>
          <w:sz w:val="22"/>
        </w:rPr>
        <w:t> </w:t>
      </w:r>
      <w:r>
        <w:rPr>
          <w:sz w:val="22"/>
        </w:rPr>
        <w:t>migrado,</w:t>
      </w:r>
      <w:r>
        <w:rPr>
          <w:spacing w:val="-3"/>
          <w:sz w:val="22"/>
        </w:rPr>
        <w:t> </w:t>
      </w:r>
      <w:r>
        <w:rPr>
          <w:sz w:val="22"/>
        </w:rPr>
        <w:t>implantado</w:t>
      </w:r>
      <w:r>
        <w:rPr>
          <w:spacing w:val="-3"/>
          <w:sz w:val="22"/>
        </w:rPr>
        <w:t> </w:t>
      </w:r>
      <w:r>
        <w:rPr>
          <w:sz w:val="22"/>
        </w:rPr>
        <w:t>ou atualizado em funcionamento,</w:t>
      </w:r>
      <w:r>
        <w:rPr>
          <w:spacing w:val="-4"/>
          <w:sz w:val="22"/>
        </w:rPr>
        <w:t> </w:t>
      </w:r>
      <w:r>
        <w:rPr>
          <w:sz w:val="22"/>
        </w:rPr>
        <w:t>conforme</w:t>
      </w:r>
      <w:r>
        <w:rPr>
          <w:spacing w:val="-4"/>
          <w:sz w:val="22"/>
        </w:rPr>
        <w:t> </w:t>
      </w:r>
      <w:r>
        <w:rPr>
          <w:sz w:val="22"/>
        </w:rPr>
        <w:t>os</w:t>
      </w:r>
      <w:r>
        <w:rPr>
          <w:spacing w:val="-4"/>
          <w:sz w:val="22"/>
        </w:rPr>
        <w:t> </w:t>
      </w:r>
      <w:r>
        <w:rPr>
          <w:sz w:val="22"/>
        </w:rPr>
        <w:t>requisitos</w:t>
      </w:r>
      <w:r>
        <w:rPr>
          <w:spacing w:val="-4"/>
          <w:sz w:val="22"/>
        </w:rPr>
        <w:t> </w:t>
      </w:r>
      <w:r>
        <w:rPr>
          <w:sz w:val="22"/>
        </w:rPr>
        <w:t>da</w:t>
      </w:r>
      <w:r>
        <w:rPr>
          <w:spacing w:val="-4"/>
          <w:sz w:val="22"/>
        </w:rPr>
        <w:t> </w:t>
      </w:r>
      <w:r>
        <w:rPr>
          <w:sz w:val="22"/>
        </w:rPr>
        <w:t>demanda</w:t>
      </w:r>
      <w:r>
        <w:rPr>
          <w:spacing w:val="-4"/>
          <w:sz w:val="22"/>
        </w:rPr>
        <w:t> </w:t>
      </w:r>
      <w:r>
        <w:rPr>
          <w:sz w:val="22"/>
        </w:rPr>
        <w:t>estabelecidos</w:t>
      </w:r>
      <w:r>
        <w:rPr>
          <w:spacing w:val="-4"/>
          <w:sz w:val="22"/>
        </w:rPr>
        <w:t> </w:t>
      </w:r>
      <w:r>
        <w:rPr>
          <w:sz w:val="22"/>
        </w:rPr>
        <w:t>na</w:t>
      </w:r>
      <w:r>
        <w:rPr>
          <w:spacing w:val="-4"/>
          <w:sz w:val="22"/>
        </w:rPr>
        <w:t> </w:t>
      </w:r>
      <w:r>
        <w:rPr>
          <w:sz w:val="22"/>
        </w:rPr>
        <w:t>fase</w:t>
      </w:r>
      <w:r>
        <w:rPr>
          <w:spacing w:val="-4"/>
          <w:sz w:val="22"/>
        </w:rPr>
        <w:t> </w:t>
      </w:r>
      <w:r>
        <w:rPr>
          <w:sz w:val="22"/>
        </w:rPr>
        <w:t>de planejamento. Deverá ser disponibilizado ao CONTRATANTE um relatório de entrega.</w:t>
      </w:r>
    </w:p>
    <w:p>
      <w:pPr>
        <w:pStyle w:val="ListParagraph"/>
        <w:numPr>
          <w:ilvl w:val="2"/>
          <w:numId w:val="21"/>
        </w:numPr>
        <w:tabs>
          <w:tab w:pos="705" w:val="left" w:leader="none"/>
        </w:tabs>
        <w:spacing w:line="240" w:lineRule="auto" w:before="0" w:after="0"/>
        <w:ind w:left="705" w:right="0" w:hanging="605"/>
        <w:jc w:val="both"/>
        <w:rPr>
          <w:sz w:val="22"/>
        </w:rPr>
      </w:pPr>
      <w:r>
        <w:rPr>
          <w:sz w:val="22"/>
        </w:rPr>
        <w:t>Serviço</w:t>
      </w:r>
      <w:r>
        <w:rPr>
          <w:spacing w:val="-6"/>
          <w:sz w:val="22"/>
        </w:rPr>
        <w:t> </w:t>
      </w:r>
      <w:r>
        <w:rPr>
          <w:sz w:val="22"/>
        </w:rPr>
        <w:t>de</w:t>
      </w:r>
      <w:r>
        <w:rPr>
          <w:spacing w:val="-5"/>
          <w:sz w:val="22"/>
        </w:rPr>
        <w:t> </w:t>
      </w:r>
      <w:r>
        <w:rPr>
          <w:sz w:val="22"/>
        </w:rPr>
        <w:t>automação</w:t>
      </w:r>
      <w:r>
        <w:rPr>
          <w:spacing w:val="-6"/>
          <w:sz w:val="22"/>
        </w:rPr>
        <w:t> </w:t>
      </w:r>
      <w:r>
        <w:rPr>
          <w:sz w:val="22"/>
        </w:rPr>
        <w:t>e</w:t>
      </w:r>
      <w:r>
        <w:rPr>
          <w:spacing w:val="-5"/>
          <w:sz w:val="22"/>
        </w:rPr>
        <w:t> </w:t>
      </w:r>
      <w:r>
        <w:rPr>
          <w:sz w:val="22"/>
        </w:rPr>
        <w:t>engenharia</w:t>
      </w:r>
      <w:r>
        <w:rPr>
          <w:spacing w:val="-6"/>
          <w:sz w:val="22"/>
        </w:rPr>
        <w:t> </w:t>
      </w:r>
      <w:r>
        <w:rPr>
          <w:sz w:val="22"/>
        </w:rPr>
        <w:t>para</w:t>
      </w:r>
      <w:r>
        <w:rPr>
          <w:spacing w:val="-5"/>
          <w:sz w:val="22"/>
        </w:rPr>
        <w:t> </w:t>
      </w:r>
      <w:r>
        <w:rPr>
          <w:spacing w:val="-2"/>
          <w:sz w:val="22"/>
        </w:rPr>
        <w:t>nuvem.</w:t>
      </w:r>
    </w:p>
    <w:p>
      <w:pPr>
        <w:pStyle w:val="ListParagraph"/>
        <w:numPr>
          <w:ilvl w:val="3"/>
          <w:numId w:val="21"/>
        </w:numPr>
        <w:tabs>
          <w:tab w:pos="977" w:val="left" w:leader="none"/>
        </w:tabs>
        <w:spacing w:line="360" w:lineRule="auto" w:before="127" w:after="0"/>
        <w:ind w:left="100" w:right="255" w:firstLine="0"/>
        <w:jc w:val="both"/>
        <w:rPr>
          <w:sz w:val="22"/>
        </w:rPr>
      </w:pPr>
      <w:r>
        <w:rPr>
          <w:sz w:val="22"/>
        </w:rPr>
        <w:t>É um serviço profissional prestado por um time multidisciplinar DevSecOps (especialistas em arquitetura, banco de dados, rede, scrum, segurança e sistemas operacionais) para definir o melhor modelo de</w:t>
      </w:r>
      <w:r>
        <w:rPr>
          <w:spacing w:val="-4"/>
          <w:sz w:val="22"/>
        </w:rPr>
        <w:t> </w:t>
      </w:r>
      <w:r>
        <w:rPr>
          <w:sz w:val="22"/>
        </w:rPr>
        <w:t>infraestrutura</w:t>
      </w:r>
      <w:r>
        <w:rPr>
          <w:spacing w:val="-4"/>
          <w:sz w:val="22"/>
        </w:rPr>
        <w:t> </w:t>
      </w:r>
      <w:r>
        <w:rPr>
          <w:sz w:val="22"/>
        </w:rPr>
        <w:t>em</w:t>
      </w:r>
      <w:r>
        <w:rPr>
          <w:spacing w:val="-4"/>
          <w:sz w:val="22"/>
        </w:rPr>
        <w:t> </w:t>
      </w:r>
      <w:r>
        <w:rPr>
          <w:sz w:val="22"/>
        </w:rPr>
        <w:t>nuvem</w:t>
      </w:r>
      <w:r>
        <w:rPr>
          <w:spacing w:val="-4"/>
          <w:sz w:val="22"/>
        </w:rPr>
        <w:t> </w:t>
      </w:r>
      <w:r>
        <w:rPr>
          <w:sz w:val="22"/>
        </w:rPr>
        <w:t>para</w:t>
      </w:r>
      <w:r>
        <w:rPr>
          <w:spacing w:val="-4"/>
          <w:sz w:val="22"/>
        </w:rPr>
        <w:t> </w:t>
      </w:r>
      <w:r>
        <w:rPr>
          <w:sz w:val="22"/>
        </w:rPr>
        <w:t>um</w:t>
      </w:r>
      <w:r>
        <w:rPr>
          <w:spacing w:val="-4"/>
          <w:sz w:val="22"/>
        </w:rPr>
        <w:t> </w:t>
      </w:r>
      <w:r>
        <w:rPr>
          <w:sz w:val="22"/>
        </w:rPr>
        <w:t>projeto</w:t>
      </w:r>
      <w:r>
        <w:rPr>
          <w:spacing w:val="-4"/>
          <w:sz w:val="22"/>
        </w:rPr>
        <w:t> </w:t>
      </w:r>
      <w:r>
        <w:rPr>
          <w:sz w:val="22"/>
        </w:rPr>
        <w:t>ágil de desenvolvimento de soluções.</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fazer</w:t>
      </w:r>
    </w:p>
    <w:p>
      <w:pPr>
        <w:pStyle w:val="ListParagraph"/>
        <w:numPr>
          <w:ilvl w:val="4"/>
          <w:numId w:val="30"/>
        </w:numPr>
        <w:tabs>
          <w:tab w:pos="1158" w:val="left" w:leader="none"/>
        </w:tabs>
        <w:spacing w:line="360" w:lineRule="auto" w:before="126" w:after="0"/>
        <w:ind w:left="100" w:right="262" w:firstLine="0"/>
        <w:jc w:val="both"/>
        <w:rPr>
          <w:sz w:val="22"/>
        </w:rPr>
      </w:pPr>
      <w:r>
        <w:rPr>
          <w:sz w:val="22"/>
        </w:rPr>
        <w:t>Estruturar um modelo de infraestrutura em nuvem para esteira de entrega </w:t>
      </w:r>
      <w:r>
        <w:rPr>
          <w:spacing w:val="-2"/>
          <w:sz w:val="22"/>
        </w:rPr>
        <w:t>DevSecOps;</w:t>
      </w:r>
    </w:p>
    <w:p>
      <w:pPr>
        <w:spacing w:after="0" w:line="360" w:lineRule="auto"/>
        <w:jc w:val="both"/>
        <w:rPr>
          <w:sz w:val="22"/>
        </w:rPr>
        <w:sectPr>
          <w:pgSz w:w="11920" w:h="16840"/>
          <w:pgMar w:header="198" w:footer="533" w:top="1800" w:bottom="720" w:left="1340" w:right="1200"/>
        </w:sectPr>
      </w:pPr>
    </w:p>
    <w:p>
      <w:pPr>
        <w:pStyle w:val="ListParagraph"/>
        <w:numPr>
          <w:ilvl w:val="4"/>
          <w:numId w:val="30"/>
        </w:numPr>
        <w:tabs>
          <w:tab w:pos="1113" w:val="left" w:leader="none"/>
        </w:tabs>
        <w:spacing w:line="360" w:lineRule="auto" w:before="83" w:after="0"/>
        <w:ind w:left="100" w:right="255" w:firstLine="0"/>
        <w:jc w:val="left"/>
        <w:rPr>
          <w:sz w:val="22"/>
        </w:rPr>
      </w:pPr>
      <w:r>
        <w:rPr>
          <w:sz w:val="22"/>
        </w:rPr>
        <w:t>Acompanhar</w:t>
      </w:r>
      <w:r>
        <w:rPr>
          <w:spacing w:val="40"/>
          <w:sz w:val="22"/>
        </w:rPr>
        <w:t> </w:t>
      </w:r>
      <w:r>
        <w:rPr>
          <w:sz w:val="22"/>
        </w:rPr>
        <w:t>um</w:t>
      </w:r>
      <w:r>
        <w:rPr>
          <w:spacing w:val="40"/>
          <w:sz w:val="22"/>
        </w:rPr>
        <w:t> </w:t>
      </w:r>
      <w:r>
        <w:rPr>
          <w:sz w:val="22"/>
        </w:rPr>
        <w:t>ciclo</w:t>
      </w:r>
      <w:r>
        <w:rPr>
          <w:spacing w:val="40"/>
          <w:sz w:val="22"/>
        </w:rPr>
        <w:t> </w:t>
      </w:r>
      <w:r>
        <w:rPr>
          <w:sz w:val="22"/>
        </w:rPr>
        <w:t>de</w:t>
      </w:r>
      <w:r>
        <w:rPr>
          <w:spacing w:val="40"/>
          <w:sz w:val="22"/>
        </w:rPr>
        <w:t> </w:t>
      </w:r>
      <w:r>
        <w:rPr>
          <w:sz w:val="22"/>
        </w:rPr>
        <w:t>vida</w:t>
      </w:r>
      <w:r>
        <w:rPr>
          <w:spacing w:val="40"/>
          <w:sz w:val="22"/>
        </w:rPr>
        <w:t> </w:t>
      </w:r>
      <w:r>
        <w:rPr>
          <w:sz w:val="22"/>
        </w:rPr>
        <w:t>de</w:t>
      </w:r>
      <w:r>
        <w:rPr>
          <w:spacing w:val="40"/>
          <w:sz w:val="22"/>
        </w:rPr>
        <w:t> </w:t>
      </w:r>
      <w:r>
        <w:rPr>
          <w:sz w:val="22"/>
        </w:rPr>
        <w:t>um</w:t>
      </w:r>
      <w:r>
        <w:rPr>
          <w:spacing w:val="40"/>
          <w:sz w:val="22"/>
        </w:rPr>
        <w:t> </w:t>
      </w:r>
      <w:r>
        <w:rPr>
          <w:sz w:val="22"/>
        </w:rPr>
        <w:t>projeto</w:t>
      </w:r>
      <w:r>
        <w:rPr>
          <w:spacing w:val="40"/>
          <w:sz w:val="22"/>
        </w:rPr>
        <w:t> </w:t>
      </w:r>
      <w:r>
        <w:rPr>
          <w:sz w:val="22"/>
        </w:rPr>
        <w:t>ágil</w:t>
      </w:r>
      <w:r>
        <w:rPr>
          <w:spacing w:val="40"/>
          <w:sz w:val="22"/>
        </w:rPr>
        <w:t> </w:t>
      </w:r>
      <w:r>
        <w:rPr>
          <w:sz w:val="22"/>
        </w:rPr>
        <w:t>com</w:t>
      </w:r>
      <w:r>
        <w:rPr>
          <w:spacing w:val="40"/>
          <w:sz w:val="22"/>
        </w:rPr>
        <w:t> </w:t>
      </w:r>
      <w:r>
        <w:rPr>
          <w:sz w:val="22"/>
        </w:rPr>
        <w:t>time</w:t>
      </w:r>
      <w:r>
        <w:rPr>
          <w:spacing w:val="40"/>
          <w:sz w:val="22"/>
        </w:rPr>
        <w:t> </w:t>
      </w:r>
      <w:r>
        <w:rPr>
          <w:sz w:val="22"/>
        </w:rPr>
        <w:t>multidisciplinar</w:t>
      </w:r>
      <w:r>
        <w:rPr>
          <w:spacing w:val="40"/>
          <w:sz w:val="22"/>
        </w:rPr>
        <w:t> </w:t>
      </w:r>
      <w:r>
        <w:rPr>
          <w:sz w:val="22"/>
        </w:rPr>
        <w:t>da CONTRATADA (DevSecOps), para organizar e padronizar a esteira de entrega</w:t>
      </w:r>
      <w:r>
        <w:rPr>
          <w:spacing w:val="-6"/>
          <w:sz w:val="22"/>
        </w:rPr>
        <w:t> </w:t>
      </w:r>
      <w:r>
        <w:rPr>
          <w:sz w:val="22"/>
        </w:rPr>
        <w:t>de</w:t>
      </w:r>
      <w:r>
        <w:rPr>
          <w:spacing w:val="-6"/>
          <w:sz w:val="22"/>
        </w:rPr>
        <w:t> </w:t>
      </w:r>
      <w:r>
        <w:rPr>
          <w:sz w:val="22"/>
        </w:rPr>
        <w:t>códigos;</w:t>
      </w:r>
    </w:p>
    <w:p>
      <w:pPr>
        <w:pStyle w:val="ListParagraph"/>
        <w:numPr>
          <w:ilvl w:val="4"/>
          <w:numId w:val="30"/>
        </w:numPr>
        <w:tabs>
          <w:tab w:pos="1128" w:val="left" w:leader="none"/>
        </w:tabs>
        <w:spacing w:line="240" w:lineRule="auto" w:before="0" w:after="0"/>
        <w:ind w:left="1128" w:right="0" w:hanging="1028"/>
        <w:jc w:val="left"/>
        <w:rPr>
          <w:sz w:val="22"/>
        </w:rPr>
      </w:pPr>
      <w:r>
        <w:rPr>
          <w:sz w:val="22"/>
        </w:rPr>
        <w:t>Planejar</w:t>
      </w:r>
      <w:r>
        <w:rPr>
          <w:spacing w:val="53"/>
          <w:sz w:val="22"/>
        </w:rPr>
        <w:t> </w:t>
      </w:r>
      <w:r>
        <w:rPr>
          <w:sz w:val="22"/>
        </w:rPr>
        <w:t>o</w:t>
      </w:r>
      <w:r>
        <w:rPr>
          <w:spacing w:val="55"/>
          <w:sz w:val="22"/>
        </w:rPr>
        <w:t> </w:t>
      </w:r>
      <w:r>
        <w:rPr>
          <w:sz w:val="22"/>
        </w:rPr>
        <w:t>número</w:t>
      </w:r>
      <w:r>
        <w:rPr>
          <w:spacing w:val="55"/>
          <w:sz w:val="22"/>
        </w:rPr>
        <w:t> </w:t>
      </w:r>
      <w:r>
        <w:rPr>
          <w:sz w:val="22"/>
        </w:rPr>
        <w:t>de</w:t>
      </w:r>
      <w:r>
        <w:rPr>
          <w:spacing w:val="55"/>
          <w:sz w:val="22"/>
        </w:rPr>
        <w:t> </w:t>
      </w:r>
      <w:r>
        <w:rPr>
          <w:sz w:val="22"/>
        </w:rPr>
        <w:t>sprints</w:t>
      </w:r>
      <w:r>
        <w:rPr>
          <w:spacing w:val="56"/>
          <w:sz w:val="22"/>
        </w:rPr>
        <w:t> </w:t>
      </w:r>
      <w:r>
        <w:rPr>
          <w:sz w:val="22"/>
        </w:rPr>
        <w:t>e</w:t>
      </w:r>
      <w:r>
        <w:rPr>
          <w:spacing w:val="55"/>
          <w:sz w:val="22"/>
        </w:rPr>
        <w:t> </w:t>
      </w:r>
      <w:r>
        <w:rPr>
          <w:sz w:val="22"/>
        </w:rPr>
        <w:t>alocação</w:t>
      </w:r>
      <w:r>
        <w:rPr>
          <w:spacing w:val="55"/>
          <w:sz w:val="22"/>
        </w:rPr>
        <w:t> </w:t>
      </w:r>
      <w:r>
        <w:rPr>
          <w:sz w:val="22"/>
        </w:rPr>
        <w:t>do</w:t>
      </w:r>
      <w:r>
        <w:rPr>
          <w:spacing w:val="55"/>
          <w:sz w:val="22"/>
        </w:rPr>
        <w:t> </w:t>
      </w:r>
      <w:r>
        <w:rPr>
          <w:sz w:val="22"/>
        </w:rPr>
        <w:t>time</w:t>
      </w:r>
      <w:r>
        <w:rPr>
          <w:spacing w:val="56"/>
          <w:sz w:val="22"/>
        </w:rPr>
        <w:t> </w:t>
      </w:r>
      <w:r>
        <w:rPr>
          <w:sz w:val="22"/>
        </w:rPr>
        <w:t>(quantidade</w:t>
      </w:r>
      <w:r>
        <w:rPr>
          <w:spacing w:val="55"/>
          <w:sz w:val="22"/>
        </w:rPr>
        <w:t> </w:t>
      </w:r>
      <w:r>
        <w:rPr>
          <w:sz w:val="22"/>
        </w:rPr>
        <w:t>de</w:t>
      </w:r>
      <w:r>
        <w:rPr>
          <w:spacing w:val="41"/>
          <w:sz w:val="22"/>
        </w:rPr>
        <w:t> </w:t>
      </w:r>
      <w:r>
        <w:rPr>
          <w:spacing w:val="-2"/>
          <w:sz w:val="22"/>
        </w:rPr>
        <w:t>semanas);</w:t>
      </w:r>
    </w:p>
    <w:p>
      <w:pPr>
        <w:pStyle w:val="ListParagraph"/>
        <w:numPr>
          <w:ilvl w:val="4"/>
          <w:numId w:val="30"/>
        </w:numPr>
        <w:tabs>
          <w:tab w:pos="1068" w:val="left" w:leader="none"/>
        </w:tabs>
        <w:spacing w:line="240" w:lineRule="auto" w:before="127" w:after="0"/>
        <w:ind w:left="1068" w:right="0" w:hanging="968"/>
        <w:jc w:val="left"/>
        <w:rPr>
          <w:sz w:val="22"/>
        </w:rPr>
      </w:pPr>
      <w:r>
        <w:rPr>
          <w:sz w:val="22"/>
        </w:rPr>
        <w:t>Facilitar</w:t>
      </w:r>
      <w:r>
        <w:rPr>
          <w:spacing w:val="-7"/>
          <w:sz w:val="22"/>
        </w:rPr>
        <w:t> </w:t>
      </w:r>
      <w:r>
        <w:rPr>
          <w:sz w:val="22"/>
        </w:rPr>
        <w:t>as</w:t>
      </w:r>
      <w:r>
        <w:rPr>
          <w:spacing w:val="-6"/>
          <w:sz w:val="22"/>
        </w:rPr>
        <w:t> </w:t>
      </w:r>
      <w:r>
        <w:rPr>
          <w:sz w:val="22"/>
        </w:rPr>
        <w:t>cerimônias</w:t>
      </w:r>
      <w:r>
        <w:rPr>
          <w:spacing w:val="-6"/>
          <w:sz w:val="22"/>
        </w:rPr>
        <w:t> </w:t>
      </w:r>
      <w:r>
        <w:rPr>
          <w:sz w:val="22"/>
        </w:rPr>
        <w:t>de</w:t>
      </w:r>
      <w:r>
        <w:rPr>
          <w:spacing w:val="-6"/>
          <w:sz w:val="22"/>
        </w:rPr>
        <w:t> </w:t>
      </w:r>
      <w:r>
        <w:rPr>
          <w:sz w:val="22"/>
        </w:rPr>
        <w:t>detalhamento</w:t>
      </w:r>
      <w:r>
        <w:rPr>
          <w:spacing w:val="-6"/>
          <w:sz w:val="22"/>
        </w:rPr>
        <w:t> </w:t>
      </w:r>
      <w:r>
        <w:rPr>
          <w:sz w:val="22"/>
        </w:rPr>
        <w:t>do</w:t>
      </w:r>
      <w:r>
        <w:rPr>
          <w:spacing w:val="-6"/>
          <w:sz w:val="22"/>
        </w:rPr>
        <w:t> </w:t>
      </w:r>
      <w:r>
        <w:rPr>
          <w:spacing w:val="-2"/>
          <w:sz w:val="22"/>
        </w:rPr>
        <w:t>backlog;</w:t>
      </w:r>
    </w:p>
    <w:p>
      <w:pPr>
        <w:pStyle w:val="ListParagraph"/>
        <w:numPr>
          <w:ilvl w:val="4"/>
          <w:numId w:val="30"/>
        </w:numPr>
        <w:tabs>
          <w:tab w:pos="1068" w:val="left" w:leader="none"/>
        </w:tabs>
        <w:spacing w:line="240" w:lineRule="auto" w:before="126" w:after="0"/>
        <w:ind w:left="1068" w:right="0" w:hanging="968"/>
        <w:jc w:val="left"/>
        <w:rPr>
          <w:sz w:val="22"/>
        </w:rPr>
      </w:pPr>
      <w:r>
        <w:rPr>
          <w:sz w:val="22"/>
        </w:rPr>
        <w:t>Orquestrar</w:t>
      </w:r>
      <w:r>
        <w:rPr>
          <w:spacing w:val="-6"/>
          <w:sz w:val="22"/>
        </w:rPr>
        <w:t> </w:t>
      </w:r>
      <w:r>
        <w:rPr>
          <w:sz w:val="22"/>
        </w:rPr>
        <w:t>a</w:t>
      </w:r>
      <w:r>
        <w:rPr>
          <w:spacing w:val="-6"/>
          <w:sz w:val="22"/>
        </w:rPr>
        <w:t> </w:t>
      </w:r>
      <w:r>
        <w:rPr>
          <w:sz w:val="22"/>
        </w:rPr>
        <w:t>execução</w:t>
      </w:r>
      <w:r>
        <w:rPr>
          <w:spacing w:val="-5"/>
          <w:sz w:val="22"/>
        </w:rPr>
        <w:t> </w:t>
      </w:r>
      <w:r>
        <w:rPr>
          <w:sz w:val="22"/>
        </w:rPr>
        <w:t>do</w:t>
      </w:r>
      <w:r>
        <w:rPr>
          <w:spacing w:val="-6"/>
          <w:sz w:val="22"/>
        </w:rPr>
        <w:t> </w:t>
      </w:r>
      <w:r>
        <w:rPr>
          <w:sz w:val="22"/>
        </w:rPr>
        <w:t>backlog</w:t>
      </w:r>
      <w:r>
        <w:rPr>
          <w:spacing w:val="-5"/>
          <w:sz w:val="22"/>
        </w:rPr>
        <w:t> </w:t>
      </w:r>
      <w:r>
        <w:rPr>
          <w:spacing w:val="-2"/>
          <w:sz w:val="22"/>
        </w:rPr>
        <w:t>priorizado;</w:t>
      </w:r>
    </w:p>
    <w:p>
      <w:pPr>
        <w:pStyle w:val="ListParagraph"/>
        <w:numPr>
          <w:ilvl w:val="4"/>
          <w:numId w:val="30"/>
        </w:numPr>
        <w:tabs>
          <w:tab w:pos="1068" w:val="left" w:leader="none"/>
        </w:tabs>
        <w:spacing w:line="240" w:lineRule="auto" w:before="127" w:after="0"/>
        <w:ind w:left="1068" w:right="0" w:hanging="968"/>
        <w:jc w:val="left"/>
        <w:rPr>
          <w:sz w:val="22"/>
        </w:rPr>
      </w:pPr>
      <w:r>
        <w:rPr>
          <w:sz w:val="22"/>
        </w:rPr>
        <w:t>Atualizar</w:t>
      </w:r>
      <w:r>
        <w:rPr>
          <w:spacing w:val="-6"/>
          <w:sz w:val="22"/>
        </w:rPr>
        <w:t> </w:t>
      </w:r>
      <w:r>
        <w:rPr>
          <w:sz w:val="22"/>
        </w:rPr>
        <w:t>a</w:t>
      </w:r>
      <w:r>
        <w:rPr>
          <w:spacing w:val="-5"/>
          <w:sz w:val="22"/>
        </w:rPr>
        <w:t> </w:t>
      </w:r>
      <w:r>
        <w:rPr>
          <w:sz w:val="22"/>
        </w:rPr>
        <w:t>IaC</w:t>
      </w:r>
      <w:r>
        <w:rPr>
          <w:spacing w:val="-5"/>
          <w:sz w:val="22"/>
        </w:rPr>
        <w:t> </w:t>
      </w:r>
      <w:r>
        <w:rPr>
          <w:sz w:val="22"/>
        </w:rPr>
        <w:t>no</w:t>
      </w:r>
      <w:r>
        <w:rPr>
          <w:spacing w:val="-5"/>
          <w:sz w:val="22"/>
        </w:rPr>
        <w:t> </w:t>
      </w:r>
      <w:r>
        <w:rPr>
          <w:sz w:val="22"/>
        </w:rPr>
        <w:t>repositório</w:t>
      </w:r>
      <w:r>
        <w:rPr>
          <w:spacing w:val="-5"/>
          <w:sz w:val="22"/>
        </w:rPr>
        <w:t> </w:t>
      </w:r>
      <w:r>
        <w:rPr>
          <w:sz w:val="22"/>
        </w:rPr>
        <w:t>do</w:t>
      </w:r>
      <w:r>
        <w:rPr>
          <w:spacing w:val="-5"/>
          <w:sz w:val="22"/>
        </w:rPr>
        <w:t> </w:t>
      </w:r>
      <w:r>
        <w:rPr>
          <w:sz w:val="22"/>
        </w:rPr>
        <w:t>projeto;</w:t>
      </w:r>
      <w:r>
        <w:rPr>
          <w:spacing w:val="-5"/>
          <w:sz w:val="22"/>
        </w:rPr>
        <w:t> </w:t>
      </w:r>
      <w:r>
        <w:rPr>
          <w:spacing w:val="-10"/>
          <w:sz w:val="22"/>
        </w:rPr>
        <w:t>e</w:t>
      </w:r>
    </w:p>
    <w:p>
      <w:pPr>
        <w:pStyle w:val="ListParagraph"/>
        <w:numPr>
          <w:ilvl w:val="4"/>
          <w:numId w:val="30"/>
        </w:numPr>
        <w:tabs>
          <w:tab w:pos="1068" w:val="left" w:leader="none"/>
        </w:tabs>
        <w:spacing w:line="240" w:lineRule="auto" w:before="126" w:after="0"/>
        <w:ind w:left="1068" w:right="0" w:hanging="968"/>
        <w:jc w:val="left"/>
        <w:rPr>
          <w:sz w:val="22"/>
        </w:rPr>
      </w:pPr>
      <w:r>
        <w:rPr>
          <w:sz w:val="22"/>
        </w:rPr>
        <w:t>Organizar</w:t>
      </w:r>
      <w:r>
        <w:rPr>
          <w:spacing w:val="-7"/>
          <w:sz w:val="22"/>
        </w:rPr>
        <w:t> </w:t>
      </w:r>
      <w:r>
        <w:rPr>
          <w:sz w:val="22"/>
        </w:rPr>
        <w:t>a</w:t>
      </w:r>
      <w:r>
        <w:rPr>
          <w:spacing w:val="-6"/>
          <w:sz w:val="22"/>
        </w:rPr>
        <w:t> </w:t>
      </w:r>
      <w:r>
        <w:rPr>
          <w:sz w:val="22"/>
        </w:rPr>
        <w:t>entrega</w:t>
      </w:r>
      <w:r>
        <w:rPr>
          <w:spacing w:val="-6"/>
          <w:sz w:val="22"/>
        </w:rPr>
        <w:t> </w:t>
      </w:r>
      <w:r>
        <w:rPr>
          <w:sz w:val="22"/>
        </w:rPr>
        <w:t>de</w:t>
      </w:r>
      <w:r>
        <w:rPr>
          <w:spacing w:val="-6"/>
          <w:sz w:val="22"/>
        </w:rPr>
        <w:t> </w:t>
      </w:r>
      <w:r>
        <w:rPr>
          <w:sz w:val="22"/>
        </w:rPr>
        <w:t>infraestrutura</w:t>
      </w:r>
      <w:r>
        <w:rPr>
          <w:spacing w:val="-7"/>
          <w:sz w:val="22"/>
        </w:rPr>
        <w:t> </w:t>
      </w:r>
      <w:r>
        <w:rPr>
          <w:sz w:val="22"/>
        </w:rPr>
        <w:t>através</w:t>
      </w:r>
      <w:r>
        <w:rPr>
          <w:spacing w:val="-6"/>
          <w:sz w:val="22"/>
        </w:rPr>
        <w:t> </w:t>
      </w:r>
      <w:r>
        <w:rPr>
          <w:sz w:val="22"/>
        </w:rPr>
        <w:t>de</w:t>
      </w:r>
      <w:r>
        <w:rPr>
          <w:spacing w:val="-6"/>
          <w:sz w:val="22"/>
        </w:rPr>
        <w:t> </w:t>
      </w:r>
      <w:r>
        <w:rPr>
          <w:sz w:val="22"/>
        </w:rPr>
        <w:t>pipeline</w:t>
      </w:r>
      <w:r>
        <w:rPr>
          <w:spacing w:val="-6"/>
          <w:sz w:val="22"/>
        </w:rPr>
        <w:t> </w:t>
      </w:r>
      <w:r>
        <w:rPr>
          <w:spacing w:val="-2"/>
          <w:sz w:val="22"/>
        </w:rPr>
        <w:t>CI/CD.</w:t>
      </w:r>
    </w:p>
    <w:p>
      <w:pPr>
        <w:pStyle w:val="ListParagraph"/>
        <w:numPr>
          <w:ilvl w:val="3"/>
          <w:numId w:val="21"/>
        </w:numPr>
        <w:tabs>
          <w:tab w:pos="887" w:val="left" w:leader="none"/>
        </w:tabs>
        <w:spacing w:line="240" w:lineRule="auto" w:before="127" w:after="0"/>
        <w:ind w:left="887" w:right="0" w:hanging="787"/>
        <w:jc w:val="left"/>
        <w:rPr>
          <w:sz w:val="22"/>
        </w:rPr>
      </w:pPr>
      <w:r>
        <w:rPr>
          <w:sz w:val="22"/>
        </w:rPr>
        <w:t>Como</w:t>
      </w:r>
      <w:r>
        <w:rPr>
          <w:spacing w:val="-4"/>
          <w:sz w:val="22"/>
        </w:rPr>
        <w:t> </w:t>
      </w:r>
      <w:r>
        <w:rPr>
          <w:sz w:val="22"/>
        </w:rPr>
        <w:t>deve</w:t>
      </w:r>
      <w:r>
        <w:rPr>
          <w:spacing w:val="-4"/>
          <w:sz w:val="22"/>
        </w:rPr>
        <w:t> </w:t>
      </w:r>
      <w:r>
        <w:rPr>
          <w:spacing w:val="-2"/>
          <w:sz w:val="22"/>
        </w:rPr>
        <w:t>funcionar</w:t>
      </w:r>
    </w:p>
    <w:p>
      <w:pPr>
        <w:pStyle w:val="ListParagraph"/>
        <w:numPr>
          <w:ilvl w:val="4"/>
          <w:numId w:val="31"/>
        </w:numPr>
        <w:tabs>
          <w:tab w:pos="1098" w:val="left" w:leader="none"/>
        </w:tabs>
        <w:spacing w:line="360" w:lineRule="auto" w:before="126" w:after="0"/>
        <w:ind w:left="100" w:right="265" w:firstLine="0"/>
        <w:jc w:val="left"/>
        <w:rPr>
          <w:sz w:val="22"/>
        </w:rPr>
      </w:pPr>
      <w:r>
        <w:rPr>
          <w:sz w:val="22"/>
        </w:rPr>
        <w:t>O Serviço de automação e engenharia para nuvem deve alocar especialistas de infraestrutura multidisciplinar para:</w:t>
      </w:r>
    </w:p>
    <w:p>
      <w:pPr>
        <w:pStyle w:val="ListParagraph"/>
        <w:numPr>
          <w:ilvl w:val="5"/>
          <w:numId w:val="31"/>
        </w:numPr>
        <w:tabs>
          <w:tab w:pos="1249" w:val="left" w:leader="none"/>
        </w:tabs>
        <w:spacing w:line="240" w:lineRule="auto" w:before="0" w:after="0"/>
        <w:ind w:left="1249" w:right="0" w:hanging="1149"/>
        <w:jc w:val="left"/>
        <w:rPr>
          <w:sz w:val="22"/>
        </w:rPr>
      </w:pPr>
      <w:r>
        <w:rPr>
          <w:sz w:val="22"/>
        </w:rPr>
        <w:t>Analisar</w:t>
      </w:r>
      <w:r>
        <w:rPr>
          <w:spacing w:val="-6"/>
          <w:sz w:val="22"/>
        </w:rPr>
        <w:t> </w:t>
      </w:r>
      <w:r>
        <w:rPr>
          <w:sz w:val="22"/>
        </w:rPr>
        <w:t>a</w:t>
      </w:r>
      <w:r>
        <w:rPr>
          <w:spacing w:val="-5"/>
          <w:sz w:val="22"/>
        </w:rPr>
        <w:t> </w:t>
      </w:r>
      <w:r>
        <w:rPr>
          <w:sz w:val="22"/>
        </w:rPr>
        <w:t>necessidade</w:t>
      </w:r>
      <w:r>
        <w:rPr>
          <w:spacing w:val="-6"/>
          <w:sz w:val="22"/>
        </w:rPr>
        <w:t> </w:t>
      </w:r>
      <w:r>
        <w:rPr>
          <w:sz w:val="22"/>
        </w:rPr>
        <w:t>do</w:t>
      </w:r>
      <w:r>
        <w:rPr>
          <w:spacing w:val="-5"/>
          <w:sz w:val="22"/>
        </w:rPr>
        <w:t> </w:t>
      </w:r>
      <w:r>
        <w:rPr>
          <w:spacing w:val="-2"/>
          <w:sz w:val="22"/>
        </w:rPr>
        <w:t>CONTRATANTE;</w:t>
      </w:r>
    </w:p>
    <w:p>
      <w:pPr>
        <w:pStyle w:val="ListParagraph"/>
        <w:numPr>
          <w:ilvl w:val="5"/>
          <w:numId w:val="31"/>
        </w:numPr>
        <w:tabs>
          <w:tab w:pos="1325" w:val="left" w:leader="none"/>
        </w:tabs>
        <w:spacing w:line="360" w:lineRule="auto" w:before="127" w:after="0"/>
        <w:ind w:left="100" w:right="264" w:firstLine="0"/>
        <w:jc w:val="left"/>
        <w:rPr>
          <w:sz w:val="22"/>
        </w:rPr>
      </w:pPr>
      <w:r>
        <w:rPr>
          <w:sz w:val="22"/>
        </w:rPr>
        <w:t>Definir</w:t>
      </w:r>
      <w:r>
        <w:rPr>
          <w:spacing w:val="40"/>
          <w:sz w:val="22"/>
        </w:rPr>
        <w:t> </w:t>
      </w:r>
      <w:r>
        <w:rPr>
          <w:sz w:val="22"/>
        </w:rPr>
        <w:t>a</w:t>
      </w:r>
      <w:r>
        <w:rPr>
          <w:spacing w:val="40"/>
          <w:sz w:val="22"/>
        </w:rPr>
        <w:t> </w:t>
      </w:r>
      <w:r>
        <w:rPr>
          <w:sz w:val="22"/>
        </w:rPr>
        <w:t>melhor</w:t>
      </w:r>
      <w:r>
        <w:rPr>
          <w:spacing w:val="40"/>
          <w:sz w:val="22"/>
        </w:rPr>
        <w:t> </w:t>
      </w:r>
      <w:r>
        <w:rPr>
          <w:sz w:val="22"/>
        </w:rPr>
        <w:t>solução</w:t>
      </w:r>
      <w:r>
        <w:rPr>
          <w:spacing w:val="40"/>
          <w:sz w:val="22"/>
        </w:rPr>
        <w:t> </w:t>
      </w:r>
      <w:r>
        <w:rPr>
          <w:sz w:val="22"/>
        </w:rPr>
        <w:t>de</w:t>
      </w:r>
      <w:r>
        <w:rPr>
          <w:spacing w:val="40"/>
          <w:sz w:val="22"/>
        </w:rPr>
        <w:t> </w:t>
      </w:r>
      <w:r>
        <w:rPr>
          <w:sz w:val="22"/>
        </w:rPr>
        <w:t>infraestrutura</w:t>
      </w:r>
      <w:r>
        <w:rPr>
          <w:spacing w:val="40"/>
          <w:sz w:val="22"/>
        </w:rPr>
        <w:t> </w:t>
      </w:r>
      <w:r>
        <w:rPr>
          <w:sz w:val="22"/>
        </w:rPr>
        <w:t>que</w:t>
      </w:r>
      <w:r>
        <w:rPr>
          <w:spacing w:val="40"/>
          <w:sz w:val="22"/>
        </w:rPr>
        <w:t> </w:t>
      </w:r>
      <w:r>
        <w:rPr>
          <w:sz w:val="22"/>
        </w:rPr>
        <w:t>atenda</w:t>
      </w:r>
      <w:r>
        <w:rPr>
          <w:spacing w:val="40"/>
          <w:sz w:val="22"/>
        </w:rPr>
        <w:t> </w:t>
      </w:r>
      <w:r>
        <w:rPr>
          <w:sz w:val="22"/>
        </w:rPr>
        <w:t>a</w:t>
      </w:r>
      <w:r>
        <w:rPr>
          <w:spacing w:val="40"/>
          <w:sz w:val="22"/>
        </w:rPr>
        <w:t> </w:t>
      </w:r>
      <w:r>
        <w:rPr>
          <w:sz w:val="22"/>
        </w:rPr>
        <w:t>sua</w:t>
      </w:r>
      <w:r>
        <w:rPr>
          <w:spacing w:val="40"/>
          <w:sz w:val="22"/>
        </w:rPr>
        <w:t> </w:t>
      </w:r>
      <w:r>
        <w:rPr>
          <w:sz w:val="22"/>
        </w:rPr>
        <w:t>expectativa;</w:t>
      </w:r>
      <w:r>
        <w:rPr>
          <w:spacing w:val="80"/>
          <w:sz w:val="22"/>
        </w:rPr>
        <w:t> </w:t>
      </w:r>
      <w:r>
        <w:rPr>
          <w:sz w:val="22"/>
        </w:rPr>
        <w:t>3.2.4.3.1.3. Planejar e priorizar os MVPs, Sprints e Backlogs;</w:t>
      </w:r>
    </w:p>
    <w:p>
      <w:pPr>
        <w:pStyle w:val="ListParagraph"/>
        <w:numPr>
          <w:ilvl w:val="5"/>
          <w:numId w:val="32"/>
        </w:numPr>
        <w:tabs>
          <w:tab w:pos="1249" w:val="left" w:leader="none"/>
        </w:tabs>
        <w:spacing w:line="240" w:lineRule="auto" w:before="0" w:after="0"/>
        <w:ind w:left="1249" w:right="0" w:hanging="1149"/>
        <w:jc w:val="left"/>
        <w:rPr>
          <w:sz w:val="22"/>
        </w:rPr>
      </w:pPr>
      <w:r>
        <w:rPr>
          <w:sz w:val="22"/>
        </w:rPr>
        <w:t>Executar</w:t>
      </w:r>
      <w:r>
        <w:rPr>
          <w:spacing w:val="-8"/>
          <w:sz w:val="22"/>
        </w:rPr>
        <w:t> </w:t>
      </w:r>
      <w:r>
        <w:rPr>
          <w:sz w:val="22"/>
        </w:rPr>
        <w:t>as</w:t>
      </w:r>
      <w:r>
        <w:rPr>
          <w:spacing w:val="-8"/>
          <w:sz w:val="22"/>
        </w:rPr>
        <w:t> </w:t>
      </w:r>
      <w:r>
        <w:rPr>
          <w:sz w:val="22"/>
        </w:rPr>
        <w:t>atividades</w:t>
      </w:r>
      <w:r>
        <w:rPr>
          <w:spacing w:val="-8"/>
          <w:sz w:val="22"/>
        </w:rPr>
        <w:t> </w:t>
      </w:r>
      <w:r>
        <w:rPr>
          <w:sz w:val="22"/>
        </w:rPr>
        <w:t>planejadas;</w:t>
      </w:r>
      <w:r>
        <w:rPr>
          <w:spacing w:val="-7"/>
          <w:sz w:val="22"/>
        </w:rPr>
        <w:t> </w:t>
      </w:r>
      <w:r>
        <w:rPr>
          <w:spacing w:val="-10"/>
          <w:sz w:val="22"/>
        </w:rPr>
        <w:t>e</w:t>
      </w:r>
    </w:p>
    <w:p>
      <w:pPr>
        <w:pStyle w:val="ListParagraph"/>
        <w:numPr>
          <w:ilvl w:val="5"/>
          <w:numId w:val="32"/>
        </w:numPr>
        <w:tabs>
          <w:tab w:pos="1249" w:val="left" w:leader="none"/>
        </w:tabs>
        <w:spacing w:line="240" w:lineRule="auto" w:before="126" w:after="0"/>
        <w:ind w:left="1249" w:right="0" w:hanging="1149"/>
        <w:jc w:val="left"/>
        <w:rPr>
          <w:sz w:val="22"/>
        </w:rPr>
      </w:pPr>
      <w:r>
        <w:rPr>
          <w:sz w:val="22"/>
        </w:rPr>
        <w:t>Entregar</w:t>
      </w:r>
      <w:r>
        <w:rPr>
          <w:spacing w:val="-6"/>
          <w:sz w:val="22"/>
        </w:rPr>
        <w:t> </w:t>
      </w:r>
      <w:r>
        <w:rPr>
          <w:sz w:val="22"/>
        </w:rPr>
        <w:t>a</w:t>
      </w:r>
      <w:r>
        <w:rPr>
          <w:spacing w:val="-6"/>
          <w:sz w:val="22"/>
        </w:rPr>
        <w:t> </w:t>
      </w:r>
      <w:r>
        <w:rPr>
          <w:sz w:val="22"/>
        </w:rPr>
        <w:t>infraestrutura</w:t>
      </w:r>
      <w:r>
        <w:rPr>
          <w:spacing w:val="-6"/>
          <w:sz w:val="22"/>
        </w:rPr>
        <w:t> </w:t>
      </w:r>
      <w:r>
        <w:rPr>
          <w:sz w:val="22"/>
        </w:rPr>
        <w:t>em</w:t>
      </w:r>
      <w:r>
        <w:rPr>
          <w:spacing w:val="-6"/>
          <w:sz w:val="22"/>
        </w:rPr>
        <w:t> </w:t>
      </w:r>
      <w:r>
        <w:rPr>
          <w:sz w:val="22"/>
        </w:rPr>
        <w:t>nuvem</w:t>
      </w:r>
      <w:r>
        <w:rPr>
          <w:spacing w:val="-5"/>
          <w:sz w:val="22"/>
        </w:rPr>
        <w:t> </w:t>
      </w:r>
      <w:r>
        <w:rPr>
          <w:sz w:val="22"/>
        </w:rPr>
        <w:t>e</w:t>
      </w:r>
      <w:r>
        <w:rPr>
          <w:spacing w:val="-6"/>
          <w:sz w:val="22"/>
        </w:rPr>
        <w:t> </w:t>
      </w:r>
      <w:r>
        <w:rPr>
          <w:sz w:val="22"/>
        </w:rPr>
        <w:t>estruturada</w:t>
      </w:r>
      <w:r>
        <w:rPr>
          <w:spacing w:val="-6"/>
          <w:sz w:val="22"/>
        </w:rPr>
        <w:t> </w:t>
      </w:r>
      <w:r>
        <w:rPr>
          <w:sz w:val="22"/>
        </w:rPr>
        <w:t>como</w:t>
      </w:r>
      <w:r>
        <w:rPr>
          <w:spacing w:val="-6"/>
          <w:sz w:val="22"/>
        </w:rPr>
        <w:t> </w:t>
      </w:r>
      <w:r>
        <w:rPr>
          <w:sz w:val="22"/>
        </w:rPr>
        <w:t>código</w:t>
      </w:r>
      <w:r>
        <w:rPr>
          <w:spacing w:val="-5"/>
          <w:sz w:val="22"/>
        </w:rPr>
        <w:t> </w:t>
      </w:r>
      <w:r>
        <w:rPr>
          <w:spacing w:val="-2"/>
          <w:sz w:val="22"/>
        </w:rPr>
        <w:t>(IaC).</w:t>
      </w:r>
    </w:p>
    <w:p>
      <w:pPr>
        <w:pStyle w:val="ListParagraph"/>
        <w:numPr>
          <w:ilvl w:val="3"/>
          <w:numId w:val="21"/>
        </w:numPr>
        <w:tabs>
          <w:tab w:pos="887" w:val="left" w:leader="none"/>
        </w:tabs>
        <w:spacing w:line="240" w:lineRule="auto" w:before="127"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entregar</w:t>
      </w:r>
    </w:p>
    <w:p>
      <w:pPr>
        <w:pStyle w:val="ListParagraph"/>
        <w:numPr>
          <w:ilvl w:val="4"/>
          <w:numId w:val="33"/>
        </w:numPr>
        <w:tabs>
          <w:tab w:pos="1128" w:val="left" w:leader="none"/>
        </w:tabs>
        <w:spacing w:line="360" w:lineRule="auto" w:before="126" w:after="0"/>
        <w:ind w:left="100" w:right="253" w:firstLine="0"/>
        <w:jc w:val="both"/>
        <w:rPr>
          <w:sz w:val="22"/>
        </w:rPr>
      </w:pPr>
      <w:r>
        <w:rPr>
          <w:sz w:val="22"/>
        </w:rPr>
        <w:t>Este serviço deve entregar a infraestrutura em nuvem como Código (IaC) no repositório de código fonte do projeto, além do pipeline de entrega de infraestrutura via </w:t>
      </w:r>
      <w:r>
        <w:rPr>
          <w:spacing w:val="-2"/>
          <w:sz w:val="22"/>
        </w:rPr>
        <w:t>CI/CD</w:t>
      </w:r>
    </w:p>
    <w:p>
      <w:pPr>
        <w:pStyle w:val="ListParagraph"/>
        <w:numPr>
          <w:ilvl w:val="2"/>
          <w:numId w:val="21"/>
        </w:numPr>
        <w:tabs>
          <w:tab w:pos="705" w:val="left" w:leader="none"/>
        </w:tabs>
        <w:spacing w:line="240" w:lineRule="auto" w:before="0" w:after="0"/>
        <w:ind w:left="705" w:right="0" w:hanging="605"/>
        <w:jc w:val="both"/>
        <w:rPr>
          <w:sz w:val="22"/>
        </w:rPr>
      </w:pPr>
      <w:r>
        <w:rPr>
          <w:sz w:val="22"/>
        </w:rPr>
        <w:t>Cloud</w:t>
      </w:r>
      <w:r>
        <w:rPr>
          <w:spacing w:val="-7"/>
          <w:sz w:val="22"/>
        </w:rPr>
        <w:t> </w:t>
      </w:r>
      <w:r>
        <w:rPr>
          <w:sz w:val="22"/>
        </w:rPr>
        <w:t>Services</w:t>
      </w:r>
      <w:r>
        <w:rPr>
          <w:spacing w:val="-7"/>
          <w:sz w:val="22"/>
        </w:rPr>
        <w:t> </w:t>
      </w:r>
      <w:r>
        <w:rPr>
          <w:sz w:val="22"/>
        </w:rPr>
        <w:t>Management</w:t>
      </w:r>
      <w:r>
        <w:rPr>
          <w:spacing w:val="-7"/>
          <w:sz w:val="22"/>
        </w:rPr>
        <w:t> </w:t>
      </w:r>
      <w:r>
        <w:rPr>
          <w:sz w:val="22"/>
        </w:rPr>
        <w:t>(Gerenciamento</w:t>
      </w:r>
      <w:r>
        <w:rPr>
          <w:spacing w:val="-7"/>
          <w:sz w:val="22"/>
        </w:rPr>
        <w:t> </w:t>
      </w:r>
      <w:r>
        <w:rPr>
          <w:sz w:val="22"/>
        </w:rPr>
        <w:t>de</w:t>
      </w:r>
      <w:r>
        <w:rPr>
          <w:spacing w:val="-7"/>
          <w:sz w:val="22"/>
        </w:rPr>
        <w:t> </w:t>
      </w:r>
      <w:r>
        <w:rPr>
          <w:sz w:val="22"/>
        </w:rPr>
        <w:t>Serviços</w:t>
      </w:r>
      <w:r>
        <w:rPr>
          <w:spacing w:val="-7"/>
          <w:sz w:val="22"/>
        </w:rPr>
        <w:t> </w:t>
      </w:r>
      <w:r>
        <w:rPr>
          <w:sz w:val="22"/>
        </w:rPr>
        <w:t>em</w:t>
      </w:r>
      <w:r>
        <w:rPr>
          <w:spacing w:val="-7"/>
          <w:sz w:val="22"/>
        </w:rPr>
        <w:t> </w:t>
      </w:r>
      <w:r>
        <w:rPr>
          <w:spacing w:val="-2"/>
          <w:sz w:val="22"/>
        </w:rPr>
        <w:t>Nuvem)</w:t>
      </w:r>
    </w:p>
    <w:p>
      <w:pPr>
        <w:pStyle w:val="ListParagraph"/>
        <w:numPr>
          <w:ilvl w:val="3"/>
          <w:numId w:val="21"/>
        </w:numPr>
        <w:tabs>
          <w:tab w:pos="947" w:val="left" w:leader="none"/>
        </w:tabs>
        <w:spacing w:line="360" w:lineRule="auto" w:before="127" w:after="0"/>
        <w:ind w:left="100" w:right="258" w:firstLine="0"/>
        <w:jc w:val="both"/>
        <w:rPr>
          <w:sz w:val="22"/>
        </w:rPr>
      </w:pPr>
      <w:r>
        <w:rPr>
          <w:sz w:val="22"/>
        </w:rPr>
        <w:t>Serviço continuado de suporte à infraestrutura de nuvem, provido por equipes técnicas especializadas, que atuam de forma multidisciplinar na sustentação da infraestrutura em nuvem do CONTRATANTE, buscando sempre uma</w:t>
      </w:r>
      <w:r>
        <w:rPr>
          <w:spacing w:val="-8"/>
          <w:sz w:val="22"/>
        </w:rPr>
        <w:t> </w:t>
      </w:r>
      <w:r>
        <w:rPr>
          <w:sz w:val="22"/>
        </w:rPr>
        <w:t>maior</w:t>
      </w:r>
      <w:r>
        <w:rPr>
          <w:spacing w:val="-8"/>
          <w:sz w:val="22"/>
        </w:rPr>
        <w:t> </w:t>
      </w:r>
      <w:r>
        <w:rPr>
          <w:sz w:val="22"/>
        </w:rPr>
        <w:t>disponibilidade, desempenho e segurança deste ambiente.</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fazer</w:t>
      </w:r>
    </w:p>
    <w:p>
      <w:pPr>
        <w:pStyle w:val="ListParagraph"/>
        <w:numPr>
          <w:ilvl w:val="4"/>
          <w:numId w:val="34"/>
        </w:numPr>
        <w:tabs>
          <w:tab w:pos="1083" w:val="left" w:leader="none"/>
        </w:tabs>
        <w:spacing w:line="360" w:lineRule="auto" w:before="126" w:after="0"/>
        <w:ind w:left="100" w:right="253" w:firstLine="0"/>
        <w:jc w:val="both"/>
        <w:rPr>
          <w:sz w:val="22"/>
        </w:rPr>
      </w:pPr>
      <w:r>
        <w:rPr>
          <w:sz w:val="22"/>
        </w:rPr>
        <w:t>O modelo do suporte à infraestrutura de nuvem deverá</w:t>
      </w:r>
      <w:r>
        <w:rPr>
          <w:spacing w:val="-3"/>
          <w:sz w:val="22"/>
        </w:rPr>
        <w:t> </w:t>
      </w:r>
      <w:r>
        <w:rPr>
          <w:sz w:val="22"/>
        </w:rPr>
        <w:t>ser</w:t>
      </w:r>
      <w:r>
        <w:rPr>
          <w:spacing w:val="-3"/>
          <w:sz w:val="22"/>
        </w:rPr>
        <w:t> </w:t>
      </w:r>
      <w:r>
        <w:rPr>
          <w:sz w:val="22"/>
        </w:rPr>
        <w:t>oferecido</w:t>
      </w:r>
      <w:r>
        <w:rPr>
          <w:spacing w:val="-3"/>
          <w:sz w:val="22"/>
        </w:rPr>
        <w:t> </w:t>
      </w:r>
      <w:r>
        <w:rPr>
          <w:sz w:val="22"/>
        </w:rPr>
        <w:t>sob</w:t>
      </w:r>
      <w:r>
        <w:rPr>
          <w:spacing w:val="-3"/>
          <w:sz w:val="22"/>
        </w:rPr>
        <w:t> </w:t>
      </w:r>
      <w:r>
        <w:rPr>
          <w:sz w:val="22"/>
        </w:rPr>
        <w:t>a</w:t>
      </w:r>
      <w:r>
        <w:rPr>
          <w:spacing w:val="-3"/>
          <w:sz w:val="22"/>
        </w:rPr>
        <w:t> </w:t>
      </w:r>
      <w:r>
        <w:rPr>
          <w:sz w:val="22"/>
        </w:rPr>
        <w:t>forma de no mínimo três planos de serviços (básico, intermediário e avançado), prestados mensalmente enquanto durar o contrato de suporte e a presença da aplicação do CONTRATANTE em alguma das nuvens da CONTRATADA. Cada plano deve possuir um conjunto de atividades e níveis de serviços específicos associados a ele e a contratação está vinculada à realização de uma atividade chamada projeto de internalização, que consiste</w:t>
      </w:r>
      <w:r>
        <w:rPr>
          <w:spacing w:val="80"/>
          <w:sz w:val="22"/>
        </w:rPr>
        <w:t> </w:t>
      </w:r>
      <w:r>
        <w:rPr>
          <w:sz w:val="22"/>
        </w:rPr>
        <w:t>em</w:t>
      </w:r>
      <w:r>
        <w:rPr>
          <w:spacing w:val="80"/>
          <w:sz w:val="22"/>
        </w:rPr>
        <w:t> </w:t>
      </w:r>
      <w:r>
        <w:rPr>
          <w:sz w:val="22"/>
        </w:rPr>
        <w:t>levantamento</w:t>
      </w:r>
      <w:r>
        <w:rPr>
          <w:spacing w:val="71"/>
          <w:sz w:val="22"/>
        </w:rPr>
        <w:t> </w:t>
      </w:r>
      <w:r>
        <w:rPr>
          <w:sz w:val="22"/>
        </w:rPr>
        <w:t>de</w:t>
      </w:r>
      <w:r>
        <w:rPr>
          <w:spacing w:val="71"/>
          <w:sz w:val="22"/>
        </w:rPr>
        <w:t> </w:t>
      </w:r>
      <w:r>
        <w:rPr>
          <w:sz w:val="22"/>
        </w:rPr>
        <w:t>necessidades</w:t>
      </w:r>
      <w:r>
        <w:rPr>
          <w:spacing w:val="71"/>
          <w:sz w:val="22"/>
        </w:rPr>
        <w:t> </w:t>
      </w:r>
      <w:r>
        <w:rPr>
          <w:sz w:val="22"/>
        </w:rPr>
        <w:t>para</w:t>
      </w:r>
      <w:r>
        <w:rPr>
          <w:spacing w:val="71"/>
          <w:sz w:val="22"/>
        </w:rPr>
        <w:t> </w:t>
      </w:r>
      <w:r>
        <w:rPr>
          <w:sz w:val="22"/>
        </w:rPr>
        <w:t>viabilizar</w:t>
      </w:r>
      <w:r>
        <w:rPr>
          <w:spacing w:val="71"/>
          <w:sz w:val="22"/>
        </w:rPr>
        <w:t> </w:t>
      </w:r>
      <w:r>
        <w:rPr>
          <w:sz w:val="22"/>
        </w:rPr>
        <w:t>a</w:t>
      </w:r>
      <w:r>
        <w:rPr>
          <w:spacing w:val="71"/>
          <w:sz w:val="22"/>
        </w:rPr>
        <w:t> </w:t>
      </w:r>
      <w:r>
        <w:rPr>
          <w:sz w:val="22"/>
        </w:rPr>
        <w:t>sustentação</w:t>
      </w:r>
      <w:r>
        <w:rPr>
          <w:spacing w:val="71"/>
          <w:sz w:val="22"/>
        </w:rPr>
        <w:t> </w:t>
      </w:r>
      <w:r>
        <w:rPr>
          <w:sz w:val="22"/>
        </w:rPr>
        <w:t>do</w:t>
      </w:r>
      <w:r>
        <w:rPr>
          <w:spacing w:val="71"/>
          <w:sz w:val="22"/>
        </w:rPr>
        <w:t> </w:t>
      </w:r>
      <w:r>
        <w:rPr>
          <w:sz w:val="22"/>
        </w:rPr>
        <w:t>serviço.</w:t>
      </w:r>
    </w:p>
    <w:p>
      <w:pPr>
        <w:pStyle w:val="ListParagraph"/>
        <w:numPr>
          <w:ilvl w:val="4"/>
          <w:numId w:val="34"/>
        </w:numPr>
        <w:tabs>
          <w:tab w:pos="1158" w:val="left" w:leader="none"/>
        </w:tabs>
        <w:spacing w:line="360" w:lineRule="auto" w:before="0" w:after="0"/>
        <w:ind w:left="100" w:right="262" w:firstLine="0"/>
        <w:jc w:val="both"/>
        <w:rPr>
          <w:sz w:val="22"/>
        </w:rPr>
      </w:pPr>
      <w:r>
        <w:rPr>
          <w:sz w:val="22"/>
        </w:rPr>
        <w:t>O projeto de internalização é o passo que antecede a implementação da sustentação do ambiente de nuvem do CONTRATANTE, visa mapear as necessidades do</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64"/>
      </w:pPr>
      <w:r>
        <w:rPr/>
        <w:t>CONTRATANTE e planejar as atividades de sustentação de forma que sejam implementadas de forma confiável e segura.</w:t>
      </w:r>
    </w:p>
    <w:p>
      <w:pPr>
        <w:pStyle w:val="ListParagraph"/>
        <w:numPr>
          <w:ilvl w:val="4"/>
          <w:numId w:val="34"/>
        </w:numPr>
        <w:tabs>
          <w:tab w:pos="1068" w:val="left" w:leader="none"/>
        </w:tabs>
        <w:spacing w:line="240" w:lineRule="auto" w:before="0" w:after="0"/>
        <w:ind w:left="1068" w:right="0" w:hanging="968"/>
        <w:jc w:val="both"/>
        <w:rPr>
          <w:sz w:val="22"/>
        </w:rPr>
      </w:pPr>
      <w:r>
        <w:rPr>
          <w:sz w:val="22"/>
        </w:rPr>
        <w:t>Plano</w:t>
      </w:r>
      <w:r>
        <w:rPr>
          <w:spacing w:val="-5"/>
          <w:sz w:val="22"/>
        </w:rPr>
        <w:t> </w:t>
      </w:r>
      <w:r>
        <w:rPr>
          <w:spacing w:val="-2"/>
          <w:sz w:val="22"/>
        </w:rPr>
        <w:t>Básico</w:t>
      </w:r>
    </w:p>
    <w:p>
      <w:pPr>
        <w:pStyle w:val="ListParagraph"/>
        <w:numPr>
          <w:ilvl w:val="5"/>
          <w:numId w:val="34"/>
        </w:numPr>
        <w:tabs>
          <w:tab w:pos="1264" w:val="left" w:leader="none"/>
        </w:tabs>
        <w:spacing w:line="360" w:lineRule="auto" w:before="127" w:after="0"/>
        <w:ind w:left="100" w:right="252" w:firstLine="0"/>
        <w:jc w:val="both"/>
        <w:rPr>
          <w:sz w:val="22"/>
        </w:rPr>
      </w:pPr>
      <w:r>
        <w:rPr>
          <w:sz w:val="22"/>
        </w:rPr>
        <w:t>O plano básico deve oferecer serviços com foco na orquestração de</w:t>
      </w:r>
      <w:r>
        <w:rPr>
          <w:spacing w:val="-3"/>
          <w:sz w:val="22"/>
        </w:rPr>
        <w:t> </w:t>
      </w:r>
      <w:r>
        <w:rPr>
          <w:sz w:val="22"/>
        </w:rPr>
        <w:t>incidentes em regime 24x7, dentro do tempo de reação esperado. É indicado para CONTRATANTES que já possuem expertise para administrar todo seu ambiente</w:t>
      </w:r>
      <w:r>
        <w:rPr>
          <w:spacing w:val="-3"/>
          <w:sz w:val="22"/>
        </w:rPr>
        <w:t> </w:t>
      </w:r>
      <w:r>
        <w:rPr>
          <w:sz w:val="22"/>
        </w:rPr>
        <w:t>mas</w:t>
      </w:r>
      <w:r>
        <w:rPr>
          <w:spacing w:val="-3"/>
          <w:sz w:val="22"/>
        </w:rPr>
        <w:t> </w:t>
      </w:r>
      <w:r>
        <w:rPr>
          <w:sz w:val="22"/>
        </w:rPr>
        <w:t>que</w:t>
      </w:r>
      <w:r>
        <w:rPr>
          <w:spacing w:val="-3"/>
          <w:sz w:val="22"/>
        </w:rPr>
        <w:t> </w:t>
      </w:r>
      <w:r>
        <w:rPr>
          <w:sz w:val="22"/>
        </w:rPr>
        <w:t>necessitam</w:t>
      </w:r>
      <w:r>
        <w:rPr>
          <w:spacing w:val="-3"/>
          <w:sz w:val="22"/>
        </w:rPr>
        <w:t> </w:t>
      </w:r>
      <w:r>
        <w:rPr>
          <w:sz w:val="22"/>
        </w:rPr>
        <w:t>de</w:t>
      </w:r>
      <w:r>
        <w:rPr>
          <w:spacing w:val="-3"/>
          <w:sz w:val="22"/>
        </w:rPr>
        <w:t> </w:t>
      </w:r>
      <w:r>
        <w:rPr>
          <w:sz w:val="22"/>
        </w:rPr>
        <w:t>uma equipe</w:t>
      </w:r>
      <w:r>
        <w:rPr>
          <w:spacing w:val="-3"/>
          <w:sz w:val="22"/>
        </w:rPr>
        <w:t> </w:t>
      </w:r>
      <w:r>
        <w:rPr>
          <w:sz w:val="22"/>
        </w:rPr>
        <w:t>atenta,</w:t>
      </w:r>
      <w:r>
        <w:rPr>
          <w:spacing w:val="-3"/>
          <w:sz w:val="22"/>
        </w:rPr>
        <w:t> </w:t>
      </w:r>
      <w:r>
        <w:rPr>
          <w:sz w:val="22"/>
        </w:rPr>
        <w:t>em</w:t>
      </w:r>
      <w:r>
        <w:rPr>
          <w:spacing w:val="-3"/>
          <w:sz w:val="22"/>
        </w:rPr>
        <w:t> </w:t>
      </w:r>
      <w:r>
        <w:rPr>
          <w:sz w:val="22"/>
        </w:rPr>
        <w:t>tempo</w:t>
      </w:r>
      <w:r>
        <w:rPr>
          <w:spacing w:val="-3"/>
          <w:sz w:val="22"/>
        </w:rPr>
        <w:t> </w:t>
      </w:r>
      <w:r>
        <w:rPr>
          <w:sz w:val="22"/>
        </w:rPr>
        <w:t>integral,</w:t>
      </w:r>
      <w:r>
        <w:rPr>
          <w:spacing w:val="-3"/>
          <w:sz w:val="22"/>
        </w:rPr>
        <w:t> </w:t>
      </w:r>
      <w:r>
        <w:rPr>
          <w:sz w:val="22"/>
        </w:rPr>
        <w:t>aos</w:t>
      </w:r>
      <w:r>
        <w:rPr>
          <w:spacing w:val="-3"/>
          <w:sz w:val="22"/>
        </w:rPr>
        <w:t> </w:t>
      </w:r>
      <w:r>
        <w:rPr>
          <w:sz w:val="22"/>
        </w:rPr>
        <w:t>incidentes</w:t>
      </w:r>
      <w:r>
        <w:rPr>
          <w:spacing w:val="-3"/>
          <w:sz w:val="22"/>
        </w:rPr>
        <w:t> </w:t>
      </w:r>
      <w:r>
        <w:rPr>
          <w:sz w:val="22"/>
        </w:rPr>
        <w:t>relacionados</w:t>
      </w:r>
      <w:r>
        <w:rPr>
          <w:spacing w:val="-3"/>
          <w:sz w:val="22"/>
        </w:rPr>
        <w:t> </w:t>
      </w:r>
      <w:r>
        <w:rPr>
          <w:sz w:val="22"/>
        </w:rPr>
        <w:t>aos</w:t>
      </w:r>
      <w:r>
        <w:rPr>
          <w:spacing w:val="-3"/>
          <w:sz w:val="22"/>
        </w:rPr>
        <w:t> </w:t>
      </w:r>
      <w:r>
        <w:rPr>
          <w:sz w:val="22"/>
        </w:rPr>
        <w:t>seus</w:t>
      </w:r>
      <w:r>
        <w:rPr>
          <w:spacing w:val="-3"/>
          <w:sz w:val="22"/>
        </w:rPr>
        <w:t> </w:t>
      </w:r>
      <w:r>
        <w:rPr>
          <w:sz w:val="22"/>
        </w:rPr>
        <w:t>serviços</w:t>
      </w:r>
      <w:r>
        <w:rPr>
          <w:spacing w:val="-3"/>
          <w:sz w:val="22"/>
        </w:rPr>
        <w:t> </w:t>
      </w:r>
      <w:r>
        <w:rPr>
          <w:sz w:val="22"/>
        </w:rPr>
        <w:t>e</w:t>
      </w:r>
      <w:r>
        <w:rPr>
          <w:spacing w:val="-3"/>
          <w:sz w:val="22"/>
        </w:rPr>
        <w:t> </w:t>
      </w:r>
      <w:r>
        <w:rPr>
          <w:sz w:val="22"/>
        </w:rPr>
        <w:t>que</w:t>
      </w:r>
      <w:r>
        <w:rPr>
          <w:spacing w:val="-3"/>
          <w:sz w:val="22"/>
        </w:rPr>
        <w:t> </w:t>
      </w:r>
      <w:r>
        <w:rPr>
          <w:sz w:val="22"/>
        </w:rPr>
        <w:t>pode ser acionada via formulário web em caso de alguma indisponibilidade do ambiente.</w:t>
      </w:r>
      <w:r>
        <w:rPr>
          <w:spacing w:val="-3"/>
          <w:sz w:val="22"/>
        </w:rPr>
        <w:t> </w:t>
      </w:r>
      <w:r>
        <w:rPr>
          <w:sz w:val="22"/>
        </w:rPr>
        <w:t>Não</w:t>
      </w:r>
      <w:r>
        <w:rPr>
          <w:spacing w:val="-3"/>
          <w:sz w:val="22"/>
        </w:rPr>
        <w:t> </w:t>
      </w:r>
      <w:r>
        <w:rPr>
          <w:sz w:val="22"/>
        </w:rPr>
        <w:t>se trata da gestão de incidentes fim a fim, mas sim de resposta a eles.</w:t>
      </w:r>
    </w:p>
    <w:p>
      <w:pPr>
        <w:pStyle w:val="ListParagraph"/>
        <w:numPr>
          <w:ilvl w:val="5"/>
          <w:numId w:val="34"/>
        </w:numPr>
        <w:tabs>
          <w:tab w:pos="1385" w:val="left" w:leader="none"/>
        </w:tabs>
        <w:spacing w:line="360" w:lineRule="auto" w:before="0" w:after="0"/>
        <w:ind w:left="100" w:right="252" w:firstLine="0"/>
        <w:jc w:val="both"/>
        <w:rPr>
          <w:sz w:val="22"/>
        </w:rPr>
      </w:pPr>
      <w:r>
        <w:rPr>
          <w:sz w:val="22"/>
        </w:rPr>
        <w:t>Uma vez registrado algum incidente para os serviços do projeto, a CONTRATADA acionará a parte terceira indicada pelo CONTRATANTE para intervir e resolver o incidente. Não deverá ser responsabilidade da CONTRATADA normalizar o ambiente por meio de alguma intervenção, visto que o</w:t>
      </w:r>
      <w:r>
        <w:rPr>
          <w:spacing w:val="-5"/>
          <w:sz w:val="22"/>
        </w:rPr>
        <w:t> </w:t>
      </w:r>
      <w:r>
        <w:rPr>
          <w:sz w:val="22"/>
        </w:rPr>
        <w:t>a</w:t>
      </w:r>
      <w:r>
        <w:rPr>
          <w:spacing w:val="-5"/>
          <w:sz w:val="22"/>
        </w:rPr>
        <w:t> </w:t>
      </w:r>
      <w:r>
        <w:rPr>
          <w:sz w:val="22"/>
        </w:rPr>
        <w:t>CONTRATADA</w:t>
      </w:r>
      <w:r>
        <w:rPr>
          <w:spacing w:val="-5"/>
          <w:sz w:val="22"/>
        </w:rPr>
        <w:t> </w:t>
      </w:r>
      <w:r>
        <w:rPr>
          <w:sz w:val="22"/>
        </w:rPr>
        <w:t>não</w:t>
      </w:r>
      <w:r>
        <w:rPr>
          <w:spacing w:val="-5"/>
          <w:sz w:val="22"/>
        </w:rPr>
        <w:t> </w:t>
      </w:r>
      <w:r>
        <w:rPr>
          <w:sz w:val="22"/>
        </w:rPr>
        <w:t>possui</w:t>
      </w:r>
      <w:r>
        <w:rPr>
          <w:spacing w:val="-5"/>
          <w:sz w:val="22"/>
        </w:rPr>
        <w:t> </w:t>
      </w:r>
      <w:r>
        <w:rPr>
          <w:sz w:val="22"/>
        </w:rPr>
        <w:t>acesso ao ambiente do CONTRATANTE.</w:t>
      </w:r>
    </w:p>
    <w:p>
      <w:pPr>
        <w:pStyle w:val="ListParagraph"/>
        <w:numPr>
          <w:ilvl w:val="5"/>
          <w:numId w:val="34"/>
        </w:numPr>
        <w:tabs>
          <w:tab w:pos="1295" w:val="left" w:leader="none"/>
        </w:tabs>
        <w:spacing w:line="360" w:lineRule="auto" w:before="0" w:after="0"/>
        <w:ind w:left="100" w:right="259" w:firstLine="0"/>
        <w:jc w:val="both"/>
        <w:rPr>
          <w:sz w:val="22"/>
        </w:rPr>
      </w:pPr>
      <w:r>
        <w:rPr>
          <w:sz w:val="22"/>
        </w:rPr>
        <w:t>O plano básico tem caráter reativo, se limita a reagir ao incidente dentro do tempo esperado, acionar os times de suporte externo e orquestrar o atendimento até a resolução do incidente. Para sua implementação, se exige os seguintes pré-requisitos: 3.2.5.2.3.3.1. Serviço implantado na nuvem.</w:t>
      </w:r>
    </w:p>
    <w:p>
      <w:pPr>
        <w:pStyle w:val="BodyText"/>
        <w:spacing w:line="360" w:lineRule="auto"/>
        <w:ind w:right="260"/>
      </w:pPr>
      <w:r>
        <w:rPr/>
        <w:t>3.2.5.2.3.3.2. Matriz de comunicação das equipes de suporte e desenvolvimento. 3.2.5.2.3.3.3. Time de suporte do CONTRATANTE disponível e com conhecimento para resolver os incidentes que não puderem ser resolvidos em primeiro nível.</w:t>
      </w:r>
    </w:p>
    <w:p>
      <w:pPr>
        <w:pStyle w:val="ListParagraph"/>
        <w:numPr>
          <w:ilvl w:val="4"/>
          <w:numId w:val="34"/>
        </w:numPr>
        <w:tabs>
          <w:tab w:pos="1068" w:val="left" w:leader="none"/>
        </w:tabs>
        <w:spacing w:line="240" w:lineRule="auto" w:before="0" w:after="0"/>
        <w:ind w:left="1068" w:right="0" w:hanging="968"/>
        <w:jc w:val="both"/>
        <w:rPr>
          <w:sz w:val="22"/>
        </w:rPr>
      </w:pPr>
      <w:r>
        <w:rPr>
          <w:sz w:val="22"/>
        </w:rPr>
        <w:t>Plano</w:t>
      </w:r>
      <w:r>
        <w:rPr>
          <w:spacing w:val="-5"/>
          <w:sz w:val="22"/>
        </w:rPr>
        <w:t> </w:t>
      </w:r>
      <w:r>
        <w:rPr>
          <w:spacing w:val="-2"/>
          <w:sz w:val="22"/>
        </w:rPr>
        <w:t>Intermediário</w:t>
      </w:r>
    </w:p>
    <w:p>
      <w:pPr>
        <w:pStyle w:val="ListParagraph"/>
        <w:numPr>
          <w:ilvl w:val="5"/>
          <w:numId w:val="34"/>
        </w:numPr>
        <w:tabs>
          <w:tab w:pos="1264" w:val="left" w:leader="none"/>
        </w:tabs>
        <w:spacing w:line="360" w:lineRule="auto" w:before="126" w:after="0"/>
        <w:ind w:left="100" w:right="260" w:firstLine="0"/>
        <w:jc w:val="both"/>
        <w:rPr>
          <w:sz w:val="22"/>
        </w:rPr>
      </w:pPr>
      <w:r>
        <w:rPr>
          <w:sz w:val="22"/>
        </w:rPr>
        <w:t>Serviço de suporte em nível intermediário tem</w:t>
      </w:r>
      <w:r>
        <w:rPr>
          <w:spacing w:val="-3"/>
          <w:sz w:val="22"/>
        </w:rPr>
        <w:t> </w:t>
      </w:r>
      <w:r>
        <w:rPr>
          <w:sz w:val="22"/>
        </w:rPr>
        <w:t>o</w:t>
      </w:r>
      <w:r>
        <w:rPr>
          <w:spacing w:val="-3"/>
          <w:sz w:val="22"/>
        </w:rPr>
        <w:t> </w:t>
      </w:r>
      <w:r>
        <w:rPr>
          <w:sz w:val="22"/>
        </w:rPr>
        <w:t>foco</w:t>
      </w:r>
      <w:r>
        <w:rPr>
          <w:spacing w:val="-3"/>
          <w:sz w:val="22"/>
        </w:rPr>
        <w:t> </w:t>
      </w:r>
      <w:r>
        <w:rPr>
          <w:sz w:val="22"/>
        </w:rPr>
        <w:t>em</w:t>
      </w:r>
      <w:r>
        <w:rPr>
          <w:spacing w:val="-3"/>
          <w:sz w:val="22"/>
        </w:rPr>
        <w:t> </w:t>
      </w:r>
      <w:r>
        <w:rPr>
          <w:sz w:val="22"/>
        </w:rPr>
        <w:t>garantir</w:t>
      </w:r>
      <w:r>
        <w:rPr>
          <w:spacing w:val="-3"/>
          <w:sz w:val="22"/>
        </w:rPr>
        <w:t> </w:t>
      </w:r>
      <w:r>
        <w:rPr>
          <w:sz w:val="22"/>
        </w:rPr>
        <w:t>a</w:t>
      </w:r>
      <w:r>
        <w:rPr>
          <w:spacing w:val="-3"/>
          <w:sz w:val="22"/>
        </w:rPr>
        <w:t> </w:t>
      </w:r>
      <w:r>
        <w:rPr>
          <w:sz w:val="22"/>
        </w:rPr>
        <w:t>sustentação da infraestrutura de nuvem dentro do tempo de reação acordado. Ao implementar esse plano, o CONTRATANTE deixa de ser o único gestor do seu ambiente de nuvem, compartilhando parte desse papel com a equipe da CONTRATADA, de acordo com os processos incluídos no plano de suporte contratado, seguindo especificações acordadas e expectativas das partes interessadas.</w:t>
      </w:r>
    </w:p>
    <w:p>
      <w:pPr>
        <w:pStyle w:val="ListParagraph"/>
        <w:numPr>
          <w:ilvl w:val="4"/>
          <w:numId w:val="34"/>
        </w:numPr>
        <w:tabs>
          <w:tab w:pos="1068" w:val="left" w:leader="none"/>
        </w:tabs>
        <w:spacing w:line="240" w:lineRule="auto" w:before="0" w:after="0"/>
        <w:ind w:left="1068" w:right="0" w:hanging="968"/>
        <w:jc w:val="both"/>
        <w:rPr>
          <w:sz w:val="22"/>
        </w:rPr>
      </w:pPr>
      <w:r>
        <w:rPr>
          <w:sz w:val="22"/>
        </w:rPr>
        <w:t>Plano</w:t>
      </w:r>
      <w:r>
        <w:rPr>
          <w:spacing w:val="-5"/>
          <w:sz w:val="22"/>
        </w:rPr>
        <w:t> </w:t>
      </w:r>
      <w:r>
        <w:rPr>
          <w:spacing w:val="-2"/>
          <w:sz w:val="22"/>
        </w:rPr>
        <w:t>Avançado</w:t>
      </w:r>
    </w:p>
    <w:p>
      <w:pPr>
        <w:pStyle w:val="ListParagraph"/>
        <w:numPr>
          <w:ilvl w:val="5"/>
          <w:numId w:val="34"/>
        </w:numPr>
        <w:tabs>
          <w:tab w:pos="1264" w:val="left" w:leader="none"/>
        </w:tabs>
        <w:spacing w:line="360" w:lineRule="auto" w:before="127" w:after="0"/>
        <w:ind w:left="100" w:right="255" w:firstLine="0"/>
        <w:jc w:val="both"/>
        <w:rPr>
          <w:sz w:val="22"/>
        </w:rPr>
      </w:pPr>
      <w:r>
        <w:rPr>
          <w:sz w:val="22"/>
        </w:rPr>
        <w:t>Serviço de suporte à infraestrutura em</w:t>
      </w:r>
      <w:r>
        <w:rPr>
          <w:spacing w:val="-2"/>
          <w:sz w:val="22"/>
        </w:rPr>
        <w:t> </w:t>
      </w:r>
      <w:r>
        <w:rPr>
          <w:sz w:val="22"/>
        </w:rPr>
        <w:t>nuvem</w:t>
      </w:r>
      <w:r>
        <w:rPr>
          <w:spacing w:val="-2"/>
          <w:sz w:val="22"/>
        </w:rPr>
        <w:t> </w:t>
      </w:r>
      <w:r>
        <w:rPr>
          <w:sz w:val="22"/>
        </w:rPr>
        <w:t>para</w:t>
      </w:r>
      <w:r>
        <w:rPr>
          <w:spacing w:val="-2"/>
          <w:sz w:val="22"/>
        </w:rPr>
        <w:t> </w:t>
      </w:r>
      <w:r>
        <w:rPr>
          <w:sz w:val="22"/>
        </w:rPr>
        <w:t>projetos</w:t>
      </w:r>
      <w:r>
        <w:rPr>
          <w:spacing w:val="-2"/>
          <w:sz w:val="22"/>
        </w:rPr>
        <w:t> </w:t>
      </w:r>
      <w:r>
        <w:rPr>
          <w:sz w:val="22"/>
        </w:rPr>
        <w:t>críticos</w:t>
      </w:r>
      <w:r>
        <w:rPr>
          <w:spacing w:val="-2"/>
          <w:sz w:val="22"/>
        </w:rPr>
        <w:t> </w:t>
      </w:r>
      <w:r>
        <w:rPr>
          <w:sz w:val="22"/>
        </w:rPr>
        <w:t>que</w:t>
      </w:r>
      <w:r>
        <w:rPr>
          <w:spacing w:val="-2"/>
          <w:sz w:val="22"/>
        </w:rPr>
        <w:t> </w:t>
      </w:r>
      <w:r>
        <w:rPr>
          <w:sz w:val="22"/>
        </w:rPr>
        <w:t>exigem atuação tempestiva e uma ampla gestão do ambiente, contemplando ações preventivas a fim de garantir uma sustentação eficiente e atuação dentro do tempo de reação esperado. 3.2.5.2.5.2. Este plano deve contar com todos os serviços incluídos no</w:t>
      </w:r>
      <w:r>
        <w:rPr>
          <w:spacing w:val="-4"/>
          <w:sz w:val="22"/>
        </w:rPr>
        <w:t> </w:t>
      </w:r>
      <w:r>
        <w:rPr>
          <w:sz w:val="22"/>
        </w:rPr>
        <w:t>plano</w:t>
      </w:r>
      <w:r>
        <w:rPr>
          <w:spacing w:val="-4"/>
          <w:sz w:val="22"/>
        </w:rPr>
        <w:t> </w:t>
      </w:r>
      <w:r>
        <w:rPr>
          <w:sz w:val="22"/>
        </w:rPr>
        <w:t>intermediário, com níveis de serviço mais elevados.</w:t>
      </w:r>
    </w:p>
    <w:p>
      <w:pPr>
        <w:pStyle w:val="ListParagraph"/>
        <w:numPr>
          <w:ilvl w:val="4"/>
          <w:numId w:val="34"/>
        </w:numPr>
        <w:tabs>
          <w:tab w:pos="1068" w:val="left" w:leader="none"/>
        </w:tabs>
        <w:spacing w:line="240" w:lineRule="auto" w:before="0" w:after="0"/>
        <w:ind w:left="1068" w:right="0" w:hanging="968"/>
        <w:jc w:val="both"/>
        <w:rPr>
          <w:sz w:val="22"/>
        </w:rPr>
      </w:pPr>
      <w:r>
        <w:rPr>
          <w:sz w:val="22"/>
        </w:rPr>
        <w:t>Suporte</w:t>
      </w:r>
      <w:r>
        <w:rPr>
          <w:spacing w:val="-7"/>
          <w:sz w:val="22"/>
        </w:rPr>
        <w:t> </w:t>
      </w:r>
      <w:r>
        <w:rPr>
          <w:sz w:val="22"/>
        </w:rPr>
        <w:t>a</w:t>
      </w:r>
      <w:r>
        <w:rPr>
          <w:spacing w:val="-4"/>
          <w:sz w:val="22"/>
        </w:rPr>
        <w:t> </w:t>
      </w:r>
      <w:r>
        <w:rPr>
          <w:sz w:val="22"/>
        </w:rPr>
        <w:t>Produto</w:t>
      </w:r>
      <w:r>
        <w:rPr>
          <w:spacing w:val="-5"/>
          <w:sz w:val="22"/>
        </w:rPr>
        <w:t> </w:t>
      </w:r>
      <w:r>
        <w:rPr>
          <w:sz w:val="22"/>
        </w:rPr>
        <w:t>de</w:t>
      </w:r>
      <w:r>
        <w:rPr>
          <w:spacing w:val="-4"/>
          <w:sz w:val="22"/>
        </w:rPr>
        <w:t> </w:t>
      </w:r>
      <w:r>
        <w:rPr>
          <w:sz w:val="22"/>
        </w:rPr>
        <w:t>Software</w:t>
      </w:r>
      <w:r>
        <w:rPr>
          <w:spacing w:val="-5"/>
          <w:sz w:val="22"/>
        </w:rPr>
        <w:t> </w:t>
      </w:r>
      <w:r>
        <w:rPr>
          <w:sz w:val="22"/>
        </w:rPr>
        <w:t>do</w:t>
      </w:r>
      <w:r>
        <w:rPr>
          <w:spacing w:val="-4"/>
          <w:sz w:val="22"/>
        </w:rPr>
        <w:t> </w:t>
      </w:r>
      <w:r>
        <w:rPr>
          <w:spacing w:val="-2"/>
          <w:sz w:val="22"/>
        </w:rPr>
        <w:t>Marketplace:</w:t>
      </w:r>
    </w:p>
    <w:p>
      <w:pPr>
        <w:spacing w:after="0" w:line="240" w:lineRule="auto"/>
        <w:jc w:val="both"/>
        <w:rPr>
          <w:sz w:val="22"/>
        </w:rPr>
        <w:sectPr>
          <w:pgSz w:w="11920" w:h="16840"/>
          <w:pgMar w:header="198" w:footer="533" w:top="1800" w:bottom="720" w:left="1340" w:right="1200"/>
        </w:sectPr>
      </w:pPr>
    </w:p>
    <w:p>
      <w:pPr>
        <w:pStyle w:val="ListParagraph"/>
        <w:numPr>
          <w:ilvl w:val="5"/>
          <w:numId w:val="34"/>
        </w:numPr>
        <w:tabs>
          <w:tab w:pos="1249" w:val="left" w:leader="none"/>
        </w:tabs>
        <w:spacing w:line="360" w:lineRule="auto" w:before="83" w:after="0"/>
        <w:ind w:left="100" w:right="257" w:firstLine="0"/>
        <w:jc w:val="both"/>
        <w:rPr>
          <w:sz w:val="22"/>
        </w:rPr>
      </w:pPr>
      <w:r>
        <w:rPr>
          <w:sz w:val="22"/>
        </w:rPr>
        <w:t>O</w:t>
      </w:r>
      <w:r>
        <w:rPr>
          <w:spacing w:val="-3"/>
          <w:sz w:val="22"/>
        </w:rPr>
        <w:t> </w:t>
      </w:r>
      <w:r>
        <w:rPr>
          <w:sz w:val="22"/>
        </w:rPr>
        <w:t>plano</w:t>
      </w:r>
      <w:r>
        <w:rPr>
          <w:spacing w:val="-3"/>
          <w:sz w:val="22"/>
        </w:rPr>
        <w:t> </w:t>
      </w:r>
      <w:r>
        <w:rPr>
          <w:sz w:val="22"/>
        </w:rPr>
        <w:t>de</w:t>
      </w:r>
      <w:r>
        <w:rPr>
          <w:spacing w:val="-3"/>
          <w:sz w:val="22"/>
        </w:rPr>
        <w:t> </w:t>
      </w:r>
      <w:r>
        <w:rPr>
          <w:sz w:val="22"/>
        </w:rPr>
        <w:t>Gerenciamento</w:t>
      </w:r>
      <w:r>
        <w:rPr>
          <w:spacing w:val="-3"/>
          <w:sz w:val="22"/>
        </w:rPr>
        <w:t> </w:t>
      </w:r>
      <w:r>
        <w:rPr>
          <w:sz w:val="22"/>
        </w:rPr>
        <w:t>de</w:t>
      </w:r>
      <w:r>
        <w:rPr>
          <w:spacing w:val="-3"/>
          <w:sz w:val="22"/>
        </w:rPr>
        <w:t> </w:t>
      </w:r>
      <w:r>
        <w:rPr>
          <w:sz w:val="22"/>
        </w:rPr>
        <w:t>Serviços</w:t>
      </w:r>
      <w:r>
        <w:rPr>
          <w:spacing w:val="-3"/>
          <w:sz w:val="22"/>
        </w:rPr>
        <w:t> </w:t>
      </w:r>
      <w:r>
        <w:rPr>
          <w:sz w:val="22"/>
        </w:rPr>
        <w:t>em</w:t>
      </w:r>
      <w:r>
        <w:rPr>
          <w:spacing w:val="-3"/>
          <w:sz w:val="22"/>
        </w:rPr>
        <w:t> </w:t>
      </w:r>
      <w:r>
        <w:rPr>
          <w:sz w:val="22"/>
        </w:rPr>
        <w:t>Nuvem</w:t>
      </w:r>
      <w:r>
        <w:rPr>
          <w:spacing w:val="-3"/>
          <w:sz w:val="22"/>
        </w:rPr>
        <w:t> </w:t>
      </w:r>
      <w:r>
        <w:rPr>
          <w:sz w:val="22"/>
        </w:rPr>
        <w:t>avançado</w:t>
      </w:r>
      <w:r>
        <w:rPr>
          <w:spacing w:val="-3"/>
          <w:sz w:val="22"/>
        </w:rPr>
        <w:t> </w:t>
      </w:r>
      <w:r>
        <w:rPr>
          <w:sz w:val="22"/>
        </w:rPr>
        <w:t>deverá</w:t>
      </w:r>
      <w:r>
        <w:rPr>
          <w:spacing w:val="-3"/>
          <w:sz w:val="22"/>
        </w:rPr>
        <w:t> </w:t>
      </w:r>
      <w:r>
        <w:rPr>
          <w:sz w:val="22"/>
        </w:rPr>
        <w:t>ser</w:t>
      </w:r>
      <w:r>
        <w:rPr>
          <w:spacing w:val="-3"/>
          <w:sz w:val="22"/>
        </w:rPr>
        <w:t> </w:t>
      </w:r>
      <w:r>
        <w:rPr>
          <w:sz w:val="22"/>
        </w:rPr>
        <w:t>ativado automaticamente para todo e qualquer produto de software obtido</w:t>
      </w:r>
      <w:r>
        <w:rPr>
          <w:spacing w:val="-7"/>
          <w:sz w:val="22"/>
        </w:rPr>
        <w:t> </w:t>
      </w:r>
      <w:r>
        <w:rPr>
          <w:sz w:val="22"/>
        </w:rPr>
        <w:t>pelo</w:t>
      </w:r>
      <w:r>
        <w:rPr>
          <w:spacing w:val="-7"/>
          <w:sz w:val="22"/>
        </w:rPr>
        <w:t> </w:t>
      </w:r>
      <w:r>
        <w:rPr>
          <w:sz w:val="22"/>
        </w:rPr>
        <w:t>CONTRATANTE</w:t>
      </w:r>
      <w:r>
        <w:rPr>
          <w:spacing w:val="-7"/>
          <w:sz w:val="22"/>
        </w:rPr>
        <w:t> </w:t>
      </w:r>
      <w:r>
        <w:rPr>
          <w:sz w:val="22"/>
        </w:rPr>
        <w:t>no Marketplace dos provedores.</w:t>
      </w:r>
    </w:p>
    <w:p>
      <w:pPr>
        <w:pStyle w:val="ListParagraph"/>
        <w:numPr>
          <w:ilvl w:val="5"/>
          <w:numId w:val="34"/>
        </w:numPr>
        <w:tabs>
          <w:tab w:pos="1279" w:val="left" w:leader="none"/>
        </w:tabs>
        <w:spacing w:line="360" w:lineRule="auto" w:before="0" w:after="0"/>
        <w:ind w:left="100" w:right="252" w:firstLine="0"/>
        <w:jc w:val="both"/>
        <w:rPr>
          <w:sz w:val="22"/>
        </w:rPr>
      </w:pPr>
      <w:r>
        <w:rPr>
          <w:sz w:val="22"/>
        </w:rPr>
        <w:t>No contexto do Gerenciamento de Serviços em Nuvem, a CONTRATADA fará os acionamentos e todos os contatos necessários para os canais de suporte disponibilizados pelos fabricantes dos produtos de softwares. Todas as atividades e processos do plano de Gerenciamento de Serviços em Nuvem avançado devem estar disponíveis e previstos para uso nos produtos de software do Marketplace, exceto quando limitações de uso do produto de software impedem ou restringem a atuação da </w:t>
      </w:r>
      <w:r>
        <w:rPr>
          <w:spacing w:val="-2"/>
          <w:sz w:val="22"/>
        </w:rPr>
        <w:t>CONTRATADA.</w:t>
      </w:r>
    </w:p>
    <w:p>
      <w:pPr>
        <w:pStyle w:val="ListParagraph"/>
        <w:numPr>
          <w:ilvl w:val="5"/>
          <w:numId w:val="34"/>
        </w:numPr>
        <w:tabs>
          <w:tab w:pos="1249" w:val="left" w:leader="none"/>
        </w:tabs>
        <w:spacing w:line="240" w:lineRule="auto" w:before="0" w:after="0"/>
        <w:ind w:left="1249" w:right="0" w:hanging="1149"/>
        <w:jc w:val="both"/>
        <w:rPr>
          <w:sz w:val="22"/>
        </w:rPr>
      </w:pPr>
      <w:r>
        <w:rPr>
          <w:sz w:val="22"/>
        </w:rPr>
        <w:t>Caberá</w:t>
      </w:r>
      <w:r>
        <w:rPr>
          <w:spacing w:val="-4"/>
          <w:sz w:val="22"/>
        </w:rPr>
        <w:t> </w:t>
      </w:r>
      <w:r>
        <w:rPr>
          <w:sz w:val="22"/>
        </w:rPr>
        <w:t>ao</w:t>
      </w:r>
      <w:r>
        <w:rPr>
          <w:spacing w:val="-4"/>
          <w:sz w:val="22"/>
        </w:rPr>
        <w:t> </w:t>
      </w:r>
      <w:r>
        <w:rPr>
          <w:spacing w:val="-2"/>
          <w:sz w:val="22"/>
        </w:rPr>
        <w:t>CONTRATANTE:</w:t>
      </w:r>
    </w:p>
    <w:p>
      <w:pPr>
        <w:pStyle w:val="ListParagraph"/>
        <w:numPr>
          <w:ilvl w:val="0"/>
          <w:numId w:val="35"/>
        </w:numPr>
        <w:tabs>
          <w:tab w:pos="384" w:val="left" w:leader="none"/>
        </w:tabs>
        <w:spacing w:line="360" w:lineRule="auto" w:before="127" w:after="0"/>
        <w:ind w:left="100" w:right="265" w:firstLine="0"/>
        <w:jc w:val="left"/>
        <w:rPr>
          <w:sz w:val="22"/>
        </w:rPr>
      </w:pPr>
      <w:r>
        <w:rPr>
          <w:sz w:val="22"/>
        </w:rPr>
        <w:t>Abrir os acionamentos na central de serviço da CONTRATADA para solicitar o suporte aos produtos de softwares do Marketplace.</w:t>
      </w:r>
    </w:p>
    <w:p>
      <w:pPr>
        <w:pStyle w:val="ListParagraph"/>
        <w:numPr>
          <w:ilvl w:val="0"/>
          <w:numId w:val="35"/>
        </w:numPr>
        <w:tabs>
          <w:tab w:pos="369" w:val="left" w:leader="none"/>
        </w:tabs>
        <w:spacing w:line="360" w:lineRule="auto" w:before="0" w:after="0"/>
        <w:ind w:left="100" w:right="262" w:firstLine="0"/>
        <w:jc w:val="left"/>
        <w:rPr>
          <w:sz w:val="22"/>
        </w:rPr>
      </w:pPr>
      <w:r>
        <w:rPr>
          <w:sz w:val="22"/>
        </w:rPr>
        <w:t>Repassar todas as informações necessárias para que a CONTRATADA possa acionar</w:t>
      </w:r>
      <w:r>
        <w:rPr>
          <w:spacing w:val="-6"/>
          <w:sz w:val="22"/>
        </w:rPr>
        <w:t> </w:t>
      </w:r>
      <w:r>
        <w:rPr>
          <w:sz w:val="22"/>
        </w:rPr>
        <w:t>o suporte do fabricante.</w:t>
      </w:r>
    </w:p>
    <w:p>
      <w:pPr>
        <w:pStyle w:val="ListParagraph"/>
        <w:numPr>
          <w:ilvl w:val="3"/>
          <w:numId w:val="21"/>
        </w:numPr>
        <w:tabs>
          <w:tab w:pos="902" w:val="left" w:leader="none"/>
        </w:tabs>
        <w:spacing w:line="360" w:lineRule="auto" w:before="0" w:after="0"/>
        <w:ind w:left="100" w:right="262" w:firstLine="0"/>
        <w:jc w:val="left"/>
        <w:rPr>
          <w:sz w:val="22"/>
        </w:rPr>
      </w:pPr>
      <w:r>
        <w:rPr>
          <w:sz w:val="22"/>
        </w:rPr>
        <w:t>Dos serviços e</w:t>
      </w:r>
      <w:r>
        <w:rPr>
          <w:spacing w:val="-3"/>
          <w:sz w:val="22"/>
        </w:rPr>
        <w:t> </w:t>
      </w:r>
      <w:r>
        <w:rPr>
          <w:sz w:val="22"/>
        </w:rPr>
        <w:t>processo</w:t>
      </w:r>
      <w:r>
        <w:rPr>
          <w:spacing w:val="-3"/>
          <w:sz w:val="22"/>
        </w:rPr>
        <w:t> </w:t>
      </w:r>
      <w:r>
        <w:rPr>
          <w:sz w:val="22"/>
        </w:rPr>
        <w:t>oferecidos</w:t>
      </w:r>
      <w:r>
        <w:rPr>
          <w:spacing w:val="-3"/>
          <w:sz w:val="22"/>
        </w:rPr>
        <w:t> </w:t>
      </w:r>
      <w:r>
        <w:rPr>
          <w:sz w:val="22"/>
        </w:rPr>
        <w:t>A</w:t>
      </w:r>
      <w:r>
        <w:rPr>
          <w:spacing w:val="-3"/>
          <w:sz w:val="22"/>
        </w:rPr>
        <w:t> </w:t>
      </w:r>
      <w:r>
        <w:rPr>
          <w:sz w:val="22"/>
        </w:rPr>
        <w:t>tabela</w:t>
      </w:r>
      <w:r>
        <w:rPr>
          <w:spacing w:val="-3"/>
          <w:sz w:val="22"/>
        </w:rPr>
        <w:t> </w:t>
      </w:r>
      <w:r>
        <w:rPr>
          <w:sz w:val="22"/>
        </w:rPr>
        <w:t>abaixo</w:t>
      </w:r>
      <w:r>
        <w:rPr>
          <w:spacing w:val="-3"/>
          <w:sz w:val="22"/>
        </w:rPr>
        <w:t> </w:t>
      </w:r>
      <w:r>
        <w:rPr>
          <w:sz w:val="22"/>
        </w:rPr>
        <w:t>apresenta</w:t>
      </w:r>
      <w:r>
        <w:rPr>
          <w:spacing w:val="-3"/>
          <w:sz w:val="22"/>
        </w:rPr>
        <w:t> </w:t>
      </w:r>
      <w:r>
        <w:rPr>
          <w:sz w:val="22"/>
        </w:rPr>
        <w:t>as</w:t>
      </w:r>
      <w:r>
        <w:rPr>
          <w:spacing w:val="-3"/>
          <w:sz w:val="22"/>
        </w:rPr>
        <w:t> </w:t>
      </w:r>
      <w:r>
        <w:rPr>
          <w:sz w:val="22"/>
        </w:rPr>
        <w:t>diferenças</w:t>
      </w:r>
      <w:r>
        <w:rPr>
          <w:spacing w:val="-3"/>
          <w:sz w:val="22"/>
        </w:rPr>
        <w:t> </w:t>
      </w:r>
      <w:r>
        <w:rPr>
          <w:sz w:val="22"/>
        </w:rPr>
        <w:t>que</w:t>
      </w:r>
      <w:r>
        <w:rPr>
          <w:spacing w:val="-3"/>
          <w:sz w:val="22"/>
        </w:rPr>
        <w:t> </w:t>
      </w:r>
      <w:r>
        <w:rPr>
          <w:sz w:val="22"/>
        </w:rPr>
        <w:t>os planos para o gerenciamento de serviços em nuvem devem ter:</w:t>
      </w:r>
    </w:p>
    <w:p>
      <w:pPr>
        <w:pStyle w:val="BodyText"/>
        <w:spacing w:before="126"/>
        <w:ind w:left="0"/>
        <w:jc w:val="left"/>
      </w:pPr>
    </w:p>
    <w:p>
      <w:pPr>
        <w:pStyle w:val="BodyText"/>
        <w:ind w:left="0" w:right="152"/>
        <w:jc w:val="center"/>
      </w:pPr>
      <w:r>
        <w:rPr/>
        <w:t>Tabela</w:t>
      </w:r>
      <w:r>
        <w:rPr>
          <w:spacing w:val="-8"/>
        </w:rPr>
        <w:t> </w:t>
      </w:r>
      <w:r>
        <w:rPr/>
        <w:t>1</w:t>
      </w:r>
      <w:r>
        <w:rPr>
          <w:spacing w:val="-8"/>
        </w:rPr>
        <w:t> </w:t>
      </w:r>
      <w:r>
        <w:rPr/>
        <w:t>-</w:t>
      </w:r>
      <w:r>
        <w:rPr>
          <w:spacing w:val="-8"/>
        </w:rPr>
        <w:t> </w:t>
      </w:r>
      <w:r>
        <w:rPr/>
        <w:t>Processos</w:t>
      </w:r>
      <w:r>
        <w:rPr>
          <w:spacing w:val="-8"/>
        </w:rPr>
        <w:t> </w:t>
      </w:r>
      <w:r>
        <w:rPr/>
        <w:t>e</w:t>
      </w:r>
      <w:r>
        <w:rPr>
          <w:spacing w:val="-8"/>
        </w:rPr>
        <w:t> </w:t>
      </w:r>
      <w:r>
        <w:rPr/>
        <w:t>serviços</w:t>
      </w:r>
      <w:r>
        <w:rPr>
          <w:spacing w:val="-8"/>
        </w:rPr>
        <w:t> </w:t>
      </w:r>
      <w:r>
        <w:rPr/>
        <w:t>oferecidos</w:t>
      </w:r>
      <w:r>
        <w:rPr>
          <w:spacing w:val="-8"/>
        </w:rPr>
        <w:t> </w:t>
      </w:r>
      <w:r>
        <w:rPr/>
        <w:t>por</w:t>
      </w:r>
      <w:r>
        <w:rPr>
          <w:spacing w:val="-7"/>
        </w:rPr>
        <w:t> </w:t>
      </w:r>
      <w:r>
        <w:rPr>
          <w:spacing w:val="-2"/>
        </w:rPr>
        <w:t>plano</w:t>
      </w:r>
    </w:p>
    <w:p>
      <w:pPr>
        <w:pStyle w:val="BodyText"/>
        <w:ind w:left="0"/>
        <w:jc w:val="left"/>
        <w:rPr>
          <w:sz w:val="20"/>
        </w:rPr>
      </w:pPr>
    </w:p>
    <w:p>
      <w:pPr>
        <w:pStyle w:val="BodyText"/>
        <w:spacing w:before="33"/>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80"/>
        <w:gridCol w:w="1440"/>
        <w:gridCol w:w="1500"/>
        <w:gridCol w:w="2720"/>
      </w:tblGrid>
      <w:tr>
        <w:trPr>
          <w:trHeight w:val="359" w:hRule="atLeast"/>
        </w:trPr>
        <w:tc>
          <w:tcPr>
            <w:tcW w:w="3280" w:type="dxa"/>
          </w:tcPr>
          <w:p>
            <w:pPr>
              <w:pStyle w:val="TableParagraph"/>
              <w:rPr>
                <w:rFonts w:ascii="Times New Roman"/>
                <w:sz w:val="20"/>
              </w:rPr>
            </w:pPr>
          </w:p>
        </w:tc>
        <w:tc>
          <w:tcPr>
            <w:tcW w:w="1440" w:type="dxa"/>
          </w:tcPr>
          <w:p>
            <w:pPr>
              <w:pStyle w:val="TableParagraph"/>
              <w:spacing w:before="66"/>
              <w:ind w:left="10"/>
              <w:jc w:val="center"/>
              <w:rPr>
                <w:sz w:val="18"/>
              </w:rPr>
            </w:pPr>
            <w:r>
              <w:rPr>
                <w:spacing w:val="-2"/>
                <w:sz w:val="18"/>
              </w:rPr>
              <w:t>Básico</w:t>
            </w:r>
          </w:p>
        </w:tc>
        <w:tc>
          <w:tcPr>
            <w:tcW w:w="1500" w:type="dxa"/>
          </w:tcPr>
          <w:p>
            <w:pPr>
              <w:pStyle w:val="TableParagraph"/>
              <w:spacing w:before="66"/>
              <w:ind w:left="10"/>
              <w:jc w:val="center"/>
              <w:rPr>
                <w:sz w:val="18"/>
              </w:rPr>
            </w:pPr>
            <w:r>
              <w:rPr>
                <w:spacing w:val="-2"/>
                <w:sz w:val="18"/>
              </w:rPr>
              <w:t>Intermediário</w:t>
            </w:r>
          </w:p>
        </w:tc>
        <w:tc>
          <w:tcPr>
            <w:tcW w:w="2720" w:type="dxa"/>
          </w:tcPr>
          <w:p>
            <w:pPr>
              <w:pStyle w:val="TableParagraph"/>
              <w:spacing w:before="66"/>
              <w:ind w:left="20"/>
              <w:jc w:val="center"/>
              <w:rPr>
                <w:sz w:val="18"/>
              </w:rPr>
            </w:pPr>
            <w:r>
              <w:rPr>
                <w:spacing w:val="-2"/>
                <w:sz w:val="18"/>
              </w:rPr>
              <w:t>Avançado</w:t>
            </w:r>
          </w:p>
        </w:tc>
      </w:tr>
      <w:tr>
        <w:trPr>
          <w:trHeight w:val="340" w:hRule="atLeast"/>
        </w:trPr>
        <w:tc>
          <w:tcPr>
            <w:tcW w:w="3280" w:type="dxa"/>
          </w:tcPr>
          <w:p>
            <w:pPr>
              <w:pStyle w:val="TableParagraph"/>
              <w:spacing w:before="55"/>
              <w:ind w:left="9" w:right="4"/>
              <w:jc w:val="center"/>
              <w:rPr>
                <w:sz w:val="18"/>
              </w:rPr>
            </w:pPr>
            <w:r>
              <w:rPr>
                <w:sz w:val="18"/>
              </w:rPr>
              <w:t>Gestão Técnica de </w:t>
            </w:r>
            <w:r>
              <w:rPr>
                <w:spacing w:val="-2"/>
                <w:sz w:val="18"/>
              </w:rPr>
              <w:t>Contas</w:t>
            </w:r>
          </w:p>
        </w:tc>
        <w:tc>
          <w:tcPr>
            <w:tcW w:w="1440" w:type="dxa"/>
          </w:tcPr>
          <w:p>
            <w:pPr>
              <w:pStyle w:val="TableParagraph"/>
              <w:rPr>
                <w:rFonts w:ascii="Times New Roman"/>
                <w:sz w:val="20"/>
              </w:rPr>
            </w:pPr>
          </w:p>
        </w:tc>
        <w:tc>
          <w:tcPr>
            <w:tcW w:w="1500" w:type="dxa"/>
          </w:tcPr>
          <w:p>
            <w:pPr>
              <w:pStyle w:val="TableParagraph"/>
              <w:rPr>
                <w:rFonts w:ascii="Times New Roman"/>
                <w:sz w:val="20"/>
              </w:rPr>
            </w:pPr>
          </w:p>
        </w:tc>
        <w:tc>
          <w:tcPr>
            <w:tcW w:w="2720" w:type="dxa"/>
          </w:tcPr>
          <w:p>
            <w:pPr>
              <w:pStyle w:val="TableParagraph"/>
              <w:spacing w:before="55"/>
              <w:ind w:left="20"/>
              <w:jc w:val="center"/>
              <w:rPr>
                <w:sz w:val="18"/>
              </w:rPr>
            </w:pPr>
            <w:r>
              <w:rPr>
                <w:spacing w:val="-10"/>
                <w:sz w:val="18"/>
              </w:rPr>
              <w:t>x</w:t>
            </w:r>
          </w:p>
        </w:tc>
      </w:tr>
      <w:tr>
        <w:trPr>
          <w:trHeight w:val="359" w:hRule="atLeast"/>
        </w:trPr>
        <w:tc>
          <w:tcPr>
            <w:tcW w:w="3280" w:type="dxa"/>
          </w:tcPr>
          <w:p>
            <w:pPr>
              <w:pStyle w:val="TableParagraph"/>
              <w:spacing w:before="65"/>
              <w:ind w:left="9" w:right="4"/>
              <w:jc w:val="center"/>
              <w:rPr>
                <w:sz w:val="18"/>
              </w:rPr>
            </w:pPr>
            <w:r>
              <w:rPr>
                <w:sz w:val="18"/>
              </w:rPr>
              <w:t>Central de </w:t>
            </w:r>
            <w:r>
              <w:rPr>
                <w:spacing w:val="-2"/>
                <w:sz w:val="18"/>
              </w:rPr>
              <w:t>Atendimento</w:t>
            </w:r>
          </w:p>
        </w:tc>
        <w:tc>
          <w:tcPr>
            <w:tcW w:w="1440" w:type="dxa"/>
          </w:tcPr>
          <w:p>
            <w:pPr>
              <w:pStyle w:val="TableParagraph"/>
              <w:rPr>
                <w:rFonts w:ascii="Times New Roman"/>
                <w:sz w:val="20"/>
              </w:rPr>
            </w:pPr>
          </w:p>
        </w:tc>
        <w:tc>
          <w:tcPr>
            <w:tcW w:w="1500" w:type="dxa"/>
          </w:tcPr>
          <w:p>
            <w:pPr>
              <w:pStyle w:val="TableParagraph"/>
              <w:rPr>
                <w:rFonts w:ascii="Times New Roman"/>
                <w:sz w:val="20"/>
              </w:rPr>
            </w:pPr>
          </w:p>
        </w:tc>
        <w:tc>
          <w:tcPr>
            <w:tcW w:w="2720" w:type="dxa"/>
          </w:tcPr>
          <w:p>
            <w:pPr>
              <w:pStyle w:val="TableParagraph"/>
              <w:rPr>
                <w:rFonts w:ascii="Times New Roman"/>
                <w:sz w:val="20"/>
              </w:rPr>
            </w:pPr>
          </w:p>
        </w:tc>
      </w:tr>
      <w:tr>
        <w:trPr>
          <w:trHeight w:val="340" w:hRule="atLeast"/>
        </w:trPr>
        <w:tc>
          <w:tcPr>
            <w:tcW w:w="3280" w:type="dxa"/>
          </w:tcPr>
          <w:p>
            <w:pPr>
              <w:pStyle w:val="TableParagraph"/>
              <w:spacing w:before="41"/>
              <w:ind w:left="9" w:right="4"/>
              <w:jc w:val="center"/>
              <w:rPr>
                <w:sz w:val="20"/>
              </w:rPr>
            </w:pPr>
            <w:r>
              <w:rPr>
                <w:sz w:val="20"/>
              </w:rPr>
              <w:t>Formulário</w:t>
            </w:r>
            <w:r>
              <w:rPr>
                <w:spacing w:val="-6"/>
                <w:sz w:val="20"/>
              </w:rPr>
              <w:t> </w:t>
            </w:r>
            <w:r>
              <w:rPr>
                <w:sz w:val="20"/>
              </w:rPr>
              <w:t>de</w:t>
            </w:r>
            <w:r>
              <w:rPr>
                <w:spacing w:val="-6"/>
                <w:sz w:val="20"/>
              </w:rPr>
              <w:t> </w:t>
            </w:r>
            <w:r>
              <w:rPr>
                <w:spacing w:val="-2"/>
                <w:sz w:val="20"/>
              </w:rPr>
              <w:t>Atendimento</w:t>
            </w:r>
          </w:p>
        </w:tc>
        <w:tc>
          <w:tcPr>
            <w:tcW w:w="1440" w:type="dxa"/>
          </w:tcPr>
          <w:p>
            <w:pPr>
              <w:pStyle w:val="TableParagraph"/>
              <w:spacing w:before="41"/>
              <w:ind w:left="10"/>
              <w:jc w:val="center"/>
              <w:rPr>
                <w:sz w:val="20"/>
              </w:rPr>
            </w:pPr>
            <w:r>
              <w:rPr>
                <w:spacing w:val="-10"/>
                <w:sz w:val="20"/>
              </w:rPr>
              <w:t>x</w:t>
            </w:r>
          </w:p>
        </w:tc>
        <w:tc>
          <w:tcPr>
            <w:tcW w:w="1500" w:type="dxa"/>
          </w:tcPr>
          <w:p>
            <w:pPr>
              <w:pStyle w:val="TableParagraph"/>
              <w:spacing w:before="41"/>
              <w:ind w:left="10"/>
              <w:jc w:val="center"/>
              <w:rPr>
                <w:sz w:val="20"/>
              </w:rPr>
            </w:pPr>
            <w:r>
              <w:rPr>
                <w:spacing w:val="-10"/>
                <w:sz w:val="20"/>
              </w:rPr>
              <w:t>x</w:t>
            </w:r>
          </w:p>
        </w:tc>
        <w:tc>
          <w:tcPr>
            <w:tcW w:w="2720" w:type="dxa"/>
          </w:tcPr>
          <w:p>
            <w:pPr>
              <w:pStyle w:val="TableParagraph"/>
              <w:spacing w:before="41"/>
              <w:ind w:left="20"/>
              <w:jc w:val="center"/>
              <w:rPr>
                <w:sz w:val="20"/>
              </w:rPr>
            </w:pPr>
            <w:r>
              <w:rPr>
                <w:spacing w:val="-10"/>
                <w:sz w:val="20"/>
              </w:rPr>
              <w:t>x</w:t>
            </w:r>
          </w:p>
        </w:tc>
      </w:tr>
      <w:tr>
        <w:trPr>
          <w:trHeight w:val="620" w:hRule="atLeast"/>
        </w:trPr>
        <w:tc>
          <w:tcPr>
            <w:tcW w:w="3280" w:type="dxa"/>
          </w:tcPr>
          <w:p>
            <w:pPr>
              <w:pStyle w:val="TableParagraph"/>
              <w:spacing w:line="276" w:lineRule="auto" w:before="51"/>
              <w:ind w:left="864" w:right="175" w:hanging="683"/>
              <w:rPr>
                <w:sz w:val="20"/>
              </w:rPr>
            </w:pPr>
            <w:r>
              <w:rPr>
                <w:sz w:val="20"/>
              </w:rPr>
              <w:t>Catalogação</w:t>
            </w:r>
            <w:r>
              <w:rPr>
                <w:spacing w:val="-10"/>
                <w:sz w:val="20"/>
              </w:rPr>
              <w:t> </w:t>
            </w:r>
            <w:r>
              <w:rPr>
                <w:sz w:val="20"/>
              </w:rPr>
              <w:t>de</w:t>
            </w:r>
            <w:r>
              <w:rPr>
                <w:spacing w:val="-10"/>
                <w:sz w:val="20"/>
              </w:rPr>
              <w:t> </w:t>
            </w:r>
            <w:r>
              <w:rPr>
                <w:sz w:val="20"/>
              </w:rPr>
              <w:t>Scripts</w:t>
            </w:r>
            <w:r>
              <w:rPr>
                <w:spacing w:val="-10"/>
                <w:sz w:val="20"/>
              </w:rPr>
              <w:t> </w:t>
            </w:r>
            <w:r>
              <w:rPr>
                <w:sz w:val="20"/>
              </w:rPr>
              <w:t>(junto</w:t>
            </w:r>
            <w:r>
              <w:rPr>
                <w:spacing w:val="-10"/>
                <w:sz w:val="20"/>
              </w:rPr>
              <w:t> </w:t>
            </w:r>
            <w:r>
              <w:rPr>
                <w:sz w:val="20"/>
              </w:rPr>
              <w:t>ao </w:t>
            </w:r>
            <w:r>
              <w:rPr>
                <w:spacing w:val="-2"/>
                <w:sz w:val="20"/>
              </w:rPr>
              <w:t>CONTRATANTE)</w:t>
            </w:r>
          </w:p>
        </w:tc>
        <w:tc>
          <w:tcPr>
            <w:tcW w:w="1440" w:type="dxa"/>
          </w:tcPr>
          <w:p>
            <w:pPr>
              <w:pStyle w:val="TableParagraph"/>
              <w:spacing w:before="183"/>
              <w:ind w:left="10"/>
              <w:jc w:val="center"/>
              <w:rPr>
                <w:sz w:val="20"/>
              </w:rPr>
            </w:pPr>
            <w:r>
              <w:rPr>
                <w:spacing w:val="-10"/>
                <w:sz w:val="20"/>
              </w:rPr>
              <w:t>x</w:t>
            </w:r>
          </w:p>
        </w:tc>
        <w:tc>
          <w:tcPr>
            <w:tcW w:w="1500" w:type="dxa"/>
          </w:tcPr>
          <w:p>
            <w:pPr>
              <w:pStyle w:val="TableParagraph"/>
              <w:spacing w:before="183"/>
              <w:ind w:left="10"/>
              <w:jc w:val="center"/>
              <w:rPr>
                <w:sz w:val="20"/>
              </w:rPr>
            </w:pPr>
            <w:r>
              <w:rPr>
                <w:spacing w:val="-10"/>
                <w:sz w:val="20"/>
              </w:rPr>
              <w:t>x</w:t>
            </w:r>
          </w:p>
        </w:tc>
        <w:tc>
          <w:tcPr>
            <w:tcW w:w="2720" w:type="dxa"/>
          </w:tcPr>
          <w:p>
            <w:pPr>
              <w:pStyle w:val="TableParagraph"/>
              <w:spacing w:before="183"/>
              <w:ind w:left="20"/>
              <w:jc w:val="center"/>
              <w:rPr>
                <w:sz w:val="20"/>
              </w:rPr>
            </w:pPr>
            <w:r>
              <w:rPr>
                <w:spacing w:val="-10"/>
                <w:sz w:val="20"/>
              </w:rPr>
              <w:t>x</w:t>
            </w:r>
          </w:p>
        </w:tc>
      </w:tr>
      <w:tr>
        <w:trPr>
          <w:trHeight w:val="340" w:hRule="atLeast"/>
        </w:trPr>
        <w:tc>
          <w:tcPr>
            <w:tcW w:w="3280" w:type="dxa"/>
          </w:tcPr>
          <w:p>
            <w:pPr>
              <w:pStyle w:val="TableParagraph"/>
              <w:spacing w:before="45"/>
              <w:ind w:left="9" w:right="4"/>
              <w:jc w:val="center"/>
              <w:rPr>
                <w:sz w:val="20"/>
              </w:rPr>
            </w:pPr>
            <w:r>
              <w:rPr>
                <w:sz w:val="20"/>
              </w:rPr>
              <w:t>Gestão</w:t>
            </w:r>
            <w:r>
              <w:rPr>
                <w:spacing w:val="-4"/>
                <w:sz w:val="20"/>
              </w:rPr>
              <w:t> </w:t>
            </w:r>
            <w:r>
              <w:rPr>
                <w:sz w:val="20"/>
              </w:rPr>
              <w:t>de</w:t>
            </w:r>
            <w:r>
              <w:rPr>
                <w:spacing w:val="-4"/>
                <w:sz w:val="20"/>
              </w:rPr>
              <w:t> </w:t>
            </w:r>
            <w:r>
              <w:rPr>
                <w:sz w:val="20"/>
              </w:rPr>
              <w:t>Banco</w:t>
            </w:r>
            <w:r>
              <w:rPr>
                <w:spacing w:val="-4"/>
                <w:sz w:val="20"/>
              </w:rPr>
              <w:t> </w:t>
            </w:r>
            <w:r>
              <w:rPr>
                <w:sz w:val="20"/>
              </w:rPr>
              <w:t>de</w:t>
            </w:r>
            <w:r>
              <w:rPr>
                <w:spacing w:val="-3"/>
                <w:sz w:val="20"/>
              </w:rPr>
              <w:t> </w:t>
            </w:r>
            <w:r>
              <w:rPr>
                <w:spacing w:val="-2"/>
                <w:sz w:val="20"/>
              </w:rPr>
              <w:t>Soluções</w:t>
            </w:r>
          </w:p>
        </w:tc>
        <w:tc>
          <w:tcPr>
            <w:tcW w:w="1440" w:type="dxa"/>
          </w:tcPr>
          <w:p>
            <w:pPr>
              <w:pStyle w:val="TableParagraph"/>
              <w:rPr>
                <w:rFonts w:ascii="Times New Roman"/>
                <w:sz w:val="20"/>
              </w:rPr>
            </w:pPr>
          </w:p>
        </w:tc>
        <w:tc>
          <w:tcPr>
            <w:tcW w:w="1500" w:type="dxa"/>
          </w:tcPr>
          <w:p>
            <w:pPr>
              <w:pStyle w:val="TableParagraph"/>
              <w:spacing w:before="45"/>
              <w:ind w:left="10"/>
              <w:jc w:val="center"/>
              <w:rPr>
                <w:sz w:val="20"/>
              </w:rPr>
            </w:pPr>
            <w:r>
              <w:rPr>
                <w:spacing w:val="-10"/>
                <w:sz w:val="20"/>
              </w:rPr>
              <w:t>x</w:t>
            </w:r>
          </w:p>
        </w:tc>
        <w:tc>
          <w:tcPr>
            <w:tcW w:w="2720" w:type="dxa"/>
          </w:tcPr>
          <w:p>
            <w:pPr>
              <w:pStyle w:val="TableParagraph"/>
              <w:spacing w:before="45"/>
              <w:ind w:left="20"/>
              <w:jc w:val="center"/>
              <w:rPr>
                <w:sz w:val="20"/>
              </w:rPr>
            </w:pPr>
            <w:r>
              <w:rPr>
                <w:spacing w:val="-10"/>
                <w:sz w:val="20"/>
              </w:rPr>
              <w:t>x</w:t>
            </w:r>
          </w:p>
        </w:tc>
      </w:tr>
      <w:tr>
        <w:trPr>
          <w:trHeight w:val="359" w:hRule="atLeast"/>
        </w:trPr>
        <w:tc>
          <w:tcPr>
            <w:tcW w:w="3280" w:type="dxa"/>
          </w:tcPr>
          <w:p>
            <w:pPr>
              <w:pStyle w:val="TableParagraph"/>
              <w:spacing w:before="54"/>
              <w:ind w:left="9" w:right="4"/>
              <w:jc w:val="center"/>
              <w:rPr>
                <w:sz w:val="20"/>
              </w:rPr>
            </w:pPr>
            <w:r>
              <w:rPr>
                <w:sz w:val="20"/>
              </w:rPr>
              <w:t>Linha</w:t>
            </w:r>
            <w:r>
              <w:rPr>
                <w:spacing w:val="-5"/>
                <w:sz w:val="20"/>
              </w:rPr>
              <w:t> </w:t>
            </w:r>
            <w:r>
              <w:rPr>
                <w:spacing w:val="-2"/>
                <w:sz w:val="20"/>
              </w:rPr>
              <w:t>Vermelha</w:t>
            </w:r>
          </w:p>
        </w:tc>
        <w:tc>
          <w:tcPr>
            <w:tcW w:w="1440" w:type="dxa"/>
          </w:tcPr>
          <w:p>
            <w:pPr>
              <w:pStyle w:val="TableParagraph"/>
              <w:rPr>
                <w:rFonts w:ascii="Times New Roman"/>
                <w:sz w:val="20"/>
              </w:rPr>
            </w:pPr>
          </w:p>
        </w:tc>
        <w:tc>
          <w:tcPr>
            <w:tcW w:w="1500" w:type="dxa"/>
          </w:tcPr>
          <w:p>
            <w:pPr>
              <w:pStyle w:val="TableParagraph"/>
              <w:rPr>
                <w:rFonts w:ascii="Times New Roman"/>
                <w:sz w:val="20"/>
              </w:rPr>
            </w:pPr>
          </w:p>
        </w:tc>
        <w:tc>
          <w:tcPr>
            <w:tcW w:w="2720" w:type="dxa"/>
          </w:tcPr>
          <w:p>
            <w:pPr>
              <w:pStyle w:val="TableParagraph"/>
              <w:spacing w:before="54"/>
              <w:ind w:left="20"/>
              <w:jc w:val="center"/>
              <w:rPr>
                <w:sz w:val="20"/>
              </w:rPr>
            </w:pPr>
            <w:r>
              <w:rPr>
                <w:spacing w:val="-10"/>
                <w:sz w:val="20"/>
              </w:rPr>
              <w:t>x</w:t>
            </w:r>
          </w:p>
        </w:tc>
      </w:tr>
      <w:tr>
        <w:trPr>
          <w:trHeight w:val="320" w:hRule="atLeast"/>
        </w:trPr>
        <w:tc>
          <w:tcPr>
            <w:tcW w:w="3280" w:type="dxa"/>
          </w:tcPr>
          <w:p>
            <w:pPr>
              <w:pStyle w:val="TableParagraph"/>
              <w:spacing w:before="44"/>
              <w:ind w:left="9" w:right="4"/>
              <w:jc w:val="center"/>
              <w:rPr>
                <w:sz w:val="18"/>
              </w:rPr>
            </w:pPr>
            <w:r>
              <w:rPr>
                <w:sz w:val="18"/>
              </w:rPr>
              <w:t>Resposta a </w:t>
            </w:r>
            <w:r>
              <w:rPr>
                <w:spacing w:val="-2"/>
                <w:sz w:val="18"/>
              </w:rPr>
              <w:t>incidentes</w:t>
            </w:r>
          </w:p>
        </w:tc>
        <w:tc>
          <w:tcPr>
            <w:tcW w:w="1440" w:type="dxa"/>
          </w:tcPr>
          <w:p>
            <w:pPr>
              <w:pStyle w:val="TableParagraph"/>
              <w:spacing w:before="44"/>
              <w:ind w:left="10"/>
              <w:jc w:val="center"/>
              <w:rPr>
                <w:sz w:val="18"/>
              </w:rPr>
            </w:pPr>
            <w:r>
              <w:rPr>
                <w:sz w:val="18"/>
              </w:rPr>
              <w:t>1º </w:t>
            </w:r>
            <w:r>
              <w:rPr>
                <w:spacing w:val="-2"/>
                <w:sz w:val="18"/>
              </w:rPr>
              <w:t>nível</w:t>
            </w:r>
          </w:p>
        </w:tc>
        <w:tc>
          <w:tcPr>
            <w:tcW w:w="1500" w:type="dxa"/>
          </w:tcPr>
          <w:p>
            <w:pPr>
              <w:pStyle w:val="TableParagraph"/>
              <w:spacing w:before="44"/>
              <w:ind w:left="10"/>
              <w:jc w:val="center"/>
              <w:rPr>
                <w:sz w:val="18"/>
              </w:rPr>
            </w:pPr>
            <w:r>
              <w:rPr>
                <w:sz w:val="18"/>
              </w:rPr>
              <w:t>3º </w:t>
            </w:r>
            <w:r>
              <w:rPr>
                <w:spacing w:val="-2"/>
                <w:sz w:val="18"/>
              </w:rPr>
              <w:t>nível/prov.</w:t>
            </w:r>
          </w:p>
        </w:tc>
        <w:tc>
          <w:tcPr>
            <w:tcW w:w="2720" w:type="dxa"/>
          </w:tcPr>
          <w:p>
            <w:pPr>
              <w:pStyle w:val="TableParagraph"/>
              <w:spacing w:before="44"/>
              <w:ind w:left="20"/>
              <w:jc w:val="center"/>
              <w:rPr>
                <w:sz w:val="18"/>
              </w:rPr>
            </w:pPr>
            <w:r>
              <w:rPr>
                <w:sz w:val="18"/>
              </w:rPr>
              <w:t>3º </w:t>
            </w:r>
            <w:r>
              <w:rPr>
                <w:spacing w:val="-2"/>
                <w:sz w:val="18"/>
              </w:rPr>
              <w:t>nível/prov.</w:t>
            </w:r>
          </w:p>
        </w:tc>
      </w:tr>
      <w:tr>
        <w:trPr>
          <w:trHeight w:val="340" w:hRule="atLeast"/>
        </w:trPr>
        <w:tc>
          <w:tcPr>
            <w:tcW w:w="3280" w:type="dxa"/>
          </w:tcPr>
          <w:p>
            <w:pPr>
              <w:pStyle w:val="TableParagraph"/>
              <w:spacing w:before="60"/>
              <w:ind w:left="9" w:right="4"/>
              <w:jc w:val="center"/>
              <w:rPr>
                <w:sz w:val="18"/>
              </w:rPr>
            </w:pPr>
            <w:r>
              <w:rPr>
                <w:sz w:val="18"/>
              </w:rPr>
              <w:t>Medição de maturidade de </w:t>
            </w:r>
            <w:r>
              <w:rPr>
                <w:spacing w:val="-2"/>
                <w:sz w:val="18"/>
              </w:rPr>
              <w:t>segurança</w:t>
            </w:r>
          </w:p>
        </w:tc>
        <w:tc>
          <w:tcPr>
            <w:tcW w:w="1440" w:type="dxa"/>
          </w:tcPr>
          <w:p>
            <w:pPr>
              <w:pStyle w:val="TableParagraph"/>
              <w:rPr>
                <w:rFonts w:ascii="Times New Roman"/>
                <w:sz w:val="20"/>
              </w:rPr>
            </w:pPr>
          </w:p>
        </w:tc>
        <w:tc>
          <w:tcPr>
            <w:tcW w:w="1500" w:type="dxa"/>
          </w:tcPr>
          <w:p>
            <w:pPr>
              <w:pStyle w:val="TableParagraph"/>
              <w:spacing w:before="47"/>
              <w:ind w:left="10"/>
              <w:jc w:val="center"/>
              <w:rPr>
                <w:sz w:val="20"/>
              </w:rPr>
            </w:pPr>
            <w:r>
              <w:rPr>
                <w:spacing w:val="-10"/>
                <w:sz w:val="20"/>
              </w:rPr>
              <w:t>x</w:t>
            </w:r>
          </w:p>
        </w:tc>
        <w:tc>
          <w:tcPr>
            <w:tcW w:w="2720" w:type="dxa"/>
          </w:tcPr>
          <w:p>
            <w:pPr>
              <w:pStyle w:val="TableParagraph"/>
              <w:spacing w:before="47"/>
              <w:ind w:left="20"/>
              <w:jc w:val="center"/>
              <w:rPr>
                <w:sz w:val="20"/>
              </w:rPr>
            </w:pPr>
            <w:r>
              <w:rPr>
                <w:spacing w:val="-10"/>
                <w:sz w:val="20"/>
              </w:rPr>
              <w:t>x</w:t>
            </w:r>
          </w:p>
        </w:tc>
      </w:tr>
      <w:tr>
        <w:trPr>
          <w:trHeight w:val="560" w:hRule="atLeast"/>
        </w:trPr>
        <w:tc>
          <w:tcPr>
            <w:tcW w:w="3280" w:type="dxa"/>
          </w:tcPr>
          <w:p>
            <w:pPr>
              <w:pStyle w:val="TableParagraph"/>
              <w:spacing w:before="175"/>
              <w:ind w:left="9" w:right="4"/>
              <w:jc w:val="center"/>
              <w:rPr>
                <w:sz w:val="18"/>
              </w:rPr>
            </w:pPr>
            <w:r>
              <w:rPr>
                <w:sz w:val="18"/>
              </w:rPr>
              <w:t>Criação de VPN site- to-</w:t>
            </w:r>
            <w:r>
              <w:rPr>
                <w:spacing w:val="-4"/>
                <w:sz w:val="18"/>
              </w:rPr>
              <w:t>site</w:t>
            </w:r>
          </w:p>
        </w:tc>
        <w:tc>
          <w:tcPr>
            <w:tcW w:w="1440" w:type="dxa"/>
          </w:tcPr>
          <w:p>
            <w:pPr>
              <w:pStyle w:val="TableParagraph"/>
              <w:spacing w:line="276" w:lineRule="auto" w:before="56"/>
              <w:ind w:left="364" w:firstLine="49"/>
              <w:rPr>
                <w:sz w:val="18"/>
              </w:rPr>
            </w:pPr>
            <w:r>
              <w:rPr>
                <w:spacing w:val="-2"/>
                <w:sz w:val="18"/>
              </w:rPr>
              <w:t>suporte assistido</w:t>
            </w:r>
          </w:p>
        </w:tc>
        <w:tc>
          <w:tcPr>
            <w:tcW w:w="1500" w:type="dxa"/>
          </w:tcPr>
          <w:p>
            <w:pPr>
              <w:pStyle w:val="TableParagraph"/>
              <w:spacing w:before="175"/>
              <w:ind w:left="10"/>
              <w:jc w:val="center"/>
              <w:rPr>
                <w:sz w:val="18"/>
              </w:rPr>
            </w:pPr>
            <w:r>
              <w:rPr>
                <w:spacing w:val="-10"/>
                <w:sz w:val="18"/>
              </w:rPr>
              <w:t>x</w:t>
            </w:r>
          </w:p>
        </w:tc>
        <w:tc>
          <w:tcPr>
            <w:tcW w:w="2720" w:type="dxa"/>
          </w:tcPr>
          <w:p>
            <w:pPr>
              <w:pStyle w:val="TableParagraph"/>
              <w:spacing w:before="175"/>
              <w:ind w:left="20"/>
              <w:jc w:val="center"/>
              <w:rPr>
                <w:sz w:val="18"/>
              </w:rPr>
            </w:pPr>
            <w:r>
              <w:rPr>
                <w:spacing w:val="-10"/>
                <w:sz w:val="18"/>
              </w:rPr>
              <w:t>x</w:t>
            </w:r>
          </w:p>
        </w:tc>
      </w:tr>
      <w:tr>
        <w:trPr>
          <w:trHeight w:val="359" w:hRule="atLeast"/>
        </w:trPr>
        <w:tc>
          <w:tcPr>
            <w:tcW w:w="3280" w:type="dxa"/>
          </w:tcPr>
          <w:p>
            <w:pPr>
              <w:pStyle w:val="TableParagraph"/>
              <w:spacing w:before="70"/>
              <w:ind w:left="9" w:right="4"/>
              <w:jc w:val="center"/>
              <w:rPr>
                <w:sz w:val="18"/>
              </w:rPr>
            </w:pPr>
            <w:r>
              <w:rPr>
                <w:sz w:val="18"/>
              </w:rPr>
              <w:t>Gestão de </w:t>
            </w:r>
            <w:r>
              <w:rPr>
                <w:spacing w:val="-2"/>
                <w:sz w:val="18"/>
              </w:rPr>
              <w:t>backup</w:t>
            </w:r>
          </w:p>
        </w:tc>
        <w:tc>
          <w:tcPr>
            <w:tcW w:w="1440" w:type="dxa"/>
          </w:tcPr>
          <w:p>
            <w:pPr>
              <w:pStyle w:val="TableParagraph"/>
              <w:rPr>
                <w:rFonts w:ascii="Times New Roman"/>
                <w:sz w:val="20"/>
              </w:rPr>
            </w:pPr>
          </w:p>
        </w:tc>
        <w:tc>
          <w:tcPr>
            <w:tcW w:w="1500" w:type="dxa"/>
          </w:tcPr>
          <w:p>
            <w:pPr>
              <w:pStyle w:val="TableParagraph"/>
              <w:spacing w:before="70"/>
              <w:ind w:left="10"/>
              <w:jc w:val="center"/>
              <w:rPr>
                <w:sz w:val="18"/>
              </w:rPr>
            </w:pPr>
            <w:r>
              <w:rPr>
                <w:spacing w:val="-10"/>
                <w:sz w:val="18"/>
              </w:rPr>
              <w:t>x</w:t>
            </w:r>
          </w:p>
        </w:tc>
        <w:tc>
          <w:tcPr>
            <w:tcW w:w="2720" w:type="dxa"/>
          </w:tcPr>
          <w:p>
            <w:pPr>
              <w:pStyle w:val="TableParagraph"/>
              <w:spacing w:before="70"/>
              <w:ind w:left="20"/>
              <w:jc w:val="center"/>
              <w:rPr>
                <w:sz w:val="18"/>
              </w:rPr>
            </w:pPr>
            <w:r>
              <w:rPr>
                <w:spacing w:val="-10"/>
                <w:sz w:val="18"/>
              </w:rPr>
              <w:t>x</w:t>
            </w:r>
          </w:p>
        </w:tc>
      </w:tr>
      <w:tr>
        <w:trPr>
          <w:trHeight w:val="340" w:hRule="atLeast"/>
        </w:trPr>
        <w:tc>
          <w:tcPr>
            <w:tcW w:w="3280" w:type="dxa"/>
          </w:tcPr>
          <w:p>
            <w:pPr>
              <w:pStyle w:val="TableParagraph"/>
              <w:spacing w:before="60"/>
              <w:ind w:left="9" w:right="4"/>
              <w:jc w:val="center"/>
              <w:rPr>
                <w:sz w:val="18"/>
              </w:rPr>
            </w:pPr>
            <w:r>
              <w:rPr>
                <w:sz w:val="18"/>
              </w:rPr>
              <w:t>Gestão da </w:t>
            </w:r>
            <w:r>
              <w:rPr>
                <w:spacing w:val="-2"/>
                <w:sz w:val="18"/>
              </w:rPr>
              <w:t>Monitoração</w:t>
            </w:r>
          </w:p>
        </w:tc>
        <w:tc>
          <w:tcPr>
            <w:tcW w:w="1440" w:type="dxa"/>
          </w:tcPr>
          <w:p>
            <w:pPr>
              <w:pStyle w:val="TableParagraph"/>
              <w:rPr>
                <w:rFonts w:ascii="Times New Roman"/>
                <w:sz w:val="20"/>
              </w:rPr>
            </w:pPr>
          </w:p>
        </w:tc>
        <w:tc>
          <w:tcPr>
            <w:tcW w:w="1500" w:type="dxa"/>
          </w:tcPr>
          <w:p>
            <w:pPr>
              <w:pStyle w:val="TableParagraph"/>
              <w:spacing w:before="60"/>
              <w:ind w:left="10"/>
              <w:jc w:val="center"/>
              <w:rPr>
                <w:sz w:val="18"/>
              </w:rPr>
            </w:pPr>
            <w:r>
              <w:rPr>
                <w:spacing w:val="-2"/>
                <w:sz w:val="18"/>
              </w:rPr>
              <w:t>Infra</w:t>
            </w:r>
          </w:p>
        </w:tc>
        <w:tc>
          <w:tcPr>
            <w:tcW w:w="2720" w:type="dxa"/>
          </w:tcPr>
          <w:p>
            <w:pPr>
              <w:pStyle w:val="TableParagraph"/>
              <w:spacing w:before="60"/>
              <w:ind w:left="20"/>
              <w:jc w:val="center"/>
              <w:rPr>
                <w:sz w:val="18"/>
              </w:rPr>
            </w:pPr>
            <w:r>
              <w:rPr>
                <w:spacing w:val="-5"/>
                <w:sz w:val="18"/>
              </w:rPr>
              <w:t>APM</w:t>
            </w:r>
          </w:p>
        </w:tc>
      </w:tr>
      <w:tr>
        <w:trPr>
          <w:trHeight w:val="360" w:hRule="atLeast"/>
        </w:trPr>
        <w:tc>
          <w:tcPr>
            <w:tcW w:w="3280" w:type="dxa"/>
          </w:tcPr>
          <w:p>
            <w:pPr>
              <w:pStyle w:val="TableParagraph"/>
              <w:rPr>
                <w:rFonts w:ascii="Times New Roman"/>
                <w:sz w:val="20"/>
              </w:rPr>
            </w:pPr>
          </w:p>
        </w:tc>
        <w:tc>
          <w:tcPr>
            <w:tcW w:w="1440" w:type="dxa"/>
          </w:tcPr>
          <w:p>
            <w:pPr>
              <w:pStyle w:val="TableParagraph"/>
              <w:rPr>
                <w:rFonts w:ascii="Times New Roman"/>
                <w:sz w:val="20"/>
              </w:rPr>
            </w:pPr>
          </w:p>
        </w:tc>
        <w:tc>
          <w:tcPr>
            <w:tcW w:w="1500" w:type="dxa"/>
          </w:tcPr>
          <w:p>
            <w:pPr>
              <w:pStyle w:val="TableParagraph"/>
              <w:rPr>
                <w:rFonts w:ascii="Times New Roman"/>
                <w:sz w:val="20"/>
              </w:rPr>
            </w:pPr>
          </w:p>
        </w:tc>
        <w:tc>
          <w:tcPr>
            <w:tcW w:w="2720" w:type="dxa"/>
          </w:tcPr>
          <w:p>
            <w:pPr>
              <w:pStyle w:val="TableParagraph"/>
              <w:rPr>
                <w:rFonts w:ascii="Times New Roman"/>
                <w:sz w:val="20"/>
              </w:rPr>
            </w:pPr>
          </w:p>
        </w:tc>
      </w:tr>
      <w:tr>
        <w:trPr>
          <w:trHeight w:val="379" w:hRule="atLeast"/>
        </w:trPr>
        <w:tc>
          <w:tcPr>
            <w:tcW w:w="3280" w:type="dxa"/>
          </w:tcPr>
          <w:p>
            <w:pPr>
              <w:pStyle w:val="TableParagraph"/>
              <w:spacing w:before="72"/>
              <w:ind w:left="9" w:right="-44"/>
              <w:jc w:val="center"/>
              <w:rPr>
                <w:sz w:val="18"/>
              </w:rPr>
            </w:pPr>
            <w:r>
              <w:rPr>
                <w:sz w:val="18"/>
              </w:rPr>
              <w:t>ança (processo diário, não abrangendo </w:t>
            </w:r>
            <w:r>
              <w:rPr>
                <w:spacing w:val="-10"/>
                <w:sz w:val="18"/>
              </w:rPr>
              <w:t>e</w:t>
            </w:r>
          </w:p>
        </w:tc>
        <w:tc>
          <w:tcPr>
            <w:tcW w:w="1440" w:type="dxa"/>
          </w:tcPr>
          <w:p>
            <w:pPr>
              <w:pStyle w:val="TableParagraph"/>
              <w:rPr>
                <w:rFonts w:ascii="Times New Roman"/>
                <w:sz w:val="20"/>
              </w:rPr>
            </w:pPr>
          </w:p>
        </w:tc>
        <w:tc>
          <w:tcPr>
            <w:tcW w:w="1500" w:type="dxa"/>
          </w:tcPr>
          <w:p>
            <w:pPr>
              <w:pStyle w:val="TableParagraph"/>
              <w:spacing w:before="46"/>
              <w:ind w:left="10"/>
              <w:jc w:val="center"/>
              <w:rPr>
                <w:sz w:val="22"/>
              </w:rPr>
            </w:pPr>
            <w:r>
              <w:rPr>
                <w:spacing w:val="-10"/>
                <w:sz w:val="22"/>
              </w:rPr>
              <w:t>x</w:t>
            </w:r>
          </w:p>
        </w:tc>
        <w:tc>
          <w:tcPr>
            <w:tcW w:w="2720" w:type="dxa"/>
          </w:tcPr>
          <w:p>
            <w:pPr>
              <w:pStyle w:val="TableParagraph"/>
              <w:spacing w:before="46"/>
              <w:ind w:left="20"/>
              <w:jc w:val="center"/>
              <w:rPr>
                <w:sz w:val="22"/>
              </w:rPr>
            </w:pPr>
            <w:r>
              <w:rPr>
                <w:spacing w:val="-10"/>
                <w:sz w:val="22"/>
              </w:rPr>
              <w:t>x</w:t>
            </w:r>
          </w:p>
        </w:tc>
      </w:tr>
    </w:tbl>
    <w:p>
      <w:pPr>
        <w:spacing w:after="0"/>
        <w:jc w:val="center"/>
        <w:rPr>
          <w:sz w:val="22"/>
        </w:rPr>
        <w:sectPr>
          <w:pgSz w:w="11920" w:h="16840"/>
          <w:pgMar w:header="198" w:footer="533" w:top="1800" w:bottom="720" w:left="1340" w:right="1200"/>
        </w:sectPr>
      </w:pPr>
    </w:p>
    <w:p>
      <w:pPr>
        <w:pStyle w:val="BodyText"/>
        <w:spacing w:before="10"/>
        <w:ind w:left="0"/>
        <w:jc w:val="left"/>
        <w:rPr>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80"/>
        <w:gridCol w:w="1440"/>
        <w:gridCol w:w="1500"/>
        <w:gridCol w:w="2720"/>
      </w:tblGrid>
      <w:tr>
        <w:trPr>
          <w:trHeight w:val="340" w:hRule="atLeast"/>
        </w:trPr>
        <w:tc>
          <w:tcPr>
            <w:tcW w:w="3280" w:type="dxa"/>
          </w:tcPr>
          <w:p>
            <w:pPr>
              <w:pStyle w:val="TableParagraph"/>
              <w:spacing w:before="57"/>
              <w:ind w:left="446"/>
              <w:rPr>
                <w:sz w:val="18"/>
              </w:rPr>
            </w:pPr>
            <w:r>
              <w:rPr>
                <w:sz w:val="18"/>
              </w:rPr>
              <w:t>Gerenciamento de </w:t>
            </w:r>
            <w:r>
              <w:rPr>
                <w:spacing w:val="-2"/>
                <w:sz w:val="18"/>
              </w:rPr>
              <w:t>problemas</w:t>
            </w:r>
          </w:p>
        </w:tc>
        <w:tc>
          <w:tcPr>
            <w:tcW w:w="1440" w:type="dxa"/>
          </w:tcPr>
          <w:p>
            <w:pPr>
              <w:pStyle w:val="TableParagraph"/>
              <w:rPr>
                <w:rFonts w:ascii="Times New Roman"/>
                <w:sz w:val="20"/>
              </w:rPr>
            </w:pPr>
          </w:p>
        </w:tc>
        <w:tc>
          <w:tcPr>
            <w:tcW w:w="1500" w:type="dxa"/>
          </w:tcPr>
          <w:p>
            <w:pPr>
              <w:pStyle w:val="TableParagraph"/>
              <w:spacing w:before="57"/>
              <w:ind w:left="10"/>
              <w:jc w:val="center"/>
              <w:rPr>
                <w:sz w:val="18"/>
              </w:rPr>
            </w:pPr>
            <w:r>
              <w:rPr>
                <w:spacing w:val="-10"/>
                <w:sz w:val="18"/>
              </w:rPr>
              <w:t>x</w:t>
            </w:r>
          </w:p>
        </w:tc>
        <w:tc>
          <w:tcPr>
            <w:tcW w:w="2720" w:type="dxa"/>
          </w:tcPr>
          <w:p>
            <w:pPr>
              <w:pStyle w:val="TableParagraph"/>
              <w:spacing w:before="57"/>
              <w:ind w:left="20"/>
              <w:jc w:val="center"/>
              <w:rPr>
                <w:sz w:val="18"/>
              </w:rPr>
            </w:pPr>
            <w:r>
              <w:rPr>
                <w:spacing w:val="-10"/>
                <w:sz w:val="18"/>
              </w:rPr>
              <w:t>x</w:t>
            </w:r>
          </w:p>
        </w:tc>
      </w:tr>
      <w:tr>
        <w:trPr>
          <w:trHeight w:val="380" w:hRule="atLeast"/>
        </w:trPr>
        <w:tc>
          <w:tcPr>
            <w:tcW w:w="3280" w:type="dxa"/>
          </w:tcPr>
          <w:p>
            <w:pPr>
              <w:pStyle w:val="TableParagraph"/>
              <w:spacing w:before="79"/>
              <w:ind w:left="54" w:right="-29"/>
              <w:rPr>
                <w:sz w:val="18"/>
              </w:rPr>
            </w:pPr>
            <w:r>
              <w:rPr>
                <w:sz w:val="18"/>
              </w:rPr>
              <w:t>porte Operacional (tempo de </w:t>
            </w:r>
            <w:r>
              <w:rPr>
                <w:spacing w:val="-2"/>
                <w:sz w:val="18"/>
              </w:rPr>
              <w:t>atendiment</w:t>
            </w:r>
          </w:p>
        </w:tc>
        <w:tc>
          <w:tcPr>
            <w:tcW w:w="1440" w:type="dxa"/>
          </w:tcPr>
          <w:p>
            <w:pPr>
              <w:pStyle w:val="TableParagraph"/>
              <w:rPr>
                <w:rFonts w:ascii="Times New Roman"/>
                <w:sz w:val="20"/>
              </w:rPr>
            </w:pPr>
          </w:p>
        </w:tc>
        <w:tc>
          <w:tcPr>
            <w:tcW w:w="1500" w:type="dxa"/>
          </w:tcPr>
          <w:p>
            <w:pPr>
              <w:pStyle w:val="TableParagraph"/>
              <w:spacing w:before="53"/>
              <w:ind w:left="10"/>
              <w:jc w:val="center"/>
              <w:rPr>
                <w:sz w:val="22"/>
              </w:rPr>
            </w:pPr>
            <w:r>
              <w:rPr>
                <w:sz w:val="22"/>
              </w:rPr>
              <w:t>48</w:t>
            </w:r>
            <w:r>
              <w:rPr>
                <w:spacing w:val="-4"/>
                <w:sz w:val="22"/>
              </w:rPr>
              <w:t> </w:t>
            </w:r>
            <w:r>
              <w:rPr>
                <w:spacing w:val="-2"/>
                <w:sz w:val="22"/>
              </w:rPr>
              <w:t>horas</w:t>
            </w:r>
          </w:p>
        </w:tc>
        <w:tc>
          <w:tcPr>
            <w:tcW w:w="2720" w:type="dxa"/>
          </w:tcPr>
          <w:p>
            <w:pPr>
              <w:pStyle w:val="TableParagraph"/>
              <w:spacing w:before="53"/>
              <w:ind w:left="20"/>
              <w:jc w:val="center"/>
              <w:rPr>
                <w:sz w:val="22"/>
              </w:rPr>
            </w:pPr>
            <w:r>
              <w:rPr>
                <w:sz w:val="22"/>
              </w:rPr>
              <w:t>24</w:t>
            </w:r>
            <w:r>
              <w:rPr>
                <w:spacing w:val="-4"/>
                <w:sz w:val="22"/>
              </w:rPr>
              <w:t> </w:t>
            </w:r>
            <w:r>
              <w:rPr>
                <w:spacing w:val="-2"/>
                <w:sz w:val="22"/>
              </w:rPr>
              <w:t>horas</w:t>
            </w:r>
          </w:p>
        </w:tc>
      </w:tr>
      <w:tr>
        <w:trPr>
          <w:trHeight w:val="380" w:hRule="atLeast"/>
        </w:trPr>
        <w:tc>
          <w:tcPr>
            <w:tcW w:w="3280" w:type="dxa"/>
          </w:tcPr>
          <w:p>
            <w:pPr>
              <w:pStyle w:val="TableParagraph"/>
              <w:spacing w:before="75"/>
              <w:ind w:left="14"/>
              <w:rPr>
                <w:sz w:val="18"/>
              </w:rPr>
            </w:pPr>
            <w:r>
              <w:rPr>
                <w:sz w:val="18"/>
              </w:rPr>
              <w:t>e regras de acesso de recursos de </w:t>
            </w:r>
            <w:r>
              <w:rPr>
                <w:spacing w:val="-4"/>
                <w:sz w:val="18"/>
              </w:rPr>
              <w:t>rede</w:t>
            </w:r>
          </w:p>
        </w:tc>
        <w:tc>
          <w:tcPr>
            <w:tcW w:w="1440" w:type="dxa"/>
          </w:tcPr>
          <w:p>
            <w:pPr>
              <w:pStyle w:val="TableParagraph"/>
              <w:rPr>
                <w:rFonts w:ascii="Times New Roman"/>
                <w:sz w:val="20"/>
              </w:rPr>
            </w:pPr>
          </w:p>
        </w:tc>
        <w:tc>
          <w:tcPr>
            <w:tcW w:w="1500" w:type="dxa"/>
          </w:tcPr>
          <w:p>
            <w:pPr>
              <w:pStyle w:val="TableParagraph"/>
              <w:spacing w:before="49"/>
              <w:ind w:left="10"/>
              <w:jc w:val="center"/>
              <w:rPr>
                <w:sz w:val="22"/>
              </w:rPr>
            </w:pPr>
            <w:r>
              <w:rPr>
                <w:spacing w:val="-10"/>
                <w:sz w:val="22"/>
              </w:rPr>
              <w:t>x</w:t>
            </w:r>
          </w:p>
        </w:tc>
        <w:tc>
          <w:tcPr>
            <w:tcW w:w="2720" w:type="dxa"/>
          </w:tcPr>
          <w:p>
            <w:pPr>
              <w:pStyle w:val="TableParagraph"/>
              <w:spacing w:before="49"/>
              <w:ind w:left="20"/>
              <w:jc w:val="center"/>
              <w:rPr>
                <w:sz w:val="22"/>
              </w:rPr>
            </w:pPr>
            <w:r>
              <w:rPr>
                <w:spacing w:val="-10"/>
                <w:sz w:val="22"/>
              </w:rPr>
              <w:t>x</w:t>
            </w:r>
          </w:p>
        </w:tc>
      </w:tr>
      <w:tr>
        <w:trPr>
          <w:trHeight w:val="340" w:hRule="atLeast"/>
        </w:trPr>
        <w:tc>
          <w:tcPr>
            <w:tcW w:w="3280" w:type="dxa"/>
          </w:tcPr>
          <w:p>
            <w:pPr>
              <w:pStyle w:val="TableParagraph"/>
              <w:spacing w:before="58"/>
              <w:ind w:left="50"/>
              <w:rPr>
                <w:sz w:val="18"/>
              </w:rPr>
            </w:pPr>
            <w:r>
              <w:rPr>
                <w:sz w:val="18"/>
              </w:rPr>
              <w:t>Configurar</w:t>
            </w:r>
            <w:r>
              <w:rPr>
                <w:spacing w:val="-2"/>
                <w:sz w:val="18"/>
              </w:rPr>
              <w:t> </w:t>
            </w:r>
            <w:r>
              <w:rPr>
                <w:sz w:val="18"/>
              </w:rPr>
              <w:t>WAF</w:t>
            </w:r>
            <w:r>
              <w:rPr>
                <w:spacing w:val="-1"/>
                <w:sz w:val="18"/>
              </w:rPr>
              <w:t> </w:t>
            </w:r>
            <w:r>
              <w:rPr>
                <w:sz w:val="18"/>
              </w:rPr>
              <w:t>no</w:t>
            </w:r>
            <w:r>
              <w:rPr>
                <w:spacing w:val="-2"/>
                <w:sz w:val="18"/>
              </w:rPr>
              <w:t> </w:t>
            </w:r>
            <w:r>
              <w:rPr>
                <w:sz w:val="18"/>
              </w:rPr>
              <w:t>ambiente</w:t>
            </w:r>
            <w:r>
              <w:rPr>
                <w:spacing w:val="-1"/>
                <w:sz w:val="18"/>
              </w:rPr>
              <w:t> </w:t>
            </w:r>
            <w:r>
              <w:rPr>
                <w:sz w:val="18"/>
              </w:rPr>
              <w:t>de</w:t>
            </w:r>
            <w:r>
              <w:rPr>
                <w:spacing w:val="-1"/>
                <w:sz w:val="18"/>
              </w:rPr>
              <w:t> </w:t>
            </w:r>
            <w:r>
              <w:rPr>
                <w:spacing w:val="-2"/>
                <w:sz w:val="18"/>
              </w:rPr>
              <w:t>nuvem</w:t>
            </w:r>
          </w:p>
        </w:tc>
        <w:tc>
          <w:tcPr>
            <w:tcW w:w="1440" w:type="dxa"/>
          </w:tcPr>
          <w:p>
            <w:pPr>
              <w:pStyle w:val="TableParagraph"/>
              <w:rPr>
                <w:rFonts w:ascii="Times New Roman"/>
                <w:sz w:val="20"/>
              </w:rPr>
            </w:pPr>
          </w:p>
        </w:tc>
        <w:tc>
          <w:tcPr>
            <w:tcW w:w="1500" w:type="dxa"/>
          </w:tcPr>
          <w:p>
            <w:pPr>
              <w:pStyle w:val="TableParagraph"/>
              <w:spacing w:before="58"/>
              <w:ind w:left="10"/>
              <w:jc w:val="center"/>
              <w:rPr>
                <w:sz w:val="18"/>
              </w:rPr>
            </w:pPr>
            <w:r>
              <w:rPr>
                <w:spacing w:val="-10"/>
                <w:sz w:val="18"/>
              </w:rPr>
              <w:t>x</w:t>
            </w:r>
          </w:p>
        </w:tc>
        <w:tc>
          <w:tcPr>
            <w:tcW w:w="2720" w:type="dxa"/>
          </w:tcPr>
          <w:p>
            <w:pPr>
              <w:pStyle w:val="TableParagraph"/>
              <w:spacing w:before="58"/>
              <w:ind w:left="20"/>
              <w:jc w:val="center"/>
              <w:rPr>
                <w:sz w:val="18"/>
              </w:rPr>
            </w:pPr>
            <w:r>
              <w:rPr>
                <w:spacing w:val="-10"/>
                <w:sz w:val="18"/>
              </w:rPr>
              <w:t>x</w:t>
            </w:r>
          </w:p>
        </w:tc>
      </w:tr>
      <w:tr>
        <w:trPr>
          <w:trHeight w:val="359" w:hRule="atLeast"/>
        </w:trPr>
        <w:tc>
          <w:tcPr>
            <w:tcW w:w="3280" w:type="dxa"/>
          </w:tcPr>
          <w:p>
            <w:pPr>
              <w:pStyle w:val="TableParagraph"/>
              <w:spacing w:before="67"/>
              <w:ind w:left="196"/>
              <w:rPr>
                <w:sz w:val="18"/>
              </w:rPr>
            </w:pPr>
            <w:r>
              <w:rPr>
                <w:sz w:val="18"/>
              </w:rPr>
              <w:t>Gerenciamento de níveis de </w:t>
            </w:r>
            <w:r>
              <w:rPr>
                <w:spacing w:val="-2"/>
                <w:sz w:val="18"/>
              </w:rPr>
              <w:t>serviço</w:t>
            </w:r>
          </w:p>
        </w:tc>
        <w:tc>
          <w:tcPr>
            <w:tcW w:w="1440" w:type="dxa"/>
          </w:tcPr>
          <w:p>
            <w:pPr>
              <w:pStyle w:val="TableParagraph"/>
              <w:rPr>
                <w:rFonts w:ascii="Times New Roman"/>
                <w:sz w:val="20"/>
              </w:rPr>
            </w:pPr>
          </w:p>
        </w:tc>
        <w:tc>
          <w:tcPr>
            <w:tcW w:w="1500" w:type="dxa"/>
          </w:tcPr>
          <w:p>
            <w:pPr>
              <w:pStyle w:val="TableParagraph"/>
              <w:rPr>
                <w:rFonts w:ascii="Times New Roman"/>
                <w:sz w:val="20"/>
              </w:rPr>
            </w:pPr>
          </w:p>
        </w:tc>
        <w:tc>
          <w:tcPr>
            <w:tcW w:w="2720" w:type="dxa"/>
          </w:tcPr>
          <w:p>
            <w:pPr>
              <w:pStyle w:val="TableParagraph"/>
              <w:spacing w:before="67"/>
              <w:ind w:left="20"/>
              <w:jc w:val="center"/>
              <w:rPr>
                <w:sz w:val="18"/>
              </w:rPr>
            </w:pPr>
            <w:r>
              <w:rPr>
                <w:spacing w:val="-10"/>
                <w:sz w:val="18"/>
              </w:rPr>
              <w:t>x</w:t>
            </w:r>
          </w:p>
        </w:tc>
      </w:tr>
      <w:tr>
        <w:trPr>
          <w:trHeight w:val="340" w:hRule="atLeast"/>
        </w:trPr>
        <w:tc>
          <w:tcPr>
            <w:tcW w:w="3280" w:type="dxa"/>
          </w:tcPr>
          <w:p>
            <w:pPr>
              <w:pStyle w:val="TableParagraph"/>
              <w:spacing w:before="57"/>
              <w:ind w:left="982"/>
              <w:rPr>
                <w:sz w:val="18"/>
              </w:rPr>
            </w:pPr>
            <w:r>
              <w:rPr>
                <w:sz w:val="18"/>
              </w:rPr>
              <w:t>Gestão de </w:t>
            </w:r>
            <w:r>
              <w:rPr>
                <w:spacing w:val="-2"/>
                <w:sz w:val="18"/>
              </w:rPr>
              <w:t>Crise</w:t>
            </w:r>
          </w:p>
        </w:tc>
        <w:tc>
          <w:tcPr>
            <w:tcW w:w="1440" w:type="dxa"/>
          </w:tcPr>
          <w:p>
            <w:pPr>
              <w:pStyle w:val="TableParagraph"/>
              <w:rPr>
                <w:rFonts w:ascii="Times New Roman"/>
                <w:sz w:val="20"/>
              </w:rPr>
            </w:pPr>
          </w:p>
        </w:tc>
        <w:tc>
          <w:tcPr>
            <w:tcW w:w="1500" w:type="dxa"/>
          </w:tcPr>
          <w:p>
            <w:pPr>
              <w:pStyle w:val="TableParagraph"/>
              <w:rPr>
                <w:rFonts w:ascii="Times New Roman"/>
                <w:sz w:val="20"/>
              </w:rPr>
            </w:pPr>
          </w:p>
        </w:tc>
        <w:tc>
          <w:tcPr>
            <w:tcW w:w="2720" w:type="dxa"/>
          </w:tcPr>
          <w:p>
            <w:pPr>
              <w:pStyle w:val="TableParagraph"/>
              <w:spacing w:before="57"/>
              <w:ind w:left="20"/>
              <w:jc w:val="center"/>
              <w:rPr>
                <w:sz w:val="18"/>
              </w:rPr>
            </w:pPr>
            <w:r>
              <w:rPr>
                <w:spacing w:val="-10"/>
                <w:sz w:val="18"/>
              </w:rPr>
              <w:t>x</w:t>
            </w:r>
          </w:p>
        </w:tc>
      </w:tr>
      <w:tr>
        <w:trPr>
          <w:trHeight w:val="359" w:hRule="atLeast"/>
        </w:trPr>
        <w:tc>
          <w:tcPr>
            <w:tcW w:w="3280" w:type="dxa"/>
          </w:tcPr>
          <w:p>
            <w:pPr>
              <w:pStyle w:val="TableParagraph"/>
              <w:spacing w:before="66"/>
              <w:ind w:left="666"/>
              <w:rPr>
                <w:sz w:val="18"/>
              </w:rPr>
            </w:pPr>
            <w:r>
              <w:rPr>
                <w:sz w:val="18"/>
              </w:rPr>
              <w:t>Análise de </w:t>
            </w:r>
            <w:r>
              <w:rPr>
                <w:spacing w:val="-2"/>
                <w:sz w:val="18"/>
              </w:rPr>
              <w:t>desempenho</w:t>
            </w:r>
          </w:p>
        </w:tc>
        <w:tc>
          <w:tcPr>
            <w:tcW w:w="1440" w:type="dxa"/>
          </w:tcPr>
          <w:p>
            <w:pPr>
              <w:pStyle w:val="TableParagraph"/>
              <w:rPr>
                <w:rFonts w:ascii="Times New Roman"/>
                <w:sz w:val="20"/>
              </w:rPr>
            </w:pPr>
          </w:p>
        </w:tc>
        <w:tc>
          <w:tcPr>
            <w:tcW w:w="1500" w:type="dxa"/>
          </w:tcPr>
          <w:p>
            <w:pPr>
              <w:pStyle w:val="TableParagraph"/>
              <w:rPr>
                <w:rFonts w:ascii="Times New Roman"/>
                <w:sz w:val="20"/>
              </w:rPr>
            </w:pPr>
          </w:p>
        </w:tc>
        <w:tc>
          <w:tcPr>
            <w:tcW w:w="2720" w:type="dxa"/>
          </w:tcPr>
          <w:p>
            <w:pPr>
              <w:pStyle w:val="TableParagraph"/>
              <w:spacing w:before="66"/>
              <w:ind w:left="20"/>
              <w:jc w:val="center"/>
              <w:rPr>
                <w:sz w:val="18"/>
              </w:rPr>
            </w:pPr>
            <w:r>
              <w:rPr>
                <w:spacing w:val="-10"/>
                <w:sz w:val="18"/>
              </w:rPr>
              <w:t>x</w:t>
            </w:r>
          </w:p>
        </w:tc>
      </w:tr>
    </w:tbl>
    <w:p>
      <w:pPr>
        <w:pStyle w:val="BodyText"/>
        <w:spacing w:before="127"/>
        <w:ind w:left="0"/>
        <w:jc w:val="left"/>
      </w:pPr>
    </w:p>
    <w:p>
      <w:pPr>
        <w:pStyle w:val="BodyText"/>
        <w:spacing w:line="360" w:lineRule="auto"/>
        <w:jc w:val="left"/>
      </w:pPr>
      <w:r>
        <w:rPr/>
        <w:t>Legenda:</w:t>
      </w:r>
      <w:r>
        <w:rPr>
          <w:spacing w:val="40"/>
        </w:rPr>
        <w:t> </w:t>
      </w:r>
      <w:r>
        <w:rPr/>
        <w:t>“</w:t>
      </w:r>
      <w:r>
        <w:rPr>
          <w:spacing w:val="40"/>
        </w:rPr>
        <w:t> </w:t>
      </w:r>
      <w:r>
        <w:rPr/>
        <w:t>“=&gt;</w:t>
      </w:r>
      <w:r>
        <w:rPr>
          <w:spacing w:val="40"/>
        </w:rPr>
        <w:t> </w:t>
      </w:r>
      <w:r>
        <w:rPr/>
        <w:t>Não</w:t>
      </w:r>
      <w:r>
        <w:rPr>
          <w:spacing w:val="40"/>
        </w:rPr>
        <w:t> </w:t>
      </w:r>
      <w:r>
        <w:rPr/>
        <w:t>Contempla;</w:t>
      </w:r>
      <w:r>
        <w:rPr>
          <w:spacing w:val="40"/>
        </w:rPr>
        <w:t> </w:t>
      </w:r>
      <w:r>
        <w:rPr/>
        <w:t>“X”=&gt;</w:t>
      </w:r>
      <w:r>
        <w:rPr>
          <w:spacing w:val="40"/>
        </w:rPr>
        <w:t> </w:t>
      </w:r>
      <w:r>
        <w:rPr/>
        <w:t>Contempla;</w:t>
      </w:r>
      <w:r>
        <w:rPr>
          <w:spacing w:val="40"/>
        </w:rPr>
        <w:t> </w:t>
      </w:r>
      <w:r>
        <w:rPr/>
        <w:t>Demais</w:t>
      </w:r>
      <w:r>
        <w:rPr>
          <w:spacing w:val="40"/>
        </w:rPr>
        <w:t> </w:t>
      </w:r>
      <w:r>
        <w:rPr/>
        <w:t>Valores=&gt;</w:t>
      </w:r>
      <w:r>
        <w:rPr>
          <w:spacing w:val="40"/>
        </w:rPr>
        <w:t> </w:t>
      </w:r>
      <w:r>
        <w:rPr/>
        <w:t>Indicam</w:t>
      </w:r>
      <w:r>
        <w:rPr>
          <w:spacing w:val="40"/>
        </w:rPr>
        <w:t> </w:t>
      </w:r>
      <w:r>
        <w:rPr/>
        <w:t>tipo</w:t>
      </w:r>
      <w:r>
        <w:rPr>
          <w:spacing w:val="40"/>
        </w:rPr>
        <w:t> </w:t>
      </w:r>
      <w:r>
        <w:rPr/>
        <w:t>ou restrição temporal.</w:t>
      </w:r>
    </w:p>
    <w:p>
      <w:pPr>
        <w:pStyle w:val="ListParagraph"/>
        <w:numPr>
          <w:ilvl w:val="4"/>
          <w:numId w:val="36"/>
        </w:numPr>
        <w:tabs>
          <w:tab w:pos="1068" w:val="left" w:leader="none"/>
        </w:tabs>
        <w:spacing w:line="360" w:lineRule="auto" w:before="0" w:after="0"/>
        <w:ind w:left="100" w:right="4963" w:firstLine="0"/>
        <w:jc w:val="left"/>
        <w:rPr>
          <w:sz w:val="22"/>
        </w:rPr>
      </w:pPr>
      <w:r>
        <w:rPr>
          <w:sz w:val="22"/>
        </w:rPr>
        <w:t>Gestão Técnica de Contas 3.2.5.3.1.1.</w:t>
      </w:r>
      <w:r>
        <w:rPr>
          <w:spacing w:val="-9"/>
          <w:sz w:val="22"/>
        </w:rPr>
        <w:t> </w:t>
      </w:r>
      <w:r>
        <w:rPr>
          <w:sz w:val="22"/>
        </w:rPr>
        <w:t>Previsto</w:t>
      </w:r>
      <w:r>
        <w:rPr>
          <w:spacing w:val="-9"/>
          <w:sz w:val="22"/>
        </w:rPr>
        <w:t> </w:t>
      </w:r>
      <w:r>
        <w:rPr>
          <w:sz w:val="22"/>
        </w:rPr>
        <w:t>para</w:t>
      </w:r>
      <w:r>
        <w:rPr>
          <w:spacing w:val="-9"/>
          <w:sz w:val="22"/>
        </w:rPr>
        <w:t> </w:t>
      </w:r>
      <w:r>
        <w:rPr>
          <w:sz w:val="22"/>
        </w:rPr>
        <w:t>o</w:t>
      </w:r>
      <w:r>
        <w:rPr>
          <w:spacing w:val="-9"/>
          <w:sz w:val="22"/>
        </w:rPr>
        <w:t> </w:t>
      </w:r>
      <w:r>
        <w:rPr>
          <w:sz w:val="22"/>
        </w:rPr>
        <w:t>plano</w:t>
      </w:r>
      <w:r>
        <w:rPr>
          <w:spacing w:val="-9"/>
          <w:sz w:val="22"/>
        </w:rPr>
        <w:t> </w:t>
      </w:r>
      <w:r>
        <w:rPr>
          <w:sz w:val="22"/>
        </w:rPr>
        <w:t>avançado.</w:t>
      </w:r>
    </w:p>
    <w:p>
      <w:pPr>
        <w:pStyle w:val="BodyText"/>
        <w:spacing w:line="360" w:lineRule="auto"/>
        <w:ind w:right="252"/>
      </w:pPr>
      <w:r>
        <w:rPr/>
        <w:t>3.2.5.3.1.2. O serviço de gestão técnica de contas tem como objetivo facilitar a gestão contratual pelo CONTRATANTE através do fornecimento de recomendações de otimização do ambiente, acompanhamento das ordens de serviço, esclarecimento de dúvidas, configuração de alertas de orçamento, monitoramento de consumo e atendimento especializado para fornecer orientações sobre o serviço contratado e sobre</w:t>
      </w:r>
      <w:r>
        <w:rPr>
          <w:spacing w:val="-3"/>
        </w:rPr>
        <w:t> </w:t>
      </w:r>
      <w:r>
        <w:rPr/>
        <w:t>os</w:t>
      </w:r>
      <w:r>
        <w:rPr>
          <w:spacing w:val="-3"/>
        </w:rPr>
        <w:t> </w:t>
      </w:r>
      <w:r>
        <w:rPr/>
        <w:t>processos</w:t>
      </w:r>
      <w:r>
        <w:rPr>
          <w:spacing w:val="-3"/>
        </w:rPr>
        <w:t> </w:t>
      </w:r>
      <w:r>
        <w:rPr/>
        <w:t>e ferramentas disponíveis para auxiliar o CONTRATANTE no direcionamento de suas necessidades às equipes técnicas da CONTRATADA.</w:t>
      </w:r>
    </w:p>
    <w:p>
      <w:pPr>
        <w:pStyle w:val="ListParagraph"/>
        <w:numPr>
          <w:ilvl w:val="4"/>
          <w:numId w:val="36"/>
        </w:numPr>
        <w:tabs>
          <w:tab w:pos="1068" w:val="left" w:leader="none"/>
        </w:tabs>
        <w:spacing w:line="360" w:lineRule="auto" w:before="0" w:after="0"/>
        <w:ind w:left="100" w:right="5465" w:firstLine="0"/>
        <w:jc w:val="both"/>
        <w:rPr>
          <w:sz w:val="22"/>
        </w:rPr>
      </w:pPr>
      <w:r>
        <w:rPr>
          <w:sz w:val="22"/>
        </w:rPr>
        <w:t>Central de Atendimento 3.2.5.3.2.1.</w:t>
      </w:r>
      <w:r>
        <w:rPr>
          <w:spacing w:val="-14"/>
          <w:sz w:val="22"/>
        </w:rPr>
        <w:t> </w:t>
      </w:r>
      <w:r>
        <w:rPr>
          <w:sz w:val="22"/>
        </w:rPr>
        <w:t>Formulário</w:t>
      </w:r>
      <w:r>
        <w:rPr>
          <w:spacing w:val="-14"/>
          <w:sz w:val="22"/>
        </w:rPr>
        <w:t> </w:t>
      </w:r>
      <w:r>
        <w:rPr>
          <w:sz w:val="22"/>
        </w:rPr>
        <w:t>de</w:t>
      </w:r>
      <w:r>
        <w:rPr>
          <w:spacing w:val="-14"/>
          <w:sz w:val="22"/>
        </w:rPr>
        <w:t> </w:t>
      </w:r>
      <w:r>
        <w:rPr>
          <w:sz w:val="22"/>
        </w:rPr>
        <w:t>Atendimento</w:t>
      </w:r>
    </w:p>
    <w:p>
      <w:pPr>
        <w:pStyle w:val="ListParagraph"/>
        <w:numPr>
          <w:ilvl w:val="6"/>
          <w:numId w:val="37"/>
        </w:numPr>
        <w:tabs>
          <w:tab w:pos="1431" w:val="left" w:leader="none"/>
        </w:tabs>
        <w:spacing w:line="240" w:lineRule="auto" w:before="0" w:after="0"/>
        <w:ind w:left="1431" w:right="0" w:hanging="1331"/>
        <w:jc w:val="both"/>
        <w:rPr>
          <w:sz w:val="22"/>
        </w:rPr>
      </w:pPr>
      <w:r>
        <w:rPr>
          <w:sz w:val="22"/>
        </w:rPr>
        <w:t>Previsto</w:t>
      </w:r>
      <w:r>
        <w:rPr>
          <w:spacing w:val="-6"/>
          <w:sz w:val="22"/>
        </w:rPr>
        <w:t> </w:t>
      </w:r>
      <w:r>
        <w:rPr>
          <w:sz w:val="22"/>
        </w:rPr>
        <w:t>para</w:t>
      </w:r>
      <w:r>
        <w:rPr>
          <w:spacing w:val="-6"/>
          <w:sz w:val="22"/>
        </w:rPr>
        <w:t> </w:t>
      </w:r>
      <w:r>
        <w:rPr>
          <w:sz w:val="22"/>
        </w:rPr>
        <w:t>os</w:t>
      </w:r>
      <w:r>
        <w:rPr>
          <w:spacing w:val="-6"/>
          <w:sz w:val="22"/>
        </w:rPr>
        <w:t> </w:t>
      </w:r>
      <w:r>
        <w:rPr>
          <w:sz w:val="22"/>
        </w:rPr>
        <w:t>planos</w:t>
      </w:r>
      <w:r>
        <w:rPr>
          <w:spacing w:val="-6"/>
          <w:sz w:val="22"/>
        </w:rPr>
        <w:t> </w:t>
      </w:r>
      <w:r>
        <w:rPr>
          <w:sz w:val="22"/>
        </w:rPr>
        <w:t>básico,</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37"/>
        </w:numPr>
        <w:tabs>
          <w:tab w:pos="1476" w:val="left" w:leader="none"/>
        </w:tabs>
        <w:spacing w:line="360" w:lineRule="auto" w:before="126" w:after="0"/>
        <w:ind w:left="100" w:right="255" w:firstLine="0"/>
        <w:jc w:val="both"/>
        <w:rPr>
          <w:sz w:val="22"/>
        </w:rPr>
      </w:pPr>
      <w:r>
        <w:rPr>
          <w:sz w:val="22"/>
        </w:rPr>
        <w:t>O formulário web deverá ser a principal forma para registrar Solicitação de Serviço (SS), incidentes (RI) e mudanças (RDM). Este formulário deve ser disponibilizado para o CONTRATANTE contendo opções/categorias alinhadas com o que foi contratado. 3.2.5.3.2.2. Catalogação de Scripts (junto ao CONTRATANTE)</w:t>
      </w:r>
    </w:p>
    <w:p>
      <w:pPr>
        <w:pStyle w:val="ListParagraph"/>
        <w:numPr>
          <w:ilvl w:val="6"/>
          <w:numId w:val="38"/>
        </w:numPr>
        <w:tabs>
          <w:tab w:pos="1431" w:val="left" w:leader="none"/>
        </w:tabs>
        <w:spacing w:line="240" w:lineRule="auto" w:before="0" w:after="0"/>
        <w:ind w:left="1431" w:right="0" w:hanging="1331"/>
        <w:jc w:val="both"/>
        <w:rPr>
          <w:sz w:val="22"/>
        </w:rPr>
      </w:pPr>
      <w:r>
        <w:rPr>
          <w:sz w:val="22"/>
        </w:rPr>
        <w:t>Previsto</w:t>
      </w:r>
      <w:r>
        <w:rPr>
          <w:spacing w:val="-6"/>
          <w:sz w:val="22"/>
        </w:rPr>
        <w:t> </w:t>
      </w:r>
      <w:r>
        <w:rPr>
          <w:sz w:val="22"/>
        </w:rPr>
        <w:t>para</w:t>
      </w:r>
      <w:r>
        <w:rPr>
          <w:spacing w:val="-6"/>
          <w:sz w:val="22"/>
        </w:rPr>
        <w:t> </w:t>
      </w:r>
      <w:r>
        <w:rPr>
          <w:sz w:val="22"/>
        </w:rPr>
        <w:t>os</w:t>
      </w:r>
      <w:r>
        <w:rPr>
          <w:spacing w:val="-6"/>
          <w:sz w:val="22"/>
        </w:rPr>
        <w:t> </w:t>
      </w:r>
      <w:r>
        <w:rPr>
          <w:sz w:val="22"/>
        </w:rPr>
        <w:t>planos</w:t>
      </w:r>
      <w:r>
        <w:rPr>
          <w:spacing w:val="-6"/>
          <w:sz w:val="22"/>
        </w:rPr>
        <w:t> </w:t>
      </w:r>
      <w:r>
        <w:rPr>
          <w:sz w:val="22"/>
        </w:rPr>
        <w:t>básico,</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38"/>
        </w:numPr>
        <w:tabs>
          <w:tab w:pos="1476" w:val="left" w:leader="none"/>
        </w:tabs>
        <w:spacing w:line="360" w:lineRule="auto" w:before="127" w:after="0"/>
        <w:ind w:left="100" w:right="255" w:firstLine="0"/>
        <w:jc w:val="both"/>
        <w:rPr>
          <w:sz w:val="22"/>
        </w:rPr>
      </w:pPr>
      <w:r>
        <w:rPr>
          <w:sz w:val="22"/>
        </w:rPr>
        <w:t>Trata-se de um catálogo de scripts que ficarão disponíveis para o time de suporte em primeiro nível, conforme os direcionamentos acordados entre as partes no projeto de internalização do serviço.</w:t>
      </w:r>
    </w:p>
    <w:p>
      <w:pPr>
        <w:pStyle w:val="ListParagraph"/>
        <w:numPr>
          <w:ilvl w:val="5"/>
          <w:numId w:val="39"/>
        </w:numPr>
        <w:tabs>
          <w:tab w:pos="1249" w:val="left" w:leader="none"/>
        </w:tabs>
        <w:spacing w:line="240" w:lineRule="auto" w:before="0" w:after="0"/>
        <w:ind w:left="1249" w:right="0" w:hanging="1149"/>
        <w:jc w:val="both"/>
        <w:rPr>
          <w:sz w:val="22"/>
        </w:rPr>
      </w:pPr>
      <w:r>
        <w:rPr>
          <w:sz w:val="22"/>
        </w:rPr>
        <w:t>Gestão</w:t>
      </w:r>
      <w:r>
        <w:rPr>
          <w:spacing w:val="-4"/>
          <w:sz w:val="22"/>
        </w:rPr>
        <w:t> </w:t>
      </w:r>
      <w:r>
        <w:rPr>
          <w:sz w:val="22"/>
        </w:rPr>
        <w:t>de</w:t>
      </w:r>
      <w:r>
        <w:rPr>
          <w:spacing w:val="-4"/>
          <w:sz w:val="22"/>
        </w:rPr>
        <w:t> </w:t>
      </w:r>
      <w:r>
        <w:rPr>
          <w:sz w:val="22"/>
        </w:rPr>
        <w:t>Banco</w:t>
      </w:r>
      <w:r>
        <w:rPr>
          <w:spacing w:val="-4"/>
          <w:sz w:val="22"/>
        </w:rPr>
        <w:t> </w:t>
      </w:r>
      <w:r>
        <w:rPr>
          <w:sz w:val="22"/>
        </w:rPr>
        <w:t>de</w:t>
      </w:r>
      <w:r>
        <w:rPr>
          <w:spacing w:val="-3"/>
          <w:sz w:val="22"/>
        </w:rPr>
        <w:t> </w:t>
      </w:r>
      <w:r>
        <w:rPr>
          <w:spacing w:val="-2"/>
          <w:sz w:val="22"/>
        </w:rPr>
        <w:t>Soluções</w:t>
      </w:r>
    </w:p>
    <w:p>
      <w:pPr>
        <w:pStyle w:val="ListParagraph"/>
        <w:numPr>
          <w:ilvl w:val="6"/>
          <w:numId w:val="39"/>
        </w:numPr>
        <w:tabs>
          <w:tab w:pos="1431" w:val="left" w:leader="none"/>
        </w:tabs>
        <w:spacing w:line="240" w:lineRule="auto" w:before="126" w:after="0"/>
        <w:ind w:left="1431" w:right="0" w:hanging="1331"/>
        <w:jc w:val="both"/>
        <w:rPr>
          <w:sz w:val="22"/>
        </w:rPr>
      </w:pPr>
      <w:r>
        <w:rPr>
          <w:sz w:val="22"/>
        </w:rPr>
        <w:t>Previsto</w:t>
      </w:r>
      <w:r>
        <w:rPr>
          <w:spacing w:val="-6"/>
          <w:sz w:val="22"/>
        </w:rPr>
        <w:t> </w:t>
      </w:r>
      <w:r>
        <w:rPr>
          <w:sz w:val="22"/>
        </w:rPr>
        <w:t>para</w:t>
      </w:r>
      <w:r>
        <w:rPr>
          <w:spacing w:val="-6"/>
          <w:sz w:val="22"/>
        </w:rPr>
        <w:t> </w:t>
      </w:r>
      <w:r>
        <w:rPr>
          <w:sz w:val="22"/>
        </w:rPr>
        <w:t>os</w:t>
      </w:r>
      <w:r>
        <w:rPr>
          <w:spacing w:val="-5"/>
          <w:sz w:val="22"/>
        </w:rPr>
        <w:t> </w:t>
      </w:r>
      <w:r>
        <w:rPr>
          <w:sz w:val="22"/>
        </w:rPr>
        <w:t>planos</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39"/>
        </w:numPr>
        <w:tabs>
          <w:tab w:pos="1446" w:val="left" w:leader="none"/>
        </w:tabs>
        <w:spacing w:line="360" w:lineRule="auto" w:before="127" w:after="0"/>
        <w:ind w:left="100" w:right="253" w:firstLine="0"/>
        <w:jc w:val="both"/>
        <w:rPr>
          <w:sz w:val="22"/>
        </w:rPr>
      </w:pPr>
      <w:r>
        <w:rPr>
          <w:sz w:val="22"/>
        </w:rPr>
        <w:t>Trata-se de um banco de soluções que deverá estar</w:t>
      </w:r>
      <w:r>
        <w:rPr>
          <w:spacing w:val="-3"/>
          <w:sz w:val="22"/>
        </w:rPr>
        <w:t> </w:t>
      </w:r>
      <w:r>
        <w:rPr>
          <w:sz w:val="22"/>
        </w:rPr>
        <w:t>disponível</w:t>
      </w:r>
      <w:r>
        <w:rPr>
          <w:spacing w:val="-3"/>
          <w:sz w:val="22"/>
        </w:rPr>
        <w:t> </w:t>
      </w:r>
      <w:r>
        <w:rPr>
          <w:sz w:val="22"/>
        </w:rPr>
        <w:t>para</w:t>
      </w:r>
      <w:r>
        <w:rPr>
          <w:spacing w:val="-3"/>
          <w:sz w:val="22"/>
        </w:rPr>
        <w:t> </w:t>
      </w:r>
      <w:r>
        <w:rPr>
          <w:sz w:val="22"/>
        </w:rPr>
        <w:t>a</w:t>
      </w:r>
      <w:r>
        <w:rPr>
          <w:spacing w:val="-3"/>
          <w:sz w:val="22"/>
        </w:rPr>
        <w:t> </w:t>
      </w:r>
      <w:r>
        <w:rPr>
          <w:sz w:val="22"/>
        </w:rPr>
        <w:t>equipe de</w:t>
      </w:r>
      <w:r>
        <w:rPr>
          <w:spacing w:val="40"/>
          <w:sz w:val="22"/>
        </w:rPr>
        <w:t> </w:t>
      </w:r>
      <w:r>
        <w:rPr>
          <w:sz w:val="22"/>
        </w:rPr>
        <w:t>suporte</w:t>
      </w:r>
      <w:r>
        <w:rPr>
          <w:spacing w:val="40"/>
          <w:sz w:val="22"/>
        </w:rPr>
        <w:t> </w:t>
      </w:r>
      <w:r>
        <w:rPr>
          <w:sz w:val="22"/>
        </w:rPr>
        <w:t>em</w:t>
      </w:r>
      <w:r>
        <w:rPr>
          <w:spacing w:val="40"/>
          <w:sz w:val="22"/>
        </w:rPr>
        <w:t> </w:t>
      </w:r>
      <w:r>
        <w:rPr>
          <w:sz w:val="22"/>
        </w:rPr>
        <w:t>primeiro</w:t>
      </w:r>
      <w:r>
        <w:rPr>
          <w:spacing w:val="40"/>
          <w:sz w:val="22"/>
        </w:rPr>
        <w:t> </w:t>
      </w:r>
      <w:r>
        <w:rPr>
          <w:sz w:val="22"/>
        </w:rPr>
        <w:t>nível</w:t>
      </w:r>
      <w:r>
        <w:rPr>
          <w:spacing w:val="40"/>
          <w:sz w:val="22"/>
        </w:rPr>
        <w:t> </w:t>
      </w:r>
      <w:r>
        <w:rPr>
          <w:sz w:val="22"/>
        </w:rPr>
        <w:t>utilizar,</w:t>
      </w:r>
      <w:r>
        <w:rPr>
          <w:spacing w:val="40"/>
          <w:sz w:val="22"/>
        </w:rPr>
        <w:t> </w:t>
      </w:r>
      <w:r>
        <w:rPr>
          <w:sz w:val="22"/>
        </w:rPr>
        <w:t>a</w:t>
      </w:r>
      <w:r>
        <w:rPr>
          <w:spacing w:val="40"/>
          <w:sz w:val="22"/>
        </w:rPr>
        <w:t> </w:t>
      </w:r>
      <w:r>
        <w:rPr>
          <w:sz w:val="22"/>
        </w:rPr>
        <w:t>fim</w:t>
      </w:r>
      <w:r>
        <w:rPr>
          <w:spacing w:val="40"/>
          <w:sz w:val="22"/>
        </w:rPr>
        <w:t> </w:t>
      </w:r>
      <w:r>
        <w:rPr>
          <w:sz w:val="22"/>
        </w:rPr>
        <w:t>reduzir</w:t>
      </w:r>
      <w:r>
        <w:rPr>
          <w:spacing w:val="40"/>
          <w:sz w:val="22"/>
        </w:rPr>
        <w:t> </w:t>
      </w:r>
      <w:r>
        <w:rPr>
          <w:sz w:val="22"/>
        </w:rPr>
        <w:t>o</w:t>
      </w:r>
      <w:r>
        <w:rPr>
          <w:spacing w:val="40"/>
          <w:sz w:val="22"/>
        </w:rPr>
        <w:t> </w:t>
      </w:r>
      <w:r>
        <w:rPr>
          <w:sz w:val="22"/>
        </w:rPr>
        <w:t>tempo</w:t>
      </w:r>
      <w:r>
        <w:rPr>
          <w:spacing w:val="40"/>
          <w:sz w:val="22"/>
        </w:rPr>
        <w:t> </w:t>
      </w:r>
      <w:r>
        <w:rPr>
          <w:sz w:val="22"/>
        </w:rPr>
        <w:t>para</w:t>
      </w:r>
      <w:r>
        <w:rPr>
          <w:spacing w:val="40"/>
          <w:sz w:val="22"/>
        </w:rPr>
        <w:t> </w:t>
      </w:r>
      <w:r>
        <w:rPr>
          <w:sz w:val="22"/>
        </w:rPr>
        <w:t>resolver</w:t>
      </w:r>
      <w:r>
        <w:rPr>
          <w:spacing w:val="40"/>
          <w:sz w:val="22"/>
        </w:rPr>
        <w:t> </w:t>
      </w:r>
      <w:r>
        <w:rPr>
          <w:sz w:val="22"/>
        </w:rPr>
        <w:t>um</w:t>
      </w:r>
      <w:r>
        <w:rPr>
          <w:spacing w:val="26"/>
          <w:sz w:val="22"/>
        </w:rPr>
        <w:t> </w:t>
      </w:r>
      <w:r>
        <w:rPr>
          <w:sz w:val="22"/>
        </w:rPr>
        <w:t>problema,</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4"/>
      </w:pPr>
      <w:r>
        <w:rPr/>
        <w:t>conforme os direcionamentos acordados entre as partes no Projeto de Internalização da sustentação do ambiente.</w:t>
      </w:r>
    </w:p>
    <w:p>
      <w:pPr>
        <w:pStyle w:val="ListParagraph"/>
        <w:numPr>
          <w:ilvl w:val="5"/>
          <w:numId w:val="39"/>
        </w:numPr>
        <w:tabs>
          <w:tab w:pos="1249" w:val="left" w:leader="none"/>
        </w:tabs>
        <w:spacing w:line="240" w:lineRule="auto" w:before="0" w:after="0"/>
        <w:ind w:left="1249" w:right="0" w:hanging="1149"/>
        <w:jc w:val="both"/>
        <w:rPr>
          <w:sz w:val="22"/>
        </w:rPr>
      </w:pPr>
      <w:r>
        <w:rPr>
          <w:sz w:val="22"/>
        </w:rPr>
        <w:t>Linha</w:t>
      </w:r>
      <w:r>
        <w:rPr>
          <w:spacing w:val="-5"/>
          <w:sz w:val="22"/>
        </w:rPr>
        <w:t> </w:t>
      </w:r>
      <w:r>
        <w:rPr>
          <w:spacing w:val="-2"/>
          <w:sz w:val="22"/>
        </w:rPr>
        <w:t>vermelha</w:t>
      </w:r>
    </w:p>
    <w:p>
      <w:pPr>
        <w:pStyle w:val="ListParagraph"/>
        <w:numPr>
          <w:ilvl w:val="6"/>
          <w:numId w:val="39"/>
        </w:numPr>
        <w:tabs>
          <w:tab w:pos="1431" w:val="left" w:leader="none"/>
        </w:tabs>
        <w:spacing w:line="240" w:lineRule="auto" w:before="127" w:after="0"/>
        <w:ind w:left="1431" w:right="0" w:hanging="1331"/>
        <w:jc w:val="both"/>
        <w:rPr>
          <w:sz w:val="22"/>
        </w:rPr>
      </w:pPr>
      <w:r>
        <w:rPr>
          <w:sz w:val="22"/>
        </w:rPr>
        <w:t>Previsto</w:t>
      </w:r>
      <w:r>
        <w:rPr>
          <w:spacing w:val="-5"/>
          <w:sz w:val="22"/>
        </w:rPr>
        <w:t> </w:t>
      </w:r>
      <w:r>
        <w:rPr>
          <w:sz w:val="22"/>
        </w:rPr>
        <w:t>para</w:t>
      </w:r>
      <w:r>
        <w:rPr>
          <w:spacing w:val="-4"/>
          <w:sz w:val="22"/>
        </w:rPr>
        <w:t> </w:t>
      </w:r>
      <w:r>
        <w:rPr>
          <w:sz w:val="22"/>
        </w:rPr>
        <w:t>o</w:t>
      </w:r>
      <w:r>
        <w:rPr>
          <w:spacing w:val="-5"/>
          <w:sz w:val="22"/>
        </w:rPr>
        <w:t> </w:t>
      </w:r>
      <w:r>
        <w:rPr>
          <w:sz w:val="22"/>
        </w:rPr>
        <w:t>plano</w:t>
      </w:r>
      <w:r>
        <w:rPr>
          <w:spacing w:val="-4"/>
          <w:sz w:val="22"/>
        </w:rPr>
        <w:t> </w:t>
      </w:r>
      <w:r>
        <w:rPr>
          <w:spacing w:val="-2"/>
          <w:sz w:val="22"/>
        </w:rPr>
        <w:t>avançado.</w:t>
      </w:r>
    </w:p>
    <w:p>
      <w:pPr>
        <w:pStyle w:val="ListParagraph"/>
        <w:numPr>
          <w:ilvl w:val="6"/>
          <w:numId w:val="39"/>
        </w:numPr>
        <w:tabs>
          <w:tab w:pos="1536" w:val="left" w:leader="none"/>
        </w:tabs>
        <w:spacing w:line="360" w:lineRule="auto" w:before="126" w:after="0"/>
        <w:ind w:left="100" w:right="263" w:firstLine="0"/>
        <w:jc w:val="both"/>
        <w:rPr>
          <w:sz w:val="22"/>
        </w:rPr>
      </w:pPr>
      <w:r>
        <w:rPr>
          <w:sz w:val="22"/>
        </w:rPr>
        <w:t>Trata-se de um canal direto com Centro de Operações para reportar incidentes que estejam impactando o negócio do CONTRATANTE (indisponibilidade). 3.2.5.3.2.5. Resposta a incidentes</w:t>
      </w:r>
    </w:p>
    <w:p>
      <w:pPr>
        <w:pStyle w:val="ListParagraph"/>
        <w:numPr>
          <w:ilvl w:val="6"/>
          <w:numId w:val="40"/>
        </w:numPr>
        <w:tabs>
          <w:tab w:pos="1431" w:val="left" w:leader="none"/>
        </w:tabs>
        <w:spacing w:line="240" w:lineRule="auto" w:before="0" w:after="0"/>
        <w:ind w:left="1431" w:right="0" w:hanging="1331"/>
        <w:jc w:val="both"/>
        <w:rPr>
          <w:sz w:val="22"/>
        </w:rPr>
      </w:pPr>
      <w:r>
        <w:rPr>
          <w:sz w:val="22"/>
        </w:rPr>
        <w:t>Previsto</w:t>
      </w:r>
      <w:r>
        <w:rPr>
          <w:spacing w:val="-6"/>
          <w:sz w:val="22"/>
        </w:rPr>
        <w:t> </w:t>
      </w:r>
      <w:r>
        <w:rPr>
          <w:sz w:val="22"/>
        </w:rPr>
        <w:t>para</w:t>
      </w:r>
      <w:r>
        <w:rPr>
          <w:spacing w:val="-6"/>
          <w:sz w:val="22"/>
        </w:rPr>
        <w:t> </w:t>
      </w:r>
      <w:r>
        <w:rPr>
          <w:sz w:val="22"/>
        </w:rPr>
        <w:t>os</w:t>
      </w:r>
      <w:r>
        <w:rPr>
          <w:spacing w:val="-6"/>
          <w:sz w:val="22"/>
        </w:rPr>
        <w:t> </w:t>
      </w:r>
      <w:r>
        <w:rPr>
          <w:sz w:val="22"/>
        </w:rPr>
        <w:t>planos</w:t>
      </w:r>
      <w:r>
        <w:rPr>
          <w:spacing w:val="-6"/>
          <w:sz w:val="22"/>
        </w:rPr>
        <w:t> </w:t>
      </w:r>
      <w:r>
        <w:rPr>
          <w:sz w:val="22"/>
        </w:rPr>
        <w:t>básico,</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40"/>
        </w:numPr>
        <w:tabs>
          <w:tab w:pos="1506" w:val="left" w:leader="none"/>
        </w:tabs>
        <w:spacing w:line="360" w:lineRule="auto" w:before="127" w:after="0"/>
        <w:ind w:left="100" w:right="253" w:firstLine="0"/>
        <w:jc w:val="both"/>
        <w:rPr>
          <w:sz w:val="22"/>
        </w:rPr>
      </w:pPr>
      <w:r>
        <w:rPr>
          <w:sz w:val="22"/>
        </w:rPr>
        <w:t>Trata-se da reação a incidentes dentro do tempo esperado e, pode ser limitado apenas à reação ao incidente dentro do tempo esperado, com acionamento dos times de suporte externo e orquestração do atendimento até a resolução do problema</w:t>
      </w:r>
      <w:r>
        <w:rPr>
          <w:spacing w:val="40"/>
          <w:sz w:val="22"/>
        </w:rPr>
        <w:t> </w:t>
      </w:r>
      <w:r>
        <w:rPr>
          <w:sz w:val="22"/>
        </w:rPr>
        <w:t>(plano básico), ou execução do processo de gestão de incidentes de forma completa, incluindo integração com outros processos como gestão de problemas, gestão de monitoração, análise de desempenho etc. (planos intermediário e avançado).</w:t>
      </w:r>
    </w:p>
    <w:p>
      <w:pPr>
        <w:pStyle w:val="ListParagraph"/>
        <w:numPr>
          <w:ilvl w:val="5"/>
          <w:numId w:val="41"/>
        </w:numPr>
        <w:tabs>
          <w:tab w:pos="1310" w:val="left" w:leader="none"/>
        </w:tabs>
        <w:spacing w:line="360" w:lineRule="auto" w:before="0" w:after="0"/>
        <w:ind w:left="100" w:right="3045" w:firstLine="61"/>
        <w:jc w:val="both"/>
        <w:rPr>
          <w:sz w:val="22"/>
        </w:rPr>
      </w:pPr>
      <w:r>
        <w:rPr>
          <w:sz w:val="22"/>
        </w:rPr>
        <w:t>Medição de maturidade de segurança</w:t>
      </w:r>
      <w:r>
        <w:rPr>
          <w:spacing w:val="40"/>
          <w:sz w:val="22"/>
        </w:rPr>
        <w:t> </w:t>
      </w:r>
      <w:r>
        <w:rPr>
          <w:sz w:val="22"/>
        </w:rPr>
        <w:t>3.2.5.3.2.6.1.</w:t>
      </w:r>
      <w:r>
        <w:rPr>
          <w:spacing w:val="-7"/>
          <w:sz w:val="22"/>
        </w:rPr>
        <w:t> </w:t>
      </w:r>
      <w:r>
        <w:rPr>
          <w:sz w:val="22"/>
        </w:rPr>
        <w:t>Previsto</w:t>
      </w:r>
      <w:r>
        <w:rPr>
          <w:spacing w:val="-7"/>
          <w:sz w:val="22"/>
        </w:rPr>
        <w:t> </w:t>
      </w:r>
      <w:r>
        <w:rPr>
          <w:sz w:val="22"/>
        </w:rPr>
        <w:t>para</w:t>
      </w:r>
      <w:r>
        <w:rPr>
          <w:spacing w:val="-7"/>
          <w:sz w:val="22"/>
        </w:rPr>
        <w:t> </w:t>
      </w:r>
      <w:r>
        <w:rPr>
          <w:sz w:val="22"/>
        </w:rPr>
        <w:t>os</w:t>
      </w:r>
      <w:r>
        <w:rPr>
          <w:spacing w:val="-7"/>
          <w:sz w:val="22"/>
        </w:rPr>
        <w:t> </w:t>
      </w:r>
      <w:r>
        <w:rPr>
          <w:sz w:val="22"/>
        </w:rPr>
        <w:t>planos</w:t>
      </w:r>
      <w:r>
        <w:rPr>
          <w:spacing w:val="-7"/>
          <w:sz w:val="22"/>
        </w:rPr>
        <w:t> </w:t>
      </w:r>
      <w:r>
        <w:rPr>
          <w:sz w:val="22"/>
        </w:rPr>
        <w:t>intermediário</w:t>
      </w:r>
      <w:r>
        <w:rPr>
          <w:spacing w:val="-7"/>
          <w:sz w:val="22"/>
        </w:rPr>
        <w:t> </w:t>
      </w:r>
      <w:r>
        <w:rPr>
          <w:sz w:val="22"/>
        </w:rPr>
        <w:t>e</w:t>
      </w:r>
      <w:r>
        <w:rPr>
          <w:spacing w:val="-7"/>
          <w:sz w:val="22"/>
        </w:rPr>
        <w:t> </w:t>
      </w:r>
      <w:r>
        <w:rPr>
          <w:sz w:val="22"/>
        </w:rPr>
        <w:t>avançado.</w:t>
      </w:r>
    </w:p>
    <w:p>
      <w:pPr>
        <w:pStyle w:val="ListParagraph"/>
        <w:numPr>
          <w:ilvl w:val="6"/>
          <w:numId w:val="41"/>
        </w:numPr>
        <w:tabs>
          <w:tab w:pos="1446" w:val="left" w:leader="none"/>
        </w:tabs>
        <w:spacing w:line="360" w:lineRule="auto" w:before="0" w:after="0"/>
        <w:ind w:left="100" w:right="256" w:firstLine="0"/>
        <w:jc w:val="both"/>
        <w:rPr>
          <w:sz w:val="22"/>
        </w:rPr>
      </w:pPr>
      <w:r>
        <w:rPr>
          <w:sz w:val="22"/>
        </w:rPr>
        <w:t>A solução</w:t>
      </w:r>
      <w:r>
        <w:rPr>
          <w:spacing w:val="-3"/>
          <w:sz w:val="22"/>
        </w:rPr>
        <w:t> </w:t>
      </w:r>
      <w:r>
        <w:rPr>
          <w:sz w:val="22"/>
        </w:rPr>
        <w:t>de</w:t>
      </w:r>
      <w:r>
        <w:rPr>
          <w:spacing w:val="-3"/>
          <w:sz w:val="22"/>
        </w:rPr>
        <w:t> </w:t>
      </w:r>
      <w:r>
        <w:rPr>
          <w:sz w:val="22"/>
        </w:rPr>
        <w:t>Medição</w:t>
      </w:r>
      <w:r>
        <w:rPr>
          <w:spacing w:val="-3"/>
          <w:sz w:val="22"/>
        </w:rPr>
        <w:t> </w:t>
      </w:r>
      <w:r>
        <w:rPr>
          <w:sz w:val="22"/>
        </w:rPr>
        <w:t>de</w:t>
      </w:r>
      <w:r>
        <w:rPr>
          <w:spacing w:val="-3"/>
          <w:sz w:val="22"/>
        </w:rPr>
        <w:t> </w:t>
      </w:r>
      <w:r>
        <w:rPr>
          <w:sz w:val="22"/>
        </w:rPr>
        <w:t>Maturidade</w:t>
      </w:r>
      <w:r>
        <w:rPr>
          <w:spacing w:val="-3"/>
          <w:sz w:val="22"/>
        </w:rPr>
        <w:t> </w:t>
      </w:r>
      <w:r>
        <w:rPr>
          <w:sz w:val="22"/>
        </w:rPr>
        <w:t>de</w:t>
      </w:r>
      <w:r>
        <w:rPr>
          <w:spacing w:val="-3"/>
          <w:sz w:val="22"/>
        </w:rPr>
        <w:t> </w:t>
      </w:r>
      <w:r>
        <w:rPr>
          <w:sz w:val="22"/>
        </w:rPr>
        <w:t>infraestrutura</w:t>
      </w:r>
      <w:r>
        <w:rPr>
          <w:spacing w:val="-3"/>
          <w:sz w:val="22"/>
        </w:rPr>
        <w:t> </w:t>
      </w:r>
      <w:r>
        <w:rPr>
          <w:sz w:val="22"/>
        </w:rPr>
        <w:t>de</w:t>
      </w:r>
      <w:r>
        <w:rPr>
          <w:spacing w:val="-3"/>
          <w:sz w:val="22"/>
        </w:rPr>
        <w:t> </w:t>
      </w:r>
      <w:r>
        <w:rPr>
          <w:sz w:val="22"/>
        </w:rPr>
        <w:t>Segurança,</w:t>
      </w:r>
      <w:r>
        <w:rPr>
          <w:spacing w:val="-3"/>
          <w:sz w:val="22"/>
        </w:rPr>
        <w:t> </w:t>
      </w:r>
      <w:r>
        <w:rPr>
          <w:sz w:val="22"/>
        </w:rPr>
        <w:t>também conhecida como Breach and Attack Simulation (BAS), é capaz de testar os controles de segurança de determinado serviço ou ambiente. A solução deve usar um conjunto de cenários de</w:t>
      </w:r>
      <w:r>
        <w:rPr>
          <w:spacing w:val="-4"/>
          <w:sz w:val="22"/>
        </w:rPr>
        <w:t> </w:t>
      </w:r>
      <w:r>
        <w:rPr>
          <w:sz w:val="22"/>
        </w:rPr>
        <w:t>ataques</w:t>
      </w:r>
      <w:r>
        <w:rPr>
          <w:spacing w:val="-4"/>
          <w:sz w:val="22"/>
        </w:rPr>
        <w:t> </w:t>
      </w:r>
      <w:r>
        <w:rPr>
          <w:sz w:val="22"/>
        </w:rPr>
        <w:t>complexos</w:t>
      </w:r>
      <w:r>
        <w:rPr>
          <w:spacing w:val="-4"/>
          <w:sz w:val="22"/>
        </w:rPr>
        <w:t> </w:t>
      </w:r>
      <w:r>
        <w:rPr>
          <w:sz w:val="22"/>
        </w:rPr>
        <w:t>que</w:t>
      </w:r>
      <w:r>
        <w:rPr>
          <w:spacing w:val="-4"/>
          <w:sz w:val="22"/>
        </w:rPr>
        <w:t> </w:t>
      </w:r>
      <w:r>
        <w:rPr>
          <w:sz w:val="22"/>
        </w:rPr>
        <w:t>tentam</w:t>
      </w:r>
      <w:r>
        <w:rPr>
          <w:spacing w:val="-4"/>
          <w:sz w:val="22"/>
        </w:rPr>
        <w:t> </w:t>
      </w:r>
      <w:r>
        <w:rPr>
          <w:sz w:val="22"/>
        </w:rPr>
        <w:t>contornar</w:t>
      </w:r>
      <w:r>
        <w:rPr>
          <w:spacing w:val="-4"/>
          <w:sz w:val="22"/>
        </w:rPr>
        <w:t> </w:t>
      </w:r>
      <w:r>
        <w:rPr>
          <w:sz w:val="22"/>
        </w:rPr>
        <w:t>os</w:t>
      </w:r>
      <w:r>
        <w:rPr>
          <w:spacing w:val="-4"/>
          <w:sz w:val="22"/>
        </w:rPr>
        <w:t> </w:t>
      </w:r>
      <w:r>
        <w:rPr>
          <w:sz w:val="22"/>
        </w:rPr>
        <w:t>sistemas</w:t>
      </w:r>
      <w:r>
        <w:rPr>
          <w:spacing w:val="-4"/>
          <w:sz w:val="22"/>
        </w:rPr>
        <w:t> </w:t>
      </w:r>
      <w:r>
        <w:rPr>
          <w:sz w:val="22"/>
        </w:rPr>
        <w:t>de</w:t>
      </w:r>
      <w:r>
        <w:rPr>
          <w:spacing w:val="-4"/>
          <w:sz w:val="22"/>
        </w:rPr>
        <w:t> </w:t>
      </w:r>
      <w:r>
        <w:rPr>
          <w:sz w:val="22"/>
        </w:rPr>
        <w:t>controle</w:t>
      </w:r>
      <w:r>
        <w:rPr>
          <w:spacing w:val="-4"/>
          <w:sz w:val="22"/>
        </w:rPr>
        <w:t> </w:t>
      </w:r>
      <w:r>
        <w:rPr>
          <w:sz w:val="22"/>
        </w:rPr>
        <w:t>de</w:t>
      </w:r>
      <w:r>
        <w:rPr>
          <w:spacing w:val="-4"/>
          <w:sz w:val="22"/>
        </w:rPr>
        <w:t> </w:t>
      </w:r>
      <w:r>
        <w:rPr>
          <w:sz w:val="22"/>
        </w:rPr>
        <w:t>segurança para conseguir um acesso específico. Se esse acesso puder ser alcançado, a plataforma BAS descobre a falha no controle que precisa ser corrigida.</w:t>
      </w:r>
    </w:p>
    <w:p>
      <w:pPr>
        <w:pStyle w:val="ListParagraph"/>
        <w:numPr>
          <w:ilvl w:val="6"/>
          <w:numId w:val="41"/>
        </w:numPr>
        <w:tabs>
          <w:tab w:pos="1461" w:val="left" w:leader="none"/>
        </w:tabs>
        <w:spacing w:line="360" w:lineRule="auto" w:before="0" w:after="0"/>
        <w:ind w:left="100" w:right="260" w:firstLine="0"/>
        <w:jc w:val="both"/>
        <w:rPr>
          <w:sz w:val="22"/>
        </w:rPr>
      </w:pPr>
      <w:r>
        <w:rPr>
          <w:sz w:val="22"/>
        </w:rPr>
        <w:t>É um serviço de prevenção a ameaças, que testa as camadas existentes de segurança no ambiente, sejam elas, Firewalls, IPSs, Filtro</w:t>
      </w:r>
      <w:r>
        <w:rPr>
          <w:spacing w:val="-4"/>
          <w:sz w:val="22"/>
        </w:rPr>
        <w:t> </w:t>
      </w:r>
      <w:r>
        <w:rPr>
          <w:sz w:val="22"/>
        </w:rPr>
        <w:t>de</w:t>
      </w:r>
      <w:r>
        <w:rPr>
          <w:spacing w:val="-4"/>
          <w:sz w:val="22"/>
        </w:rPr>
        <w:t> </w:t>
      </w:r>
      <w:r>
        <w:rPr>
          <w:sz w:val="22"/>
        </w:rPr>
        <w:t>Conteúdo,</w:t>
      </w:r>
      <w:r>
        <w:rPr>
          <w:spacing w:val="-4"/>
          <w:sz w:val="22"/>
        </w:rPr>
        <w:t> </w:t>
      </w:r>
      <w:r>
        <w:rPr>
          <w:sz w:val="22"/>
        </w:rPr>
        <w:t>WAF</w:t>
      </w:r>
      <w:r>
        <w:rPr>
          <w:spacing w:val="-4"/>
          <w:sz w:val="22"/>
        </w:rPr>
        <w:t> </w:t>
      </w:r>
      <w:r>
        <w:rPr>
          <w:sz w:val="22"/>
        </w:rPr>
        <w:t>ou</w:t>
      </w:r>
      <w:r>
        <w:rPr>
          <w:spacing w:val="-4"/>
          <w:sz w:val="22"/>
        </w:rPr>
        <w:t> </w:t>
      </w:r>
      <w:r>
        <w:rPr>
          <w:sz w:val="22"/>
        </w:rPr>
        <w:t>quaisquer outras existentes. A avaliação de maturidade infraestrutura de segurança traz resultados com uma visão em pontuação do quão seguro está o serviço/ambiente.</w:t>
      </w:r>
    </w:p>
    <w:p>
      <w:pPr>
        <w:pStyle w:val="ListParagraph"/>
        <w:numPr>
          <w:ilvl w:val="6"/>
          <w:numId w:val="41"/>
        </w:numPr>
        <w:tabs>
          <w:tab w:pos="1491" w:val="left" w:leader="none"/>
        </w:tabs>
        <w:spacing w:line="360" w:lineRule="auto" w:before="0" w:after="0"/>
        <w:ind w:left="100" w:right="261" w:firstLine="0"/>
        <w:jc w:val="both"/>
        <w:rPr>
          <w:sz w:val="22"/>
        </w:rPr>
      </w:pPr>
      <w:r>
        <w:rPr>
          <w:sz w:val="22"/>
        </w:rPr>
        <w:t>Este serviço deverá ser realizado após a internalização do projeto e sua pontuação é entregue ao gestor de negócio, com as evidências e sugestões de correção.</w:t>
      </w:r>
    </w:p>
    <w:p>
      <w:pPr>
        <w:pStyle w:val="ListParagraph"/>
        <w:numPr>
          <w:ilvl w:val="6"/>
          <w:numId w:val="41"/>
        </w:numPr>
        <w:tabs>
          <w:tab w:pos="1431" w:val="left" w:leader="none"/>
        </w:tabs>
        <w:spacing w:line="360" w:lineRule="auto" w:before="0" w:after="0"/>
        <w:ind w:left="100" w:right="259" w:firstLine="0"/>
        <w:jc w:val="both"/>
        <w:rPr>
          <w:sz w:val="22"/>
        </w:rPr>
      </w:pPr>
      <w:r>
        <w:rPr>
          <w:sz w:val="22"/>
        </w:rPr>
        <w:t>O</w:t>
      </w:r>
      <w:r>
        <w:rPr>
          <w:spacing w:val="-3"/>
          <w:sz w:val="22"/>
        </w:rPr>
        <w:t> </w:t>
      </w:r>
      <w:r>
        <w:rPr>
          <w:sz w:val="22"/>
        </w:rPr>
        <w:t>Serviço</w:t>
      </w:r>
      <w:r>
        <w:rPr>
          <w:spacing w:val="-3"/>
          <w:sz w:val="22"/>
        </w:rPr>
        <w:t> </w:t>
      </w:r>
      <w:r>
        <w:rPr>
          <w:sz w:val="22"/>
        </w:rPr>
        <w:t>deverá</w:t>
      </w:r>
      <w:r>
        <w:rPr>
          <w:spacing w:val="-3"/>
          <w:sz w:val="22"/>
        </w:rPr>
        <w:t> </w:t>
      </w:r>
      <w:r>
        <w:rPr>
          <w:sz w:val="22"/>
        </w:rPr>
        <w:t>ser</w:t>
      </w:r>
      <w:r>
        <w:rPr>
          <w:spacing w:val="-3"/>
          <w:sz w:val="22"/>
        </w:rPr>
        <w:t> </w:t>
      </w:r>
      <w:r>
        <w:rPr>
          <w:sz w:val="22"/>
        </w:rPr>
        <w:t>executado</w:t>
      </w:r>
      <w:r>
        <w:rPr>
          <w:spacing w:val="-3"/>
          <w:sz w:val="22"/>
        </w:rPr>
        <w:t> </w:t>
      </w:r>
      <w:r>
        <w:rPr>
          <w:sz w:val="22"/>
        </w:rPr>
        <w:t>2</w:t>
      </w:r>
      <w:r>
        <w:rPr>
          <w:spacing w:val="-3"/>
          <w:sz w:val="22"/>
        </w:rPr>
        <w:t> </w:t>
      </w:r>
      <w:r>
        <w:rPr>
          <w:sz w:val="22"/>
        </w:rPr>
        <w:t>vezes</w:t>
      </w:r>
      <w:r>
        <w:rPr>
          <w:spacing w:val="-3"/>
          <w:sz w:val="22"/>
        </w:rPr>
        <w:t> </w:t>
      </w:r>
      <w:r>
        <w:rPr>
          <w:sz w:val="22"/>
        </w:rPr>
        <w:t>por</w:t>
      </w:r>
      <w:r>
        <w:rPr>
          <w:spacing w:val="-3"/>
          <w:sz w:val="22"/>
        </w:rPr>
        <w:t> </w:t>
      </w:r>
      <w:r>
        <w:rPr>
          <w:sz w:val="22"/>
        </w:rPr>
        <w:t>contrato,</w:t>
      </w:r>
      <w:r>
        <w:rPr>
          <w:spacing w:val="-3"/>
          <w:sz w:val="22"/>
        </w:rPr>
        <w:t> </w:t>
      </w:r>
      <w:r>
        <w:rPr>
          <w:sz w:val="22"/>
        </w:rPr>
        <w:t>sendo</w:t>
      </w:r>
      <w:r>
        <w:rPr>
          <w:spacing w:val="-3"/>
          <w:sz w:val="22"/>
        </w:rPr>
        <w:t> </w:t>
      </w:r>
      <w:r>
        <w:rPr>
          <w:sz w:val="22"/>
        </w:rPr>
        <w:t>a</w:t>
      </w:r>
      <w:r>
        <w:rPr>
          <w:spacing w:val="-3"/>
          <w:sz w:val="22"/>
        </w:rPr>
        <w:t> </w:t>
      </w:r>
      <w:r>
        <w:rPr>
          <w:sz w:val="22"/>
        </w:rPr>
        <w:t>primeira</w:t>
      </w:r>
      <w:r>
        <w:rPr>
          <w:spacing w:val="-3"/>
          <w:sz w:val="22"/>
        </w:rPr>
        <w:t> </w:t>
      </w:r>
      <w:r>
        <w:rPr>
          <w:sz w:val="22"/>
        </w:rPr>
        <w:t>após</w:t>
      </w:r>
      <w:r>
        <w:rPr>
          <w:spacing w:val="-3"/>
          <w:sz w:val="22"/>
        </w:rPr>
        <w:t> </w:t>
      </w:r>
      <w:r>
        <w:rPr>
          <w:sz w:val="22"/>
        </w:rPr>
        <w:t>a disponibilização do ambiente e a segunda por demanda do CONTRATANTE.</w:t>
      </w:r>
    </w:p>
    <w:p>
      <w:pPr>
        <w:pStyle w:val="ListParagraph"/>
        <w:numPr>
          <w:ilvl w:val="6"/>
          <w:numId w:val="41"/>
        </w:numPr>
        <w:tabs>
          <w:tab w:pos="1446" w:val="left" w:leader="none"/>
        </w:tabs>
        <w:spacing w:line="360" w:lineRule="auto" w:before="0" w:after="0"/>
        <w:ind w:left="100" w:right="260" w:firstLine="0"/>
        <w:jc w:val="both"/>
        <w:rPr>
          <w:sz w:val="22"/>
        </w:rPr>
      </w:pPr>
      <w:r>
        <w:rPr>
          <w:sz w:val="22"/>
        </w:rPr>
        <w:t>Outras unidades de testes do tipo BAS deverá</w:t>
      </w:r>
      <w:r>
        <w:rPr>
          <w:spacing w:val="-3"/>
          <w:sz w:val="22"/>
        </w:rPr>
        <w:t> </w:t>
      </w:r>
      <w:r>
        <w:rPr>
          <w:sz w:val="22"/>
        </w:rPr>
        <w:t>ser</w:t>
      </w:r>
      <w:r>
        <w:rPr>
          <w:spacing w:val="-3"/>
          <w:sz w:val="22"/>
        </w:rPr>
        <w:t> </w:t>
      </w:r>
      <w:r>
        <w:rPr>
          <w:sz w:val="22"/>
        </w:rPr>
        <w:t>adquiridas</w:t>
      </w:r>
      <w:r>
        <w:rPr>
          <w:spacing w:val="-3"/>
          <w:sz w:val="22"/>
        </w:rPr>
        <w:t> </w:t>
      </w:r>
      <w:r>
        <w:rPr>
          <w:sz w:val="22"/>
        </w:rPr>
        <w:t>separadamente por horas de consultoria.</w:t>
      </w:r>
    </w:p>
    <w:p>
      <w:pPr>
        <w:pStyle w:val="ListParagraph"/>
        <w:numPr>
          <w:ilvl w:val="5"/>
          <w:numId w:val="41"/>
        </w:numPr>
        <w:tabs>
          <w:tab w:pos="1249" w:val="left" w:leader="none"/>
        </w:tabs>
        <w:spacing w:line="240" w:lineRule="auto" w:before="0" w:after="0"/>
        <w:ind w:left="1249" w:right="0" w:hanging="1149"/>
        <w:jc w:val="both"/>
        <w:rPr>
          <w:sz w:val="22"/>
        </w:rPr>
      </w:pPr>
      <w:r>
        <w:rPr>
          <w:sz w:val="22"/>
        </w:rPr>
        <w:t>Gestão</w:t>
      </w:r>
      <w:r>
        <w:rPr>
          <w:spacing w:val="-4"/>
          <w:sz w:val="22"/>
        </w:rPr>
        <w:t> </w:t>
      </w:r>
      <w:r>
        <w:rPr>
          <w:sz w:val="22"/>
        </w:rPr>
        <w:t>de</w:t>
      </w:r>
      <w:r>
        <w:rPr>
          <w:spacing w:val="-4"/>
          <w:sz w:val="22"/>
        </w:rPr>
        <w:t> </w:t>
      </w:r>
      <w:r>
        <w:rPr>
          <w:spacing w:val="-2"/>
          <w:sz w:val="22"/>
        </w:rPr>
        <w:t>backup</w:t>
      </w:r>
    </w:p>
    <w:p>
      <w:pPr>
        <w:pStyle w:val="ListParagraph"/>
        <w:numPr>
          <w:ilvl w:val="6"/>
          <w:numId w:val="42"/>
        </w:numPr>
        <w:tabs>
          <w:tab w:pos="1431" w:val="left" w:leader="none"/>
        </w:tabs>
        <w:spacing w:line="240" w:lineRule="auto" w:before="126" w:after="0"/>
        <w:ind w:left="1431" w:right="0" w:hanging="1331"/>
        <w:jc w:val="both"/>
        <w:rPr>
          <w:sz w:val="22"/>
        </w:rPr>
      </w:pPr>
      <w:r>
        <w:rPr>
          <w:sz w:val="22"/>
        </w:rPr>
        <w:t>Previsto</w:t>
      </w:r>
      <w:r>
        <w:rPr>
          <w:spacing w:val="-6"/>
          <w:sz w:val="22"/>
        </w:rPr>
        <w:t> </w:t>
      </w:r>
      <w:r>
        <w:rPr>
          <w:sz w:val="22"/>
        </w:rPr>
        <w:t>para</w:t>
      </w:r>
      <w:r>
        <w:rPr>
          <w:spacing w:val="-6"/>
          <w:sz w:val="22"/>
        </w:rPr>
        <w:t> </w:t>
      </w:r>
      <w:r>
        <w:rPr>
          <w:sz w:val="22"/>
        </w:rPr>
        <w:t>os</w:t>
      </w:r>
      <w:r>
        <w:rPr>
          <w:spacing w:val="-5"/>
          <w:sz w:val="22"/>
        </w:rPr>
        <w:t> </w:t>
      </w:r>
      <w:r>
        <w:rPr>
          <w:sz w:val="22"/>
        </w:rPr>
        <w:t>planos</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spacing w:after="0" w:line="240" w:lineRule="auto"/>
        <w:jc w:val="both"/>
        <w:rPr>
          <w:sz w:val="22"/>
        </w:rPr>
        <w:sectPr>
          <w:pgSz w:w="11920" w:h="16840"/>
          <w:pgMar w:header="198" w:footer="533" w:top="1800" w:bottom="720" w:left="1340" w:right="1200"/>
        </w:sectPr>
      </w:pPr>
    </w:p>
    <w:p>
      <w:pPr>
        <w:pStyle w:val="ListParagraph"/>
        <w:numPr>
          <w:ilvl w:val="6"/>
          <w:numId w:val="42"/>
        </w:numPr>
        <w:tabs>
          <w:tab w:pos="1522" w:val="left" w:leader="none"/>
        </w:tabs>
        <w:spacing w:line="360" w:lineRule="auto" w:before="83" w:after="0"/>
        <w:ind w:left="100" w:right="259" w:firstLine="76"/>
        <w:jc w:val="both"/>
        <w:rPr>
          <w:sz w:val="22"/>
        </w:rPr>
      </w:pPr>
      <w:r>
        <w:rPr>
          <w:sz w:val="22"/>
        </w:rPr>
        <w:t>Este serviço deve contemplar a</w:t>
      </w:r>
      <w:r>
        <w:rPr>
          <w:spacing w:val="-3"/>
          <w:sz w:val="22"/>
        </w:rPr>
        <w:t> </w:t>
      </w:r>
      <w:r>
        <w:rPr>
          <w:sz w:val="22"/>
        </w:rPr>
        <w:t>gestão</w:t>
      </w:r>
      <w:r>
        <w:rPr>
          <w:spacing w:val="-3"/>
          <w:sz w:val="22"/>
        </w:rPr>
        <w:t> </w:t>
      </w:r>
      <w:r>
        <w:rPr>
          <w:sz w:val="22"/>
        </w:rPr>
        <w:t>e</w:t>
      </w:r>
      <w:r>
        <w:rPr>
          <w:spacing w:val="-3"/>
          <w:sz w:val="22"/>
        </w:rPr>
        <w:t> </w:t>
      </w:r>
      <w:r>
        <w:rPr>
          <w:sz w:val="22"/>
        </w:rPr>
        <w:t>operacionalização</w:t>
      </w:r>
      <w:r>
        <w:rPr>
          <w:spacing w:val="-3"/>
          <w:sz w:val="22"/>
        </w:rPr>
        <w:t> </w:t>
      </w:r>
      <w:r>
        <w:rPr>
          <w:sz w:val="22"/>
        </w:rPr>
        <w:t>dos</w:t>
      </w:r>
      <w:r>
        <w:rPr>
          <w:spacing w:val="-3"/>
          <w:sz w:val="22"/>
        </w:rPr>
        <w:t> </w:t>
      </w:r>
      <w:r>
        <w:rPr>
          <w:sz w:val="22"/>
        </w:rPr>
        <w:t>backups</w:t>
      </w:r>
      <w:r>
        <w:rPr>
          <w:spacing w:val="-3"/>
          <w:sz w:val="22"/>
        </w:rPr>
        <w:t> </w:t>
      </w:r>
      <w:r>
        <w:rPr>
          <w:sz w:val="22"/>
        </w:rPr>
        <w:t>dos serviços hospedados na nuvem, conforme política de backup negociada entre as partes. 3.2.5.3.2.8. Criação de VPN site-to-site</w:t>
      </w:r>
    </w:p>
    <w:p>
      <w:pPr>
        <w:pStyle w:val="ListParagraph"/>
        <w:numPr>
          <w:ilvl w:val="6"/>
          <w:numId w:val="43"/>
        </w:numPr>
        <w:tabs>
          <w:tab w:pos="1431" w:val="left" w:leader="none"/>
        </w:tabs>
        <w:spacing w:line="240" w:lineRule="auto" w:before="0" w:after="0"/>
        <w:ind w:left="1431" w:right="0" w:hanging="1331"/>
        <w:jc w:val="both"/>
        <w:rPr>
          <w:sz w:val="22"/>
        </w:rPr>
      </w:pPr>
      <w:r>
        <w:rPr>
          <w:sz w:val="22"/>
        </w:rPr>
        <w:t>Previsto</w:t>
      </w:r>
      <w:r>
        <w:rPr>
          <w:spacing w:val="-6"/>
          <w:sz w:val="22"/>
        </w:rPr>
        <w:t> </w:t>
      </w:r>
      <w:r>
        <w:rPr>
          <w:sz w:val="22"/>
        </w:rPr>
        <w:t>para</w:t>
      </w:r>
      <w:r>
        <w:rPr>
          <w:spacing w:val="-6"/>
          <w:sz w:val="22"/>
        </w:rPr>
        <w:t> </w:t>
      </w:r>
      <w:r>
        <w:rPr>
          <w:sz w:val="22"/>
        </w:rPr>
        <w:t>os</w:t>
      </w:r>
      <w:r>
        <w:rPr>
          <w:spacing w:val="-6"/>
          <w:sz w:val="22"/>
        </w:rPr>
        <w:t> </w:t>
      </w:r>
      <w:r>
        <w:rPr>
          <w:sz w:val="22"/>
        </w:rPr>
        <w:t>planos</w:t>
      </w:r>
      <w:r>
        <w:rPr>
          <w:spacing w:val="-6"/>
          <w:sz w:val="22"/>
        </w:rPr>
        <w:t> </w:t>
      </w:r>
      <w:r>
        <w:rPr>
          <w:sz w:val="22"/>
        </w:rPr>
        <w:t>básico,</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43"/>
        </w:numPr>
        <w:tabs>
          <w:tab w:pos="1506" w:val="left" w:leader="none"/>
        </w:tabs>
        <w:spacing w:line="360" w:lineRule="auto" w:before="127" w:after="0"/>
        <w:ind w:left="100" w:right="261" w:firstLine="0"/>
        <w:jc w:val="both"/>
        <w:rPr>
          <w:sz w:val="22"/>
        </w:rPr>
      </w:pPr>
      <w:r>
        <w:rPr>
          <w:sz w:val="22"/>
        </w:rPr>
        <w:t>A VPN site-to-site compreende uma rede virtual privada que permite a comunicação entre dois pontos através de conexões criptografadas utilizando uma rede pública, nesse caso, a internet. Trata-se de um modelo único de acesso,</w:t>
      </w:r>
      <w:r>
        <w:rPr>
          <w:spacing w:val="-4"/>
          <w:sz w:val="22"/>
        </w:rPr>
        <w:t> </w:t>
      </w:r>
      <w:r>
        <w:rPr>
          <w:sz w:val="22"/>
        </w:rPr>
        <w:t>sem</w:t>
      </w:r>
      <w:r>
        <w:rPr>
          <w:spacing w:val="-4"/>
          <w:sz w:val="22"/>
        </w:rPr>
        <w:t> </w:t>
      </w:r>
      <w:r>
        <w:rPr>
          <w:sz w:val="22"/>
        </w:rPr>
        <w:t>distinção</w:t>
      </w:r>
      <w:r>
        <w:rPr>
          <w:spacing w:val="-4"/>
          <w:sz w:val="22"/>
        </w:rPr>
        <w:t> </w:t>
      </w:r>
      <w:r>
        <w:rPr>
          <w:sz w:val="22"/>
        </w:rPr>
        <w:t>por largura de banda ou região.</w:t>
      </w:r>
    </w:p>
    <w:p>
      <w:pPr>
        <w:pStyle w:val="ListParagraph"/>
        <w:numPr>
          <w:ilvl w:val="6"/>
          <w:numId w:val="43"/>
        </w:numPr>
        <w:tabs>
          <w:tab w:pos="1446" w:val="left" w:leader="none"/>
        </w:tabs>
        <w:spacing w:line="360" w:lineRule="auto" w:before="0" w:after="0"/>
        <w:ind w:left="100" w:right="253" w:firstLine="0"/>
        <w:jc w:val="both"/>
        <w:rPr>
          <w:sz w:val="22"/>
        </w:rPr>
      </w:pPr>
      <w:r>
        <w:rPr>
          <w:sz w:val="22"/>
        </w:rPr>
        <w:t>Para o</w:t>
      </w:r>
      <w:r>
        <w:rPr>
          <w:spacing w:val="-3"/>
          <w:sz w:val="22"/>
        </w:rPr>
        <w:t> </w:t>
      </w:r>
      <w:r>
        <w:rPr>
          <w:sz w:val="22"/>
        </w:rPr>
        <w:t>plano</w:t>
      </w:r>
      <w:r>
        <w:rPr>
          <w:spacing w:val="-3"/>
          <w:sz w:val="22"/>
        </w:rPr>
        <w:t> </w:t>
      </w:r>
      <w:r>
        <w:rPr>
          <w:sz w:val="22"/>
        </w:rPr>
        <w:t>básico</w:t>
      </w:r>
      <w:r>
        <w:rPr>
          <w:spacing w:val="-3"/>
          <w:sz w:val="22"/>
        </w:rPr>
        <w:t> </w:t>
      </w:r>
      <w:r>
        <w:rPr>
          <w:sz w:val="22"/>
        </w:rPr>
        <w:t>o</w:t>
      </w:r>
      <w:r>
        <w:rPr>
          <w:spacing w:val="-3"/>
          <w:sz w:val="22"/>
        </w:rPr>
        <w:t> </w:t>
      </w:r>
      <w:r>
        <w:rPr>
          <w:sz w:val="22"/>
        </w:rPr>
        <w:t>serviço</w:t>
      </w:r>
      <w:r>
        <w:rPr>
          <w:spacing w:val="-3"/>
          <w:sz w:val="22"/>
        </w:rPr>
        <w:t> </w:t>
      </w:r>
      <w:r>
        <w:rPr>
          <w:sz w:val="22"/>
        </w:rPr>
        <w:t>prestado</w:t>
      </w:r>
      <w:r>
        <w:rPr>
          <w:spacing w:val="-3"/>
          <w:sz w:val="22"/>
        </w:rPr>
        <w:t> </w:t>
      </w:r>
      <w:r>
        <w:rPr>
          <w:sz w:val="22"/>
        </w:rPr>
        <w:t>deve</w:t>
      </w:r>
      <w:r>
        <w:rPr>
          <w:spacing w:val="-3"/>
          <w:sz w:val="22"/>
        </w:rPr>
        <w:t> </w:t>
      </w:r>
      <w:r>
        <w:rPr>
          <w:sz w:val="22"/>
        </w:rPr>
        <w:t>ser</w:t>
      </w:r>
      <w:r>
        <w:rPr>
          <w:spacing w:val="-3"/>
          <w:sz w:val="22"/>
        </w:rPr>
        <w:t> </w:t>
      </w:r>
      <w:r>
        <w:rPr>
          <w:sz w:val="22"/>
        </w:rPr>
        <w:t>de</w:t>
      </w:r>
      <w:r>
        <w:rPr>
          <w:spacing w:val="-3"/>
          <w:sz w:val="22"/>
        </w:rPr>
        <w:t> </w:t>
      </w:r>
      <w:r>
        <w:rPr>
          <w:sz w:val="22"/>
        </w:rPr>
        <w:t>suporte</w:t>
      </w:r>
      <w:r>
        <w:rPr>
          <w:spacing w:val="-3"/>
          <w:sz w:val="22"/>
        </w:rPr>
        <w:t> </w:t>
      </w:r>
      <w:r>
        <w:rPr>
          <w:sz w:val="22"/>
        </w:rPr>
        <w:t>assistido</w:t>
      </w:r>
      <w:r>
        <w:rPr>
          <w:spacing w:val="-3"/>
          <w:sz w:val="22"/>
        </w:rPr>
        <w:t> </w:t>
      </w:r>
      <w:r>
        <w:rPr>
          <w:sz w:val="22"/>
        </w:rPr>
        <w:t>para</w:t>
      </w:r>
      <w:r>
        <w:rPr>
          <w:spacing w:val="-3"/>
          <w:sz w:val="22"/>
        </w:rPr>
        <w:t> </w:t>
      </w:r>
      <w:r>
        <w:rPr>
          <w:sz w:val="22"/>
        </w:rPr>
        <w:t>que o CONTRATANTE estabeleça a VPN entre</w:t>
      </w:r>
      <w:r>
        <w:rPr>
          <w:spacing w:val="-5"/>
          <w:sz w:val="22"/>
        </w:rPr>
        <w:t> </w:t>
      </w:r>
      <w:r>
        <w:rPr>
          <w:sz w:val="22"/>
        </w:rPr>
        <w:t>a</w:t>
      </w:r>
      <w:r>
        <w:rPr>
          <w:spacing w:val="-5"/>
          <w:sz w:val="22"/>
        </w:rPr>
        <w:t> </w:t>
      </w:r>
      <w:r>
        <w:rPr>
          <w:sz w:val="22"/>
        </w:rPr>
        <w:t>nuvem</w:t>
      </w:r>
      <w:r>
        <w:rPr>
          <w:spacing w:val="-5"/>
          <w:sz w:val="22"/>
        </w:rPr>
        <w:t> </w:t>
      </w:r>
      <w:r>
        <w:rPr>
          <w:sz w:val="22"/>
        </w:rPr>
        <w:t>e</w:t>
      </w:r>
      <w:r>
        <w:rPr>
          <w:spacing w:val="-5"/>
          <w:sz w:val="22"/>
        </w:rPr>
        <w:t> </w:t>
      </w:r>
      <w:r>
        <w:rPr>
          <w:sz w:val="22"/>
        </w:rPr>
        <w:t>o</w:t>
      </w:r>
      <w:r>
        <w:rPr>
          <w:spacing w:val="-5"/>
          <w:sz w:val="22"/>
        </w:rPr>
        <w:t> </w:t>
      </w:r>
      <w:r>
        <w:rPr>
          <w:sz w:val="22"/>
        </w:rPr>
        <w:t>seu</w:t>
      </w:r>
      <w:r>
        <w:rPr>
          <w:spacing w:val="-5"/>
          <w:sz w:val="22"/>
        </w:rPr>
        <w:t> </w:t>
      </w:r>
      <w:r>
        <w:rPr>
          <w:sz w:val="22"/>
        </w:rPr>
        <w:t>ambiente.</w:t>
      </w:r>
      <w:r>
        <w:rPr>
          <w:spacing w:val="-5"/>
          <w:sz w:val="22"/>
        </w:rPr>
        <w:t> </w:t>
      </w:r>
      <w:r>
        <w:rPr>
          <w:sz w:val="22"/>
        </w:rPr>
        <w:t>O</w:t>
      </w:r>
      <w:r>
        <w:rPr>
          <w:spacing w:val="-5"/>
          <w:sz w:val="22"/>
        </w:rPr>
        <w:t> </w:t>
      </w:r>
      <w:r>
        <w:rPr>
          <w:sz w:val="22"/>
        </w:rPr>
        <w:t>plano</w:t>
      </w:r>
      <w:r>
        <w:rPr>
          <w:spacing w:val="-5"/>
          <w:sz w:val="22"/>
        </w:rPr>
        <w:t> </w:t>
      </w:r>
      <w:r>
        <w:rPr>
          <w:sz w:val="22"/>
        </w:rPr>
        <w:t>deve</w:t>
      </w:r>
      <w:r>
        <w:rPr>
          <w:spacing w:val="-5"/>
          <w:sz w:val="22"/>
        </w:rPr>
        <w:t> </w:t>
      </w:r>
      <w:r>
        <w:rPr>
          <w:sz w:val="22"/>
        </w:rPr>
        <w:t>prever</w:t>
      </w:r>
    </w:p>
    <w:p>
      <w:pPr>
        <w:pStyle w:val="BodyText"/>
        <w:spacing w:line="360" w:lineRule="auto"/>
        <w:ind w:right="257"/>
      </w:pPr>
      <w:r>
        <w:rPr/>
        <w:t>2 VPNs, sendo que obrigatoriamente as duas deverão ser utilizadas para o túnel entre nuvem e o CONTRATANTE, funcionando de forma redundante.</w:t>
      </w:r>
    </w:p>
    <w:p>
      <w:pPr>
        <w:pStyle w:val="ListParagraph"/>
        <w:numPr>
          <w:ilvl w:val="6"/>
          <w:numId w:val="43"/>
        </w:numPr>
        <w:tabs>
          <w:tab w:pos="1446" w:val="left" w:leader="none"/>
        </w:tabs>
        <w:spacing w:line="360" w:lineRule="auto" w:before="0" w:after="0"/>
        <w:ind w:left="100" w:right="252" w:firstLine="0"/>
        <w:jc w:val="both"/>
        <w:rPr>
          <w:sz w:val="22"/>
        </w:rPr>
      </w:pPr>
      <w:r>
        <w:rPr>
          <w:sz w:val="22"/>
        </w:rPr>
        <w:t>Para os planos intermediário e avançado, 2 VPNs deverão ser destinadas</w:t>
      </w:r>
      <w:r>
        <w:rPr>
          <w:spacing w:val="-3"/>
          <w:sz w:val="22"/>
        </w:rPr>
        <w:t> </w:t>
      </w:r>
      <w:r>
        <w:rPr>
          <w:sz w:val="22"/>
        </w:rPr>
        <w:t>ao fechamento do túnel entre nuvem e o CONTRATANTE, no entanto, a CONTRATADA é responsável pelas configurações da VPN no ambiente de nuvem, enquanto o CONTRATANTE</w:t>
      </w:r>
      <w:r>
        <w:rPr>
          <w:spacing w:val="-7"/>
          <w:sz w:val="22"/>
        </w:rPr>
        <w:t> </w:t>
      </w:r>
      <w:r>
        <w:rPr>
          <w:sz w:val="22"/>
        </w:rPr>
        <w:t>fará</w:t>
      </w:r>
      <w:r>
        <w:rPr>
          <w:spacing w:val="-7"/>
          <w:sz w:val="22"/>
        </w:rPr>
        <w:t> </w:t>
      </w:r>
      <w:r>
        <w:rPr>
          <w:sz w:val="22"/>
        </w:rPr>
        <w:t>a</w:t>
      </w:r>
      <w:r>
        <w:rPr>
          <w:spacing w:val="-7"/>
          <w:sz w:val="22"/>
        </w:rPr>
        <w:t> </w:t>
      </w:r>
      <w:r>
        <w:rPr>
          <w:sz w:val="22"/>
        </w:rPr>
        <w:t>configuração</w:t>
      </w:r>
      <w:r>
        <w:rPr>
          <w:spacing w:val="-7"/>
          <w:sz w:val="22"/>
        </w:rPr>
        <w:t> </w:t>
      </w:r>
      <w:r>
        <w:rPr>
          <w:sz w:val="22"/>
        </w:rPr>
        <w:t>no</w:t>
      </w:r>
      <w:r>
        <w:rPr>
          <w:spacing w:val="-7"/>
          <w:sz w:val="22"/>
        </w:rPr>
        <w:t> </w:t>
      </w:r>
      <w:r>
        <w:rPr>
          <w:sz w:val="22"/>
        </w:rPr>
        <w:t>seu</w:t>
      </w:r>
      <w:r>
        <w:rPr>
          <w:spacing w:val="-7"/>
          <w:sz w:val="22"/>
        </w:rPr>
        <w:t> </w:t>
      </w:r>
      <w:r>
        <w:rPr>
          <w:sz w:val="22"/>
        </w:rPr>
        <w:t>ambiente</w:t>
      </w:r>
      <w:r>
        <w:rPr>
          <w:spacing w:val="-7"/>
          <w:sz w:val="22"/>
        </w:rPr>
        <w:t> </w:t>
      </w:r>
      <w:r>
        <w:rPr>
          <w:sz w:val="22"/>
        </w:rPr>
        <w:t>podendo</w:t>
      </w:r>
      <w:r>
        <w:rPr>
          <w:spacing w:val="-7"/>
          <w:sz w:val="22"/>
        </w:rPr>
        <w:t> </w:t>
      </w:r>
      <w:r>
        <w:rPr>
          <w:sz w:val="22"/>
        </w:rPr>
        <w:t>contar</w:t>
      </w:r>
      <w:r>
        <w:rPr>
          <w:spacing w:val="-7"/>
          <w:sz w:val="22"/>
        </w:rPr>
        <w:t> </w:t>
      </w:r>
      <w:r>
        <w:rPr>
          <w:sz w:val="22"/>
        </w:rPr>
        <w:t>com</w:t>
      </w:r>
      <w:r>
        <w:rPr>
          <w:spacing w:val="-7"/>
          <w:sz w:val="22"/>
        </w:rPr>
        <w:t> </w:t>
      </w:r>
      <w:r>
        <w:rPr>
          <w:sz w:val="22"/>
        </w:rPr>
        <w:t>suporte</w:t>
      </w:r>
      <w:r>
        <w:rPr>
          <w:spacing w:val="-7"/>
          <w:sz w:val="22"/>
        </w:rPr>
        <w:t> </w:t>
      </w:r>
      <w:r>
        <w:rPr>
          <w:sz w:val="22"/>
        </w:rPr>
        <w:t>assistido da CONTRATADA, se necessário.</w:t>
      </w:r>
    </w:p>
    <w:p>
      <w:pPr>
        <w:pStyle w:val="ListParagraph"/>
        <w:numPr>
          <w:ilvl w:val="6"/>
          <w:numId w:val="43"/>
        </w:numPr>
        <w:tabs>
          <w:tab w:pos="1461" w:val="left" w:leader="none"/>
        </w:tabs>
        <w:spacing w:line="360" w:lineRule="auto" w:before="0" w:after="0"/>
        <w:ind w:left="100" w:right="257" w:firstLine="0"/>
        <w:jc w:val="both"/>
        <w:rPr>
          <w:sz w:val="22"/>
        </w:rPr>
      </w:pPr>
      <w:r>
        <w:rPr>
          <w:sz w:val="22"/>
        </w:rPr>
        <w:t>A criação de qualquer VPN do tipo site-to-site exige que o CONTRATANTE tenha um equipamento capaz de estabelecer túneis criptografados com a CONTRATADA. 3.2.5.3.2.9. Gestão de Monitoração</w:t>
      </w:r>
    </w:p>
    <w:p>
      <w:pPr>
        <w:pStyle w:val="ListParagraph"/>
        <w:numPr>
          <w:ilvl w:val="6"/>
          <w:numId w:val="44"/>
        </w:numPr>
        <w:tabs>
          <w:tab w:pos="1431" w:val="left" w:leader="none"/>
        </w:tabs>
        <w:spacing w:line="240" w:lineRule="auto" w:before="0" w:after="0"/>
        <w:ind w:left="1431" w:right="0" w:hanging="1331"/>
        <w:jc w:val="both"/>
        <w:rPr>
          <w:sz w:val="22"/>
        </w:rPr>
      </w:pPr>
      <w:r>
        <w:rPr>
          <w:sz w:val="22"/>
        </w:rPr>
        <w:t>Previsto</w:t>
      </w:r>
      <w:r>
        <w:rPr>
          <w:spacing w:val="-6"/>
          <w:sz w:val="22"/>
        </w:rPr>
        <w:t> </w:t>
      </w:r>
      <w:r>
        <w:rPr>
          <w:sz w:val="22"/>
        </w:rPr>
        <w:t>para</w:t>
      </w:r>
      <w:r>
        <w:rPr>
          <w:spacing w:val="-6"/>
          <w:sz w:val="22"/>
        </w:rPr>
        <w:t> </w:t>
      </w:r>
      <w:r>
        <w:rPr>
          <w:sz w:val="22"/>
        </w:rPr>
        <w:t>os</w:t>
      </w:r>
      <w:r>
        <w:rPr>
          <w:spacing w:val="-5"/>
          <w:sz w:val="22"/>
        </w:rPr>
        <w:t> </w:t>
      </w:r>
      <w:r>
        <w:rPr>
          <w:sz w:val="22"/>
        </w:rPr>
        <w:t>planos</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44"/>
        </w:numPr>
        <w:tabs>
          <w:tab w:pos="1446" w:val="left" w:leader="none"/>
        </w:tabs>
        <w:spacing w:line="360" w:lineRule="auto" w:before="126" w:after="0"/>
        <w:ind w:left="100" w:right="264" w:firstLine="0"/>
        <w:jc w:val="both"/>
        <w:rPr>
          <w:sz w:val="22"/>
        </w:rPr>
      </w:pPr>
      <w:r>
        <w:rPr>
          <w:sz w:val="22"/>
        </w:rPr>
        <w:t>Trata-se</w:t>
      </w:r>
      <w:r>
        <w:rPr>
          <w:spacing w:val="-4"/>
          <w:sz w:val="22"/>
        </w:rPr>
        <w:t> </w:t>
      </w:r>
      <w:r>
        <w:rPr>
          <w:sz w:val="22"/>
        </w:rPr>
        <w:t>da</w:t>
      </w:r>
      <w:r>
        <w:rPr>
          <w:spacing w:val="-4"/>
          <w:sz w:val="22"/>
        </w:rPr>
        <w:t> </w:t>
      </w:r>
      <w:r>
        <w:rPr>
          <w:sz w:val="22"/>
        </w:rPr>
        <w:t>definição</w:t>
      </w:r>
      <w:r>
        <w:rPr>
          <w:spacing w:val="-4"/>
          <w:sz w:val="22"/>
        </w:rPr>
        <w:t> </w:t>
      </w:r>
      <w:r>
        <w:rPr>
          <w:sz w:val="22"/>
        </w:rPr>
        <w:t>e</w:t>
      </w:r>
      <w:r>
        <w:rPr>
          <w:spacing w:val="-4"/>
          <w:sz w:val="22"/>
        </w:rPr>
        <w:t> </w:t>
      </w:r>
      <w:r>
        <w:rPr>
          <w:sz w:val="22"/>
        </w:rPr>
        <w:t>manutenção</w:t>
      </w:r>
      <w:r>
        <w:rPr>
          <w:spacing w:val="-4"/>
          <w:sz w:val="22"/>
        </w:rPr>
        <w:t> </w:t>
      </w:r>
      <w:r>
        <w:rPr>
          <w:sz w:val="22"/>
        </w:rPr>
        <w:t>da</w:t>
      </w:r>
      <w:r>
        <w:rPr>
          <w:spacing w:val="-4"/>
          <w:sz w:val="22"/>
        </w:rPr>
        <w:t> </w:t>
      </w:r>
      <w:r>
        <w:rPr>
          <w:sz w:val="22"/>
        </w:rPr>
        <w:t>monitoração</w:t>
      </w:r>
      <w:r>
        <w:rPr>
          <w:spacing w:val="-4"/>
          <w:sz w:val="22"/>
        </w:rPr>
        <w:t> </w:t>
      </w:r>
      <w:r>
        <w:rPr>
          <w:sz w:val="22"/>
        </w:rPr>
        <w:t>dos</w:t>
      </w:r>
      <w:r>
        <w:rPr>
          <w:spacing w:val="-4"/>
          <w:sz w:val="22"/>
        </w:rPr>
        <w:t> </w:t>
      </w:r>
      <w:r>
        <w:rPr>
          <w:sz w:val="22"/>
        </w:rPr>
        <w:t>projetos</w:t>
      </w:r>
      <w:r>
        <w:rPr>
          <w:spacing w:val="-4"/>
          <w:sz w:val="22"/>
        </w:rPr>
        <w:t> </w:t>
      </w:r>
      <w:r>
        <w:rPr>
          <w:sz w:val="22"/>
        </w:rPr>
        <w:t>para</w:t>
      </w:r>
      <w:r>
        <w:rPr>
          <w:spacing w:val="-4"/>
          <w:sz w:val="22"/>
        </w:rPr>
        <w:t> </w:t>
      </w:r>
      <w:r>
        <w:rPr>
          <w:sz w:val="22"/>
        </w:rPr>
        <w:t>garantir uma atuação tempestiva a fim de proporcionar uma maior disponibilidade dos projetos do </w:t>
      </w:r>
      <w:r>
        <w:rPr>
          <w:spacing w:val="-2"/>
          <w:sz w:val="22"/>
        </w:rPr>
        <w:t>CONTRATANTE.</w:t>
      </w:r>
    </w:p>
    <w:p>
      <w:pPr>
        <w:pStyle w:val="ListParagraph"/>
        <w:numPr>
          <w:ilvl w:val="6"/>
          <w:numId w:val="44"/>
        </w:numPr>
        <w:tabs>
          <w:tab w:pos="1446" w:val="left" w:leader="none"/>
        </w:tabs>
        <w:spacing w:line="360" w:lineRule="auto" w:before="0" w:after="0"/>
        <w:ind w:left="100" w:right="252" w:firstLine="0"/>
        <w:jc w:val="both"/>
        <w:rPr>
          <w:sz w:val="22"/>
        </w:rPr>
      </w:pPr>
      <w:r>
        <w:rPr>
          <w:sz w:val="22"/>
        </w:rPr>
        <w:t>No plano intermediário a monitoração deverá estar focada na infraestrutura e na disponibilidade geral dos recursos/serviços.</w:t>
      </w:r>
    </w:p>
    <w:p>
      <w:pPr>
        <w:pStyle w:val="ListParagraph"/>
        <w:numPr>
          <w:ilvl w:val="6"/>
          <w:numId w:val="44"/>
        </w:numPr>
        <w:tabs>
          <w:tab w:pos="1611" w:val="left" w:leader="none"/>
        </w:tabs>
        <w:spacing w:line="360" w:lineRule="auto" w:before="0" w:after="0"/>
        <w:ind w:left="100" w:right="253" w:firstLine="0"/>
        <w:jc w:val="both"/>
        <w:rPr>
          <w:sz w:val="22"/>
        </w:rPr>
      </w:pPr>
      <w:r>
        <w:rPr>
          <w:sz w:val="22"/>
        </w:rPr>
        <w:t>No plano avançado o desempenho/performance dos projetos do CONTRATANTE deverão ser monitorados de forma detalhada para identificar pontos de melhoria e evitar problemas.</w:t>
      </w:r>
    </w:p>
    <w:p>
      <w:pPr>
        <w:pStyle w:val="ListParagraph"/>
        <w:numPr>
          <w:ilvl w:val="5"/>
          <w:numId w:val="45"/>
        </w:numPr>
        <w:tabs>
          <w:tab w:pos="1371" w:val="left" w:leader="none"/>
        </w:tabs>
        <w:spacing w:line="240" w:lineRule="auto" w:before="0" w:after="0"/>
        <w:ind w:left="1371" w:right="0" w:hanging="1271"/>
        <w:jc w:val="both"/>
        <w:rPr>
          <w:sz w:val="22"/>
        </w:rPr>
      </w:pPr>
      <w:r>
        <w:rPr>
          <w:sz w:val="22"/>
        </w:rPr>
        <w:t>Gestão</w:t>
      </w:r>
      <w:r>
        <w:rPr>
          <w:spacing w:val="-4"/>
          <w:sz w:val="22"/>
        </w:rPr>
        <w:t> </w:t>
      </w:r>
      <w:r>
        <w:rPr>
          <w:sz w:val="22"/>
        </w:rPr>
        <w:t>de</w:t>
      </w:r>
      <w:r>
        <w:rPr>
          <w:spacing w:val="-4"/>
          <w:sz w:val="22"/>
        </w:rPr>
        <w:t> </w:t>
      </w:r>
      <w:r>
        <w:rPr>
          <w:spacing w:val="-2"/>
          <w:sz w:val="22"/>
        </w:rPr>
        <w:t>Mudanças</w:t>
      </w:r>
    </w:p>
    <w:p>
      <w:pPr>
        <w:pStyle w:val="ListParagraph"/>
        <w:numPr>
          <w:ilvl w:val="6"/>
          <w:numId w:val="45"/>
        </w:numPr>
        <w:tabs>
          <w:tab w:pos="1552" w:val="left" w:leader="none"/>
        </w:tabs>
        <w:spacing w:line="240" w:lineRule="auto" w:before="127" w:after="0"/>
        <w:ind w:left="1552" w:right="0" w:hanging="1452"/>
        <w:jc w:val="both"/>
        <w:rPr>
          <w:sz w:val="22"/>
        </w:rPr>
      </w:pPr>
      <w:r>
        <w:rPr>
          <w:sz w:val="22"/>
        </w:rPr>
        <w:t>Previsto</w:t>
      </w:r>
      <w:r>
        <w:rPr>
          <w:spacing w:val="-6"/>
          <w:sz w:val="22"/>
        </w:rPr>
        <w:t> </w:t>
      </w:r>
      <w:r>
        <w:rPr>
          <w:sz w:val="22"/>
        </w:rPr>
        <w:t>para</w:t>
      </w:r>
      <w:r>
        <w:rPr>
          <w:spacing w:val="-6"/>
          <w:sz w:val="22"/>
        </w:rPr>
        <w:t> </w:t>
      </w:r>
      <w:r>
        <w:rPr>
          <w:sz w:val="22"/>
        </w:rPr>
        <w:t>os</w:t>
      </w:r>
      <w:r>
        <w:rPr>
          <w:spacing w:val="-5"/>
          <w:sz w:val="22"/>
        </w:rPr>
        <w:t> </w:t>
      </w:r>
      <w:r>
        <w:rPr>
          <w:sz w:val="22"/>
        </w:rPr>
        <w:t>planos</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45"/>
        </w:numPr>
        <w:tabs>
          <w:tab w:pos="1673" w:val="left" w:leader="none"/>
        </w:tabs>
        <w:spacing w:line="360" w:lineRule="auto" w:before="126" w:after="0"/>
        <w:ind w:left="100" w:right="257" w:firstLine="0"/>
        <w:jc w:val="both"/>
        <w:rPr>
          <w:sz w:val="22"/>
        </w:rPr>
      </w:pPr>
      <w:r>
        <w:rPr>
          <w:sz w:val="22"/>
        </w:rPr>
        <w:t>A gestão de mudanças deve garantir, por meio de procedimentos padronizados, planejamento e acompanhamento, que todas as alterações na infraestrutura de</w:t>
      </w:r>
      <w:r>
        <w:rPr>
          <w:spacing w:val="26"/>
          <w:sz w:val="22"/>
        </w:rPr>
        <w:t> </w:t>
      </w:r>
      <w:r>
        <w:rPr>
          <w:sz w:val="22"/>
        </w:rPr>
        <w:t>TIC</w:t>
      </w:r>
      <w:r>
        <w:rPr>
          <w:spacing w:val="26"/>
          <w:sz w:val="22"/>
        </w:rPr>
        <w:t> </w:t>
      </w:r>
      <w:r>
        <w:rPr>
          <w:sz w:val="22"/>
        </w:rPr>
        <w:t>sejam</w:t>
      </w:r>
      <w:r>
        <w:rPr>
          <w:spacing w:val="26"/>
          <w:sz w:val="22"/>
        </w:rPr>
        <w:t> </w:t>
      </w:r>
      <w:r>
        <w:rPr>
          <w:sz w:val="22"/>
        </w:rPr>
        <w:t>realizadas</w:t>
      </w:r>
      <w:r>
        <w:rPr>
          <w:spacing w:val="26"/>
          <w:sz w:val="22"/>
        </w:rPr>
        <w:t> </w:t>
      </w:r>
      <w:r>
        <w:rPr>
          <w:sz w:val="22"/>
        </w:rPr>
        <w:t>de</w:t>
      </w:r>
      <w:r>
        <w:rPr>
          <w:spacing w:val="26"/>
          <w:sz w:val="22"/>
        </w:rPr>
        <w:t> </w:t>
      </w:r>
      <w:r>
        <w:rPr>
          <w:sz w:val="22"/>
        </w:rPr>
        <w:t>forma</w:t>
      </w:r>
      <w:r>
        <w:rPr>
          <w:spacing w:val="26"/>
          <w:sz w:val="22"/>
        </w:rPr>
        <w:t> </w:t>
      </w:r>
      <w:r>
        <w:rPr>
          <w:sz w:val="22"/>
        </w:rPr>
        <w:t>eficiente</w:t>
      </w:r>
      <w:r>
        <w:rPr>
          <w:spacing w:val="26"/>
          <w:sz w:val="22"/>
        </w:rPr>
        <w:t> </w:t>
      </w:r>
      <w:r>
        <w:rPr>
          <w:sz w:val="22"/>
        </w:rPr>
        <w:t>e</w:t>
      </w:r>
      <w:r>
        <w:rPr>
          <w:spacing w:val="26"/>
          <w:sz w:val="22"/>
        </w:rPr>
        <w:t> </w:t>
      </w:r>
      <w:r>
        <w:rPr>
          <w:sz w:val="22"/>
        </w:rPr>
        <w:t>com o menor impacto possível aos serviços</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4"/>
      </w:pPr>
      <w:r>
        <w:rPr/>
        <w:t>hospedados no ambiente do CONTRATANTE. Esse serviço deve possuir as seguintes </w:t>
      </w:r>
      <w:r>
        <w:rPr>
          <w:spacing w:val="-2"/>
        </w:rPr>
        <w:t>etapas:</w:t>
      </w:r>
    </w:p>
    <w:p>
      <w:pPr>
        <w:pStyle w:val="ListParagraph"/>
        <w:numPr>
          <w:ilvl w:val="7"/>
          <w:numId w:val="45"/>
        </w:numPr>
        <w:tabs>
          <w:tab w:pos="1764" w:val="left" w:leader="none"/>
        </w:tabs>
        <w:spacing w:line="360" w:lineRule="auto" w:before="0" w:after="0"/>
        <w:ind w:left="100" w:right="256" w:firstLine="0"/>
        <w:jc w:val="both"/>
        <w:rPr>
          <w:sz w:val="22"/>
        </w:rPr>
      </w:pPr>
      <w:r>
        <w:rPr>
          <w:sz w:val="22"/>
        </w:rPr>
        <w:t>Análise da mudança e seus impactos junto aos times técnicos. Caso haja algum impacto, busca aprovação da mudança junto aos gestores dos</w:t>
      </w:r>
      <w:r>
        <w:rPr>
          <w:spacing w:val="-4"/>
          <w:sz w:val="22"/>
        </w:rPr>
        <w:t> </w:t>
      </w:r>
      <w:r>
        <w:rPr>
          <w:sz w:val="22"/>
        </w:rPr>
        <w:t>serviços</w:t>
      </w:r>
      <w:r>
        <w:rPr>
          <w:spacing w:val="-4"/>
          <w:sz w:val="22"/>
        </w:rPr>
        <w:t> </w:t>
      </w:r>
      <w:r>
        <w:rPr>
          <w:sz w:val="22"/>
        </w:rPr>
        <w:t>impactados. Caso não haja impacto, mantém os interessados informados sobre as mudanças que deverão ser executadas, por meio de uma comunicação efetiva;</w:t>
      </w:r>
    </w:p>
    <w:p>
      <w:pPr>
        <w:pStyle w:val="ListParagraph"/>
        <w:numPr>
          <w:ilvl w:val="7"/>
          <w:numId w:val="45"/>
        </w:numPr>
        <w:tabs>
          <w:tab w:pos="1869" w:val="left" w:leader="none"/>
        </w:tabs>
        <w:spacing w:line="360" w:lineRule="auto" w:before="0" w:after="0"/>
        <w:ind w:left="100" w:right="261" w:firstLine="0"/>
        <w:jc w:val="both"/>
        <w:rPr>
          <w:sz w:val="22"/>
        </w:rPr>
      </w:pPr>
      <w:r>
        <w:rPr>
          <w:sz w:val="22"/>
        </w:rPr>
        <w:t>Planejamento e orquestração das atividades prévias, correntes e posteriores à mudança, com o objetivo de garantir que</w:t>
      </w:r>
      <w:r>
        <w:rPr>
          <w:spacing w:val="-3"/>
          <w:sz w:val="22"/>
        </w:rPr>
        <w:t> </w:t>
      </w:r>
      <w:r>
        <w:rPr>
          <w:sz w:val="22"/>
        </w:rPr>
        <w:t>haja</w:t>
      </w:r>
      <w:r>
        <w:rPr>
          <w:spacing w:val="-3"/>
          <w:sz w:val="22"/>
        </w:rPr>
        <w:t> </w:t>
      </w:r>
      <w:r>
        <w:rPr>
          <w:sz w:val="22"/>
        </w:rPr>
        <w:t>o</w:t>
      </w:r>
      <w:r>
        <w:rPr>
          <w:spacing w:val="-3"/>
          <w:sz w:val="22"/>
        </w:rPr>
        <w:t> </w:t>
      </w:r>
      <w:r>
        <w:rPr>
          <w:sz w:val="22"/>
        </w:rPr>
        <w:t>mínimo</w:t>
      </w:r>
      <w:r>
        <w:rPr>
          <w:spacing w:val="-3"/>
          <w:sz w:val="22"/>
        </w:rPr>
        <w:t> </w:t>
      </w:r>
      <w:r>
        <w:rPr>
          <w:sz w:val="22"/>
        </w:rPr>
        <w:t>impacto</w:t>
      </w:r>
      <w:r>
        <w:rPr>
          <w:spacing w:val="-3"/>
          <w:sz w:val="22"/>
        </w:rPr>
        <w:t> </w:t>
      </w:r>
      <w:r>
        <w:rPr>
          <w:sz w:val="22"/>
        </w:rPr>
        <w:t>ao</w:t>
      </w:r>
      <w:r>
        <w:rPr>
          <w:spacing w:val="-3"/>
          <w:sz w:val="22"/>
        </w:rPr>
        <w:t> </w:t>
      </w:r>
      <w:r>
        <w:rPr>
          <w:sz w:val="22"/>
        </w:rPr>
        <w:t>serviço;</w:t>
      </w:r>
      <w:r>
        <w:rPr>
          <w:spacing w:val="-3"/>
          <w:sz w:val="22"/>
        </w:rPr>
        <w:t> </w:t>
      </w:r>
      <w:r>
        <w:rPr>
          <w:sz w:val="22"/>
        </w:rPr>
        <w:t>e 3.2.5.3.2.10.2.3. Acompanhamento dos testes e validação junto ao contratante.</w:t>
      </w:r>
    </w:p>
    <w:p>
      <w:pPr>
        <w:pStyle w:val="ListParagraph"/>
        <w:numPr>
          <w:ilvl w:val="5"/>
          <w:numId w:val="45"/>
        </w:numPr>
        <w:tabs>
          <w:tab w:pos="1355" w:val="left" w:leader="none"/>
        </w:tabs>
        <w:spacing w:line="240" w:lineRule="auto" w:before="0" w:after="0"/>
        <w:ind w:left="1355" w:right="0" w:hanging="1255"/>
        <w:jc w:val="both"/>
        <w:rPr>
          <w:sz w:val="22"/>
        </w:rPr>
      </w:pPr>
      <w:r>
        <w:rPr>
          <w:sz w:val="22"/>
        </w:rPr>
        <w:t>Gerenciamento</w:t>
      </w:r>
      <w:r>
        <w:rPr>
          <w:spacing w:val="-8"/>
          <w:sz w:val="22"/>
        </w:rPr>
        <w:t> </w:t>
      </w:r>
      <w:r>
        <w:rPr>
          <w:sz w:val="22"/>
        </w:rPr>
        <w:t>de</w:t>
      </w:r>
      <w:r>
        <w:rPr>
          <w:spacing w:val="-7"/>
          <w:sz w:val="22"/>
        </w:rPr>
        <w:t> </w:t>
      </w:r>
      <w:r>
        <w:rPr>
          <w:spacing w:val="-2"/>
          <w:sz w:val="22"/>
        </w:rPr>
        <w:t>problemas</w:t>
      </w:r>
    </w:p>
    <w:p>
      <w:pPr>
        <w:pStyle w:val="ListParagraph"/>
        <w:numPr>
          <w:ilvl w:val="6"/>
          <w:numId w:val="45"/>
        </w:numPr>
        <w:tabs>
          <w:tab w:pos="1536" w:val="left" w:leader="none"/>
        </w:tabs>
        <w:spacing w:line="240" w:lineRule="auto" w:before="127" w:after="0"/>
        <w:ind w:left="1536" w:right="0" w:hanging="1436"/>
        <w:jc w:val="both"/>
        <w:rPr>
          <w:sz w:val="22"/>
        </w:rPr>
      </w:pPr>
      <w:r>
        <w:rPr>
          <w:sz w:val="22"/>
        </w:rPr>
        <w:t>Previsto</w:t>
      </w:r>
      <w:r>
        <w:rPr>
          <w:spacing w:val="-6"/>
          <w:sz w:val="22"/>
        </w:rPr>
        <w:t> </w:t>
      </w:r>
      <w:r>
        <w:rPr>
          <w:sz w:val="22"/>
        </w:rPr>
        <w:t>para</w:t>
      </w:r>
      <w:r>
        <w:rPr>
          <w:spacing w:val="-6"/>
          <w:sz w:val="22"/>
        </w:rPr>
        <w:t> </w:t>
      </w:r>
      <w:r>
        <w:rPr>
          <w:sz w:val="22"/>
        </w:rPr>
        <w:t>os</w:t>
      </w:r>
      <w:r>
        <w:rPr>
          <w:spacing w:val="-5"/>
          <w:sz w:val="22"/>
        </w:rPr>
        <w:t> </w:t>
      </w:r>
      <w:r>
        <w:rPr>
          <w:sz w:val="22"/>
        </w:rPr>
        <w:t>planos</w:t>
      </w:r>
      <w:r>
        <w:rPr>
          <w:spacing w:val="-6"/>
          <w:sz w:val="22"/>
        </w:rPr>
        <w:t> </w:t>
      </w:r>
      <w:r>
        <w:rPr>
          <w:sz w:val="22"/>
        </w:rPr>
        <w:t>intermediário</w:t>
      </w:r>
      <w:r>
        <w:rPr>
          <w:spacing w:val="-6"/>
          <w:sz w:val="22"/>
        </w:rPr>
        <w:t> </w:t>
      </w:r>
      <w:r>
        <w:rPr>
          <w:sz w:val="22"/>
        </w:rPr>
        <w:t>e</w:t>
      </w:r>
      <w:r>
        <w:rPr>
          <w:spacing w:val="-5"/>
          <w:sz w:val="22"/>
        </w:rPr>
        <w:t> </w:t>
      </w:r>
      <w:r>
        <w:rPr>
          <w:spacing w:val="-2"/>
          <w:sz w:val="22"/>
        </w:rPr>
        <w:t>avançado.</w:t>
      </w:r>
    </w:p>
    <w:p>
      <w:pPr>
        <w:pStyle w:val="ListParagraph"/>
        <w:numPr>
          <w:ilvl w:val="6"/>
          <w:numId w:val="45"/>
        </w:numPr>
        <w:tabs>
          <w:tab w:pos="1581" w:val="left" w:leader="none"/>
        </w:tabs>
        <w:spacing w:line="360" w:lineRule="auto" w:before="126" w:after="0"/>
        <w:ind w:left="100" w:right="258" w:firstLine="0"/>
        <w:jc w:val="both"/>
        <w:rPr>
          <w:sz w:val="22"/>
        </w:rPr>
      </w:pPr>
      <w:r>
        <w:rPr>
          <w:sz w:val="22"/>
        </w:rPr>
        <w:t>A gestão de problemas visa reduzir a probabilidade e o impacto de falhas recorrentes pela identificação e solução das causas de forma que esses problemas não voltem a ocorrer.</w:t>
      </w:r>
    </w:p>
    <w:p>
      <w:pPr>
        <w:pStyle w:val="ListParagraph"/>
        <w:numPr>
          <w:ilvl w:val="6"/>
          <w:numId w:val="45"/>
        </w:numPr>
        <w:tabs>
          <w:tab w:pos="1551" w:val="left" w:leader="none"/>
        </w:tabs>
        <w:spacing w:line="360" w:lineRule="auto" w:before="0" w:after="0"/>
        <w:ind w:left="100" w:right="261" w:firstLine="0"/>
        <w:jc w:val="both"/>
        <w:rPr>
          <w:sz w:val="22"/>
        </w:rPr>
      </w:pPr>
      <w:r>
        <w:rPr>
          <w:sz w:val="22"/>
        </w:rPr>
        <w:t>A investigação do problema pode ser solicitada pelo</w:t>
      </w:r>
      <w:r>
        <w:rPr>
          <w:spacing w:val="-6"/>
          <w:sz w:val="22"/>
        </w:rPr>
        <w:t> </w:t>
      </w:r>
      <w:r>
        <w:rPr>
          <w:sz w:val="22"/>
        </w:rPr>
        <w:t>CONTRATANTE</w:t>
      </w:r>
      <w:r>
        <w:rPr>
          <w:spacing w:val="-6"/>
          <w:sz w:val="22"/>
        </w:rPr>
        <w:t> </w:t>
      </w:r>
      <w:r>
        <w:rPr>
          <w:sz w:val="22"/>
        </w:rPr>
        <w:t>ou</w:t>
      </w:r>
      <w:r>
        <w:rPr>
          <w:spacing w:val="-6"/>
          <w:sz w:val="22"/>
        </w:rPr>
        <w:t> </w:t>
      </w:r>
      <w:r>
        <w:rPr>
          <w:sz w:val="22"/>
        </w:rPr>
        <w:t>por equipe da CONTRATADA através de processo de resolução de incidentes e análise de </w:t>
      </w:r>
      <w:r>
        <w:rPr>
          <w:spacing w:val="-2"/>
          <w:sz w:val="22"/>
        </w:rPr>
        <w:t>desempenho.</w:t>
      </w:r>
    </w:p>
    <w:p>
      <w:pPr>
        <w:pStyle w:val="ListParagraph"/>
        <w:numPr>
          <w:ilvl w:val="6"/>
          <w:numId w:val="45"/>
        </w:numPr>
        <w:tabs>
          <w:tab w:pos="1657" w:val="left" w:leader="none"/>
        </w:tabs>
        <w:spacing w:line="360" w:lineRule="auto" w:before="0" w:after="0"/>
        <w:ind w:left="100" w:right="252" w:firstLine="0"/>
        <w:jc w:val="both"/>
        <w:rPr>
          <w:sz w:val="22"/>
        </w:rPr>
      </w:pPr>
      <w:r>
        <w:rPr>
          <w:sz w:val="22"/>
        </w:rPr>
        <w:t>Uma vez identificada a recorrência de um incidente, o problema é investigado e, se necessário, deverá ser aberto um Registro de Problema (RDP) para identificação, documentação e solução das causas, de forma que esses problemas não voltem a ocorrer.</w:t>
      </w:r>
    </w:p>
    <w:p>
      <w:pPr>
        <w:pStyle w:val="ListParagraph"/>
        <w:numPr>
          <w:ilvl w:val="5"/>
          <w:numId w:val="45"/>
        </w:numPr>
        <w:tabs>
          <w:tab w:pos="1371" w:val="left" w:leader="none"/>
        </w:tabs>
        <w:spacing w:line="360" w:lineRule="auto" w:before="0" w:after="0"/>
        <w:ind w:left="100" w:right="2924" w:firstLine="0"/>
        <w:jc w:val="both"/>
        <w:rPr>
          <w:sz w:val="22"/>
        </w:rPr>
      </w:pPr>
      <w:r>
        <w:rPr>
          <w:sz w:val="22"/>
        </w:rPr>
        <w:t>Suporte operacional (tempo de atendimento) 3.2.5.3.2.12.1.</w:t>
      </w:r>
      <w:r>
        <w:rPr>
          <w:spacing w:val="-7"/>
          <w:sz w:val="22"/>
        </w:rPr>
        <w:t> </w:t>
      </w:r>
      <w:r>
        <w:rPr>
          <w:sz w:val="22"/>
        </w:rPr>
        <w:t>Previsto</w:t>
      </w:r>
      <w:r>
        <w:rPr>
          <w:spacing w:val="-7"/>
          <w:sz w:val="22"/>
        </w:rPr>
        <w:t> </w:t>
      </w:r>
      <w:r>
        <w:rPr>
          <w:sz w:val="22"/>
        </w:rPr>
        <w:t>para</w:t>
      </w:r>
      <w:r>
        <w:rPr>
          <w:spacing w:val="-7"/>
          <w:sz w:val="22"/>
        </w:rPr>
        <w:t> </w:t>
      </w:r>
      <w:r>
        <w:rPr>
          <w:sz w:val="22"/>
        </w:rPr>
        <w:t>os</w:t>
      </w:r>
      <w:r>
        <w:rPr>
          <w:spacing w:val="-7"/>
          <w:sz w:val="22"/>
        </w:rPr>
        <w:t> </w:t>
      </w:r>
      <w:r>
        <w:rPr>
          <w:sz w:val="22"/>
        </w:rPr>
        <w:t>planos</w:t>
      </w:r>
      <w:r>
        <w:rPr>
          <w:spacing w:val="-7"/>
          <w:sz w:val="22"/>
        </w:rPr>
        <w:t> </w:t>
      </w:r>
      <w:r>
        <w:rPr>
          <w:sz w:val="22"/>
        </w:rPr>
        <w:t>intermediário</w:t>
      </w:r>
      <w:r>
        <w:rPr>
          <w:spacing w:val="-7"/>
          <w:sz w:val="22"/>
        </w:rPr>
        <w:t> </w:t>
      </w:r>
      <w:r>
        <w:rPr>
          <w:sz w:val="22"/>
        </w:rPr>
        <w:t>e</w:t>
      </w:r>
      <w:r>
        <w:rPr>
          <w:spacing w:val="-7"/>
          <w:sz w:val="22"/>
        </w:rPr>
        <w:t> </w:t>
      </w:r>
      <w:r>
        <w:rPr>
          <w:sz w:val="22"/>
        </w:rPr>
        <w:t>avançado.</w:t>
      </w:r>
    </w:p>
    <w:p>
      <w:pPr>
        <w:pStyle w:val="BodyText"/>
        <w:spacing w:line="360" w:lineRule="auto"/>
        <w:ind w:right="256"/>
      </w:pPr>
      <w:r>
        <w:rPr/>
        <w:t>3.2.5.3.2.12.2. Visa</w:t>
      </w:r>
      <w:r>
        <w:rPr>
          <w:spacing w:val="-5"/>
        </w:rPr>
        <w:t> </w:t>
      </w:r>
      <w:r>
        <w:rPr/>
        <w:t>atender</w:t>
      </w:r>
      <w:r>
        <w:rPr>
          <w:spacing w:val="-5"/>
        </w:rPr>
        <w:t> </w:t>
      </w:r>
      <w:r>
        <w:rPr/>
        <w:t>solicitações</w:t>
      </w:r>
      <w:r>
        <w:rPr>
          <w:spacing w:val="-5"/>
        </w:rPr>
        <w:t> </w:t>
      </w:r>
      <w:r>
        <w:rPr/>
        <w:t>de</w:t>
      </w:r>
      <w:r>
        <w:rPr>
          <w:spacing w:val="-5"/>
        </w:rPr>
        <w:t> </w:t>
      </w:r>
      <w:r>
        <w:rPr/>
        <w:t>serviços</w:t>
      </w:r>
      <w:r>
        <w:rPr>
          <w:spacing w:val="-5"/>
        </w:rPr>
        <w:t> </w:t>
      </w:r>
      <w:r>
        <w:rPr/>
        <w:t>relacionadas</w:t>
      </w:r>
      <w:r>
        <w:rPr>
          <w:spacing w:val="-5"/>
        </w:rPr>
        <w:t> </w:t>
      </w:r>
      <w:r>
        <w:rPr/>
        <w:t>à</w:t>
      </w:r>
      <w:r>
        <w:rPr>
          <w:spacing w:val="-5"/>
        </w:rPr>
        <w:t> </w:t>
      </w:r>
      <w:r>
        <w:rPr/>
        <w:t>infraestrutura</w:t>
      </w:r>
      <w:r>
        <w:rPr>
          <w:spacing w:val="-5"/>
        </w:rPr>
        <w:t> </w:t>
      </w:r>
      <w:r>
        <w:rPr/>
        <w:t>em</w:t>
      </w:r>
      <w:r>
        <w:rPr>
          <w:spacing w:val="-5"/>
        </w:rPr>
        <w:t> </w:t>
      </w:r>
      <w:r>
        <w:rPr/>
        <w:t>nuvem do CONTRATANTE, principalmente aqueles relacionados a criação ou configuração de recursos computacionais na nuvem, orientações gerais, entre outros pedidos.</w:t>
      </w:r>
    </w:p>
    <w:p>
      <w:pPr>
        <w:pStyle w:val="ListParagraph"/>
        <w:numPr>
          <w:ilvl w:val="5"/>
          <w:numId w:val="45"/>
        </w:numPr>
        <w:tabs>
          <w:tab w:pos="1371" w:val="left" w:leader="none"/>
        </w:tabs>
        <w:spacing w:line="360" w:lineRule="auto" w:before="0" w:after="0"/>
        <w:ind w:left="100" w:right="2140" w:firstLine="0"/>
        <w:jc w:val="both"/>
        <w:rPr>
          <w:sz w:val="22"/>
        </w:rPr>
      </w:pPr>
      <w:r>
        <w:rPr>
          <w:sz w:val="22"/>
        </w:rPr>
        <w:t>Criação</w:t>
      </w:r>
      <w:r>
        <w:rPr>
          <w:spacing w:val="-3"/>
          <w:sz w:val="22"/>
        </w:rPr>
        <w:t> </w:t>
      </w:r>
      <w:r>
        <w:rPr>
          <w:sz w:val="22"/>
        </w:rPr>
        <w:t>de</w:t>
      </w:r>
      <w:r>
        <w:rPr>
          <w:spacing w:val="-3"/>
          <w:sz w:val="22"/>
        </w:rPr>
        <w:t> </w:t>
      </w:r>
      <w:r>
        <w:rPr>
          <w:sz w:val="22"/>
        </w:rPr>
        <w:t>regras</w:t>
      </w:r>
      <w:r>
        <w:rPr>
          <w:spacing w:val="-3"/>
          <w:sz w:val="22"/>
        </w:rPr>
        <w:t> </w:t>
      </w:r>
      <w:r>
        <w:rPr>
          <w:sz w:val="22"/>
        </w:rPr>
        <w:t>de</w:t>
      </w:r>
      <w:r>
        <w:rPr>
          <w:spacing w:val="-3"/>
          <w:sz w:val="22"/>
        </w:rPr>
        <w:t> </w:t>
      </w:r>
      <w:r>
        <w:rPr>
          <w:sz w:val="22"/>
        </w:rPr>
        <w:t>acesso</w:t>
      </w:r>
      <w:r>
        <w:rPr>
          <w:spacing w:val="-3"/>
          <w:sz w:val="22"/>
        </w:rPr>
        <w:t> </w:t>
      </w:r>
      <w:r>
        <w:rPr>
          <w:sz w:val="22"/>
        </w:rPr>
        <w:t>de</w:t>
      </w:r>
      <w:r>
        <w:rPr>
          <w:spacing w:val="-3"/>
          <w:sz w:val="22"/>
        </w:rPr>
        <w:t> </w:t>
      </w:r>
      <w:r>
        <w:rPr>
          <w:sz w:val="22"/>
        </w:rPr>
        <w:t>recursos</w:t>
      </w:r>
      <w:r>
        <w:rPr>
          <w:spacing w:val="-3"/>
          <w:sz w:val="22"/>
        </w:rPr>
        <w:t> </w:t>
      </w:r>
      <w:r>
        <w:rPr>
          <w:sz w:val="22"/>
        </w:rPr>
        <w:t>de</w:t>
      </w:r>
      <w:r>
        <w:rPr>
          <w:spacing w:val="-3"/>
          <w:sz w:val="22"/>
        </w:rPr>
        <w:t> </w:t>
      </w:r>
      <w:r>
        <w:rPr>
          <w:sz w:val="22"/>
        </w:rPr>
        <w:t>rede</w:t>
      </w:r>
      <w:r>
        <w:rPr>
          <w:spacing w:val="-3"/>
          <w:sz w:val="22"/>
        </w:rPr>
        <w:t> </w:t>
      </w:r>
      <w:r>
        <w:rPr>
          <w:sz w:val="22"/>
        </w:rPr>
        <w:t>da</w:t>
      </w:r>
      <w:r>
        <w:rPr>
          <w:spacing w:val="-3"/>
          <w:sz w:val="22"/>
        </w:rPr>
        <w:t> </w:t>
      </w:r>
      <w:r>
        <w:rPr>
          <w:sz w:val="22"/>
        </w:rPr>
        <w:t>nuvem 3.2.5.3.2.13.1. Previsto para os planos intermediário e avançado.</w:t>
      </w:r>
    </w:p>
    <w:p>
      <w:pPr>
        <w:pStyle w:val="BodyText"/>
        <w:spacing w:line="360" w:lineRule="auto"/>
        <w:ind w:right="257"/>
      </w:pPr>
      <w:r>
        <w:rPr/>
        <w:t>3.2.5.3.2.13.2. O serviço consiste em criação</w:t>
      </w:r>
      <w:r>
        <w:rPr>
          <w:spacing w:val="-4"/>
        </w:rPr>
        <w:t> </w:t>
      </w:r>
      <w:r>
        <w:rPr/>
        <w:t>de</w:t>
      </w:r>
      <w:r>
        <w:rPr>
          <w:spacing w:val="-4"/>
        </w:rPr>
        <w:t> </w:t>
      </w:r>
      <w:r>
        <w:rPr/>
        <w:t>regras</w:t>
      </w:r>
      <w:r>
        <w:rPr>
          <w:spacing w:val="-4"/>
        </w:rPr>
        <w:t> </w:t>
      </w:r>
      <w:r>
        <w:rPr/>
        <w:t>de</w:t>
      </w:r>
      <w:r>
        <w:rPr>
          <w:spacing w:val="-4"/>
        </w:rPr>
        <w:t> </w:t>
      </w:r>
      <w:r>
        <w:rPr/>
        <w:t>acesso</w:t>
      </w:r>
      <w:r>
        <w:rPr>
          <w:spacing w:val="-4"/>
        </w:rPr>
        <w:t> </w:t>
      </w:r>
      <w:r>
        <w:rPr/>
        <w:t>diretamente</w:t>
      </w:r>
      <w:r>
        <w:rPr>
          <w:spacing w:val="-4"/>
        </w:rPr>
        <w:t> </w:t>
      </w:r>
      <w:r>
        <w:rPr/>
        <w:t>no</w:t>
      </w:r>
      <w:r>
        <w:rPr>
          <w:spacing w:val="-4"/>
        </w:rPr>
        <w:t> </w:t>
      </w:r>
      <w:r>
        <w:rPr/>
        <w:t>ambiente de nuvem do CONTRATANTE, muito parecido com a configuração de um Firewall tradicional, o que acaba sendo uma boa opção para administradores de redes, permitindo acesso aos recursos computacionais via rede da nuvem por parte da internet ou rede on premises do CONTRATANTE.</w:t>
      </w:r>
    </w:p>
    <w:p>
      <w:pPr>
        <w:pStyle w:val="ListParagraph"/>
        <w:numPr>
          <w:ilvl w:val="5"/>
          <w:numId w:val="45"/>
        </w:numPr>
        <w:tabs>
          <w:tab w:pos="1371" w:val="left" w:leader="none"/>
        </w:tabs>
        <w:spacing w:line="360" w:lineRule="auto" w:before="0" w:after="0"/>
        <w:ind w:left="100" w:right="3216" w:firstLine="0"/>
        <w:jc w:val="left"/>
        <w:rPr>
          <w:sz w:val="22"/>
        </w:rPr>
      </w:pPr>
      <w:r>
        <w:rPr>
          <w:sz w:val="22"/>
        </w:rPr>
        <w:t>Configurar WAF no ambiente de nuvem 3.2.5.3.2.14.1.</w:t>
      </w:r>
      <w:r>
        <w:rPr>
          <w:spacing w:val="-8"/>
          <w:sz w:val="22"/>
        </w:rPr>
        <w:t> </w:t>
      </w:r>
      <w:r>
        <w:rPr>
          <w:sz w:val="22"/>
        </w:rPr>
        <w:t>Previsto</w:t>
      </w:r>
      <w:r>
        <w:rPr>
          <w:spacing w:val="-8"/>
          <w:sz w:val="22"/>
        </w:rPr>
        <w:t> </w:t>
      </w:r>
      <w:r>
        <w:rPr>
          <w:sz w:val="22"/>
        </w:rPr>
        <w:t>para</w:t>
      </w:r>
      <w:r>
        <w:rPr>
          <w:spacing w:val="-8"/>
          <w:sz w:val="22"/>
        </w:rPr>
        <w:t> </w:t>
      </w:r>
      <w:r>
        <w:rPr>
          <w:sz w:val="22"/>
        </w:rPr>
        <w:t>planos</w:t>
      </w:r>
      <w:r>
        <w:rPr>
          <w:spacing w:val="-8"/>
          <w:sz w:val="22"/>
        </w:rPr>
        <w:t> </w:t>
      </w:r>
      <w:r>
        <w:rPr>
          <w:sz w:val="22"/>
        </w:rPr>
        <w:t>intermediário</w:t>
      </w:r>
      <w:r>
        <w:rPr>
          <w:spacing w:val="-8"/>
          <w:sz w:val="22"/>
        </w:rPr>
        <w:t> </w:t>
      </w:r>
      <w:r>
        <w:rPr>
          <w:sz w:val="22"/>
        </w:rPr>
        <w:t>e</w:t>
      </w:r>
      <w:r>
        <w:rPr>
          <w:spacing w:val="-8"/>
          <w:sz w:val="22"/>
        </w:rPr>
        <w:t> </w:t>
      </w:r>
      <w:r>
        <w:rPr>
          <w:sz w:val="22"/>
        </w:rPr>
        <w:t>avançado.</w:t>
      </w:r>
    </w:p>
    <w:p>
      <w:pPr>
        <w:spacing w:after="0" w:line="360" w:lineRule="auto"/>
        <w:jc w:val="left"/>
        <w:rPr>
          <w:sz w:val="22"/>
        </w:rPr>
        <w:sectPr>
          <w:pgSz w:w="11920" w:h="16840"/>
          <w:pgMar w:header="198" w:footer="533" w:top="1800" w:bottom="720" w:left="1340" w:right="1200"/>
        </w:sectPr>
      </w:pPr>
    </w:p>
    <w:p>
      <w:pPr>
        <w:pStyle w:val="BodyText"/>
        <w:spacing w:line="360" w:lineRule="auto" w:before="83"/>
        <w:ind w:right="260"/>
      </w:pPr>
      <w:r>
        <w:rPr/>
        <w:t>3.2.5.3.2.14.2. O Web Application Firewall deve</w:t>
      </w:r>
      <w:r>
        <w:rPr>
          <w:spacing w:val="-4"/>
        </w:rPr>
        <w:t> </w:t>
      </w:r>
      <w:r>
        <w:rPr/>
        <w:t>proteger</w:t>
      </w:r>
      <w:r>
        <w:rPr>
          <w:spacing w:val="-4"/>
        </w:rPr>
        <w:t> </w:t>
      </w:r>
      <w:r>
        <w:rPr/>
        <w:t>as</w:t>
      </w:r>
      <w:r>
        <w:rPr>
          <w:spacing w:val="-4"/>
        </w:rPr>
        <w:t> </w:t>
      </w:r>
      <w:r>
        <w:rPr/>
        <w:t>aplicações</w:t>
      </w:r>
      <w:r>
        <w:rPr>
          <w:spacing w:val="-4"/>
        </w:rPr>
        <w:t> </w:t>
      </w:r>
      <w:r>
        <w:rPr/>
        <w:t>web</w:t>
      </w:r>
      <w:r>
        <w:rPr>
          <w:spacing w:val="-4"/>
        </w:rPr>
        <w:t> </w:t>
      </w:r>
      <w:r>
        <w:rPr/>
        <w:t>com</w:t>
      </w:r>
      <w:r>
        <w:rPr>
          <w:spacing w:val="-4"/>
        </w:rPr>
        <w:t> </w:t>
      </w:r>
      <w:r>
        <w:rPr/>
        <w:t>filtragem</w:t>
      </w:r>
      <w:r>
        <w:rPr>
          <w:spacing w:val="-4"/>
        </w:rPr>
        <w:t> </w:t>
      </w:r>
      <w:r>
        <w:rPr/>
        <w:t>e monitoração do tráfego web entre a aplicação e a internet, sendo uma defesa de</w:t>
      </w:r>
      <w:r>
        <w:rPr>
          <w:spacing w:val="-3"/>
        </w:rPr>
        <w:t> </w:t>
      </w:r>
      <w:r>
        <w:rPr/>
        <w:t>protocolo da camada 7.</w:t>
      </w:r>
    </w:p>
    <w:p>
      <w:pPr>
        <w:pStyle w:val="BodyText"/>
        <w:spacing w:line="360" w:lineRule="auto"/>
        <w:ind w:right="254"/>
      </w:pPr>
      <w:r>
        <w:rPr/>
        <w:t>3.2.5.3.2.14.3. Este serviço consiste na definição de uso de componentes</w:t>
      </w:r>
      <w:r>
        <w:rPr>
          <w:spacing w:val="-4"/>
        </w:rPr>
        <w:t> </w:t>
      </w:r>
      <w:r>
        <w:rPr/>
        <w:t>WAF</w:t>
      </w:r>
      <w:r>
        <w:rPr>
          <w:spacing w:val="-4"/>
        </w:rPr>
        <w:t> </w:t>
      </w:r>
      <w:r>
        <w:rPr/>
        <w:t>conforme</w:t>
      </w:r>
      <w:r>
        <w:rPr>
          <w:spacing w:val="-4"/>
        </w:rPr>
        <w:t> </w:t>
      </w:r>
      <w:r>
        <w:rPr/>
        <w:t>a especificação realizada na internalização do projeto. Consiste também na operação destes componentes conforme a política de segurança definida para o ambiente.</w:t>
      </w:r>
    </w:p>
    <w:p>
      <w:pPr>
        <w:pStyle w:val="ListParagraph"/>
        <w:numPr>
          <w:ilvl w:val="5"/>
          <w:numId w:val="45"/>
        </w:numPr>
        <w:tabs>
          <w:tab w:pos="1371" w:val="left" w:leader="none"/>
        </w:tabs>
        <w:spacing w:line="360" w:lineRule="auto" w:before="0" w:after="0"/>
        <w:ind w:left="100" w:right="4340" w:firstLine="0"/>
        <w:jc w:val="both"/>
        <w:rPr>
          <w:sz w:val="22"/>
        </w:rPr>
      </w:pPr>
      <w:r>
        <w:rPr>
          <w:sz w:val="22"/>
        </w:rPr>
        <w:t>Gerenciamento</w:t>
      </w:r>
      <w:r>
        <w:rPr>
          <w:spacing w:val="-7"/>
          <w:sz w:val="22"/>
        </w:rPr>
        <w:t> </w:t>
      </w:r>
      <w:r>
        <w:rPr>
          <w:sz w:val="22"/>
        </w:rPr>
        <w:t>de</w:t>
      </w:r>
      <w:r>
        <w:rPr>
          <w:spacing w:val="-7"/>
          <w:sz w:val="22"/>
        </w:rPr>
        <w:t> </w:t>
      </w:r>
      <w:r>
        <w:rPr>
          <w:sz w:val="22"/>
        </w:rPr>
        <w:t>níveis</w:t>
      </w:r>
      <w:r>
        <w:rPr>
          <w:spacing w:val="-7"/>
          <w:sz w:val="22"/>
        </w:rPr>
        <w:t> </w:t>
      </w:r>
      <w:r>
        <w:rPr>
          <w:sz w:val="22"/>
        </w:rPr>
        <w:t>de</w:t>
      </w:r>
      <w:r>
        <w:rPr>
          <w:spacing w:val="-7"/>
          <w:sz w:val="22"/>
        </w:rPr>
        <w:t> </w:t>
      </w:r>
      <w:r>
        <w:rPr>
          <w:sz w:val="22"/>
        </w:rPr>
        <w:t>Serviços 3.2.5.3.2.15.1. Previsto para o plano avançado.</w:t>
      </w:r>
    </w:p>
    <w:p>
      <w:pPr>
        <w:pStyle w:val="ListParagraph"/>
        <w:numPr>
          <w:ilvl w:val="6"/>
          <w:numId w:val="46"/>
        </w:numPr>
        <w:tabs>
          <w:tab w:pos="1567" w:val="left" w:leader="none"/>
        </w:tabs>
        <w:spacing w:line="360" w:lineRule="auto" w:before="0" w:after="0"/>
        <w:ind w:left="100" w:right="260" w:firstLine="0"/>
        <w:jc w:val="both"/>
        <w:rPr>
          <w:sz w:val="22"/>
        </w:rPr>
      </w:pPr>
      <w:r>
        <w:rPr>
          <w:sz w:val="22"/>
        </w:rPr>
        <w:t>Realiza a aferição do nível de serviço</w:t>
      </w:r>
      <w:r>
        <w:rPr>
          <w:spacing w:val="-3"/>
          <w:sz w:val="22"/>
        </w:rPr>
        <w:t> </w:t>
      </w:r>
      <w:r>
        <w:rPr>
          <w:sz w:val="22"/>
        </w:rPr>
        <w:t>contratado,</w:t>
      </w:r>
      <w:r>
        <w:rPr>
          <w:spacing w:val="-3"/>
          <w:sz w:val="22"/>
        </w:rPr>
        <w:t> </w:t>
      </w:r>
      <w:r>
        <w:rPr>
          <w:sz w:val="22"/>
        </w:rPr>
        <w:t>a</w:t>
      </w:r>
      <w:r>
        <w:rPr>
          <w:spacing w:val="-3"/>
          <w:sz w:val="22"/>
        </w:rPr>
        <w:t> </w:t>
      </w:r>
      <w:r>
        <w:rPr>
          <w:sz w:val="22"/>
        </w:rPr>
        <w:t>elaboração</w:t>
      </w:r>
      <w:r>
        <w:rPr>
          <w:spacing w:val="-3"/>
          <w:sz w:val="22"/>
        </w:rPr>
        <w:t> </w:t>
      </w:r>
      <w:r>
        <w:rPr>
          <w:sz w:val="22"/>
        </w:rPr>
        <w:t>e</w:t>
      </w:r>
      <w:r>
        <w:rPr>
          <w:spacing w:val="-3"/>
          <w:sz w:val="22"/>
        </w:rPr>
        <w:t> </w:t>
      </w:r>
      <w:r>
        <w:rPr>
          <w:sz w:val="22"/>
        </w:rPr>
        <w:t>publicação de relatórios de níveis de serviço e identificação de oportunidades de melhoria na entrega de serviços.</w:t>
      </w:r>
    </w:p>
    <w:p>
      <w:pPr>
        <w:pStyle w:val="ListParagraph"/>
        <w:numPr>
          <w:ilvl w:val="6"/>
          <w:numId w:val="46"/>
        </w:numPr>
        <w:tabs>
          <w:tab w:pos="1552" w:val="left" w:leader="none"/>
        </w:tabs>
        <w:spacing w:line="240" w:lineRule="auto" w:before="0" w:after="0"/>
        <w:ind w:left="1552" w:right="0" w:hanging="1452"/>
        <w:jc w:val="both"/>
        <w:rPr>
          <w:sz w:val="22"/>
        </w:rPr>
      </w:pPr>
      <w:r>
        <w:rPr>
          <w:sz w:val="22"/>
        </w:rPr>
        <w:t>Gestão</w:t>
      </w:r>
      <w:r>
        <w:rPr>
          <w:spacing w:val="-4"/>
          <w:sz w:val="22"/>
        </w:rPr>
        <w:t> </w:t>
      </w:r>
      <w:r>
        <w:rPr>
          <w:sz w:val="22"/>
        </w:rPr>
        <w:t>de</w:t>
      </w:r>
      <w:r>
        <w:rPr>
          <w:spacing w:val="-4"/>
          <w:sz w:val="22"/>
        </w:rPr>
        <w:t> </w:t>
      </w:r>
      <w:r>
        <w:rPr>
          <w:spacing w:val="-2"/>
          <w:sz w:val="22"/>
        </w:rPr>
        <w:t>crise</w:t>
      </w:r>
    </w:p>
    <w:p>
      <w:pPr>
        <w:pStyle w:val="ListParagraph"/>
        <w:numPr>
          <w:ilvl w:val="7"/>
          <w:numId w:val="46"/>
        </w:numPr>
        <w:tabs>
          <w:tab w:pos="1734" w:val="left" w:leader="none"/>
        </w:tabs>
        <w:spacing w:line="240" w:lineRule="auto" w:before="127" w:after="0"/>
        <w:ind w:left="1734" w:right="0" w:hanging="1634"/>
        <w:jc w:val="left"/>
        <w:rPr>
          <w:sz w:val="22"/>
        </w:rPr>
      </w:pPr>
      <w:r>
        <w:rPr>
          <w:sz w:val="22"/>
        </w:rPr>
        <w:t>Previsto</w:t>
      </w:r>
      <w:r>
        <w:rPr>
          <w:spacing w:val="-5"/>
          <w:sz w:val="22"/>
        </w:rPr>
        <w:t> </w:t>
      </w:r>
      <w:r>
        <w:rPr>
          <w:sz w:val="22"/>
        </w:rPr>
        <w:t>para</w:t>
      </w:r>
      <w:r>
        <w:rPr>
          <w:spacing w:val="-4"/>
          <w:sz w:val="22"/>
        </w:rPr>
        <w:t> </w:t>
      </w:r>
      <w:r>
        <w:rPr>
          <w:sz w:val="22"/>
        </w:rPr>
        <w:t>o</w:t>
      </w:r>
      <w:r>
        <w:rPr>
          <w:spacing w:val="-5"/>
          <w:sz w:val="22"/>
        </w:rPr>
        <w:t> </w:t>
      </w:r>
      <w:r>
        <w:rPr>
          <w:sz w:val="22"/>
        </w:rPr>
        <w:t>plano</w:t>
      </w:r>
      <w:r>
        <w:rPr>
          <w:spacing w:val="-4"/>
          <w:sz w:val="22"/>
        </w:rPr>
        <w:t> </w:t>
      </w:r>
      <w:r>
        <w:rPr>
          <w:spacing w:val="-2"/>
          <w:sz w:val="22"/>
        </w:rPr>
        <w:t>avançado.</w:t>
      </w:r>
    </w:p>
    <w:p>
      <w:pPr>
        <w:pStyle w:val="ListParagraph"/>
        <w:numPr>
          <w:ilvl w:val="7"/>
          <w:numId w:val="46"/>
        </w:numPr>
        <w:tabs>
          <w:tab w:pos="1734" w:val="left" w:leader="none"/>
        </w:tabs>
        <w:spacing w:line="360" w:lineRule="auto" w:before="126" w:after="0"/>
        <w:ind w:left="100" w:right="252" w:firstLine="0"/>
        <w:jc w:val="left"/>
        <w:rPr>
          <w:sz w:val="22"/>
        </w:rPr>
      </w:pPr>
      <w:r>
        <w:rPr>
          <w:sz w:val="22"/>
        </w:rPr>
        <w:t>O</w:t>
      </w:r>
      <w:r>
        <w:rPr>
          <w:spacing w:val="-2"/>
          <w:sz w:val="22"/>
        </w:rPr>
        <w:t> </w:t>
      </w:r>
      <w:r>
        <w:rPr>
          <w:sz w:val="22"/>
        </w:rPr>
        <w:t>processo</w:t>
      </w:r>
      <w:r>
        <w:rPr>
          <w:spacing w:val="-2"/>
          <w:sz w:val="22"/>
        </w:rPr>
        <w:t> </w:t>
      </w:r>
      <w:r>
        <w:rPr>
          <w:sz w:val="22"/>
        </w:rPr>
        <w:t>de</w:t>
      </w:r>
      <w:r>
        <w:rPr>
          <w:spacing w:val="-2"/>
          <w:sz w:val="22"/>
        </w:rPr>
        <w:t> </w:t>
      </w:r>
      <w:r>
        <w:rPr>
          <w:sz w:val="22"/>
        </w:rPr>
        <w:t>gestão</w:t>
      </w:r>
      <w:r>
        <w:rPr>
          <w:spacing w:val="-2"/>
          <w:sz w:val="22"/>
        </w:rPr>
        <w:t> </w:t>
      </w:r>
      <w:r>
        <w:rPr>
          <w:sz w:val="22"/>
        </w:rPr>
        <w:t>de</w:t>
      </w:r>
      <w:r>
        <w:rPr>
          <w:spacing w:val="-2"/>
          <w:sz w:val="22"/>
        </w:rPr>
        <w:t> </w:t>
      </w:r>
      <w:r>
        <w:rPr>
          <w:sz w:val="22"/>
        </w:rPr>
        <w:t>crise</w:t>
      </w:r>
      <w:r>
        <w:rPr>
          <w:spacing w:val="-2"/>
          <w:sz w:val="22"/>
        </w:rPr>
        <w:t> </w:t>
      </w:r>
      <w:r>
        <w:rPr>
          <w:sz w:val="22"/>
        </w:rPr>
        <w:t>visa</w:t>
      </w:r>
      <w:r>
        <w:rPr>
          <w:spacing w:val="-2"/>
          <w:sz w:val="22"/>
        </w:rPr>
        <w:t> </w:t>
      </w:r>
      <w:r>
        <w:rPr>
          <w:sz w:val="22"/>
        </w:rPr>
        <w:t>solucionar</w:t>
      </w:r>
      <w:r>
        <w:rPr>
          <w:spacing w:val="-2"/>
          <w:sz w:val="22"/>
        </w:rPr>
        <w:t> </w:t>
      </w:r>
      <w:r>
        <w:rPr>
          <w:sz w:val="22"/>
        </w:rPr>
        <w:t>problemas</w:t>
      </w:r>
      <w:r>
        <w:rPr>
          <w:spacing w:val="-2"/>
          <w:sz w:val="22"/>
        </w:rPr>
        <w:t> </w:t>
      </w:r>
      <w:r>
        <w:rPr>
          <w:sz w:val="22"/>
        </w:rPr>
        <w:t>que</w:t>
      </w:r>
      <w:r>
        <w:rPr>
          <w:spacing w:val="-2"/>
          <w:sz w:val="22"/>
        </w:rPr>
        <w:t> </w:t>
      </w:r>
      <w:r>
        <w:rPr>
          <w:sz w:val="22"/>
        </w:rPr>
        <w:t>não</w:t>
      </w:r>
      <w:r>
        <w:rPr>
          <w:spacing w:val="-2"/>
          <w:sz w:val="22"/>
        </w:rPr>
        <w:t> </w:t>
      </w:r>
      <w:r>
        <w:rPr>
          <w:sz w:val="22"/>
        </w:rPr>
        <w:t>puderam ser resolvidos por meio do processo de incidente ou do processo de gestão de problemas. 3.2.5.3.2.15.3.3.</w:t>
      </w:r>
      <w:r>
        <w:rPr>
          <w:spacing w:val="-5"/>
          <w:sz w:val="22"/>
        </w:rPr>
        <w:t> </w:t>
      </w:r>
      <w:r>
        <w:rPr>
          <w:sz w:val="22"/>
        </w:rPr>
        <w:t>Envolve</w:t>
      </w:r>
      <w:r>
        <w:rPr>
          <w:spacing w:val="-5"/>
          <w:sz w:val="22"/>
        </w:rPr>
        <w:t> </w:t>
      </w:r>
      <w:r>
        <w:rPr>
          <w:sz w:val="22"/>
        </w:rPr>
        <w:t>gerenciamento</w:t>
      </w:r>
      <w:r>
        <w:rPr>
          <w:spacing w:val="-5"/>
          <w:sz w:val="22"/>
        </w:rPr>
        <w:t> </w:t>
      </w:r>
      <w:r>
        <w:rPr>
          <w:sz w:val="22"/>
        </w:rPr>
        <w:t>de</w:t>
      </w:r>
      <w:r>
        <w:rPr>
          <w:spacing w:val="-5"/>
          <w:sz w:val="22"/>
        </w:rPr>
        <w:t> </w:t>
      </w:r>
      <w:r>
        <w:rPr>
          <w:sz w:val="22"/>
        </w:rPr>
        <w:t>crises</w:t>
      </w:r>
      <w:r>
        <w:rPr>
          <w:spacing w:val="-5"/>
          <w:sz w:val="22"/>
        </w:rPr>
        <w:t> </w:t>
      </w:r>
      <w:r>
        <w:rPr>
          <w:sz w:val="22"/>
        </w:rPr>
        <w:t>relacionadas</w:t>
      </w:r>
      <w:r>
        <w:rPr>
          <w:spacing w:val="-5"/>
          <w:sz w:val="22"/>
        </w:rPr>
        <w:t> </w:t>
      </w:r>
      <w:r>
        <w:rPr>
          <w:sz w:val="22"/>
        </w:rPr>
        <w:t>a</w:t>
      </w:r>
      <w:r>
        <w:rPr>
          <w:spacing w:val="-5"/>
          <w:sz w:val="22"/>
        </w:rPr>
        <w:t> </w:t>
      </w:r>
      <w:r>
        <w:rPr>
          <w:sz w:val="22"/>
        </w:rPr>
        <w:t>indisponibilidade</w:t>
      </w:r>
      <w:r>
        <w:rPr>
          <w:spacing w:val="-5"/>
          <w:sz w:val="22"/>
        </w:rPr>
        <w:t> </w:t>
      </w:r>
      <w:r>
        <w:rPr>
          <w:sz w:val="22"/>
        </w:rPr>
        <w:t>com</w:t>
      </w:r>
      <w:r>
        <w:rPr>
          <w:spacing w:val="-5"/>
          <w:sz w:val="22"/>
        </w:rPr>
        <w:t> </w:t>
      </w:r>
      <w:r>
        <w:rPr>
          <w:sz w:val="22"/>
        </w:rPr>
        <w:t>time técnico altamente especializado ou orquestração de fornecedores a fim de solucionar um</w:t>
      </w:r>
      <w:r>
        <w:rPr>
          <w:spacing w:val="40"/>
          <w:sz w:val="22"/>
        </w:rPr>
        <w:t> </w:t>
      </w:r>
      <w:r>
        <w:rPr>
          <w:sz w:val="22"/>
        </w:rPr>
        <w:t>problema</w:t>
      </w:r>
      <w:r>
        <w:rPr>
          <w:spacing w:val="80"/>
          <w:w w:val="150"/>
          <w:sz w:val="22"/>
        </w:rPr>
        <w:t> </w:t>
      </w:r>
      <w:r>
        <w:rPr>
          <w:sz w:val="22"/>
        </w:rPr>
        <w:t>na</w:t>
      </w:r>
      <w:r>
        <w:rPr>
          <w:spacing w:val="80"/>
          <w:w w:val="150"/>
          <w:sz w:val="22"/>
        </w:rPr>
        <w:t> </w:t>
      </w:r>
      <w:r>
        <w:rPr>
          <w:sz w:val="22"/>
        </w:rPr>
        <w:t>aplicação</w:t>
      </w:r>
      <w:r>
        <w:rPr>
          <w:spacing w:val="80"/>
          <w:w w:val="150"/>
          <w:sz w:val="22"/>
        </w:rPr>
        <w:t> </w:t>
      </w:r>
      <w:r>
        <w:rPr>
          <w:sz w:val="22"/>
        </w:rPr>
        <w:t>do</w:t>
      </w:r>
      <w:r>
        <w:rPr>
          <w:spacing w:val="80"/>
          <w:sz w:val="22"/>
        </w:rPr>
        <w:t> </w:t>
      </w:r>
      <w:r>
        <w:rPr>
          <w:sz w:val="22"/>
        </w:rPr>
        <w:t>CONTRATANTE.</w:t>
      </w:r>
      <w:r>
        <w:rPr>
          <w:spacing w:val="80"/>
          <w:sz w:val="22"/>
        </w:rPr>
        <w:t> </w:t>
      </w:r>
      <w:r>
        <w:rPr>
          <w:sz w:val="22"/>
        </w:rPr>
        <w:t>(exemplo:</w:t>
      </w:r>
      <w:r>
        <w:rPr>
          <w:spacing w:val="80"/>
          <w:sz w:val="22"/>
        </w:rPr>
        <w:t> </w:t>
      </w:r>
      <w:r>
        <w:rPr>
          <w:sz w:val="22"/>
        </w:rPr>
        <w:t>equipe</w:t>
      </w:r>
      <w:r>
        <w:rPr>
          <w:spacing w:val="80"/>
          <w:sz w:val="22"/>
        </w:rPr>
        <w:t> </w:t>
      </w:r>
      <w:r>
        <w:rPr>
          <w:sz w:val="22"/>
        </w:rPr>
        <w:t>de</w:t>
      </w:r>
      <w:r>
        <w:rPr>
          <w:spacing w:val="80"/>
          <w:sz w:val="22"/>
        </w:rPr>
        <w:t> </w:t>
      </w:r>
      <w:r>
        <w:rPr>
          <w:sz w:val="22"/>
        </w:rPr>
        <w:t>desenvolvimento contratada pelo CONTRATANTE).</w:t>
      </w:r>
    </w:p>
    <w:p>
      <w:pPr>
        <w:pStyle w:val="BodyText"/>
        <w:spacing w:line="360" w:lineRule="auto"/>
        <w:ind w:right="253"/>
      </w:pPr>
      <w:r>
        <w:rPr/>
        <w:t>3.2.5.3.2.15.3.4. Uma sala de crise deverá ser instaurada, a critério da CONTRATADA, quando um incidente</w:t>
      </w:r>
      <w:r>
        <w:rPr>
          <w:spacing w:val="-3"/>
        </w:rPr>
        <w:t> </w:t>
      </w:r>
      <w:r>
        <w:rPr/>
        <w:t>de</w:t>
      </w:r>
      <w:r>
        <w:rPr>
          <w:spacing w:val="-3"/>
        </w:rPr>
        <w:t> </w:t>
      </w:r>
      <w:r>
        <w:rPr/>
        <w:t>alta</w:t>
      </w:r>
      <w:r>
        <w:rPr>
          <w:spacing w:val="-3"/>
        </w:rPr>
        <w:t> </w:t>
      </w:r>
      <w:r>
        <w:rPr/>
        <w:t>prioridade</w:t>
      </w:r>
      <w:r>
        <w:rPr>
          <w:spacing w:val="-3"/>
        </w:rPr>
        <w:t> </w:t>
      </w:r>
      <w:r>
        <w:rPr/>
        <w:t>(com</w:t>
      </w:r>
      <w:r>
        <w:rPr>
          <w:spacing w:val="-3"/>
        </w:rPr>
        <w:t> </w:t>
      </w:r>
      <w:r>
        <w:rPr/>
        <w:t>impacto</w:t>
      </w:r>
      <w:r>
        <w:rPr>
          <w:spacing w:val="-3"/>
        </w:rPr>
        <w:t> </w:t>
      </w:r>
      <w:r>
        <w:rPr/>
        <w:t>no</w:t>
      </w:r>
      <w:r>
        <w:rPr>
          <w:spacing w:val="-3"/>
        </w:rPr>
        <w:t> </w:t>
      </w:r>
      <w:r>
        <w:rPr/>
        <w:t>negócio)</w:t>
      </w:r>
      <w:r>
        <w:rPr>
          <w:spacing w:val="-3"/>
        </w:rPr>
        <w:t> </w:t>
      </w:r>
      <w:r>
        <w:rPr/>
        <w:t>não</w:t>
      </w:r>
      <w:r>
        <w:rPr>
          <w:spacing w:val="-3"/>
        </w:rPr>
        <w:t> </w:t>
      </w:r>
      <w:r>
        <w:rPr/>
        <w:t>for</w:t>
      </w:r>
      <w:r>
        <w:rPr>
          <w:spacing w:val="-3"/>
        </w:rPr>
        <w:t> </w:t>
      </w:r>
      <w:r>
        <w:rPr/>
        <w:t>resolvido</w:t>
      </w:r>
      <w:r>
        <w:rPr>
          <w:spacing w:val="-3"/>
        </w:rPr>
        <w:t> </w:t>
      </w:r>
      <w:r>
        <w:rPr/>
        <w:t>em</w:t>
      </w:r>
      <w:r>
        <w:rPr>
          <w:spacing w:val="-3"/>
        </w:rPr>
        <w:t> </w:t>
      </w:r>
      <w:r>
        <w:rPr/>
        <w:t>até</w:t>
      </w:r>
      <w:r>
        <w:rPr>
          <w:spacing w:val="-3"/>
        </w:rPr>
        <w:t> </w:t>
      </w:r>
      <w:r>
        <w:rPr/>
        <w:t>3 horas e as equipes não tiverem um plano de ação em andamento.</w:t>
      </w:r>
    </w:p>
    <w:p>
      <w:pPr>
        <w:pStyle w:val="ListParagraph"/>
        <w:numPr>
          <w:ilvl w:val="5"/>
          <w:numId w:val="45"/>
        </w:numPr>
        <w:tabs>
          <w:tab w:pos="1371" w:val="left" w:leader="none"/>
        </w:tabs>
        <w:spacing w:line="240" w:lineRule="auto" w:before="0" w:after="0"/>
        <w:ind w:left="1371" w:right="0" w:hanging="1271"/>
        <w:jc w:val="both"/>
        <w:rPr>
          <w:sz w:val="22"/>
        </w:rPr>
      </w:pPr>
      <w:r>
        <w:rPr>
          <w:sz w:val="22"/>
        </w:rPr>
        <w:t>Análise</w:t>
      </w:r>
      <w:r>
        <w:rPr>
          <w:spacing w:val="-5"/>
          <w:sz w:val="22"/>
        </w:rPr>
        <w:t> </w:t>
      </w:r>
      <w:r>
        <w:rPr>
          <w:sz w:val="22"/>
        </w:rPr>
        <w:t>de</w:t>
      </w:r>
      <w:r>
        <w:rPr>
          <w:spacing w:val="-4"/>
          <w:sz w:val="22"/>
        </w:rPr>
        <w:t> </w:t>
      </w:r>
      <w:r>
        <w:rPr>
          <w:spacing w:val="-2"/>
          <w:sz w:val="22"/>
        </w:rPr>
        <w:t>desempenho</w:t>
      </w:r>
    </w:p>
    <w:p>
      <w:pPr>
        <w:pStyle w:val="ListParagraph"/>
        <w:numPr>
          <w:ilvl w:val="6"/>
          <w:numId w:val="45"/>
        </w:numPr>
        <w:tabs>
          <w:tab w:pos="1703" w:val="left" w:leader="none"/>
        </w:tabs>
        <w:spacing w:line="360" w:lineRule="auto" w:before="127" w:after="0"/>
        <w:ind w:left="100" w:right="256" w:firstLine="0"/>
        <w:jc w:val="both"/>
        <w:rPr>
          <w:sz w:val="22"/>
        </w:rPr>
      </w:pPr>
      <w:r>
        <w:rPr>
          <w:sz w:val="22"/>
        </w:rPr>
        <w:t>Análise Crítica de Desempenho (ACD) é um processo realizado periodicamente com o objetivo de promover a melhoria do desempenho</w:t>
      </w:r>
      <w:r>
        <w:rPr>
          <w:spacing w:val="-3"/>
          <w:sz w:val="22"/>
        </w:rPr>
        <w:t> </w:t>
      </w:r>
      <w:r>
        <w:rPr>
          <w:sz w:val="22"/>
        </w:rPr>
        <w:t>dos</w:t>
      </w:r>
      <w:r>
        <w:rPr>
          <w:spacing w:val="-3"/>
          <w:sz w:val="22"/>
        </w:rPr>
        <w:t> </w:t>
      </w:r>
      <w:r>
        <w:rPr>
          <w:sz w:val="22"/>
        </w:rPr>
        <w:t>serviços</w:t>
      </w:r>
      <w:r>
        <w:rPr>
          <w:spacing w:val="-3"/>
          <w:sz w:val="22"/>
        </w:rPr>
        <w:t> </w:t>
      </w:r>
      <w:r>
        <w:rPr>
          <w:sz w:val="22"/>
        </w:rPr>
        <w:t>e</w:t>
      </w:r>
      <w:r>
        <w:rPr>
          <w:spacing w:val="-3"/>
          <w:sz w:val="22"/>
        </w:rPr>
        <w:t> </w:t>
      </w:r>
      <w:r>
        <w:rPr>
          <w:sz w:val="22"/>
        </w:rPr>
        <w:t>dos processos, baseando-se em uma gestão de desempenho por indicadores.</w:t>
      </w:r>
    </w:p>
    <w:p>
      <w:pPr>
        <w:pStyle w:val="ListParagraph"/>
        <w:numPr>
          <w:ilvl w:val="6"/>
          <w:numId w:val="45"/>
        </w:numPr>
        <w:tabs>
          <w:tab w:pos="1612" w:val="left" w:leader="none"/>
        </w:tabs>
        <w:spacing w:line="360" w:lineRule="auto" w:before="0" w:after="0"/>
        <w:ind w:left="100" w:right="253" w:firstLine="0"/>
        <w:jc w:val="both"/>
        <w:rPr>
          <w:sz w:val="22"/>
        </w:rPr>
      </w:pPr>
      <w:r>
        <w:rPr>
          <w:sz w:val="22"/>
        </w:rPr>
        <w:t>Neste processo são analisadas as principais ocorrências, bem como os desvios identificados no período e as respectivas ações para a correção dos</w:t>
      </w:r>
      <w:r>
        <w:rPr>
          <w:spacing w:val="-3"/>
          <w:sz w:val="22"/>
        </w:rPr>
        <w:t> </w:t>
      </w:r>
      <w:r>
        <w:rPr>
          <w:sz w:val="22"/>
        </w:rPr>
        <w:t>mesmos.</w:t>
      </w:r>
      <w:r>
        <w:rPr>
          <w:spacing w:val="-3"/>
          <w:sz w:val="22"/>
        </w:rPr>
        <w:t> </w:t>
      </w:r>
      <w:r>
        <w:rPr>
          <w:sz w:val="22"/>
        </w:rPr>
        <w:t>São realizados os acompanhamentos das ações em andamento a fim de promover o ciclo de melhoria contínua dos processos e serviços envolvidos.</w:t>
      </w:r>
    </w:p>
    <w:p>
      <w:pPr>
        <w:pStyle w:val="ListParagraph"/>
        <w:numPr>
          <w:ilvl w:val="3"/>
          <w:numId w:val="47"/>
        </w:numPr>
        <w:tabs>
          <w:tab w:pos="887" w:val="left" w:leader="none"/>
        </w:tabs>
        <w:spacing w:line="240" w:lineRule="auto" w:before="0" w:after="0"/>
        <w:ind w:left="887" w:right="0" w:hanging="787"/>
        <w:jc w:val="both"/>
        <w:rPr>
          <w:sz w:val="22"/>
        </w:rPr>
      </w:pPr>
      <w:r>
        <w:rPr>
          <w:sz w:val="22"/>
        </w:rPr>
        <w:t>Como</w:t>
      </w:r>
      <w:r>
        <w:rPr>
          <w:spacing w:val="-4"/>
          <w:sz w:val="22"/>
        </w:rPr>
        <w:t> </w:t>
      </w:r>
      <w:r>
        <w:rPr>
          <w:sz w:val="22"/>
        </w:rPr>
        <w:t>deve</w:t>
      </w:r>
      <w:r>
        <w:rPr>
          <w:spacing w:val="-4"/>
          <w:sz w:val="22"/>
        </w:rPr>
        <w:t> </w:t>
      </w:r>
      <w:r>
        <w:rPr>
          <w:spacing w:val="-2"/>
          <w:sz w:val="22"/>
        </w:rPr>
        <w:t>funcionar</w:t>
      </w:r>
    </w:p>
    <w:p>
      <w:pPr>
        <w:pStyle w:val="ListParagraph"/>
        <w:numPr>
          <w:ilvl w:val="4"/>
          <w:numId w:val="47"/>
        </w:numPr>
        <w:tabs>
          <w:tab w:pos="1128" w:val="left" w:leader="none"/>
        </w:tabs>
        <w:spacing w:line="360" w:lineRule="auto" w:before="126" w:after="0"/>
        <w:ind w:left="100" w:right="261" w:firstLine="0"/>
        <w:jc w:val="both"/>
        <w:rPr>
          <w:sz w:val="22"/>
        </w:rPr>
      </w:pPr>
      <w:r>
        <w:rPr>
          <w:sz w:val="22"/>
        </w:rPr>
        <w:t>A ativação do Gerenciamento de Serviços em Nuvem, conforme decisão do CONTRATANTE, pode ocorrer em seguida à assinatura do contrato ou em momento posterior dentro da vigência do mesmo, sendo</w:t>
      </w:r>
      <w:r>
        <w:rPr>
          <w:spacing w:val="-3"/>
          <w:sz w:val="22"/>
        </w:rPr>
        <w:t> </w:t>
      </w:r>
      <w:r>
        <w:rPr>
          <w:sz w:val="22"/>
        </w:rPr>
        <w:t>necessário</w:t>
      </w:r>
      <w:r>
        <w:rPr>
          <w:spacing w:val="-3"/>
          <w:sz w:val="22"/>
        </w:rPr>
        <w:t> </w:t>
      </w:r>
      <w:r>
        <w:rPr>
          <w:sz w:val="22"/>
        </w:rPr>
        <w:t>a</w:t>
      </w:r>
      <w:r>
        <w:rPr>
          <w:spacing w:val="-3"/>
          <w:sz w:val="22"/>
        </w:rPr>
        <w:t> </w:t>
      </w:r>
      <w:r>
        <w:rPr>
          <w:sz w:val="22"/>
        </w:rPr>
        <w:t>formalização</w:t>
      </w:r>
      <w:r>
        <w:rPr>
          <w:spacing w:val="-3"/>
          <w:sz w:val="22"/>
        </w:rPr>
        <w:t> </w:t>
      </w:r>
      <w:r>
        <w:rPr>
          <w:sz w:val="22"/>
        </w:rPr>
        <w:t>de</w:t>
      </w:r>
      <w:r>
        <w:rPr>
          <w:spacing w:val="-3"/>
          <w:sz w:val="22"/>
        </w:rPr>
        <w:t> </w:t>
      </w:r>
      <w:r>
        <w:rPr>
          <w:sz w:val="22"/>
        </w:rPr>
        <w:t>uma</w:t>
      </w:r>
      <w:r>
        <w:rPr>
          <w:spacing w:val="-3"/>
          <w:sz w:val="22"/>
        </w:rPr>
        <w:t> </w:t>
      </w:r>
      <w:r>
        <w:rPr>
          <w:sz w:val="22"/>
        </w:rPr>
        <w:t>ordem</w:t>
      </w:r>
      <w:r>
        <w:rPr>
          <w:spacing w:val="-3"/>
          <w:sz w:val="22"/>
        </w:rPr>
        <w:t> </w:t>
      </w:r>
      <w:r>
        <w:rPr>
          <w:sz w:val="22"/>
        </w:rPr>
        <w:t>de serviço identificando o projeto para o qual o CONTRATANTE irá ativar o serviço.</w:t>
      </w:r>
    </w:p>
    <w:p>
      <w:pPr>
        <w:spacing w:after="0" w:line="360" w:lineRule="auto"/>
        <w:jc w:val="both"/>
        <w:rPr>
          <w:sz w:val="22"/>
        </w:rPr>
        <w:sectPr>
          <w:pgSz w:w="11920" w:h="16840"/>
          <w:pgMar w:header="198" w:footer="533" w:top="1800" w:bottom="720" w:left="1340" w:right="1200"/>
        </w:sectPr>
      </w:pPr>
    </w:p>
    <w:p>
      <w:pPr>
        <w:pStyle w:val="ListParagraph"/>
        <w:numPr>
          <w:ilvl w:val="4"/>
          <w:numId w:val="47"/>
        </w:numPr>
        <w:tabs>
          <w:tab w:pos="1098" w:val="left" w:leader="none"/>
        </w:tabs>
        <w:spacing w:line="360" w:lineRule="auto" w:before="83" w:after="0"/>
        <w:ind w:left="100" w:right="256" w:firstLine="0"/>
        <w:jc w:val="both"/>
        <w:rPr>
          <w:sz w:val="22"/>
        </w:rPr>
      </w:pPr>
      <w:r>
        <w:rPr>
          <w:sz w:val="22"/>
        </w:rPr>
        <w:t>A CONTRATADA definirá com o apoio do CONTRATANTE o que é um projeto. Um projeto se refere a um sistema/aplicação ou ainda aos seus diversos ambientes (produção, desenvolvimento, validação, etc.), terá uma arquitetura associada a ele, e o desenho da arquitetura é que delimitará o escopo do projeto do CONTRATANTE.</w:t>
      </w:r>
    </w:p>
    <w:p>
      <w:pPr>
        <w:pStyle w:val="ListParagraph"/>
        <w:numPr>
          <w:ilvl w:val="4"/>
          <w:numId w:val="47"/>
        </w:numPr>
        <w:tabs>
          <w:tab w:pos="1143" w:val="left" w:leader="none"/>
        </w:tabs>
        <w:spacing w:line="360" w:lineRule="auto" w:before="0" w:after="0"/>
        <w:ind w:left="100" w:right="265" w:firstLine="0"/>
        <w:jc w:val="both"/>
        <w:rPr>
          <w:sz w:val="22"/>
        </w:rPr>
      </w:pPr>
      <w:r>
        <w:rPr>
          <w:sz w:val="22"/>
        </w:rPr>
        <w:t>Após a conclusão da internalização do projeto, a CONTRATADA assume a responsabilidade pela sustentação, conforme o plano contratado (básico, intermediário e </w:t>
      </w:r>
      <w:r>
        <w:rPr>
          <w:spacing w:val="-2"/>
          <w:sz w:val="22"/>
        </w:rPr>
        <w:t>avançado).</w:t>
      </w:r>
    </w:p>
    <w:p>
      <w:pPr>
        <w:pStyle w:val="ListParagraph"/>
        <w:numPr>
          <w:ilvl w:val="2"/>
          <w:numId w:val="21"/>
        </w:numPr>
        <w:tabs>
          <w:tab w:pos="705" w:val="left" w:leader="none"/>
        </w:tabs>
        <w:spacing w:line="240" w:lineRule="auto" w:before="0" w:after="0"/>
        <w:ind w:left="705" w:right="0" w:hanging="605"/>
        <w:jc w:val="both"/>
        <w:rPr>
          <w:sz w:val="22"/>
        </w:rPr>
      </w:pPr>
      <w:r>
        <w:rPr>
          <w:sz w:val="22"/>
        </w:rPr>
        <w:t>Serviços</w:t>
      </w:r>
      <w:r>
        <w:rPr>
          <w:spacing w:val="-10"/>
          <w:sz w:val="22"/>
        </w:rPr>
        <w:t> </w:t>
      </w:r>
      <w:r>
        <w:rPr>
          <w:sz w:val="22"/>
        </w:rPr>
        <w:t>Profissional</w:t>
      </w:r>
      <w:r>
        <w:rPr>
          <w:spacing w:val="-7"/>
          <w:sz w:val="22"/>
        </w:rPr>
        <w:t> </w:t>
      </w:r>
      <w:r>
        <w:rPr>
          <w:sz w:val="22"/>
        </w:rPr>
        <w:t>Genérico</w:t>
      </w:r>
      <w:r>
        <w:rPr>
          <w:spacing w:val="-8"/>
          <w:sz w:val="22"/>
        </w:rPr>
        <w:t> </w:t>
      </w:r>
      <w:r>
        <w:rPr>
          <w:sz w:val="22"/>
        </w:rPr>
        <w:t>em</w:t>
      </w:r>
      <w:r>
        <w:rPr>
          <w:spacing w:val="-7"/>
          <w:sz w:val="22"/>
        </w:rPr>
        <w:t> </w:t>
      </w:r>
      <w:r>
        <w:rPr>
          <w:spacing w:val="-2"/>
          <w:sz w:val="22"/>
        </w:rPr>
        <w:t>Nuvem.</w:t>
      </w:r>
    </w:p>
    <w:p>
      <w:pPr>
        <w:pStyle w:val="ListParagraph"/>
        <w:numPr>
          <w:ilvl w:val="3"/>
          <w:numId w:val="21"/>
        </w:numPr>
        <w:tabs>
          <w:tab w:pos="902" w:val="left" w:leader="none"/>
        </w:tabs>
        <w:spacing w:line="360" w:lineRule="auto" w:before="127" w:after="0"/>
        <w:ind w:left="100" w:right="262" w:firstLine="0"/>
        <w:jc w:val="both"/>
        <w:rPr>
          <w:sz w:val="22"/>
        </w:rPr>
      </w:pPr>
      <w:r>
        <w:rPr>
          <w:sz w:val="22"/>
        </w:rPr>
        <w:t>Serviços profissionais diversos para avaliação técnica,</w:t>
      </w:r>
      <w:r>
        <w:rPr>
          <w:spacing w:val="-4"/>
          <w:sz w:val="22"/>
        </w:rPr>
        <w:t> </w:t>
      </w:r>
      <w:r>
        <w:rPr>
          <w:sz w:val="22"/>
        </w:rPr>
        <w:t>execução</w:t>
      </w:r>
      <w:r>
        <w:rPr>
          <w:spacing w:val="-4"/>
          <w:sz w:val="22"/>
        </w:rPr>
        <w:t> </w:t>
      </w:r>
      <w:r>
        <w:rPr>
          <w:sz w:val="22"/>
        </w:rPr>
        <w:t>de</w:t>
      </w:r>
      <w:r>
        <w:rPr>
          <w:spacing w:val="-4"/>
          <w:sz w:val="22"/>
        </w:rPr>
        <w:t> </w:t>
      </w:r>
      <w:r>
        <w:rPr>
          <w:sz w:val="22"/>
        </w:rPr>
        <w:t>procedimentos ou</w:t>
      </w:r>
      <w:r>
        <w:rPr>
          <w:spacing w:val="36"/>
          <w:sz w:val="22"/>
        </w:rPr>
        <w:t> </w:t>
      </w:r>
      <w:r>
        <w:rPr>
          <w:sz w:val="22"/>
        </w:rPr>
        <w:t>outras</w:t>
      </w:r>
      <w:r>
        <w:rPr>
          <w:spacing w:val="36"/>
          <w:sz w:val="22"/>
        </w:rPr>
        <w:t> </w:t>
      </w:r>
      <w:r>
        <w:rPr>
          <w:sz w:val="22"/>
        </w:rPr>
        <w:t>atividades</w:t>
      </w:r>
      <w:r>
        <w:rPr>
          <w:spacing w:val="36"/>
          <w:sz w:val="22"/>
        </w:rPr>
        <w:t> </w:t>
      </w:r>
      <w:r>
        <w:rPr>
          <w:sz w:val="22"/>
        </w:rPr>
        <w:t>correlatas</w:t>
      </w:r>
      <w:r>
        <w:rPr>
          <w:spacing w:val="36"/>
          <w:sz w:val="22"/>
        </w:rPr>
        <w:t> </w:t>
      </w:r>
      <w:r>
        <w:rPr>
          <w:sz w:val="22"/>
        </w:rPr>
        <w:t>a</w:t>
      </w:r>
      <w:r>
        <w:rPr>
          <w:spacing w:val="22"/>
          <w:sz w:val="22"/>
        </w:rPr>
        <w:t> </w:t>
      </w:r>
      <w:r>
        <w:rPr>
          <w:sz w:val="22"/>
        </w:rPr>
        <w:t>CONTRATADA</w:t>
      </w:r>
      <w:r>
        <w:rPr>
          <w:spacing w:val="22"/>
          <w:sz w:val="22"/>
        </w:rPr>
        <w:t> </w:t>
      </w:r>
      <w:r>
        <w:rPr>
          <w:sz w:val="22"/>
        </w:rPr>
        <w:t>não</w:t>
      </w:r>
      <w:r>
        <w:rPr>
          <w:spacing w:val="22"/>
          <w:sz w:val="22"/>
        </w:rPr>
        <w:t> </w:t>
      </w:r>
      <w:r>
        <w:rPr>
          <w:sz w:val="22"/>
        </w:rPr>
        <w:t>especificados</w:t>
      </w:r>
      <w:r>
        <w:rPr>
          <w:spacing w:val="22"/>
          <w:sz w:val="22"/>
        </w:rPr>
        <w:t> </w:t>
      </w:r>
      <w:r>
        <w:rPr>
          <w:sz w:val="22"/>
        </w:rPr>
        <w:t>nos</w:t>
      </w:r>
      <w:r>
        <w:rPr>
          <w:spacing w:val="22"/>
          <w:sz w:val="22"/>
        </w:rPr>
        <w:t> </w:t>
      </w:r>
      <w:r>
        <w:rPr>
          <w:sz w:val="22"/>
        </w:rPr>
        <w:t>demais</w:t>
      </w:r>
      <w:r>
        <w:rPr>
          <w:spacing w:val="22"/>
          <w:sz w:val="22"/>
        </w:rPr>
        <w:t> </w:t>
      </w:r>
      <w:r>
        <w:rPr>
          <w:sz w:val="22"/>
        </w:rPr>
        <w:t>serviços.</w:t>
      </w:r>
    </w:p>
    <w:p>
      <w:pPr>
        <w:pStyle w:val="ListParagraph"/>
        <w:numPr>
          <w:ilvl w:val="3"/>
          <w:numId w:val="21"/>
        </w:numPr>
        <w:tabs>
          <w:tab w:pos="947" w:val="left" w:leader="none"/>
        </w:tabs>
        <w:spacing w:line="360" w:lineRule="auto" w:before="0" w:after="0"/>
        <w:ind w:left="100" w:right="256" w:firstLine="0"/>
        <w:jc w:val="both"/>
        <w:rPr>
          <w:sz w:val="22"/>
        </w:rPr>
      </w:pPr>
      <w:r>
        <w:rPr>
          <w:sz w:val="22"/>
        </w:rPr>
        <w:t>O atendimento às demandas estará condicionado à uma análise de viabilidade prévia pelo CONTRATADA.</w:t>
      </w:r>
    </w:p>
    <w:p>
      <w:pPr>
        <w:pStyle w:val="ListParagraph"/>
        <w:numPr>
          <w:ilvl w:val="3"/>
          <w:numId w:val="21"/>
        </w:numPr>
        <w:tabs>
          <w:tab w:pos="917" w:val="left" w:leader="none"/>
        </w:tabs>
        <w:spacing w:line="360" w:lineRule="auto" w:before="0" w:after="0"/>
        <w:ind w:left="100" w:right="262" w:firstLine="0"/>
        <w:jc w:val="both"/>
        <w:rPr>
          <w:sz w:val="22"/>
        </w:rPr>
      </w:pPr>
      <w:r>
        <w:rPr>
          <w:sz w:val="22"/>
        </w:rPr>
        <w:t>A CONTRATADA poderá recusar demandas para o Serviços Profissional Genérico em Nuvem que não sejam compatíveis com os serviços contratados.</w:t>
      </w:r>
    </w:p>
    <w:p>
      <w:pPr>
        <w:pStyle w:val="ListParagraph"/>
        <w:numPr>
          <w:ilvl w:val="3"/>
          <w:numId w:val="21"/>
        </w:numPr>
        <w:tabs>
          <w:tab w:pos="887" w:val="left" w:leader="none"/>
        </w:tabs>
        <w:spacing w:line="240" w:lineRule="auto" w:before="0" w:after="0"/>
        <w:ind w:left="887" w:right="0" w:hanging="787"/>
        <w:jc w:val="both"/>
        <w:rPr>
          <w:sz w:val="22"/>
        </w:rPr>
      </w:pPr>
      <w:r>
        <w:rPr>
          <w:spacing w:val="-2"/>
          <w:sz w:val="22"/>
        </w:rPr>
        <w:t>Disponibilização</w:t>
      </w:r>
    </w:p>
    <w:p>
      <w:pPr>
        <w:pStyle w:val="BodyText"/>
        <w:spacing w:line="360" w:lineRule="auto" w:before="126"/>
        <w:ind w:right="257"/>
      </w:pPr>
      <w:r>
        <w:rPr/>
        <w:t>3.2.6.4.1. Deverá ser feita a avaliação das necessidades do CONTRATANTE e proposta a solução dentro de um prazo adequado ao escopo definido, conforme negociação entre as </w:t>
      </w:r>
      <w:r>
        <w:rPr>
          <w:spacing w:val="-2"/>
        </w:rPr>
        <w:t>partes.</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3"/>
          <w:sz w:val="22"/>
        </w:rPr>
        <w:t> </w:t>
      </w:r>
      <w:r>
        <w:rPr>
          <w:sz w:val="22"/>
        </w:rPr>
        <w:t>que</w:t>
      </w:r>
      <w:r>
        <w:rPr>
          <w:spacing w:val="-3"/>
          <w:sz w:val="22"/>
        </w:rPr>
        <w:t> </w:t>
      </w:r>
      <w:r>
        <w:rPr>
          <w:sz w:val="22"/>
        </w:rPr>
        <w:t>deve</w:t>
      </w:r>
      <w:r>
        <w:rPr>
          <w:spacing w:val="-2"/>
          <w:sz w:val="22"/>
        </w:rPr>
        <w:t> fazer</w:t>
      </w:r>
    </w:p>
    <w:p>
      <w:pPr>
        <w:pStyle w:val="ListParagraph"/>
        <w:numPr>
          <w:ilvl w:val="4"/>
          <w:numId w:val="48"/>
        </w:numPr>
        <w:tabs>
          <w:tab w:pos="1128" w:val="left" w:leader="none"/>
        </w:tabs>
        <w:spacing w:line="360" w:lineRule="auto" w:before="127" w:after="0"/>
        <w:ind w:left="100" w:right="266" w:firstLine="0"/>
        <w:jc w:val="both"/>
        <w:rPr>
          <w:sz w:val="22"/>
        </w:rPr>
      </w:pPr>
      <w:r>
        <w:rPr>
          <w:sz w:val="22"/>
        </w:rPr>
        <w:t>O serviço consiste no levantamento da necessidade do CONTRATANTE, da definição do escopo e esforço de trabalho e da entrega esperada pelo CONTRATANTE.</w:t>
      </w:r>
    </w:p>
    <w:p>
      <w:pPr>
        <w:pStyle w:val="ListParagraph"/>
        <w:numPr>
          <w:ilvl w:val="4"/>
          <w:numId w:val="48"/>
        </w:numPr>
        <w:tabs>
          <w:tab w:pos="1143" w:val="left" w:leader="none"/>
        </w:tabs>
        <w:spacing w:line="360" w:lineRule="auto" w:before="0" w:after="0"/>
        <w:ind w:left="100" w:right="265" w:firstLine="0"/>
        <w:jc w:val="both"/>
        <w:rPr>
          <w:sz w:val="22"/>
        </w:rPr>
      </w:pPr>
      <w:r>
        <w:rPr>
          <w:sz w:val="22"/>
        </w:rPr>
        <w:t>Caso o planejamento seja aprovado, inclui também a execução do trabalho </w:t>
      </w:r>
      <w:r>
        <w:rPr>
          <w:spacing w:val="-2"/>
          <w:sz w:val="22"/>
        </w:rPr>
        <w:t>definido.</w:t>
      </w:r>
    </w:p>
    <w:p>
      <w:pPr>
        <w:pStyle w:val="ListParagraph"/>
        <w:numPr>
          <w:ilvl w:val="3"/>
          <w:numId w:val="21"/>
        </w:numPr>
        <w:tabs>
          <w:tab w:pos="887" w:val="left" w:leader="none"/>
        </w:tabs>
        <w:spacing w:line="240" w:lineRule="auto" w:before="0" w:after="0"/>
        <w:ind w:left="887" w:right="0" w:hanging="787"/>
        <w:jc w:val="both"/>
        <w:rPr>
          <w:sz w:val="22"/>
        </w:rPr>
      </w:pPr>
      <w:r>
        <w:rPr>
          <w:sz w:val="22"/>
        </w:rPr>
        <w:t>O</w:t>
      </w:r>
      <w:r>
        <w:rPr>
          <w:spacing w:val="-2"/>
          <w:sz w:val="22"/>
        </w:rPr>
        <w:t> </w:t>
      </w:r>
      <w:r>
        <w:rPr>
          <w:sz w:val="22"/>
        </w:rPr>
        <w:t>que</w:t>
      </w:r>
      <w:r>
        <w:rPr>
          <w:spacing w:val="-2"/>
          <w:sz w:val="22"/>
        </w:rPr>
        <w:t> entrega</w:t>
      </w:r>
    </w:p>
    <w:p>
      <w:pPr>
        <w:pStyle w:val="ListParagraph"/>
        <w:numPr>
          <w:ilvl w:val="4"/>
          <w:numId w:val="49"/>
        </w:numPr>
        <w:tabs>
          <w:tab w:pos="1113" w:val="left" w:leader="none"/>
        </w:tabs>
        <w:spacing w:line="360" w:lineRule="auto" w:before="126" w:after="0"/>
        <w:ind w:left="100" w:right="256" w:firstLine="0"/>
        <w:jc w:val="both"/>
        <w:rPr>
          <w:sz w:val="22"/>
        </w:rPr>
      </w:pPr>
      <w:r>
        <w:rPr>
          <w:sz w:val="22"/>
        </w:rPr>
        <w:t>A entrega deste serviço deverá ser acordada entre as partes no momento da avaliação inicial e proposta de solução.</w:t>
      </w:r>
    </w:p>
    <w:p>
      <w:pPr>
        <w:pStyle w:val="BodyText"/>
        <w:spacing w:before="126"/>
        <w:ind w:left="0"/>
        <w:jc w:val="left"/>
      </w:pPr>
    </w:p>
    <w:p>
      <w:pPr>
        <w:pStyle w:val="Heading2"/>
        <w:numPr>
          <w:ilvl w:val="0"/>
          <w:numId w:val="21"/>
        </w:numPr>
        <w:tabs>
          <w:tab w:pos="342" w:val="left" w:leader="none"/>
        </w:tabs>
        <w:spacing w:line="240" w:lineRule="auto" w:before="1" w:after="0"/>
        <w:ind w:left="342" w:right="0" w:hanging="242"/>
        <w:jc w:val="both"/>
      </w:pPr>
      <w:r>
        <w:rPr/>
        <w:t>DAS</w:t>
      </w:r>
      <w:r>
        <w:rPr>
          <w:spacing w:val="-7"/>
        </w:rPr>
        <w:t> </w:t>
      </w:r>
      <w:r>
        <w:rPr/>
        <w:t>OBRIGAÇÕES</w:t>
      </w:r>
      <w:r>
        <w:rPr>
          <w:spacing w:val="-7"/>
        </w:rPr>
        <w:t> </w:t>
      </w:r>
      <w:r>
        <w:rPr/>
        <w:t>ESPECÍFICAS</w:t>
      </w:r>
      <w:r>
        <w:rPr>
          <w:spacing w:val="-7"/>
        </w:rPr>
        <w:t> </w:t>
      </w:r>
      <w:r>
        <w:rPr/>
        <w:t>DAS</w:t>
      </w:r>
      <w:r>
        <w:rPr>
          <w:spacing w:val="-6"/>
        </w:rPr>
        <w:t> </w:t>
      </w:r>
      <w:r>
        <w:rPr>
          <w:spacing w:val="-2"/>
        </w:rPr>
        <w:t>PARTES:</w:t>
      </w:r>
    </w:p>
    <w:p>
      <w:pPr>
        <w:pStyle w:val="ListParagraph"/>
        <w:numPr>
          <w:ilvl w:val="1"/>
          <w:numId w:val="21"/>
        </w:numPr>
        <w:tabs>
          <w:tab w:pos="584" w:val="left" w:leader="none"/>
        </w:tabs>
        <w:spacing w:line="360" w:lineRule="auto" w:before="126" w:after="0"/>
        <w:ind w:left="100" w:right="252" w:firstLine="0"/>
        <w:jc w:val="both"/>
        <w:rPr>
          <w:sz w:val="22"/>
        </w:rPr>
      </w:pPr>
      <w:r>
        <w:rPr>
          <w:sz w:val="22"/>
        </w:rPr>
        <w:t>A CONTRATADA somente realizará o tratamento de dados pessoais em nome do controlador, não deverá</w:t>
      </w:r>
      <w:r>
        <w:rPr>
          <w:spacing w:val="-5"/>
          <w:sz w:val="22"/>
        </w:rPr>
        <w:t> </w:t>
      </w:r>
      <w:r>
        <w:rPr>
          <w:sz w:val="22"/>
        </w:rPr>
        <w:t>ser</w:t>
      </w:r>
      <w:r>
        <w:rPr>
          <w:spacing w:val="-5"/>
          <w:sz w:val="22"/>
        </w:rPr>
        <w:t> </w:t>
      </w:r>
      <w:r>
        <w:rPr>
          <w:sz w:val="22"/>
        </w:rPr>
        <w:t>responsável</w:t>
      </w:r>
      <w:r>
        <w:rPr>
          <w:spacing w:val="-5"/>
          <w:sz w:val="22"/>
        </w:rPr>
        <w:t> </w:t>
      </w:r>
      <w:r>
        <w:rPr>
          <w:sz w:val="22"/>
        </w:rPr>
        <w:t>pela</w:t>
      </w:r>
      <w:r>
        <w:rPr>
          <w:spacing w:val="-5"/>
          <w:sz w:val="22"/>
        </w:rPr>
        <w:t> </w:t>
      </w:r>
      <w:r>
        <w:rPr>
          <w:sz w:val="22"/>
        </w:rPr>
        <w:t>definição,</w:t>
      </w:r>
      <w:r>
        <w:rPr>
          <w:spacing w:val="-5"/>
          <w:sz w:val="22"/>
        </w:rPr>
        <w:t> </w:t>
      </w:r>
      <w:r>
        <w:rPr>
          <w:sz w:val="22"/>
        </w:rPr>
        <w:t>cópia,</w:t>
      </w:r>
      <w:r>
        <w:rPr>
          <w:spacing w:val="-5"/>
          <w:sz w:val="22"/>
        </w:rPr>
        <w:t> </w:t>
      </w:r>
      <w:r>
        <w:rPr>
          <w:sz w:val="22"/>
        </w:rPr>
        <w:t>transferência,</w:t>
      </w:r>
      <w:r>
        <w:rPr>
          <w:spacing w:val="-5"/>
          <w:sz w:val="22"/>
        </w:rPr>
        <w:t> </w:t>
      </w:r>
      <w:r>
        <w:rPr>
          <w:sz w:val="22"/>
        </w:rPr>
        <w:t>modificação</w:t>
      </w:r>
      <w:r>
        <w:rPr>
          <w:spacing w:val="-5"/>
          <w:sz w:val="22"/>
        </w:rPr>
        <w:t> </w:t>
      </w:r>
      <w:r>
        <w:rPr>
          <w:sz w:val="22"/>
        </w:rPr>
        <w:t>de dados ou implementação</w:t>
      </w:r>
      <w:r>
        <w:rPr>
          <w:spacing w:val="-3"/>
          <w:sz w:val="22"/>
        </w:rPr>
        <w:t> </w:t>
      </w:r>
      <w:r>
        <w:rPr>
          <w:sz w:val="22"/>
        </w:rPr>
        <w:t>de</w:t>
      </w:r>
      <w:r>
        <w:rPr>
          <w:spacing w:val="-3"/>
          <w:sz w:val="22"/>
        </w:rPr>
        <w:t> </w:t>
      </w:r>
      <w:r>
        <w:rPr>
          <w:sz w:val="22"/>
        </w:rPr>
        <w:t>políticas</w:t>
      </w:r>
      <w:r>
        <w:rPr>
          <w:spacing w:val="-3"/>
          <w:sz w:val="22"/>
        </w:rPr>
        <w:t> </w:t>
      </w:r>
      <w:r>
        <w:rPr>
          <w:sz w:val="22"/>
        </w:rPr>
        <w:t>de</w:t>
      </w:r>
      <w:r>
        <w:rPr>
          <w:spacing w:val="-3"/>
          <w:sz w:val="22"/>
        </w:rPr>
        <w:t> </w:t>
      </w:r>
      <w:r>
        <w:rPr>
          <w:sz w:val="22"/>
        </w:rPr>
        <w:t>avaliação</w:t>
      </w:r>
      <w:r>
        <w:rPr>
          <w:spacing w:val="-3"/>
          <w:sz w:val="22"/>
        </w:rPr>
        <w:t> </w:t>
      </w:r>
      <w:r>
        <w:rPr>
          <w:sz w:val="22"/>
        </w:rPr>
        <w:t>de</w:t>
      </w:r>
      <w:r>
        <w:rPr>
          <w:spacing w:val="-3"/>
          <w:sz w:val="22"/>
        </w:rPr>
        <w:t> </w:t>
      </w:r>
      <w:r>
        <w:rPr>
          <w:sz w:val="22"/>
        </w:rPr>
        <w:t>impacto</w:t>
      </w:r>
      <w:r>
        <w:rPr>
          <w:spacing w:val="-3"/>
          <w:sz w:val="22"/>
        </w:rPr>
        <w:t> </w:t>
      </w:r>
      <w:r>
        <w:rPr>
          <w:sz w:val="22"/>
        </w:rPr>
        <w:t>das</w:t>
      </w:r>
      <w:r>
        <w:rPr>
          <w:spacing w:val="-3"/>
          <w:sz w:val="22"/>
        </w:rPr>
        <w:t> </w:t>
      </w:r>
      <w:r>
        <w:rPr>
          <w:sz w:val="22"/>
        </w:rPr>
        <w:t>operações</w:t>
      </w:r>
      <w:r>
        <w:rPr>
          <w:spacing w:val="-3"/>
          <w:sz w:val="22"/>
        </w:rPr>
        <w:t> </w:t>
      </w:r>
      <w:r>
        <w:rPr>
          <w:sz w:val="22"/>
        </w:rPr>
        <w:t>de</w:t>
      </w:r>
      <w:r>
        <w:rPr>
          <w:spacing w:val="-3"/>
          <w:sz w:val="22"/>
        </w:rPr>
        <w:t> </w:t>
      </w:r>
      <w:r>
        <w:rPr>
          <w:sz w:val="22"/>
        </w:rPr>
        <w:t>tratamento e proteção de</w:t>
      </w:r>
      <w:r>
        <w:rPr>
          <w:spacing w:val="-4"/>
          <w:sz w:val="22"/>
        </w:rPr>
        <w:t> </w:t>
      </w:r>
      <w:r>
        <w:rPr>
          <w:sz w:val="22"/>
        </w:rPr>
        <w:t>dados</w:t>
      </w:r>
      <w:r>
        <w:rPr>
          <w:spacing w:val="-4"/>
          <w:sz w:val="22"/>
        </w:rPr>
        <w:t> </w:t>
      </w:r>
      <w:r>
        <w:rPr>
          <w:sz w:val="22"/>
        </w:rPr>
        <w:t>pessoais</w:t>
      </w:r>
      <w:r>
        <w:rPr>
          <w:spacing w:val="-4"/>
          <w:sz w:val="22"/>
        </w:rPr>
        <w:t> </w:t>
      </w:r>
      <w:r>
        <w:rPr>
          <w:sz w:val="22"/>
        </w:rPr>
        <w:t>tampouco</w:t>
      </w:r>
      <w:r>
        <w:rPr>
          <w:spacing w:val="-4"/>
          <w:sz w:val="22"/>
        </w:rPr>
        <w:t> </w:t>
      </w:r>
      <w:r>
        <w:rPr>
          <w:sz w:val="22"/>
        </w:rPr>
        <w:t>pela</w:t>
      </w:r>
      <w:r>
        <w:rPr>
          <w:spacing w:val="-4"/>
          <w:sz w:val="22"/>
        </w:rPr>
        <w:t> </w:t>
      </w:r>
      <w:r>
        <w:rPr>
          <w:sz w:val="22"/>
        </w:rPr>
        <w:t>da</w:t>
      </w:r>
      <w:r>
        <w:rPr>
          <w:spacing w:val="-4"/>
          <w:sz w:val="22"/>
        </w:rPr>
        <w:t> </w:t>
      </w:r>
      <w:r>
        <w:rPr>
          <w:sz w:val="22"/>
        </w:rPr>
        <w:t>aplicação</w:t>
      </w:r>
      <w:r>
        <w:rPr>
          <w:spacing w:val="-4"/>
          <w:sz w:val="22"/>
        </w:rPr>
        <w:t> </w:t>
      </w:r>
      <w:r>
        <w:rPr>
          <w:sz w:val="22"/>
        </w:rPr>
        <w:t>hospedada</w:t>
      </w:r>
      <w:r>
        <w:rPr>
          <w:spacing w:val="-4"/>
          <w:sz w:val="22"/>
        </w:rPr>
        <w:t> </w:t>
      </w:r>
      <w:r>
        <w:rPr>
          <w:sz w:val="22"/>
        </w:rPr>
        <w:t>em</w:t>
      </w:r>
      <w:r>
        <w:rPr>
          <w:spacing w:val="-4"/>
          <w:sz w:val="22"/>
        </w:rPr>
        <w:t> </w:t>
      </w:r>
      <w:r>
        <w:rPr>
          <w:sz w:val="22"/>
        </w:rPr>
        <w:t>quaisquer</w:t>
      </w:r>
      <w:r>
        <w:rPr>
          <w:spacing w:val="-4"/>
          <w:sz w:val="22"/>
        </w:rPr>
        <w:t> </w:t>
      </w:r>
      <w:r>
        <w:rPr>
          <w:sz w:val="22"/>
        </w:rPr>
        <w:t>nuvem dos parceiros da CONTRATADA.</w:t>
      </w:r>
    </w:p>
    <w:p>
      <w:pPr>
        <w:pStyle w:val="ListParagraph"/>
        <w:numPr>
          <w:ilvl w:val="1"/>
          <w:numId w:val="21"/>
        </w:numPr>
        <w:tabs>
          <w:tab w:pos="539" w:val="left" w:leader="none"/>
        </w:tabs>
        <w:spacing w:line="360" w:lineRule="auto" w:before="0" w:after="0"/>
        <w:ind w:left="100" w:right="261" w:firstLine="0"/>
        <w:jc w:val="both"/>
        <w:rPr>
          <w:sz w:val="22"/>
        </w:rPr>
      </w:pPr>
      <w:r>
        <w:rPr>
          <w:sz w:val="22"/>
        </w:rPr>
        <w:t>A gestão do ambiente de cloud</w:t>
      </w:r>
      <w:r>
        <w:rPr>
          <w:spacing w:val="-6"/>
          <w:sz w:val="22"/>
        </w:rPr>
        <w:t> </w:t>
      </w:r>
      <w:r>
        <w:rPr>
          <w:sz w:val="22"/>
        </w:rPr>
        <w:t>é</w:t>
      </w:r>
      <w:r>
        <w:rPr>
          <w:spacing w:val="-6"/>
          <w:sz w:val="22"/>
        </w:rPr>
        <w:t> </w:t>
      </w:r>
      <w:r>
        <w:rPr>
          <w:sz w:val="22"/>
        </w:rPr>
        <w:t>de</w:t>
      </w:r>
      <w:r>
        <w:rPr>
          <w:spacing w:val="-6"/>
          <w:sz w:val="22"/>
        </w:rPr>
        <w:t> </w:t>
      </w:r>
      <w:r>
        <w:rPr>
          <w:sz w:val="22"/>
        </w:rPr>
        <w:t>responsabilidade</w:t>
      </w:r>
      <w:r>
        <w:rPr>
          <w:spacing w:val="-6"/>
          <w:sz w:val="22"/>
        </w:rPr>
        <w:t> </w:t>
      </w:r>
      <w:r>
        <w:rPr>
          <w:sz w:val="22"/>
        </w:rPr>
        <w:t>do</w:t>
      </w:r>
      <w:r>
        <w:rPr>
          <w:spacing w:val="-6"/>
          <w:sz w:val="22"/>
        </w:rPr>
        <w:t> </w:t>
      </w:r>
      <w:r>
        <w:rPr>
          <w:sz w:val="22"/>
        </w:rPr>
        <w:t>CONTRATANTE,</w:t>
      </w:r>
      <w:r>
        <w:rPr>
          <w:spacing w:val="-6"/>
          <w:sz w:val="22"/>
        </w:rPr>
        <w:t> </w:t>
      </w:r>
      <w:r>
        <w:rPr>
          <w:sz w:val="22"/>
        </w:rPr>
        <w:t>e</w:t>
      </w:r>
      <w:r>
        <w:rPr>
          <w:spacing w:val="-6"/>
          <w:sz w:val="22"/>
        </w:rPr>
        <w:t> </w:t>
      </w:r>
      <w:r>
        <w:rPr>
          <w:sz w:val="22"/>
        </w:rPr>
        <w:t>este</w:t>
      </w:r>
      <w:r>
        <w:rPr>
          <w:spacing w:val="-6"/>
          <w:sz w:val="22"/>
        </w:rPr>
        <w:t> </w:t>
      </w:r>
      <w:r>
        <w:rPr>
          <w:sz w:val="22"/>
        </w:rPr>
        <w:t>pode delegar uma parte da responsabilidade a CONTRATADA, solicitando demanda de serviços</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3"/>
      </w:pPr>
      <w:r>
        <w:rPr/>
        <w:t>opcionais, mediante acionamento na Central de Serviços da CONTRATADA, mantendo-se ainda como responsável pelos riscos e decisões críticas de dados pessoais coletados, armazenados, tratados, usados e eliminados.</w:t>
      </w:r>
    </w:p>
    <w:p>
      <w:pPr>
        <w:pStyle w:val="ListParagraph"/>
        <w:numPr>
          <w:ilvl w:val="1"/>
          <w:numId w:val="21"/>
        </w:numPr>
        <w:tabs>
          <w:tab w:pos="524" w:val="left" w:leader="none"/>
        </w:tabs>
        <w:spacing w:line="240" w:lineRule="auto" w:before="0" w:after="0"/>
        <w:ind w:left="524" w:right="0" w:hanging="424"/>
        <w:jc w:val="both"/>
        <w:rPr>
          <w:sz w:val="22"/>
        </w:rPr>
      </w:pPr>
      <w:r>
        <w:rPr>
          <w:sz w:val="22"/>
        </w:rPr>
        <w:t>Obrigações</w:t>
      </w:r>
      <w:r>
        <w:rPr>
          <w:spacing w:val="-7"/>
          <w:sz w:val="22"/>
        </w:rPr>
        <w:t> </w:t>
      </w:r>
      <w:r>
        <w:rPr>
          <w:sz w:val="22"/>
        </w:rPr>
        <w:t>específicas</w:t>
      </w:r>
      <w:r>
        <w:rPr>
          <w:spacing w:val="-7"/>
          <w:sz w:val="22"/>
        </w:rPr>
        <w:t> </w:t>
      </w:r>
      <w:r>
        <w:rPr>
          <w:sz w:val="22"/>
        </w:rPr>
        <w:t>para</w:t>
      </w:r>
      <w:r>
        <w:rPr>
          <w:spacing w:val="-6"/>
          <w:sz w:val="22"/>
        </w:rPr>
        <w:t> </w:t>
      </w:r>
      <w:r>
        <w:rPr>
          <w:sz w:val="22"/>
        </w:rPr>
        <w:t>o</w:t>
      </w:r>
      <w:r>
        <w:rPr>
          <w:spacing w:val="-7"/>
          <w:sz w:val="22"/>
        </w:rPr>
        <w:t> </w:t>
      </w:r>
      <w:r>
        <w:rPr>
          <w:sz w:val="22"/>
        </w:rPr>
        <w:t>serviço</w:t>
      </w:r>
      <w:r>
        <w:rPr>
          <w:spacing w:val="-6"/>
          <w:sz w:val="22"/>
        </w:rPr>
        <w:t> </w:t>
      </w:r>
      <w:r>
        <w:rPr>
          <w:sz w:val="22"/>
        </w:rPr>
        <w:t>Cloud</w:t>
      </w:r>
      <w:r>
        <w:rPr>
          <w:spacing w:val="-7"/>
          <w:sz w:val="22"/>
        </w:rPr>
        <w:t> </w:t>
      </w:r>
      <w:r>
        <w:rPr>
          <w:sz w:val="22"/>
        </w:rPr>
        <w:t>Services</w:t>
      </w:r>
      <w:r>
        <w:rPr>
          <w:spacing w:val="-6"/>
          <w:sz w:val="22"/>
        </w:rPr>
        <w:t> </w:t>
      </w:r>
      <w:r>
        <w:rPr>
          <w:spacing w:val="-2"/>
          <w:sz w:val="22"/>
        </w:rPr>
        <w:t>Brokerage.</w:t>
      </w:r>
    </w:p>
    <w:p>
      <w:pPr>
        <w:pStyle w:val="ListParagraph"/>
        <w:numPr>
          <w:ilvl w:val="2"/>
          <w:numId w:val="21"/>
        </w:numPr>
        <w:tabs>
          <w:tab w:pos="705" w:val="left" w:leader="none"/>
        </w:tabs>
        <w:spacing w:line="240" w:lineRule="auto" w:before="127" w:after="0"/>
        <w:ind w:left="705" w:right="0" w:hanging="605"/>
        <w:jc w:val="left"/>
        <w:rPr>
          <w:sz w:val="22"/>
        </w:rPr>
      </w:pPr>
      <w:r>
        <w:rPr>
          <w:sz w:val="22"/>
        </w:rPr>
        <w:t>DA</w:t>
      </w:r>
      <w:r>
        <w:rPr>
          <w:spacing w:val="-2"/>
          <w:sz w:val="22"/>
        </w:rPr>
        <w:t> CONTRATADA:</w:t>
      </w:r>
    </w:p>
    <w:p>
      <w:pPr>
        <w:pStyle w:val="ListParagraph"/>
        <w:numPr>
          <w:ilvl w:val="3"/>
          <w:numId w:val="21"/>
        </w:numPr>
        <w:tabs>
          <w:tab w:pos="887" w:val="left" w:leader="none"/>
        </w:tabs>
        <w:spacing w:line="240" w:lineRule="auto" w:before="126" w:after="0"/>
        <w:ind w:left="887" w:right="0" w:hanging="787"/>
        <w:jc w:val="both"/>
        <w:rPr>
          <w:sz w:val="22"/>
        </w:rPr>
      </w:pPr>
      <w:r>
        <w:rPr>
          <w:sz w:val="22"/>
        </w:rPr>
        <w:t>Disponibilizar</w:t>
      </w:r>
      <w:r>
        <w:rPr>
          <w:spacing w:val="-7"/>
          <w:sz w:val="22"/>
        </w:rPr>
        <w:t> </w:t>
      </w:r>
      <w:r>
        <w:rPr>
          <w:sz w:val="22"/>
        </w:rPr>
        <w:t>um</w:t>
      </w:r>
      <w:r>
        <w:rPr>
          <w:spacing w:val="-6"/>
          <w:sz w:val="22"/>
        </w:rPr>
        <w:t> </w:t>
      </w:r>
      <w:r>
        <w:rPr>
          <w:sz w:val="22"/>
        </w:rPr>
        <w:t>corretor</w:t>
      </w:r>
      <w:r>
        <w:rPr>
          <w:spacing w:val="-6"/>
          <w:sz w:val="22"/>
        </w:rPr>
        <w:t> </w:t>
      </w:r>
      <w:r>
        <w:rPr>
          <w:sz w:val="22"/>
        </w:rPr>
        <w:t>com</w:t>
      </w:r>
      <w:r>
        <w:rPr>
          <w:spacing w:val="-6"/>
          <w:sz w:val="22"/>
        </w:rPr>
        <w:t> </w:t>
      </w:r>
      <w:r>
        <w:rPr>
          <w:sz w:val="22"/>
        </w:rPr>
        <w:t>visão</w:t>
      </w:r>
      <w:r>
        <w:rPr>
          <w:spacing w:val="-6"/>
          <w:sz w:val="22"/>
        </w:rPr>
        <w:t> </w:t>
      </w:r>
      <w:r>
        <w:rPr>
          <w:sz w:val="22"/>
        </w:rPr>
        <w:t>sistêmica</w:t>
      </w:r>
      <w:r>
        <w:rPr>
          <w:spacing w:val="-6"/>
          <w:sz w:val="22"/>
        </w:rPr>
        <w:t> </w:t>
      </w:r>
      <w:r>
        <w:rPr>
          <w:sz w:val="22"/>
        </w:rPr>
        <w:t>em</w:t>
      </w:r>
      <w:r>
        <w:rPr>
          <w:spacing w:val="-6"/>
          <w:sz w:val="22"/>
        </w:rPr>
        <w:t> </w:t>
      </w:r>
      <w:r>
        <w:rPr>
          <w:spacing w:val="-4"/>
          <w:sz w:val="22"/>
        </w:rPr>
        <w:t>TIC;</w:t>
      </w:r>
    </w:p>
    <w:p>
      <w:pPr>
        <w:pStyle w:val="ListParagraph"/>
        <w:numPr>
          <w:ilvl w:val="3"/>
          <w:numId w:val="21"/>
        </w:numPr>
        <w:tabs>
          <w:tab w:pos="887" w:val="left" w:leader="none"/>
        </w:tabs>
        <w:spacing w:line="240" w:lineRule="auto" w:before="127" w:after="0"/>
        <w:ind w:left="887" w:right="0" w:hanging="787"/>
        <w:jc w:val="both"/>
        <w:rPr>
          <w:sz w:val="22"/>
        </w:rPr>
      </w:pPr>
      <w:r>
        <w:rPr>
          <w:sz w:val="22"/>
        </w:rPr>
        <w:t>Fornecer</w:t>
      </w:r>
      <w:r>
        <w:rPr>
          <w:spacing w:val="-7"/>
          <w:sz w:val="22"/>
        </w:rPr>
        <w:t> </w:t>
      </w:r>
      <w:r>
        <w:rPr>
          <w:sz w:val="22"/>
        </w:rPr>
        <w:t>material</w:t>
      </w:r>
      <w:r>
        <w:rPr>
          <w:spacing w:val="-6"/>
          <w:sz w:val="22"/>
        </w:rPr>
        <w:t> </w:t>
      </w:r>
      <w:r>
        <w:rPr>
          <w:sz w:val="22"/>
        </w:rPr>
        <w:t>de</w:t>
      </w:r>
      <w:r>
        <w:rPr>
          <w:spacing w:val="-6"/>
          <w:sz w:val="22"/>
        </w:rPr>
        <w:t> </w:t>
      </w:r>
      <w:r>
        <w:rPr>
          <w:sz w:val="22"/>
        </w:rPr>
        <w:t>capacitação</w:t>
      </w:r>
      <w:r>
        <w:rPr>
          <w:spacing w:val="-6"/>
          <w:sz w:val="22"/>
        </w:rPr>
        <w:t> </w:t>
      </w:r>
      <w:r>
        <w:rPr>
          <w:sz w:val="22"/>
        </w:rPr>
        <w:t>na</w:t>
      </w:r>
      <w:r>
        <w:rPr>
          <w:spacing w:val="-6"/>
          <w:sz w:val="22"/>
        </w:rPr>
        <w:t> </w:t>
      </w:r>
      <w:r>
        <w:rPr>
          <w:spacing w:val="-2"/>
          <w:sz w:val="22"/>
        </w:rPr>
        <w:t>ferramenta;</w:t>
      </w:r>
    </w:p>
    <w:p>
      <w:pPr>
        <w:pStyle w:val="ListParagraph"/>
        <w:numPr>
          <w:ilvl w:val="3"/>
          <w:numId w:val="21"/>
        </w:numPr>
        <w:tabs>
          <w:tab w:pos="887" w:val="left" w:leader="none"/>
        </w:tabs>
        <w:spacing w:line="240" w:lineRule="auto" w:before="126" w:after="0"/>
        <w:ind w:left="887" w:right="0" w:hanging="787"/>
        <w:jc w:val="left"/>
        <w:rPr>
          <w:sz w:val="22"/>
        </w:rPr>
      </w:pPr>
      <w:r>
        <w:rPr>
          <w:sz w:val="22"/>
        </w:rPr>
        <w:t>Emitir</w:t>
      </w:r>
      <w:r>
        <w:rPr>
          <w:spacing w:val="-8"/>
          <w:sz w:val="22"/>
        </w:rPr>
        <w:t> </w:t>
      </w:r>
      <w:r>
        <w:rPr>
          <w:sz w:val="22"/>
        </w:rPr>
        <w:t>relatório</w:t>
      </w:r>
      <w:r>
        <w:rPr>
          <w:spacing w:val="-5"/>
          <w:sz w:val="22"/>
        </w:rPr>
        <w:t> </w:t>
      </w:r>
      <w:r>
        <w:rPr>
          <w:sz w:val="22"/>
        </w:rPr>
        <w:t>de</w:t>
      </w:r>
      <w:r>
        <w:rPr>
          <w:spacing w:val="-6"/>
          <w:sz w:val="22"/>
        </w:rPr>
        <w:t> </w:t>
      </w:r>
      <w:r>
        <w:rPr>
          <w:sz w:val="22"/>
        </w:rPr>
        <w:t>prestação</w:t>
      </w:r>
      <w:r>
        <w:rPr>
          <w:spacing w:val="-5"/>
          <w:sz w:val="22"/>
        </w:rPr>
        <w:t> </w:t>
      </w:r>
      <w:r>
        <w:rPr>
          <w:sz w:val="22"/>
        </w:rPr>
        <w:t>de</w:t>
      </w:r>
      <w:r>
        <w:rPr>
          <w:spacing w:val="-5"/>
          <w:sz w:val="22"/>
        </w:rPr>
        <w:t> </w:t>
      </w:r>
      <w:r>
        <w:rPr>
          <w:sz w:val="22"/>
        </w:rPr>
        <w:t>contas</w:t>
      </w:r>
      <w:r>
        <w:rPr>
          <w:spacing w:val="-6"/>
          <w:sz w:val="22"/>
        </w:rPr>
        <w:t> </w:t>
      </w:r>
      <w:r>
        <w:rPr>
          <w:sz w:val="22"/>
        </w:rPr>
        <w:t>do</w:t>
      </w:r>
      <w:r>
        <w:rPr>
          <w:spacing w:val="-5"/>
          <w:sz w:val="22"/>
        </w:rPr>
        <w:t> </w:t>
      </w:r>
      <w:r>
        <w:rPr>
          <w:sz w:val="22"/>
        </w:rPr>
        <w:t>serviço</w:t>
      </w:r>
      <w:r>
        <w:rPr>
          <w:spacing w:val="-5"/>
          <w:sz w:val="22"/>
        </w:rPr>
        <w:t> </w:t>
      </w:r>
      <w:r>
        <w:rPr>
          <w:spacing w:val="-2"/>
          <w:sz w:val="22"/>
        </w:rPr>
        <w:t>contratado;</w:t>
      </w:r>
    </w:p>
    <w:p>
      <w:pPr>
        <w:pStyle w:val="ListParagraph"/>
        <w:numPr>
          <w:ilvl w:val="3"/>
          <w:numId w:val="21"/>
        </w:numPr>
        <w:tabs>
          <w:tab w:pos="962" w:val="left" w:leader="none"/>
        </w:tabs>
        <w:spacing w:line="360" w:lineRule="auto" w:before="127" w:after="0"/>
        <w:ind w:left="100" w:right="258" w:firstLine="0"/>
        <w:jc w:val="left"/>
        <w:rPr>
          <w:sz w:val="22"/>
        </w:rPr>
      </w:pPr>
      <w:r>
        <w:rPr>
          <w:sz w:val="22"/>
        </w:rPr>
        <w:t>Fornecer</w:t>
      </w:r>
      <w:r>
        <w:rPr>
          <w:spacing w:val="40"/>
          <w:sz w:val="22"/>
        </w:rPr>
        <w:t> </w:t>
      </w:r>
      <w:r>
        <w:rPr>
          <w:sz w:val="22"/>
        </w:rPr>
        <w:t>acesso</w:t>
      </w:r>
      <w:r>
        <w:rPr>
          <w:spacing w:val="40"/>
          <w:sz w:val="22"/>
        </w:rPr>
        <w:t> </w:t>
      </w:r>
      <w:r>
        <w:rPr>
          <w:sz w:val="22"/>
        </w:rPr>
        <w:t>amplo</w:t>
      </w:r>
      <w:r>
        <w:rPr>
          <w:spacing w:val="40"/>
          <w:sz w:val="22"/>
        </w:rPr>
        <w:t> </w:t>
      </w:r>
      <w:r>
        <w:rPr>
          <w:sz w:val="22"/>
        </w:rPr>
        <w:t>aos</w:t>
      </w:r>
      <w:r>
        <w:rPr>
          <w:spacing w:val="40"/>
          <w:sz w:val="22"/>
        </w:rPr>
        <w:t> </w:t>
      </w:r>
      <w:r>
        <w:rPr>
          <w:sz w:val="22"/>
        </w:rPr>
        <w:t>serviços</w:t>
      </w:r>
      <w:r>
        <w:rPr>
          <w:spacing w:val="40"/>
          <w:sz w:val="22"/>
        </w:rPr>
        <w:t> </w:t>
      </w:r>
      <w:r>
        <w:rPr>
          <w:sz w:val="22"/>
        </w:rPr>
        <w:t>de</w:t>
      </w:r>
      <w:r>
        <w:rPr>
          <w:spacing w:val="40"/>
          <w:sz w:val="22"/>
        </w:rPr>
        <w:t> </w:t>
      </w:r>
      <w:r>
        <w:rPr>
          <w:sz w:val="22"/>
        </w:rPr>
        <w:t>Infraestrutura</w:t>
      </w:r>
      <w:r>
        <w:rPr>
          <w:spacing w:val="40"/>
          <w:sz w:val="22"/>
        </w:rPr>
        <w:t> </w:t>
      </w:r>
      <w:r>
        <w:rPr>
          <w:sz w:val="22"/>
        </w:rPr>
        <w:t>como</w:t>
      </w:r>
      <w:r>
        <w:rPr>
          <w:spacing w:val="40"/>
          <w:sz w:val="22"/>
        </w:rPr>
        <w:t> </w:t>
      </w:r>
      <w:r>
        <w:rPr>
          <w:sz w:val="22"/>
        </w:rPr>
        <w:t>Serviço</w:t>
      </w:r>
      <w:r>
        <w:rPr>
          <w:spacing w:val="40"/>
          <w:sz w:val="22"/>
        </w:rPr>
        <w:t> </w:t>
      </w:r>
      <w:r>
        <w:rPr>
          <w:sz w:val="22"/>
        </w:rPr>
        <w:t>(IaaS)</w:t>
      </w:r>
      <w:r>
        <w:rPr>
          <w:spacing w:val="40"/>
          <w:sz w:val="22"/>
        </w:rPr>
        <w:t> </w:t>
      </w:r>
      <w:r>
        <w:rPr>
          <w:sz w:val="22"/>
        </w:rPr>
        <w:t>e Plataforma como Serviço (PaaS) oferecidos pelos provedores parceiros;</w:t>
      </w:r>
    </w:p>
    <w:p>
      <w:pPr>
        <w:pStyle w:val="ListParagraph"/>
        <w:numPr>
          <w:ilvl w:val="3"/>
          <w:numId w:val="21"/>
        </w:numPr>
        <w:tabs>
          <w:tab w:pos="887" w:val="left" w:leader="none"/>
        </w:tabs>
        <w:spacing w:line="240" w:lineRule="auto" w:before="0" w:after="0"/>
        <w:ind w:left="887" w:right="0" w:hanging="787"/>
        <w:jc w:val="left"/>
        <w:rPr>
          <w:sz w:val="22"/>
        </w:rPr>
      </w:pPr>
      <w:r>
        <w:rPr>
          <w:sz w:val="22"/>
        </w:rPr>
        <w:t>Orientar</w:t>
      </w:r>
      <w:r>
        <w:rPr>
          <w:spacing w:val="-7"/>
          <w:sz w:val="22"/>
        </w:rPr>
        <w:t> </w:t>
      </w:r>
      <w:r>
        <w:rPr>
          <w:sz w:val="22"/>
        </w:rPr>
        <w:t>sobre</w:t>
      </w:r>
      <w:r>
        <w:rPr>
          <w:spacing w:val="-5"/>
          <w:sz w:val="22"/>
        </w:rPr>
        <w:t> </w:t>
      </w:r>
      <w:r>
        <w:rPr>
          <w:sz w:val="22"/>
        </w:rPr>
        <w:t>os</w:t>
      </w:r>
      <w:r>
        <w:rPr>
          <w:spacing w:val="-5"/>
          <w:sz w:val="22"/>
        </w:rPr>
        <w:t> </w:t>
      </w:r>
      <w:r>
        <w:rPr>
          <w:sz w:val="22"/>
        </w:rPr>
        <w:t>normativos</w:t>
      </w:r>
      <w:r>
        <w:rPr>
          <w:spacing w:val="-5"/>
          <w:sz w:val="22"/>
        </w:rPr>
        <w:t> </w:t>
      </w:r>
      <w:r>
        <w:rPr>
          <w:sz w:val="22"/>
        </w:rPr>
        <w:t>de</w:t>
      </w:r>
      <w:r>
        <w:rPr>
          <w:spacing w:val="-5"/>
          <w:sz w:val="22"/>
        </w:rPr>
        <w:t> </w:t>
      </w:r>
      <w:r>
        <w:rPr>
          <w:sz w:val="22"/>
        </w:rPr>
        <w:t>governo</w:t>
      </w:r>
      <w:r>
        <w:rPr>
          <w:spacing w:val="-4"/>
          <w:sz w:val="22"/>
        </w:rPr>
        <w:t> </w:t>
      </w:r>
      <w:r>
        <w:rPr>
          <w:sz w:val="22"/>
        </w:rPr>
        <w:t>que</w:t>
      </w:r>
      <w:r>
        <w:rPr>
          <w:spacing w:val="-5"/>
          <w:sz w:val="22"/>
        </w:rPr>
        <w:t> </w:t>
      </w:r>
      <w:r>
        <w:rPr>
          <w:sz w:val="22"/>
        </w:rPr>
        <w:t>afetam</w:t>
      </w:r>
      <w:r>
        <w:rPr>
          <w:spacing w:val="-5"/>
          <w:sz w:val="22"/>
        </w:rPr>
        <w:t> </w:t>
      </w:r>
      <w:r>
        <w:rPr>
          <w:sz w:val="22"/>
        </w:rPr>
        <w:t>o</w:t>
      </w:r>
      <w:r>
        <w:rPr>
          <w:spacing w:val="-5"/>
          <w:sz w:val="22"/>
        </w:rPr>
        <w:t> </w:t>
      </w:r>
      <w:r>
        <w:rPr>
          <w:sz w:val="22"/>
        </w:rPr>
        <w:t>negócio</w:t>
      </w:r>
      <w:r>
        <w:rPr>
          <w:spacing w:val="-5"/>
          <w:sz w:val="22"/>
        </w:rPr>
        <w:t> </w:t>
      </w:r>
      <w:r>
        <w:rPr>
          <w:sz w:val="22"/>
        </w:rPr>
        <w:t>de</w:t>
      </w:r>
      <w:r>
        <w:rPr>
          <w:spacing w:val="-4"/>
          <w:sz w:val="22"/>
        </w:rPr>
        <w:t> </w:t>
      </w:r>
      <w:r>
        <w:rPr>
          <w:spacing w:val="-2"/>
          <w:sz w:val="22"/>
        </w:rPr>
        <w:t>nuvem;</w:t>
      </w:r>
    </w:p>
    <w:p>
      <w:pPr>
        <w:pStyle w:val="ListParagraph"/>
        <w:numPr>
          <w:ilvl w:val="3"/>
          <w:numId w:val="21"/>
        </w:numPr>
        <w:tabs>
          <w:tab w:pos="947" w:val="left" w:leader="none"/>
        </w:tabs>
        <w:spacing w:line="360" w:lineRule="auto" w:before="126" w:after="0"/>
        <w:ind w:left="100" w:right="266" w:firstLine="0"/>
        <w:jc w:val="left"/>
        <w:rPr>
          <w:sz w:val="22"/>
        </w:rPr>
      </w:pPr>
      <w:r>
        <w:rPr>
          <w:sz w:val="22"/>
        </w:rPr>
        <w:t>Ajudar</w:t>
      </w:r>
      <w:r>
        <w:rPr>
          <w:spacing w:val="40"/>
          <w:sz w:val="22"/>
        </w:rPr>
        <w:t> </w:t>
      </w:r>
      <w:r>
        <w:rPr>
          <w:sz w:val="22"/>
        </w:rPr>
        <w:t>o</w:t>
      </w:r>
      <w:r>
        <w:rPr>
          <w:spacing w:val="40"/>
          <w:sz w:val="22"/>
        </w:rPr>
        <w:t> </w:t>
      </w:r>
      <w:r>
        <w:rPr>
          <w:sz w:val="22"/>
        </w:rPr>
        <w:t>gestor</w:t>
      </w:r>
      <w:r>
        <w:rPr>
          <w:spacing w:val="40"/>
          <w:sz w:val="22"/>
        </w:rPr>
        <w:t> </w:t>
      </w:r>
      <w:r>
        <w:rPr>
          <w:sz w:val="22"/>
        </w:rPr>
        <w:t>público</w:t>
      </w:r>
      <w:r>
        <w:rPr>
          <w:spacing w:val="40"/>
          <w:sz w:val="22"/>
        </w:rPr>
        <w:t> </w:t>
      </w:r>
      <w:r>
        <w:rPr>
          <w:sz w:val="22"/>
        </w:rPr>
        <w:t>a</w:t>
      </w:r>
      <w:r>
        <w:rPr>
          <w:spacing w:val="40"/>
          <w:sz w:val="22"/>
        </w:rPr>
        <w:t> </w:t>
      </w:r>
      <w:r>
        <w:rPr>
          <w:sz w:val="22"/>
        </w:rPr>
        <w:t>selecionar</w:t>
      </w:r>
      <w:r>
        <w:rPr>
          <w:spacing w:val="40"/>
          <w:sz w:val="22"/>
        </w:rPr>
        <w:t> </w:t>
      </w:r>
      <w:r>
        <w:rPr>
          <w:sz w:val="22"/>
        </w:rPr>
        <w:t>e</w:t>
      </w:r>
      <w:r>
        <w:rPr>
          <w:spacing w:val="40"/>
          <w:sz w:val="22"/>
        </w:rPr>
        <w:t> </w:t>
      </w:r>
      <w:r>
        <w:rPr>
          <w:sz w:val="22"/>
        </w:rPr>
        <w:t>a</w:t>
      </w:r>
      <w:r>
        <w:rPr>
          <w:spacing w:val="40"/>
          <w:sz w:val="22"/>
        </w:rPr>
        <w:t> </w:t>
      </w:r>
      <w:r>
        <w:rPr>
          <w:sz w:val="22"/>
        </w:rPr>
        <w:t>embasar</w:t>
      </w:r>
      <w:r>
        <w:rPr>
          <w:spacing w:val="40"/>
          <w:sz w:val="22"/>
        </w:rPr>
        <w:t> </w:t>
      </w:r>
      <w:r>
        <w:rPr>
          <w:sz w:val="22"/>
        </w:rPr>
        <w:t>a</w:t>
      </w:r>
      <w:r>
        <w:rPr>
          <w:spacing w:val="40"/>
          <w:sz w:val="22"/>
        </w:rPr>
        <w:t> </w:t>
      </w:r>
      <w:r>
        <w:rPr>
          <w:sz w:val="22"/>
        </w:rPr>
        <w:t>escolha</w:t>
      </w:r>
      <w:r>
        <w:rPr>
          <w:spacing w:val="40"/>
          <w:sz w:val="22"/>
        </w:rPr>
        <w:t> </w:t>
      </w:r>
      <w:r>
        <w:rPr>
          <w:sz w:val="22"/>
        </w:rPr>
        <w:t>dos</w:t>
      </w:r>
      <w:r>
        <w:rPr>
          <w:spacing w:val="40"/>
          <w:sz w:val="22"/>
        </w:rPr>
        <w:t> </w:t>
      </w:r>
      <w:r>
        <w:rPr>
          <w:sz w:val="22"/>
        </w:rPr>
        <w:t>recursos</w:t>
      </w:r>
      <w:r>
        <w:rPr>
          <w:spacing w:val="40"/>
          <w:sz w:val="22"/>
        </w:rPr>
        <w:t> </w:t>
      </w:r>
      <w:r>
        <w:rPr>
          <w:sz w:val="22"/>
        </w:rPr>
        <w:t>em </w:t>
      </w:r>
      <w:r>
        <w:rPr>
          <w:spacing w:val="-2"/>
          <w:sz w:val="22"/>
        </w:rPr>
        <w:t>nuvem;</w:t>
      </w:r>
    </w:p>
    <w:p>
      <w:pPr>
        <w:pStyle w:val="ListParagraph"/>
        <w:numPr>
          <w:ilvl w:val="3"/>
          <w:numId w:val="21"/>
        </w:numPr>
        <w:tabs>
          <w:tab w:pos="902" w:val="left" w:leader="none"/>
        </w:tabs>
        <w:spacing w:line="360" w:lineRule="auto" w:before="0" w:after="0"/>
        <w:ind w:left="100" w:right="257" w:firstLine="0"/>
        <w:jc w:val="left"/>
        <w:rPr>
          <w:sz w:val="22"/>
        </w:rPr>
      </w:pPr>
      <w:r>
        <w:rPr>
          <w:sz w:val="22"/>
        </w:rPr>
        <w:t>Facilitar o diálogo, a negociação, o suporte de atendimento</w:t>
      </w:r>
      <w:r>
        <w:rPr>
          <w:spacing w:val="-3"/>
          <w:sz w:val="22"/>
        </w:rPr>
        <w:t> </w:t>
      </w:r>
      <w:r>
        <w:rPr>
          <w:sz w:val="22"/>
        </w:rPr>
        <w:t>e</w:t>
      </w:r>
      <w:r>
        <w:rPr>
          <w:spacing w:val="-3"/>
          <w:sz w:val="22"/>
        </w:rPr>
        <w:t> </w:t>
      </w:r>
      <w:r>
        <w:rPr>
          <w:sz w:val="22"/>
        </w:rPr>
        <w:t>o</w:t>
      </w:r>
      <w:r>
        <w:rPr>
          <w:spacing w:val="-3"/>
          <w:sz w:val="22"/>
        </w:rPr>
        <w:t> </w:t>
      </w:r>
      <w:r>
        <w:rPr>
          <w:sz w:val="22"/>
        </w:rPr>
        <w:t>desembaraço</w:t>
      </w:r>
      <w:r>
        <w:rPr>
          <w:spacing w:val="-3"/>
          <w:sz w:val="22"/>
        </w:rPr>
        <w:t> </w:t>
      </w:r>
      <w:r>
        <w:rPr>
          <w:sz w:val="22"/>
        </w:rPr>
        <w:t>entre os provedores parceiros e as organizações públicas; e</w:t>
      </w:r>
    </w:p>
    <w:p>
      <w:pPr>
        <w:pStyle w:val="ListParagraph"/>
        <w:numPr>
          <w:ilvl w:val="3"/>
          <w:numId w:val="21"/>
        </w:numPr>
        <w:tabs>
          <w:tab w:pos="947" w:val="left" w:leader="none"/>
        </w:tabs>
        <w:spacing w:line="240" w:lineRule="auto" w:before="0" w:after="0"/>
        <w:ind w:left="947" w:right="0" w:hanging="847"/>
        <w:jc w:val="left"/>
        <w:rPr>
          <w:sz w:val="22"/>
        </w:rPr>
      </w:pPr>
      <w:r>
        <w:rPr>
          <w:sz w:val="22"/>
        </w:rPr>
        <w:t>Gerenciar</w:t>
      </w:r>
      <w:r>
        <w:rPr>
          <w:spacing w:val="38"/>
          <w:sz w:val="22"/>
        </w:rPr>
        <w:t> </w:t>
      </w:r>
      <w:r>
        <w:rPr>
          <w:sz w:val="22"/>
        </w:rPr>
        <w:t>o</w:t>
      </w:r>
      <w:r>
        <w:rPr>
          <w:spacing w:val="40"/>
          <w:sz w:val="22"/>
        </w:rPr>
        <w:t> </w:t>
      </w:r>
      <w:r>
        <w:rPr>
          <w:sz w:val="22"/>
        </w:rPr>
        <w:t>desempenho</w:t>
      </w:r>
      <w:r>
        <w:rPr>
          <w:spacing w:val="41"/>
          <w:sz w:val="22"/>
        </w:rPr>
        <w:t> </w:t>
      </w:r>
      <w:r>
        <w:rPr>
          <w:sz w:val="22"/>
        </w:rPr>
        <w:t>e</w:t>
      </w:r>
      <w:r>
        <w:rPr>
          <w:spacing w:val="40"/>
          <w:sz w:val="22"/>
        </w:rPr>
        <w:t> </w:t>
      </w:r>
      <w:r>
        <w:rPr>
          <w:sz w:val="22"/>
        </w:rPr>
        <w:t>a</w:t>
      </w:r>
      <w:r>
        <w:rPr>
          <w:spacing w:val="41"/>
          <w:sz w:val="22"/>
        </w:rPr>
        <w:t> </w:t>
      </w:r>
      <w:r>
        <w:rPr>
          <w:sz w:val="22"/>
        </w:rPr>
        <w:t>entrega</w:t>
      </w:r>
      <w:r>
        <w:rPr>
          <w:spacing w:val="40"/>
          <w:sz w:val="22"/>
        </w:rPr>
        <w:t> </w:t>
      </w:r>
      <w:r>
        <w:rPr>
          <w:sz w:val="22"/>
        </w:rPr>
        <w:t>dos</w:t>
      </w:r>
      <w:r>
        <w:rPr>
          <w:spacing w:val="41"/>
          <w:sz w:val="22"/>
        </w:rPr>
        <w:t> </w:t>
      </w:r>
      <w:r>
        <w:rPr>
          <w:sz w:val="22"/>
        </w:rPr>
        <w:t>serviços</w:t>
      </w:r>
      <w:r>
        <w:rPr>
          <w:spacing w:val="40"/>
          <w:sz w:val="22"/>
        </w:rPr>
        <w:t> </w:t>
      </w:r>
      <w:r>
        <w:rPr>
          <w:sz w:val="22"/>
        </w:rPr>
        <w:t>em</w:t>
      </w:r>
      <w:r>
        <w:rPr>
          <w:spacing w:val="41"/>
          <w:sz w:val="22"/>
        </w:rPr>
        <w:t> </w:t>
      </w:r>
      <w:r>
        <w:rPr>
          <w:sz w:val="22"/>
        </w:rPr>
        <w:t>nuvem</w:t>
      </w:r>
      <w:r>
        <w:rPr>
          <w:spacing w:val="40"/>
          <w:sz w:val="22"/>
        </w:rPr>
        <w:t> </w:t>
      </w:r>
      <w:r>
        <w:rPr>
          <w:sz w:val="22"/>
        </w:rPr>
        <w:t>dos</w:t>
      </w:r>
      <w:r>
        <w:rPr>
          <w:spacing w:val="41"/>
          <w:sz w:val="22"/>
        </w:rPr>
        <w:t> </w:t>
      </w:r>
      <w:r>
        <w:rPr>
          <w:spacing w:val="-2"/>
          <w:sz w:val="22"/>
        </w:rPr>
        <w:t>provedores.</w:t>
      </w:r>
    </w:p>
    <w:p>
      <w:pPr>
        <w:pStyle w:val="ListParagraph"/>
        <w:numPr>
          <w:ilvl w:val="2"/>
          <w:numId w:val="21"/>
        </w:numPr>
        <w:tabs>
          <w:tab w:pos="705" w:val="left" w:leader="none"/>
        </w:tabs>
        <w:spacing w:line="240" w:lineRule="auto" w:before="127" w:after="0"/>
        <w:ind w:left="705" w:right="0" w:hanging="605"/>
        <w:jc w:val="left"/>
        <w:rPr>
          <w:sz w:val="22"/>
        </w:rPr>
      </w:pPr>
      <w:r>
        <w:rPr>
          <w:sz w:val="22"/>
        </w:rPr>
        <w:t>DO</w:t>
      </w:r>
      <w:r>
        <w:rPr>
          <w:spacing w:val="-2"/>
          <w:sz w:val="22"/>
        </w:rPr>
        <w:t> CONTRATANTE:</w:t>
      </w:r>
    </w:p>
    <w:p>
      <w:pPr>
        <w:pStyle w:val="ListParagraph"/>
        <w:numPr>
          <w:ilvl w:val="3"/>
          <w:numId w:val="21"/>
        </w:numPr>
        <w:tabs>
          <w:tab w:pos="977" w:val="left" w:leader="none"/>
        </w:tabs>
        <w:spacing w:line="360" w:lineRule="auto" w:before="126" w:after="0"/>
        <w:ind w:left="100" w:right="255" w:firstLine="0"/>
        <w:jc w:val="left"/>
        <w:rPr>
          <w:sz w:val="22"/>
        </w:rPr>
      </w:pPr>
      <w:r>
        <w:rPr>
          <w:sz w:val="22"/>
        </w:rPr>
        <w:t>Realizar</w:t>
      </w:r>
      <w:r>
        <w:rPr>
          <w:spacing w:val="80"/>
          <w:sz w:val="22"/>
        </w:rPr>
        <w:t> </w:t>
      </w:r>
      <w:r>
        <w:rPr>
          <w:sz w:val="22"/>
        </w:rPr>
        <w:t>a</w:t>
      </w:r>
      <w:r>
        <w:rPr>
          <w:spacing w:val="80"/>
          <w:sz w:val="22"/>
        </w:rPr>
        <w:t> </w:t>
      </w:r>
      <w:r>
        <w:rPr>
          <w:sz w:val="22"/>
        </w:rPr>
        <w:t>gestão</w:t>
      </w:r>
      <w:r>
        <w:rPr>
          <w:spacing w:val="71"/>
          <w:sz w:val="22"/>
        </w:rPr>
        <w:t> </w:t>
      </w:r>
      <w:r>
        <w:rPr>
          <w:sz w:val="22"/>
        </w:rPr>
        <w:t>técnica</w:t>
      </w:r>
      <w:r>
        <w:rPr>
          <w:spacing w:val="71"/>
          <w:sz w:val="22"/>
        </w:rPr>
        <w:t> </w:t>
      </w:r>
      <w:r>
        <w:rPr>
          <w:sz w:val="22"/>
        </w:rPr>
        <w:t>e</w:t>
      </w:r>
      <w:r>
        <w:rPr>
          <w:spacing w:val="71"/>
          <w:sz w:val="22"/>
        </w:rPr>
        <w:t> </w:t>
      </w:r>
      <w:r>
        <w:rPr>
          <w:sz w:val="22"/>
        </w:rPr>
        <w:t>financeira</w:t>
      </w:r>
      <w:r>
        <w:rPr>
          <w:spacing w:val="71"/>
          <w:sz w:val="22"/>
        </w:rPr>
        <w:t> </w:t>
      </w:r>
      <w:r>
        <w:rPr>
          <w:sz w:val="22"/>
        </w:rPr>
        <w:t>de</w:t>
      </w:r>
      <w:r>
        <w:rPr>
          <w:spacing w:val="71"/>
          <w:sz w:val="22"/>
        </w:rPr>
        <w:t> </w:t>
      </w:r>
      <w:r>
        <w:rPr>
          <w:sz w:val="22"/>
        </w:rPr>
        <w:t>todos</w:t>
      </w:r>
      <w:r>
        <w:rPr>
          <w:spacing w:val="71"/>
          <w:sz w:val="22"/>
        </w:rPr>
        <w:t> </w:t>
      </w:r>
      <w:r>
        <w:rPr>
          <w:sz w:val="22"/>
        </w:rPr>
        <w:t>os</w:t>
      </w:r>
      <w:r>
        <w:rPr>
          <w:spacing w:val="71"/>
          <w:sz w:val="22"/>
        </w:rPr>
        <w:t> </w:t>
      </w:r>
      <w:r>
        <w:rPr>
          <w:sz w:val="22"/>
        </w:rPr>
        <w:t>ambientes</w:t>
      </w:r>
      <w:r>
        <w:rPr>
          <w:spacing w:val="71"/>
          <w:sz w:val="22"/>
        </w:rPr>
        <w:t> </w:t>
      </w:r>
      <w:r>
        <w:rPr>
          <w:sz w:val="22"/>
        </w:rPr>
        <w:t>nos</w:t>
      </w:r>
      <w:r>
        <w:rPr>
          <w:spacing w:val="71"/>
          <w:sz w:val="22"/>
        </w:rPr>
        <w:t> </w:t>
      </w:r>
      <w:r>
        <w:rPr>
          <w:sz w:val="22"/>
        </w:rPr>
        <w:t>múltiplos provedores de nuvem; e</w:t>
      </w:r>
    </w:p>
    <w:p>
      <w:pPr>
        <w:pStyle w:val="ListParagraph"/>
        <w:numPr>
          <w:ilvl w:val="3"/>
          <w:numId w:val="21"/>
        </w:numPr>
        <w:tabs>
          <w:tab w:pos="947" w:val="left" w:leader="none"/>
        </w:tabs>
        <w:spacing w:line="360" w:lineRule="auto" w:before="0" w:after="0"/>
        <w:ind w:left="100" w:right="266" w:firstLine="0"/>
        <w:jc w:val="left"/>
        <w:rPr>
          <w:sz w:val="22"/>
        </w:rPr>
      </w:pPr>
      <w:r>
        <w:rPr>
          <w:sz w:val="22"/>
        </w:rPr>
        <w:t>Realizar</w:t>
      </w:r>
      <w:r>
        <w:rPr>
          <w:spacing w:val="40"/>
          <w:sz w:val="22"/>
        </w:rPr>
        <w:t> </w:t>
      </w:r>
      <w:r>
        <w:rPr>
          <w:sz w:val="22"/>
        </w:rPr>
        <w:t>o</w:t>
      </w:r>
      <w:r>
        <w:rPr>
          <w:spacing w:val="40"/>
          <w:sz w:val="22"/>
        </w:rPr>
        <w:t> </w:t>
      </w:r>
      <w:r>
        <w:rPr>
          <w:sz w:val="22"/>
        </w:rPr>
        <w:t>provisionamento</w:t>
      </w:r>
      <w:r>
        <w:rPr>
          <w:spacing w:val="40"/>
          <w:sz w:val="22"/>
        </w:rPr>
        <w:t> </w:t>
      </w:r>
      <w:r>
        <w:rPr>
          <w:sz w:val="22"/>
        </w:rPr>
        <w:t>de</w:t>
      </w:r>
      <w:r>
        <w:rPr>
          <w:spacing w:val="40"/>
          <w:sz w:val="22"/>
        </w:rPr>
        <w:t> </w:t>
      </w:r>
      <w:r>
        <w:rPr>
          <w:sz w:val="22"/>
        </w:rPr>
        <w:t>memória,</w:t>
      </w:r>
      <w:r>
        <w:rPr>
          <w:spacing w:val="40"/>
          <w:sz w:val="22"/>
        </w:rPr>
        <w:t> </w:t>
      </w:r>
      <w:r>
        <w:rPr>
          <w:sz w:val="22"/>
        </w:rPr>
        <w:t>armazenamento</w:t>
      </w:r>
      <w:r>
        <w:rPr>
          <w:spacing w:val="40"/>
          <w:sz w:val="22"/>
        </w:rPr>
        <w:t> </w:t>
      </w:r>
      <w:r>
        <w:rPr>
          <w:sz w:val="22"/>
        </w:rPr>
        <w:t>e</w:t>
      </w:r>
      <w:r>
        <w:rPr>
          <w:spacing w:val="40"/>
          <w:sz w:val="22"/>
        </w:rPr>
        <w:t> </w:t>
      </w:r>
      <w:r>
        <w:rPr>
          <w:sz w:val="22"/>
        </w:rPr>
        <w:t>outros</w:t>
      </w:r>
      <w:r>
        <w:rPr>
          <w:spacing w:val="40"/>
          <w:sz w:val="22"/>
        </w:rPr>
        <w:t> </w:t>
      </w:r>
      <w:r>
        <w:rPr>
          <w:sz w:val="22"/>
        </w:rPr>
        <w:t>recursos</w:t>
      </w:r>
      <w:r>
        <w:rPr>
          <w:spacing w:val="40"/>
          <w:sz w:val="22"/>
        </w:rPr>
        <w:t> </w:t>
      </w:r>
      <w:r>
        <w:rPr>
          <w:sz w:val="22"/>
        </w:rPr>
        <w:t>de </w:t>
      </w:r>
      <w:r>
        <w:rPr>
          <w:spacing w:val="-2"/>
          <w:sz w:val="22"/>
        </w:rPr>
        <w:t>computação.</w:t>
      </w:r>
    </w:p>
    <w:p>
      <w:pPr>
        <w:pStyle w:val="ListParagraph"/>
        <w:numPr>
          <w:ilvl w:val="1"/>
          <w:numId w:val="21"/>
        </w:numPr>
        <w:tabs>
          <w:tab w:pos="524" w:val="left" w:leader="none"/>
        </w:tabs>
        <w:spacing w:line="240" w:lineRule="auto" w:before="0" w:after="0"/>
        <w:ind w:left="524" w:right="0" w:hanging="424"/>
        <w:jc w:val="left"/>
        <w:rPr>
          <w:sz w:val="22"/>
        </w:rPr>
      </w:pPr>
      <w:r>
        <w:rPr>
          <w:sz w:val="22"/>
        </w:rPr>
        <w:t>Obrigações</w:t>
      </w:r>
      <w:r>
        <w:rPr>
          <w:spacing w:val="-7"/>
          <w:sz w:val="22"/>
        </w:rPr>
        <w:t> </w:t>
      </w:r>
      <w:r>
        <w:rPr>
          <w:sz w:val="22"/>
        </w:rPr>
        <w:t>específicas</w:t>
      </w:r>
      <w:r>
        <w:rPr>
          <w:spacing w:val="-6"/>
          <w:sz w:val="22"/>
        </w:rPr>
        <w:t> </w:t>
      </w:r>
      <w:r>
        <w:rPr>
          <w:sz w:val="22"/>
        </w:rPr>
        <w:t>do</w:t>
      </w:r>
      <w:r>
        <w:rPr>
          <w:spacing w:val="-6"/>
          <w:sz w:val="22"/>
        </w:rPr>
        <w:t> </w:t>
      </w:r>
      <w:r>
        <w:rPr>
          <w:sz w:val="22"/>
        </w:rPr>
        <w:t>serviço</w:t>
      </w:r>
      <w:r>
        <w:rPr>
          <w:spacing w:val="-6"/>
          <w:sz w:val="22"/>
        </w:rPr>
        <w:t> </w:t>
      </w:r>
      <w:r>
        <w:rPr>
          <w:sz w:val="22"/>
        </w:rPr>
        <w:t>para</w:t>
      </w:r>
      <w:r>
        <w:rPr>
          <w:spacing w:val="-7"/>
          <w:sz w:val="22"/>
        </w:rPr>
        <w:t> </w:t>
      </w:r>
      <w:r>
        <w:rPr>
          <w:sz w:val="22"/>
        </w:rPr>
        <w:t>desenho</w:t>
      </w:r>
      <w:r>
        <w:rPr>
          <w:spacing w:val="-6"/>
          <w:sz w:val="22"/>
        </w:rPr>
        <w:t> </w:t>
      </w:r>
      <w:r>
        <w:rPr>
          <w:sz w:val="22"/>
        </w:rPr>
        <w:t>de</w:t>
      </w:r>
      <w:r>
        <w:rPr>
          <w:spacing w:val="-6"/>
          <w:sz w:val="22"/>
        </w:rPr>
        <w:t> </w:t>
      </w:r>
      <w:r>
        <w:rPr>
          <w:sz w:val="22"/>
        </w:rPr>
        <w:t>arquitetura</w:t>
      </w:r>
      <w:r>
        <w:rPr>
          <w:spacing w:val="-6"/>
          <w:sz w:val="22"/>
        </w:rPr>
        <w:t> </w:t>
      </w:r>
      <w:r>
        <w:rPr>
          <w:sz w:val="22"/>
        </w:rPr>
        <w:t>de</w:t>
      </w:r>
      <w:r>
        <w:rPr>
          <w:spacing w:val="-6"/>
          <w:sz w:val="22"/>
        </w:rPr>
        <w:t> </w:t>
      </w:r>
      <w:r>
        <w:rPr>
          <w:spacing w:val="-2"/>
          <w:sz w:val="22"/>
        </w:rPr>
        <w:t>nuvem.</w:t>
      </w:r>
    </w:p>
    <w:p>
      <w:pPr>
        <w:pStyle w:val="ListParagraph"/>
        <w:numPr>
          <w:ilvl w:val="2"/>
          <w:numId w:val="21"/>
        </w:numPr>
        <w:tabs>
          <w:tab w:pos="705" w:val="left" w:leader="none"/>
        </w:tabs>
        <w:spacing w:line="240" w:lineRule="auto" w:before="127" w:after="0"/>
        <w:ind w:left="705" w:right="0" w:hanging="605"/>
        <w:jc w:val="left"/>
        <w:rPr>
          <w:sz w:val="22"/>
        </w:rPr>
      </w:pPr>
      <w:r>
        <w:rPr>
          <w:sz w:val="22"/>
        </w:rPr>
        <w:t>DA</w:t>
      </w:r>
      <w:r>
        <w:rPr>
          <w:spacing w:val="-2"/>
          <w:sz w:val="22"/>
        </w:rPr>
        <w:t> CONTRATADA:</w:t>
      </w:r>
    </w:p>
    <w:p>
      <w:pPr>
        <w:pStyle w:val="ListParagraph"/>
        <w:numPr>
          <w:ilvl w:val="3"/>
          <w:numId w:val="21"/>
        </w:numPr>
        <w:tabs>
          <w:tab w:pos="1007" w:val="left" w:leader="none"/>
        </w:tabs>
        <w:spacing w:line="360" w:lineRule="auto" w:before="126" w:after="0"/>
        <w:ind w:left="100" w:right="253" w:firstLine="0"/>
        <w:jc w:val="both"/>
        <w:rPr>
          <w:sz w:val="22"/>
        </w:rPr>
      </w:pPr>
      <w:r>
        <w:rPr>
          <w:sz w:val="22"/>
        </w:rPr>
        <w:t>Definir a arquitetura da solução através de escolhas de acordo com as necessidades de negócio identificadas;</w:t>
      </w:r>
    </w:p>
    <w:p>
      <w:pPr>
        <w:pStyle w:val="ListParagraph"/>
        <w:numPr>
          <w:ilvl w:val="3"/>
          <w:numId w:val="21"/>
        </w:numPr>
        <w:tabs>
          <w:tab w:pos="947" w:val="left" w:leader="none"/>
        </w:tabs>
        <w:spacing w:line="360" w:lineRule="auto" w:before="0" w:after="0"/>
        <w:ind w:left="100" w:right="257" w:firstLine="0"/>
        <w:jc w:val="both"/>
        <w:rPr>
          <w:sz w:val="22"/>
        </w:rPr>
      </w:pPr>
      <w:r>
        <w:rPr>
          <w:sz w:val="22"/>
        </w:rPr>
        <w:t>Ajudar a CONTRATANTE a identificar e usar o conjunto de componentes mais </w:t>
      </w:r>
      <w:r>
        <w:rPr>
          <w:spacing w:val="-2"/>
          <w:sz w:val="22"/>
        </w:rPr>
        <w:t>indicados;</w:t>
      </w:r>
    </w:p>
    <w:p>
      <w:pPr>
        <w:pStyle w:val="ListParagraph"/>
        <w:numPr>
          <w:ilvl w:val="3"/>
          <w:numId w:val="21"/>
        </w:numPr>
        <w:tabs>
          <w:tab w:pos="887" w:val="left" w:leader="none"/>
        </w:tabs>
        <w:spacing w:line="240" w:lineRule="auto" w:before="0" w:after="0"/>
        <w:ind w:left="887" w:right="0" w:hanging="787"/>
        <w:jc w:val="both"/>
        <w:rPr>
          <w:sz w:val="22"/>
        </w:rPr>
      </w:pPr>
      <w:r>
        <w:rPr>
          <w:sz w:val="22"/>
        </w:rPr>
        <w:t>Identificar</w:t>
      </w:r>
      <w:r>
        <w:rPr>
          <w:spacing w:val="-10"/>
          <w:sz w:val="22"/>
        </w:rPr>
        <w:t> </w:t>
      </w:r>
      <w:r>
        <w:rPr>
          <w:sz w:val="22"/>
        </w:rPr>
        <w:t>as</w:t>
      </w:r>
      <w:r>
        <w:rPr>
          <w:spacing w:val="-7"/>
          <w:sz w:val="22"/>
        </w:rPr>
        <w:t> </w:t>
      </w:r>
      <w:r>
        <w:rPr>
          <w:sz w:val="22"/>
        </w:rPr>
        <w:t>interações</w:t>
      </w:r>
      <w:r>
        <w:rPr>
          <w:spacing w:val="-7"/>
          <w:sz w:val="22"/>
        </w:rPr>
        <w:t> </w:t>
      </w:r>
      <w:r>
        <w:rPr>
          <w:sz w:val="22"/>
        </w:rPr>
        <w:t>entre</w:t>
      </w:r>
      <w:r>
        <w:rPr>
          <w:spacing w:val="-7"/>
          <w:sz w:val="22"/>
        </w:rPr>
        <w:t> </w:t>
      </w:r>
      <w:r>
        <w:rPr>
          <w:sz w:val="22"/>
        </w:rPr>
        <w:t>soluções</w:t>
      </w:r>
      <w:r>
        <w:rPr>
          <w:spacing w:val="-7"/>
          <w:sz w:val="22"/>
        </w:rPr>
        <w:t> </w:t>
      </w:r>
      <w:r>
        <w:rPr>
          <w:spacing w:val="-2"/>
          <w:sz w:val="22"/>
        </w:rPr>
        <w:t>distintas;</w:t>
      </w:r>
    </w:p>
    <w:p>
      <w:pPr>
        <w:pStyle w:val="ListParagraph"/>
        <w:numPr>
          <w:ilvl w:val="3"/>
          <w:numId w:val="21"/>
        </w:numPr>
        <w:tabs>
          <w:tab w:pos="887" w:val="left" w:leader="none"/>
        </w:tabs>
        <w:spacing w:line="360" w:lineRule="auto" w:before="127" w:after="0"/>
        <w:ind w:left="100" w:right="258" w:firstLine="0"/>
        <w:jc w:val="both"/>
        <w:rPr>
          <w:sz w:val="22"/>
        </w:rPr>
      </w:pPr>
      <w:r>
        <w:rPr>
          <w:sz w:val="22"/>
        </w:rPr>
        <w:t>Disponibilizar</w:t>
      </w:r>
      <w:r>
        <w:rPr>
          <w:spacing w:val="-4"/>
          <w:sz w:val="22"/>
        </w:rPr>
        <w:t> </w:t>
      </w:r>
      <w:r>
        <w:rPr>
          <w:sz w:val="22"/>
        </w:rPr>
        <w:t>um</w:t>
      </w:r>
      <w:r>
        <w:rPr>
          <w:spacing w:val="-4"/>
          <w:sz w:val="22"/>
        </w:rPr>
        <w:t> </w:t>
      </w:r>
      <w:r>
        <w:rPr>
          <w:sz w:val="22"/>
        </w:rPr>
        <w:t>gerente</w:t>
      </w:r>
      <w:r>
        <w:rPr>
          <w:spacing w:val="-4"/>
          <w:sz w:val="22"/>
        </w:rPr>
        <w:t> </w:t>
      </w:r>
      <w:r>
        <w:rPr>
          <w:sz w:val="22"/>
        </w:rPr>
        <w:t>de</w:t>
      </w:r>
      <w:r>
        <w:rPr>
          <w:spacing w:val="-4"/>
          <w:sz w:val="22"/>
        </w:rPr>
        <w:t> </w:t>
      </w:r>
      <w:r>
        <w:rPr>
          <w:sz w:val="22"/>
        </w:rPr>
        <w:t>contas</w:t>
      </w:r>
      <w:r>
        <w:rPr>
          <w:spacing w:val="-4"/>
          <w:sz w:val="22"/>
        </w:rPr>
        <w:t> </w:t>
      </w:r>
      <w:r>
        <w:rPr>
          <w:sz w:val="22"/>
        </w:rPr>
        <w:t>(pessoa</w:t>
      </w:r>
      <w:r>
        <w:rPr>
          <w:spacing w:val="-4"/>
          <w:sz w:val="22"/>
        </w:rPr>
        <w:t> </w:t>
      </w:r>
      <w:r>
        <w:rPr>
          <w:sz w:val="22"/>
        </w:rPr>
        <w:t>ou</w:t>
      </w:r>
      <w:r>
        <w:rPr>
          <w:spacing w:val="-4"/>
          <w:sz w:val="22"/>
        </w:rPr>
        <w:t> </w:t>
      </w:r>
      <w:r>
        <w:rPr>
          <w:sz w:val="22"/>
        </w:rPr>
        <w:t>equipe)</w:t>
      </w:r>
      <w:r>
        <w:rPr>
          <w:spacing w:val="-4"/>
          <w:sz w:val="22"/>
        </w:rPr>
        <w:t> </w:t>
      </w:r>
      <w:r>
        <w:rPr>
          <w:sz w:val="22"/>
        </w:rPr>
        <w:t>responsável</w:t>
      </w:r>
      <w:r>
        <w:rPr>
          <w:spacing w:val="-4"/>
          <w:sz w:val="22"/>
        </w:rPr>
        <w:t> </w:t>
      </w:r>
      <w:r>
        <w:rPr>
          <w:sz w:val="22"/>
        </w:rPr>
        <w:t>por</w:t>
      </w:r>
      <w:r>
        <w:rPr>
          <w:spacing w:val="-4"/>
          <w:sz w:val="22"/>
        </w:rPr>
        <w:t> </w:t>
      </w:r>
      <w:r>
        <w:rPr>
          <w:sz w:val="22"/>
        </w:rPr>
        <w:t>gerenciar</w:t>
      </w:r>
      <w:r>
        <w:rPr>
          <w:spacing w:val="-4"/>
          <w:sz w:val="22"/>
        </w:rPr>
        <w:t> </w:t>
      </w:r>
      <w:r>
        <w:rPr>
          <w:sz w:val="22"/>
        </w:rPr>
        <w:t>o valor máximo dos serviços em nuvem;</w:t>
      </w:r>
    </w:p>
    <w:p>
      <w:pPr>
        <w:pStyle w:val="ListParagraph"/>
        <w:numPr>
          <w:ilvl w:val="3"/>
          <w:numId w:val="21"/>
        </w:numPr>
        <w:tabs>
          <w:tab w:pos="902" w:val="left" w:leader="none"/>
        </w:tabs>
        <w:spacing w:line="360" w:lineRule="auto" w:before="0" w:after="0"/>
        <w:ind w:left="100" w:right="256" w:firstLine="0"/>
        <w:jc w:val="both"/>
        <w:rPr>
          <w:sz w:val="22"/>
        </w:rPr>
      </w:pPr>
      <w:r>
        <w:rPr>
          <w:sz w:val="22"/>
        </w:rPr>
        <w:t>Aplicar</w:t>
      </w:r>
      <w:r>
        <w:rPr>
          <w:spacing w:val="-4"/>
          <w:sz w:val="22"/>
        </w:rPr>
        <w:t> </w:t>
      </w:r>
      <w:r>
        <w:rPr>
          <w:sz w:val="22"/>
        </w:rPr>
        <w:t>questionário</w:t>
      </w:r>
      <w:r>
        <w:rPr>
          <w:spacing w:val="-4"/>
          <w:sz w:val="22"/>
        </w:rPr>
        <w:t> </w:t>
      </w:r>
      <w:r>
        <w:rPr>
          <w:sz w:val="22"/>
        </w:rPr>
        <w:t>para</w:t>
      </w:r>
      <w:r>
        <w:rPr>
          <w:spacing w:val="-4"/>
          <w:sz w:val="22"/>
        </w:rPr>
        <w:t> </w:t>
      </w:r>
      <w:r>
        <w:rPr>
          <w:sz w:val="22"/>
        </w:rPr>
        <w:t>levantamento</w:t>
      </w:r>
      <w:r>
        <w:rPr>
          <w:spacing w:val="-4"/>
          <w:sz w:val="22"/>
        </w:rPr>
        <w:t> </w:t>
      </w:r>
      <w:r>
        <w:rPr>
          <w:sz w:val="22"/>
        </w:rPr>
        <w:t>de</w:t>
      </w:r>
      <w:r>
        <w:rPr>
          <w:spacing w:val="-4"/>
          <w:sz w:val="22"/>
        </w:rPr>
        <w:t> </w:t>
      </w:r>
      <w:r>
        <w:rPr>
          <w:sz w:val="22"/>
        </w:rPr>
        <w:t>infraestrutura</w:t>
      </w:r>
      <w:r>
        <w:rPr>
          <w:spacing w:val="-4"/>
          <w:sz w:val="22"/>
        </w:rPr>
        <w:t> </w:t>
      </w:r>
      <w:r>
        <w:rPr>
          <w:sz w:val="22"/>
        </w:rPr>
        <w:t>e</w:t>
      </w:r>
      <w:r>
        <w:rPr>
          <w:spacing w:val="-4"/>
          <w:sz w:val="22"/>
        </w:rPr>
        <w:t> </w:t>
      </w:r>
      <w:r>
        <w:rPr>
          <w:sz w:val="22"/>
        </w:rPr>
        <w:t>volumetria;</w:t>
      </w:r>
      <w:r>
        <w:rPr>
          <w:spacing w:val="-4"/>
          <w:sz w:val="22"/>
        </w:rPr>
        <w:t> </w:t>
      </w:r>
      <w:r>
        <w:rPr>
          <w:sz w:val="22"/>
        </w:rPr>
        <w:t>4.4.1.6.</w:t>
      </w:r>
      <w:r>
        <w:rPr>
          <w:spacing w:val="-4"/>
          <w:sz w:val="22"/>
        </w:rPr>
        <w:t> </w:t>
      </w:r>
      <w:r>
        <w:rPr>
          <w:sz w:val="22"/>
        </w:rPr>
        <w:t>Emitir relatório baseado em critérios técnicos (desempenho, qualidade, entrega de IMR, custos, entre outros) para avaliação da CONTRATADA; 4.4.1.7.</w:t>
      </w:r>
      <w:r>
        <w:rPr>
          <w:spacing w:val="-6"/>
          <w:sz w:val="22"/>
        </w:rPr>
        <w:t> </w:t>
      </w:r>
      <w:r>
        <w:rPr>
          <w:sz w:val="22"/>
        </w:rPr>
        <w:t>Identificar</w:t>
      </w:r>
      <w:r>
        <w:rPr>
          <w:spacing w:val="-6"/>
          <w:sz w:val="22"/>
        </w:rPr>
        <w:t> </w:t>
      </w:r>
      <w:r>
        <w:rPr>
          <w:sz w:val="22"/>
        </w:rPr>
        <w:t>os</w:t>
      </w:r>
      <w:r>
        <w:rPr>
          <w:spacing w:val="-6"/>
          <w:sz w:val="22"/>
        </w:rPr>
        <w:t> </w:t>
      </w:r>
      <w:r>
        <w:rPr>
          <w:sz w:val="22"/>
        </w:rPr>
        <w:t>níveis</w:t>
      </w:r>
      <w:r>
        <w:rPr>
          <w:spacing w:val="-6"/>
          <w:sz w:val="22"/>
        </w:rPr>
        <w:t> </w:t>
      </w:r>
      <w:r>
        <w:rPr>
          <w:sz w:val="22"/>
        </w:rPr>
        <w:t>de</w:t>
      </w:r>
      <w:r>
        <w:rPr>
          <w:spacing w:val="-6"/>
          <w:sz w:val="22"/>
        </w:rPr>
        <w:t> </w:t>
      </w:r>
      <w:r>
        <w:rPr>
          <w:sz w:val="22"/>
        </w:rPr>
        <w:t>criticidade</w:t>
      </w:r>
      <w:r>
        <w:rPr>
          <w:spacing w:val="-6"/>
          <w:sz w:val="22"/>
        </w:rPr>
        <w:t> </w:t>
      </w:r>
      <w:r>
        <w:rPr>
          <w:sz w:val="22"/>
        </w:rPr>
        <w:t>e a pretensão de disponibilidade da solução;</w:t>
      </w:r>
    </w:p>
    <w:p>
      <w:pPr>
        <w:spacing w:after="0" w:line="360" w:lineRule="auto"/>
        <w:jc w:val="both"/>
        <w:rPr>
          <w:sz w:val="22"/>
        </w:rPr>
        <w:sectPr>
          <w:pgSz w:w="11920" w:h="16840"/>
          <w:pgMar w:header="198" w:footer="533" w:top="1800" w:bottom="720" w:left="1340" w:right="1200"/>
        </w:sectPr>
      </w:pPr>
    </w:p>
    <w:p>
      <w:pPr>
        <w:pStyle w:val="ListParagraph"/>
        <w:numPr>
          <w:ilvl w:val="3"/>
          <w:numId w:val="50"/>
        </w:numPr>
        <w:tabs>
          <w:tab w:pos="917" w:val="left" w:leader="none"/>
        </w:tabs>
        <w:spacing w:line="360" w:lineRule="auto" w:before="83" w:after="0"/>
        <w:ind w:left="100" w:right="257" w:firstLine="0"/>
        <w:jc w:val="left"/>
        <w:rPr>
          <w:sz w:val="22"/>
        </w:rPr>
      </w:pPr>
      <w:r>
        <w:rPr>
          <w:sz w:val="22"/>
        </w:rPr>
        <w:t>Avaliar as necessidades de integração e conectividade da nuvem com o ambiente da CONTRATADA;</w:t>
      </w:r>
    </w:p>
    <w:p>
      <w:pPr>
        <w:pStyle w:val="ListParagraph"/>
        <w:numPr>
          <w:ilvl w:val="3"/>
          <w:numId w:val="50"/>
        </w:numPr>
        <w:tabs>
          <w:tab w:pos="887" w:val="left" w:leader="none"/>
        </w:tabs>
        <w:spacing w:line="240" w:lineRule="auto" w:before="0" w:after="0"/>
        <w:ind w:left="887" w:right="0" w:hanging="787"/>
        <w:jc w:val="left"/>
        <w:rPr>
          <w:sz w:val="22"/>
        </w:rPr>
      </w:pPr>
      <w:r>
        <w:rPr>
          <w:sz w:val="22"/>
        </w:rPr>
        <w:t>Desenhar</w:t>
      </w:r>
      <w:r>
        <w:rPr>
          <w:spacing w:val="-6"/>
          <w:sz w:val="22"/>
        </w:rPr>
        <w:t> </w:t>
      </w:r>
      <w:r>
        <w:rPr>
          <w:sz w:val="22"/>
        </w:rPr>
        <w:t>e</w:t>
      </w:r>
      <w:r>
        <w:rPr>
          <w:spacing w:val="-6"/>
          <w:sz w:val="22"/>
        </w:rPr>
        <w:t> </w:t>
      </w:r>
      <w:r>
        <w:rPr>
          <w:sz w:val="22"/>
        </w:rPr>
        <w:t>dimensionar</w:t>
      </w:r>
      <w:r>
        <w:rPr>
          <w:spacing w:val="-5"/>
          <w:sz w:val="22"/>
        </w:rPr>
        <w:t> </w:t>
      </w:r>
      <w:r>
        <w:rPr>
          <w:sz w:val="22"/>
        </w:rPr>
        <w:t>a</w:t>
      </w:r>
      <w:r>
        <w:rPr>
          <w:spacing w:val="-6"/>
          <w:sz w:val="22"/>
        </w:rPr>
        <w:t> </w:t>
      </w:r>
      <w:r>
        <w:rPr>
          <w:sz w:val="22"/>
        </w:rPr>
        <w:t>arquitetura</w:t>
      </w:r>
      <w:r>
        <w:rPr>
          <w:spacing w:val="-6"/>
          <w:sz w:val="22"/>
        </w:rPr>
        <w:t> </w:t>
      </w:r>
      <w:r>
        <w:rPr>
          <w:sz w:val="22"/>
        </w:rPr>
        <w:t>da</w:t>
      </w:r>
      <w:r>
        <w:rPr>
          <w:spacing w:val="-5"/>
          <w:sz w:val="22"/>
        </w:rPr>
        <w:t> </w:t>
      </w:r>
      <w:r>
        <w:rPr>
          <w:spacing w:val="-2"/>
          <w:sz w:val="22"/>
        </w:rPr>
        <w:t>solução;</w:t>
      </w:r>
    </w:p>
    <w:p>
      <w:pPr>
        <w:pStyle w:val="ListParagraph"/>
        <w:numPr>
          <w:ilvl w:val="3"/>
          <w:numId w:val="50"/>
        </w:numPr>
        <w:tabs>
          <w:tab w:pos="1166" w:val="left" w:leader="none"/>
          <w:tab w:pos="2037" w:val="left" w:leader="none"/>
          <w:tab w:pos="2480" w:val="left" w:leader="none"/>
          <w:tab w:pos="4219" w:val="left" w:leader="none"/>
        </w:tabs>
        <w:spacing w:line="360" w:lineRule="auto" w:before="127" w:after="0"/>
        <w:ind w:left="100" w:right="254" w:firstLine="0"/>
        <w:jc w:val="left"/>
        <w:rPr>
          <w:sz w:val="22"/>
        </w:rPr>
      </w:pPr>
      <w:r>
        <w:rPr>
          <w:spacing w:val="-2"/>
          <w:sz w:val="22"/>
        </w:rPr>
        <w:t>Indicar</w:t>
      </w:r>
      <w:r>
        <w:rPr>
          <w:sz w:val="22"/>
        </w:rPr>
        <w:tab/>
      </w:r>
      <w:r>
        <w:rPr>
          <w:spacing w:val="-6"/>
          <w:sz w:val="22"/>
        </w:rPr>
        <w:t>as</w:t>
      </w:r>
      <w:r>
        <w:rPr>
          <w:sz w:val="22"/>
        </w:rPr>
        <w:tab/>
      </w:r>
      <w:r>
        <w:rPr>
          <w:spacing w:val="-2"/>
          <w:sz w:val="22"/>
        </w:rPr>
        <w:t>funcionalidades</w:t>
      </w:r>
      <w:r>
        <w:rPr>
          <w:sz w:val="22"/>
        </w:rPr>
        <w:tab/>
        <w:t>dos</w:t>
      </w:r>
      <w:r>
        <w:rPr>
          <w:spacing w:val="80"/>
          <w:sz w:val="22"/>
        </w:rPr>
        <w:t> </w:t>
      </w:r>
      <w:r>
        <w:rPr>
          <w:sz w:val="22"/>
        </w:rPr>
        <w:t>provedores</w:t>
      </w:r>
      <w:r>
        <w:rPr>
          <w:spacing w:val="80"/>
          <w:sz w:val="22"/>
        </w:rPr>
        <w:t> </w:t>
      </w:r>
      <w:r>
        <w:rPr>
          <w:sz w:val="22"/>
        </w:rPr>
        <w:t>de</w:t>
      </w:r>
      <w:r>
        <w:rPr>
          <w:spacing w:val="80"/>
          <w:sz w:val="22"/>
        </w:rPr>
        <w:t> </w:t>
      </w:r>
      <w:r>
        <w:rPr>
          <w:sz w:val="22"/>
        </w:rPr>
        <w:t>serviço</w:t>
      </w:r>
      <w:r>
        <w:rPr>
          <w:spacing w:val="80"/>
          <w:sz w:val="22"/>
        </w:rPr>
        <w:t> </w:t>
      </w:r>
      <w:r>
        <w:rPr>
          <w:sz w:val="22"/>
        </w:rPr>
        <w:t>em</w:t>
      </w:r>
      <w:r>
        <w:rPr>
          <w:spacing w:val="80"/>
          <w:sz w:val="22"/>
        </w:rPr>
        <w:t> </w:t>
      </w:r>
      <w:r>
        <w:rPr>
          <w:sz w:val="22"/>
        </w:rPr>
        <w:t>nuvem</w:t>
      </w:r>
      <w:r>
        <w:rPr>
          <w:spacing w:val="80"/>
          <w:sz w:val="22"/>
        </w:rPr>
        <w:t> </w:t>
      </w:r>
      <w:r>
        <w:rPr>
          <w:sz w:val="22"/>
        </w:rPr>
        <w:t>que</w:t>
      </w:r>
      <w:r>
        <w:rPr>
          <w:spacing w:val="80"/>
          <w:sz w:val="22"/>
        </w:rPr>
        <w:t> </w:t>
      </w:r>
      <w:r>
        <w:rPr>
          <w:sz w:val="22"/>
        </w:rPr>
        <w:t>correspondem à necessidade do projeto;</w:t>
      </w:r>
    </w:p>
    <w:p>
      <w:pPr>
        <w:pStyle w:val="ListParagraph"/>
        <w:numPr>
          <w:ilvl w:val="3"/>
          <w:numId w:val="50"/>
        </w:numPr>
        <w:tabs>
          <w:tab w:pos="992" w:val="left" w:leader="none"/>
        </w:tabs>
        <w:spacing w:line="240" w:lineRule="auto" w:before="0" w:after="0"/>
        <w:ind w:left="992" w:right="0" w:hanging="892"/>
        <w:jc w:val="left"/>
        <w:rPr>
          <w:sz w:val="22"/>
        </w:rPr>
      </w:pPr>
      <w:r>
        <w:rPr>
          <w:sz w:val="22"/>
        </w:rPr>
        <w:t>Mensurar</w:t>
      </w:r>
      <w:r>
        <w:rPr>
          <w:spacing w:val="-6"/>
          <w:sz w:val="22"/>
        </w:rPr>
        <w:t> </w:t>
      </w:r>
      <w:r>
        <w:rPr>
          <w:sz w:val="22"/>
        </w:rPr>
        <w:t>os</w:t>
      </w:r>
      <w:r>
        <w:rPr>
          <w:spacing w:val="-6"/>
          <w:sz w:val="22"/>
        </w:rPr>
        <w:t> </w:t>
      </w:r>
      <w:r>
        <w:rPr>
          <w:sz w:val="22"/>
        </w:rPr>
        <w:t>custos</w:t>
      </w:r>
      <w:r>
        <w:rPr>
          <w:spacing w:val="-6"/>
          <w:sz w:val="22"/>
        </w:rPr>
        <w:t> </w:t>
      </w:r>
      <w:r>
        <w:rPr>
          <w:sz w:val="22"/>
        </w:rPr>
        <w:t>da</w:t>
      </w:r>
      <w:r>
        <w:rPr>
          <w:spacing w:val="-6"/>
          <w:sz w:val="22"/>
        </w:rPr>
        <w:t> </w:t>
      </w:r>
      <w:r>
        <w:rPr>
          <w:sz w:val="22"/>
        </w:rPr>
        <w:t>arquitetura</w:t>
      </w:r>
      <w:r>
        <w:rPr>
          <w:spacing w:val="-5"/>
          <w:sz w:val="22"/>
        </w:rPr>
        <w:t> </w:t>
      </w:r>
      <w:r>
        <w:rPr>
          <w:spacing w:val="-2"/>
          <w:sz w:val="22"/>
        </w:rPr>
        <w:t>proposta;</w:t>
      </w:r>
    </w:p>
    <w:p>
      <w:pPr>
        <w:pStyle w:val="ListParagraph"/>
        <w:numPr>
          <w:ilvl w:val="3"/>
          <w:numId w:val="50"/>
        </w:numPr>
        <w:tabs>
          <w:tab w:pos="1038" w:val="left" w:leader="none"/>
        </w:tabs>
        <w:spacing w:line="360" w:lineRule="auto" w:before="126" w:after="0"/>
        <w:ind w:left="100" w:right="264" w:firstLine="0"/>
        <w:jc w:val="left"/>
        <w:rPr>
          <w:sz w:val="22"/>
        </w:rPr>
      </w:pPr>
      <w:r>
        <w:rPr>
          <w:sz w:val="22"/>
        </w:rPr>
        <w:t>Apontar e justificar alternativas aos componentes nativos dos parceiros, quando estes tiverem limitações; e</w:t>
      </w:r>
    </w:p>
    <w:p>
      <w:pPr>
        <w:pStyle w:val="ListParagraph"/>
        <w:numPr>
          <w:ilvl w:val="3"/>
          <w:numId w:val="50"/>
        </w:numPr>
        <w:tabs>
          <w:tab w:pos="1008" w:val="left" w:leader="none"/>
        </w:tabs>
        <w:spacing w:line="240" w:lineRule="auto" w:before="0" w:after="0"/>
        <w:ind w:left="1008" w:right="0" w:hanging="908"/>
        <w:jc w:val="left"/>
        <w:rPr>
          <w:sz w:val="22"/>
        </w:rPr>
      </w:pPr>
      <w:r>
        <w:rPr>
          <w:sz w:val="22"/>
        </w:rPr>
        <w:t>Garantir</w:t>
      </w:r>
      <w:r>
        <w:rPr>
          <w:spacing w:val="-6"/>
          <w:sz w:val="22"/>
        </w:rPr>
        <w:t> </w:t>
      </w:r>
      <w:r>
        <w:rPr>
          <w:sz w:val="22"/>
        </w:rPr>
        <w:t>continuidade</w:t>
      </w:r>
      <w:r>
        <w:rPr>
          <w:spacing w:val="-6"/>
          <w:sz w:val="22"/>
        </w:rPr>
        <w:t> </w:t>
      </w:r>
      <w:r>
        <w:rPr>
          <w:sz w:val="22"/>
        </w:rPr>
        <w:t>de</w:t>
      </w:r>
      <w:r>
        <w:rPr>
          <w:spacing w:val="-6"/>
          <w:sz w:val="22"/>
        </w:rPr>
        <w:t> </w:t>
      </w:r>
      <w:r>
        <w:rPr>
          <w:sz w:val="22"/>
        </w:rPr>
        <w:t>negócio</w:t>
      </w:r>
      <w:r>
        <w:rPr>
          <w:spacing w:val="-6"/>
          <w:sz w:val="22"/>
        </w:rPr>
        <w:t> </w:t>
      </w:r>
      <w:r>
        <w:rPr>
          <w:sz w:val="22"/>
        </w:rPr>
        <w:t>com</w:t>
      </w:r>
      <w:r>
        <w:rPr>
          <w:spacing w:val="-6"/>
          <w:sz w:val="22"/>
        </w:rPr>
        <w:t> </w:t>
      </w:r>
      <w:r>
        <w:rPr>
          <w:sz w:val="22"/>
        </w:rPr>
        <w:t>redução</w:t>
      </w:r>
      <w:r>
        <w:rPr>
          <w:spacing w:val="-6"/>
          <w:sz w:val="22"/>
        </w:rPr>
        <w:t> </w:t>
      </w:r>
      <w:r>
        <w:rPr>
          <w:sz w:val="22"/>
        </w:rPr>
        <w:t>de</w:t>
      </w:r>
      <w:r>
        <w:rPr>
          <w:spacing w:val="-6"/>
          <w:sz w:val="22"/>
        </w:rPr>
        <w:t> </w:t>
      </w:r>
      <w:r>
        <w:rPr>
          <w:sz w:val="22"/>
        </w:rPr>
        <w:t>risco</w:t>
      </w:r>
      <w:r>
        <w:rPr>
          <w:spacing w:val="-6"/>
          <w:sz w:val="22"/>
        </w:rPr>
        <w:t> </w:t>
      </w:r>
      <w:r>
        <w:rPr>
          <w:sz w:val="22"/>
        </w:rPr>
        <w:t>(diminuição</w:t>
      </w:r>
      <w:r>
        <w:rPr>
          <w:spacing w:val="-6"/>
          <w:sz w:val="22"/>
        </w:rPr>
        <w:t> </w:t>
      </w:r>
      <w:r>
        <w:rPr>
          <w:sz w:val="22"/>
        </w:rPr>
        <w:t>da</w:t>
      </w:r>
      <w:r>
        <w:rPr>
          <w:spacing w:val="-5"/>
          <w:sz w:val="22"/>
        </w:rPr>
        <w:t> </w:t>
      </w:r>
      <w:r>
        <w:rPr>
          <w:spacing w:val="-2"/>
          <w:sz w:val="22"/>
        </w:rPr>
        <w:t>incerteza).</w:t>
      </w:r>
    </w:p>
    <w:p>
      <w:pPr>
        <w:pStyle w:val="ListParagraph"/>
        <w:numPr>
          <w:ilvl w:val="2"/>
          <w:numId w:val="21"/>
        </w:numPr>
        <w:tabs>
          <w:tab w:pos="705" w:val="left" w:leader="none"/>
        </w:tabs>
        <w:spacing w:line="240" w:lineRule="auto" w:before="127" w:after="0"/>
        <w:ind w:left="705" w:right="0" w:hanging="605"/>
        <w:jc w:val="left"/>
        <w:rPr>
          <w:sz w:val="22"/>
        </w:rPr>
      </w:pPr>
      <w:r>
        <w:rPr>
          <w:sz w:val="22"/>
        </w:rPr>
        <w:t>DO</w:t>
      </w:r>
      <w:r>
        <w:rPr>
          <w:spacing w:val="-2"/>
          <w:sz w:val="22"/>
        </w:rPr>
        <w:t> CONTRATANTE:</w:t>
      </w:r>
    </w:p>
    <w:p>
      <w:pPr>
        <w:pStyle w:val="ListParagraph"/>
        <w:numPr>
          <w:ilvl w:val="3"/>
          <w:numId w:val="21"/>
        </w:numPr>
        <w:tabs>
          <w:tab w:pos="992" w:val="left" w:leader="none"/>
        </w:tabs>
        <w:spacing w:line="360" w:lineRule="auto" w:before="126" w:after="0"/>
        <w:ind w:left="100" w:right="266" w:firstLine="0"/>
        <w:jc w:val="left"/>
        <w:rPr>
          <w:sz w:val="22"/>
        </w:rPr>
      </w:pPr>
      <w:r>
        <w:rPr>
          <w:sz w:val="22"/>
        </w:rPr>
        <w:t>Definir</w:t>
      </w:r>
      <w:r>
        <w:rPr>
          <w:spacing w:val="80"/>
          <w:sz w:val="22"/>
        </w:rPr>
        <w:t> </w:t>
      </w:r>
      <w:r>
        <w:rPr>
          <w:sz w:val="22"/>
        </w:rPr>
        <w:t>(tomada</w:t>
      </w:r>
      <w:r>
        <w:rPr>
          <w:spacing w:val="80"/>
          <w:sz w:val="22"/>
        </w:rPr>
        <w:t> </w:t>
      </w:r>
      <w:r>
        <w:rPr>
          <w:sz w:val="22"/>
        </w:rPr>
        <w:t>de</w:t>
      </w:r>
      <w:r>
        <w:rPr>
          <w:spacing w:val="80"/>
          <w:sz w:val="22"/>
        </w:rPr>
        <w:t> </w:t>
      </w:r>
      <w:r>
        <w:rPr>
          <w:sz w:val="22"/>
        </w:rPr>
        <w:t>decisão)</w:t>
      </w:r>
      <w:r>
        <w:rPr>
          <w:spacing w:val="80"/>
          <w:sz w:val="22"/>
        </w:rPr>
        <w:t> </w:t>
      </w:r>
      <w:r>
        <w:rPr>
          <w:sz w:val="22"/>
        </w:rPr>
        <w:t>a</w:t>
      </w:r>
      <w:r>
        <w:rPr>
          <w:spacing w:val="80"/>
          <w:sz w:val="22"/>
        </w:rPr>
        <w:t> </w:t>
      </w:r>
      <w:r>
        <w:rPr>
          <w:sz w:val="22"/>
        </w:rPr>
        <w:t>arquitetura</w:t>
      </w:r>
      <w:r>
        <w:rPr>
          <w:spacing w:val="80"/>
          <w:sz w:val="22"/>
        </w:rPr>
        <w:t> </w:t>
      </w:r>
      <w:r>
        <w:rPr>
          <w:sz w:val="22"/>
        </w:rPr>
        <w:t>da</w:t>
      </w:r>
      <w:r>
        <w:rPr>
          <w:spacing w:val="80"/>
          <w:sz w:val="22"/>
        </w:rPr>
        <w:t> </w:t>
      </w:r>
      <w:r>
        <w:rPr>
          <w:sz w:val="22"/>
        </w:rPr>
        <w:t>solução</w:t>
      </w:r>
      <w:r>
        <w:rPr>
          <w:spacing w:val="80"/>
          <w:sz w:val="22"/>
        </w:rPr>
        <w:t> </w:t>
      </w:r>
      <w:r>
        <w:rPr>
          <w:sz w:val="22"/>
        </w:rPr>
        <w:t>através</w:t>
      </w:r>
      <w:r>
        <w:rPr>
          <w:spacing w:val="80"/>
          <w:sz w:val="22"/>
        </w:rPr>
        <w:t> </w:t>
      </w:r>
      <w:r>
        <w:rPr>
          <w:sz w:val="22"/>
        </w:rPr>
        <w:t>de</w:t>
      </w:r>
      <w:r>
        <w:rPr>
          <w:spacing w:val="80"/>
          <w:sz w:val="22"/>
        </w:rPr>
        <w:t> </w:t>
      </w:r>
      <w:r>
        <w:rPr>
          <w:sz w:val="22"/>
        </w:rPr>
        <w:t>escolhas inteligentes e de acordo com as necessidades de negócio identificadas;</w:t>
      </w:r>
    </w:p>
    <w:p>
      <w:pPr>
        <w:pStyle w:val="ListParagraph"/>
        <w:numPr>
          <w:ilvl w:val="3"/>
          <w:numId w:val="21"/>
        </w:numPr>
        <w:tabs>
          <w:tab w:pos="887" w:val="left" w:leader="none"/>
        </w:tabs>
        <w:spacing w:line="240" w:lineRule="auto" w:before="0" w:after="0"/>
        <w:ind w:left="887" w:right="0" w:hanging="787"/>
        <w:jc w:val="left"/>
        <w:rPr>
          <w:sz w:val="22"/>
        </w:rPr>
      </w:pPr>
      <w:r>
        <w:rPr>
          <w:sz w:val="22"/>
        </w:rPr>
        <w:t>Analisar</w:t>
      </w:r>
      <w:r>
        <w:rPr>
          <w:spacing w:val="-12"/>
          <w:sz w:val="22"/>
        </w:rPr>
        <w:t> </w:t>
      </w:r>
      <w:r>
        <w:rPr>
          <w:sz w:val="22"/>
        </w:rPr>
        <w:t>relatório</w:t>
      </w:r>
      <w:r>
        <w:rPr>
          <w:spacing w:val="-11"/>
          <w:sz w:val="22"/>
        </w:rPr>
        <w:t> </w:t>
      </w:r>
      <w:r>
        <w:rPr>
          <w:sz w:val="22"/>
        </w:rPr>
        <w:t>emitido</w:t>
      </w:r>
      <w:r>
        <w:rPr>
          <w:spacing w:val="-12"/>
          <w:sz w:val="22"/>
        </w:rPr>
        <w:t> </w:t>
      </w:r>
      <w:r>
        <w:rPr>
          <w:sz w:val="22"/>
        </w:rPr>
        <w:t>pela</w:t>
      </w:r>
      <w:r>
        <w:rPr>
          <w:spacing w:val="-11"/>
          <w:sz w:val="22"/>
        </w:rPr>
        <w:t> </w:t>
      </w:r>
      <w:r>
        <w:rPr>
          <w:sz w:val="22"/>
        </w:rPr>
        <w:t>CONTRATADA</w:t>
      </w:r>
      <w:r>
        <w:rPr>
          <w:spacing w:val="-11"/>
          <w:sz w:val="22"/>
        </w:rPr>
        <w:t> </w:t>
      </w:r>
      <w:r>
        <w:rPr>
          <w:sz w:val="22"/>
        </w:rPr>
        <w:t>com</w:t>
      </w:r>
      <w:r>
        <w:rPr>
          <w:spacing w:val="-12"/>
          <w:sz w:val="22"/>
        </w:rPr>
        <w:t> </w:t>
      </w:r>
      <w:r>
        <w:rPr>
          <w:sz w:val="22"/>
        </w:rPr>
        <w:t>critérios</w:t>
      </w:r>
      <w:r>
        <w:rPr>
          <w:spacing w:val="-11"/>
          <w:sz w:val="22"/>
        </w:rPr>
        <w:t> </w:t>
      </w:r>
      <w:r>
        <w:rPr>
          <w:sz w:val="22"/>
        </w:rPr>
        <w:t>técnicos;</w:t>
      </w:r>
      <w:r>
        <w:rPr>
          <w:spacing w:val="-11"/>
          <w:sz w:val="22"/>
        </w:rPr>
        <w:t> </w:t>
      </w:r>
      <w:r>
        <w:rPr>
          <w:spacing w:val="-10"/>
          <w:sz w:val="22"/>
        </w:rPr>
        <w:t>e</w:t>
      </w:r>
    </w:p>
    <w:p>
      <w:pPr>
        <w:pStyle w:val="ListParagraph"/>
        <w:numPr>
          <w:ilvl w:val="3"/>
          <w:numId w:val="21"/>
        </w:numPr>
        <w:tabs>
          <w:tab w:pos="887" w:val="left" w:leader="none"/>
        </w:tabs>
        <w:spacing w:line="240" w:lineRule="auto" w:before="127" w:after="0"/>
        <w:ind w:left="887" w:right="0" w:hanging="787"/>
        <w:jc w:val="left"/>
        <w:rPr>
          <w:sz w:val="22"/>
        </w:rPr>
      </w:pPr>
      <w:r>
        <w:rPr>
          <w:sz w:val="22"/>
        </w:rPr>
        <w:t>Contratar</w:t>
      </w:r>
      <w:r>
        <w:rPr>
          <w:spacing w:val="-8"/>
          <w:sz w:val="22"/>
        </w:rPr>
        <w:t> </w:t>
      </w:r>
      <w:r>
        <w:rPr>
          <w:sz w:val="22"/>
        </w:rPr>
        <w:t>o</w:t>
      </w:r>
      <w:r>
        <w:rPr>
          <w:spacing w:val="-5"/>
          <w:sz w:val="22"/>
        </w:rPr>
        <w:t> </w:t>
      </w:r>
      <w:r>
        <w:rPr>
          <w:sz w:val="22"/>
        </w:rPr>
        <w:t>Cloud</w:t>
      </w:r>
      <w:r>
        <w:rPr>
          <w:spacing w:val="-6"/>
          <w:sz w:val="22"/>
        </w:rPr>
        <w:t> </w:t>
      </w:r>
      <w:r>
        <w:rPr>
          <w:sz w:val="22"/>
        </w:rPr>
        <w:t>Service</w:t>
      </w:r>
      <w:r>
        <w:rPr>
          <w:spacing w:val="-5"/>
          <w:sz w:val="22"/>
        </w:rPr>
        <w:t> </w:t>
      </w:r>
      <w:r>
        <w:rPr>
          <w:sz w:val="22"/>
        </w:rPr>
        <w:t>Brokerage</w:t>
      </w:r>
      <w:r>
        <w:rPr>
          <w:spacing w:val="-6"/>
          <w:sz w:val="22"/>
        </w:rPr>
        <w:t> </w:t>
      </w:r>
      <w:r>
        <w:rPr>
          <w:sz w:val="22"/>
        </w:rPr>
        <w:t>da</w:t>
      </w:r>
      <w:r>
        <w:rPr>
          <w:spacing w:val="-5"/>
          <w:sz w:val="22"/>
        </w:rPr>
        <w:t> </w:t>
      </w:r>
      <w:r>
        <w:rPr>
          <w:spacing w:val="-2"/>
          <w:sz w:val="22"/>
        </w:rPr>
        <w:t>CONTRATADA.</w:t>
      </w:r>
    </w:p>
    <w:p>
      <w:pPr>
        <w:pStyle w:val="ListParagraph"/>
        <w:numPr>
          <w:ilvl w:val="1"/>
          <w:numId w:val="21"/>
        </w:numPr>
        <w:tabs>
          <w:tab w:pos="584" w:val="left" w:leader="none"/>
        </w:tabs>
        <w:spacing w:line="240" w:lineRule="auto" w:before="126" w:after="0"/>
        <w:ind w:left="584" w:right="0" w:hanging="484"/>
        <w:jc w:val="left"/>
        <w:rPr>
          <w:sz w:val="22"/>
        </w:rPr>
      </w:pPr>
      <w:r>
        <w:rPr>
          <w:sz w:val="22"/>
        </w:rPr>
        <w:t>Obrigações</w:t>
      </w:r>
      <w:r>
        <w:rPr>
          <w:spacing w:val="53"/>
          <w:sz w:val="22"/>
        </w:rPr>
        <w:t> </w:t>
      </w:r>
      <w:r>
        <w:rPr>
          <w:sz w:val="22"/>
        </w:rPr>
        <w:t>específicas</w:t>
      </w:r>
      <w:r>
        <w:rPr>
          <w:spacing w:val="53"/>
          <w:sz w:val="22"/>
        </w:rPr>
        <w:t> </w:t>
      </w:r>
      <w:r>
        <w:rPr>
          <w:sz w:val="22"/>
        </w:rPr>
        <w:t>para</w:t>
      </w:r>
      <w:r>
        <w:rPr>
          <w:spacing w:val="53"/>
          <w:sz w:val="22"/>
        </w:rPr>
        <w:t> </w:t>
      </w:r>
      <w:r>
        <w:rPr>
          <w:sz w:val="22"/>
        </w:rPr>
        <w:t>o</w:t>
      </w:r>
      <w:r>
        <w:rPr>
          <w:spacing w:val="39"/>
          <w:sz w:val="22"/>
        </w:rPr>
        <w:t> </w:t>
      </w:r>
      <w:r>
        <w:rPr>
          <w:sz w:val="22"/>
        </w:rPr>
        <w:t>serviço</w:t>
      </w:r>
      <w:r>
        <w:rPr>
          <w:spacing w:val="39"/>
          <w:sz w:val="22"/>
        </w:rPr>
        <w:t> </w:t>
      </w:r>
      <w:r>
        <w:rPr>
          <w:sz w:val="22"/>
        </w:rPr>
        <w:t>de</w:t>
      </w:r>
      <w:r>
        <w:rPr>
          <w:spacing w:val="39"/>
          <w:sz w:val="22"/>
        </w:rPr>
        <w:t> </w:t>
      </w:r>
      <w:r>
        <w:rPr>
          <w:sz w:val="22"/>
        </w:rPr>
        <w:t>gerenciamento</w:t>
      </w:r>
      <w:r>
        <w:rPr>
          <w:spacing w:val="39"/>
          <w:sz w:val="22"/>
        </w:rPr>
        <w:t> </w:t>
      </w:r>
      <w:r>
        <w:rPr>
          <w:sz w:val="22"/>
        </w:rPr>
        <w:t>de</w:t>
      </w:r>
      <w:r>
        <w:rPr>
          <w:spacing w:val="39"/>
          <w:sz w:val="22"/>
        </w:rPr>
        <w:t> </w:t>
      </w:r>
      <w:r>
        <w:rPr>
          <w:sz w:val="22"/>
        </w:rPr>
        <w:t>migração</w:t>
      </w:r>
      <w:r>
        <w:rPr>
          <w:spacing w:val="39"/>
          <w:sz w:val="22"/>
        </w:rPr>
        <w:t> </w:t>
      </w:r>
      <w:r>
        <w:rPr>
          <w:sz w:val="22"/>
        </w:rPr>
        <w:t>para</w:t>
      </w:r>
      <w:r>
        <w:rPr>
          <w:spacing w:val="40"/>
          <w:sz w:val="22"/>
        </w:rPr>
        <w:t> </w:t>
      </w:r>
      <w:r>
        <w:rPr>
          <w:spacing w:val="-2"/>
          <w:sz w:val="22"/>
        </w:rPr>
        <w:t>nuvem</w:t>
      </w:r>
    </w:p>
    <w:p>
      <w:pPr>
        <w:pStyle w:val="ListParagraph"/>
        <w:numPr>
          <w:ilvl w:val="2"/>
          <w:numId w:val="21"/>
        </w:numPr>
        <w:tabs>
          <w:tab w:pos="705" w:val="left" w:leader="none"/>
        </w:tabs>
        <w:spacing w:line="240" w:lineRule="auto" w:before="127" w:after="0"/>
        <w:ind w:left="705" w:right="0" w:hanging="605"/>
        <w:jc w:val="left"/>
        <w:rPr>
          <w:sz w:val="22"/>
        </w:rPr>
      </w:pPr>
      <w:r>
        <w:rPr>
          <w:sz w:val="22"/>
        </w:rPr>
        <w:t>DA</w:t>
      </w:r>
      <w:r>
        <w:rPr>
          <w:spacing w:val="-2"/>
          <w:sz w:val="22"/>
        </w:rPr>
        <w:t> CONTRATADA:</w:t>
      </w:r>
    </w:p>
    <w:p>
      <w:pPr>
        <w:pStyle w:val="ListParagraph"/>
        <w:numPr>
          <w:ilvl w:val="3"/>
          <w:numId w:val="21"/>
        </w:numPr>
        <w:tabs>
          <w:tab w:pos="902" w:val="left" w:leader="none"/>
        </w:tabs>
        <w:spacing w:line="360" w:lineRule="auto" w:before="126" w:after="0"/>
        <w:ind w:left="100" w:right="253" w:firstLine="0"/>
        <w:jc w:val="left"/>
        <w:rPr>
          <w:sz w:val="22"/>
        </w:rPr>
      </w:pPr>
      <w:r>
        <w:rPr>
          <w:sz w:val="22"/>
        </w:rPr>
        <w:t>Realizar a gerência de eventos críticos (estima o esforço para execução</w:t>
      </w:r>
      <w:r>
        <w:rPr>
          <w:spacing w:val="-3"/>
          <w:sz w:val="22"/>
        </w:rPr>
        <w:t> </w:t>
      </w:r>
      <w:r>
        <w:rPr>
          <w:sz w:val="22"/>
        </w:rPr>
        <w:t>do</w:t>
      </w:r>
      <w:r>
        <w:rPr>
          <w:spacing w:val="-3"/>
          <w:sz w:val="22"/>
        </w:rPr>
        <w:t> </w:t>
      </w:r>
      <w:r>
        <w:rPr>
          <w:sz w:val="22"/>
        </w:rPr>
        <w:t>evento</w:t>
      </w:r>
      <w:r>
        <w:rPr>
          <w:spacing w:val="40"/>
          <w:sz w:val="22"/>
        </w:rPr>
        <w:t> </w:t>
      </w:r>
      <w:r>
        <w:rPr>
          <w:sz w:val="22"/>
        </w:rPr>
        <w:t>e estabelece um plano de gestão do evento);</w:t>
      </w:r>
    </w:p>
    <w:p>
      <w:pPr>
        <w:pStyle w:val="ListParagraph"/>
        <w:numPr>
          <w:ilvl w:val="3"/>
          <w:numId w:val="21"/>
        </w:numPr>
        <w:tabs>
          <w:tab w:pos="887" w:val="left" w:leader="none"/>
        </w:tabs>
        <w:spacing w:line="240" w:lineRule="auto" w:before="0" w:after="0"/>
        <w:ind w:left="887" w:right="0" w:hanging="787"/>
        <w:jc w:val="left"/>
        <w:rPr>
          <w:sz w:val="22"/>
        </w:rPr>
      </w:pPr>
      <w:r>
        <w:rPr>
          <w:sz w:val="22"/>
        </w:rPr>
        <w:t>Analisar</w:t>
      </w:r>
      <w:r>
        <w:rPr>
          <w:spacing w:val="-6"/>
          <w:sz w:val="22"/>
        </w:rPr>
        <w:t> </w:t>
      </w:r>
      <w:r>
        <w:rPr>
          <w:sz w:val="22"/>
        </w:rPr>
        <w:t>a</w:t>
      </w:r>
      <w:r>
        <w:rPr>
          <w:spacing w:val="-6"/>
          <w:sz w:val="22"/>
        </w:rPr>
        <w:t> </w:t>
      </w:r>
      <w:r>
        <w:rPr>
          <w:sz w:val="22"/>
        </w:rPr>
        <w:t>documentação</w:t>
      </w:r>
      <w:r>
        <w:rPr>
          <w:spacing w:val="-6"/>
          <w:sz w:val="22"/>
        </w:rPr>
        <w:t> </w:t>
      </w:r>
      <w:r>
        <w:rPr>
          <w:sz w:val="22"/>
        </w:rPr>
        <w:t>de</w:t>
      </w:r>
      <w:r>
        <w:rPr>
          <w:spacing w:val="-5"/>
          <w:sz w:val="22"/>
        </w:rPr>
        <w:t> </w:t>
      </w:r>
      <w:r>
        <w:rPr>
          <w:spacing w:val="-2"/>
          <w:sz w:val="22"/>
        </w:rPr>
        <w:t>arquitetura;</w:t>
      </w:r>
    </w:p>
    <w:p>
      <w:pPr>
        <w:pStyle w:val="ListParagraph"/>
        <w:numPr>
          <w:ilvl w:val="3"/>
          <w:numId w:val="21"/>
        </w:numPr>
        <w:tabs>
          <w:tab w:pos="947" w:val="left" w:leader="none"/>
        </w:tabs>
        <w:spacing w:line="240" w:lineRule="auto" w:before="127" w:after="0"/>
        <w:ind w:left="947" w:right="0" w:hanging="847"/>
        <w:jc w:val="left"/>
        <w:rPr>
          <w:sz w:val="22"/>
        </w:rPr>
      </w:pPr>
      <w:r>
        <w:rPr>
          <w:sz w:val="22"/>
        </w:rPr>
        <w:t>Identificar</w:t>
      </w:r>
      <w:r>
        <w:rPr>
          <w:spacing w:val="51"/>
          <w:sz w:val="22"/>
        </w:rPr>
        <w:t> </w:t>
      </w:r>
      <w:r>
        <w:rPr>
          <w:sz w:val="22"/>
        </w:rPr>
        <w:t>riscos,</w:t>
      </w:r>
      <w:r>
        <w:rPr>
          <w:spacing w:val="54"/>
          <w:sz w:val="22"/>
        </w:rPr>
        <w:t> </w:t>
      </w:r>
      <w:r>
        <w:rPr>
          <w:sz w:val="22"/>
        </w:rPr>
        <w:t>impactos</w:t>
      </w:r>
      <w:r>
        <w:rPr>
          <w:spacing w:val="54"/>
          <w:sz w:val="22"/>
        </w:rPr>
        <w:t> </w:t>
      </w:r>
      <w:r>
        <w:rPr>
          <w:sz w:val="22"/>
        </w:rPr>
        <w:t>e</w:t>
      </w:r>
      <w:r>
        <w:rPr>
          <w:spacing w:val="54"/>
          <w:sz w:val="22"/>
        </w:rPr>
        <w:t> </w:t>
      </w:r>
      <w:r>
        <w:rPr>
          <w:sz w:val="22"/>
        </w:rPr>
        <w:t>os</w:t>
      </w:r>
      <w:r>
        <w:rPr>
          <w:spacing w:val="54"/>
          <w:sz w:val="22"/>
        </w:rPr>
        <w:t> </w:t>
      </w:r>
      <w:r>
        <w:rPr>
          <w:sz w:val="22"/>
        </w:rPr>
        <w:t>devidos</w:t>
      </w:r>
      <w:r>
        <w:rPr>
          <w:spacing w:val="54"/>
          <w:sz w:val="22"/>
        </w:rPr>
        <w:t> </w:t>
      </w:r>
      <w:r>
        <w:rPr>
          <w:sz w:val="22"/>
        </w:rPr>
        <w:t>tratamentos</w:t>
      </w:r>
      <w:r>
        <w:rPr>
          <w:spacing w:val="54"/>
          <w:sz w:val="22"/>
        </w:rPr>
        <w:t> </w:t>
      </w:r>
      <w:r>
        <w:rPr>
          <w:sz w:val="22"/>
        </w:rPr>
        <w:t>junto</w:t>
      </w:r>
      <w:r>
        <w:rPr>
          <w:spacing w:val="54"/>
          <w:sz w:val="22"/>
        </w:rPr>
        <w:t> </w:t>
      </w:r>
      <w:r>
        <w:rPr>
          <w:sz w:val="22"/>
        </w:rPr>
        <w:t>aos</w:t>
      </w:r>
      <w:r>
        <w:rPr>
          <w:spacing w:val="54"/>
          <w:sz w:val="22"/>
        </w:rPr>
        <w:t> </w:t>
      </w:r>
      <w:r>
        <w:rPr>
          <w:sz w:val="22"/>
        </w:rPr>
        <w:t>times</w:t>
      </w:r>
      <w:r>
        <w:rPr>
          <w:spacing w:val="40"/>
          <w:sz w:val="22"/>
        </w:rPr>
        <w:t> </w:t>
      </w:r>
      <w:r>
        <w:rPr>
          <w:spacing w:val="-2"/>
          <w:sz w:val="22"/>
        </w:rPr>
        <w:t>técnicos;</w:t>
      </w:r>
    </w:p>
    <w:p>
      <w:pPr>
        <w:pStyle w:val="ListParagraph"/>
        <w:numPr>
          <w:ilvl w:val="3"/>
          <w:numId w:val="21"/>
        </w:numPr>
        <w:tabs>
          <w:tab w:pos="887" w:val="left" w:leader="none"/>
        </w:tabs>
        <w:spacing w:line="240" w:lineRule="auto" w:before="126" w:after="0"/>
        <w:ind w:left="887" w:right="0" w:hanging="787"/>
        <w:jc w:val="left"/>
        <w:rPr>
          <w:sz w:val="22"/>
        </w:rPr>
      </w:pPr>
      <w:r>
        <w:rPr>
          <w:sz w:val="22"/>
        </w:rPr>
        <w:t>Identificar</w:t>
      </w:r>
      <w:r>
        <w:rPr>
          <w:spacing w:val="-7"/>
          <w:sz w:val="22"/>
        </w:rPr>
        <w:t> </w:t>
      </w:r>
      <w:r>
        <w:rPr>
          <w:sz w:val="22"/>
        </w:rPr>
        <w:t>qual</w:t>
      </w:r>
      <w:r>
        <w:rPr>
          <w:spacing w:val="-7"/>
          <w:sz w:val="22"/>
        </w:rPr>
        <w:t> </w:t>
      </w:r>
      <w:r>
        <w:rPr>
          <w:sz w:val="22"/>
        </w:rPr>
        <w:t>melhor</w:t>
      </w:r>
      <w:r>
        <w:rPr>
          <w:spacing w:val="-6"/>
          <w:sz w:val="22"/>
        </w:rPr>
        <w:t> </w:t>
      </w:r>
      <w:r>
        <w:rPr>
          <w:sz w:val="22"/>
        </w:rPr>
        <w:t>estratégia</w:t>
      </w:r>
      <w:r>
        <w:rPr>
          <w:spacing w:val="-7"/>
          <w:sz w:val="22"/>
        </w:rPr>
        <w:t> </w:t>
      </w:r>
      <w:r>
        <w:rPr>
          <w:sz w:val="22"/>
        </w:rPr>
        <w:t>de</w:t>
      </w:r>
      <w:r>
        <w:rPr>
          <w:spacing w:val="-6"/>
          <w:sz w:val="22"/>
        </w:rPr>
        <w:t> </w:t>
      </w:r>
      <w:r>
        <w:rPr>
          <w:spacing w:val="-2"/>
          <w:sz w:val="22"/>
        </w:rPr>
        <w:t>migração;</w:t>
      </w:r>
    </w:p>
    <w:p>
      <w:pPr>
        <w:pStyle w:val="ListParagraph"/>
        <w:numPr>
          <w:ilvl w:val="3"/>
          <w:numId w:val="21"/>
        </w:numPr>
        <w:tabs>
          <w:tab w:pos="887" w:val="left" w:leader="none"/>
        </w:tabs>
        <w:spacing w:line="240" w:lineRule="auto" w:before="127" w:after="0"/>
        <w:ind w:left="887" w:right="0" w:hanging="787"/>
        <w:jc w:val="left"/>
        <w:rPr>
          <w:sz w:val="22"/>
        </w:rPr>
      </w:pPr>
      <w:r>
        <w:rPr>
          <w:sz w:val="22"/>
        </w:rPr>
        <w:t>Acompanhar</w:t>
      </w:r>
      <w:r>
        <w:rPr>
          <w:spacing w:val="-7"/>
          <w:sz w:val="22"/>
        </w:rPr>
        <w:t> </w:t>
      </w:r>
      <w:r>
        <w:rPr>
          <w:sz w:val="22"/>
        </w:rPr>
        <w:t>execução</w:t>
      </w:r>
      <w:r>
        <w:rPr>
          <w:spacing w:val="-6"/>
          <w:sz w:val="22"/>
        </w:rPr>
        <w:t> </w:t>
      </w:r>
      <w:r>
        <w:rPr>
          <w:sz w:val="22"/>
        </w:rPr>
        <w:t>e</w:t>
      </w:r>
      <w:r>
        <w:rPr>
          <w:spacing w:val="-6"/>
          <w:sz w:val="22"/>
        </w:rPr>
        <w:t> </w:t>
      </w:r>
      <w:r>
        <w:rPr>
          <w:sz w:val="22"/>
        </w:rPr>
        <w:t>tratar</w:t>
      </w:r>
      <w:r>
        <w:rPr>
          <w:spacing w:val="-6"/>
          <w:sz w:val="22"/>
        </w:rPr>
        <w:t> </w:t>
      </w:r>
      <w:r>
        <w:rPr>
          <w:spacing w:val="-2"/>
          <w:sz w:val="22"/>
        </w:rPr>
        <w:t>desvios.</w:t>
      </w:r>
    </w:p>
    <w:p>
      <w:pPr>
        <w:pStyle w:val="ListParagraph"/>
        <w:numPr>
          <w:ilvl w:val="2"/>
          <w:numId w:val="21"/>
        </w:numPr>
        <w:tabs>
          <w:tab w:pos="705" w:val="left" w:leader="none"/>
        </w:tabs>
        <w:spacing w:line="240" w:lineRule="auto" w:before="126" w:after="0"/>
        <w:ind w:left="705" w:right="0" w:hanging="605"/>
        <w:jc w:val="left"/>
        <w:rPr>
          <w:sz w:val="22"/>
        </w:rPr>
      </w:pPr>
      <w:r>
        <w:rPr>
          <w:sz w:val="22"/>
        </w:rPr>
        <w:t>DO</w:t>
      </w:r>
      <w:r>
        <w:rPr>
          <w:spacing w:val="-2"/>
          <w:sz w:val="22"/>
        </w:rPr>
        <w:t> CONTRATANTE:</w:t>
      </w:r>
    </w:p>
    <w:p>
      <w:pPr>
        <w:pStyle w:val="ListParagraph"/>
        <w:numPr>
          <w:ilvl w:val="3"/>
          <w:numId w:val="21"/>
        </w:numPr>
        <w:tabs>
          <w:tab w:pos="887" w:val="left" w:leader="none"/>
        </w:tabs>
        <w:spacing w:line="240" w:lineRule="auto" w:before="127" w:after="0"/>
        <w:ind w:left="887" w:right="0" w:hanging="787"/>
        <w:jc w:val="left"/>
        <w:rPr>
          <w:sz w:val="22"/>
        </w:rPr>
      </w:pPr>
      <w:r>
        <w:rPr>
          <w:sz w:val="22"/>
        </w:rPr>
        <w:t>Contratar</w:t>
      </w:r>
      <w:r>
        <w:rPr>
          <w:spacing w:val="-8"/>
          <w:sz w:val="22"/>
        </w:rPr>
        <w:t> </w:t>
      </w:r>
      <w:r>
        <w:rPr>
          <w:sz w:val="22"/>
        </w:rPr>
        <w:t>o</w:t>
      </w:r>
      <w:r>
        <w:rPr>
          <w:spacing w:val="-6"/>
          <w:sz w:val="22"/>
        </w:rPr>
        <w:t> </w:t>
      </w:r>
      <w:r>
        <w:rPr>
          <w:sz w:val="22"/>
        </w:rPr>
        <w:t>Cloud</w:t>
      </w:r>
      <w:r>
        <w:rPr>
          <w:spacing w:val="-5"/>
          <w:sz w:val="22"/>
        </w:rPr>
        <w:t> </w:t>
      </w:r>
      <w:r>
        <w:rPr>
          <w:sz w:val="22"/>
        </w:rPr>
        <w:t>Services</w:t>
      </w:r>
      <w:r>
        <w:rPr>
          <w:spacing w:val="-6"/>
          <w:sz w:val="22"/>
        </w:rPr>
        <w:t> </w:t>
      </w:r>
      <w:r>
        <w:rPr>
          <w:sz w:val="22"/>
        </w:rPr>
        <w:t>Brokerage</w:t>
      </w:r>
      <w:r>
        <w:rPr>
          <w:spacing w:val="-6"/>
          <w:sz w:val="22"/>
        </w:rPr>
        <w:t> </w:t>
      </w:r>
      <w:r>
        <w:rPr>
          <w:sz w:val="22"/>
        </w:rPr>
        <w:t>da</w:t>
      </w:r>
      <w:r>
        <w:rPr>
          <w:spacing w:val="-5"/>
          <w:sz w:val="22"/>
        </w:rPr>
        <w:t> </w:t>
      </w:r>
      <w:r>
        <w:rPr>
          <w:spacing w:val="-2"/>
          <w:sz w:val="22"/>
        </w:rPr>
        <w:t>CONTRATADA;</w:t>
      </w:r>
    </w:p>
    <w:p>
      <w:pPr>
        <w:pStyle w:val="ListParagraph"/>
        <w:numPr>
          <w:ilvl w:val="3"/>
          <w:numId w:val="21"/>
        </w:numPr>
        <w:tabs>
          <w:tab w:pos="947" w:val="left" w:leader="none"/>
        </w:tabs>
        <w:spacing w:line="360" w:lineRule="auto" w:before="126" w:after="0"/>
        <w:ind w:left="100" w:right="262" w:firstLine="0"/>
        <w:jc w:val="left"/>
        <w:rPr>
          <w:sz w:val="22"/>
        </w:rPr>
      </w:pPr>
      <w:r>
        <w:rPr>
          <w:sz w:val="22"/>
        </w:rPr>
        <w:t>Enviar</w:t>
      </w:r>
      <w:r>
        <w:rPr>
          <w:spacing w:val="40"/>
          <w:sz w:val="22"/>
        </w:rPr>
        <w:t> </w:t>
      </w:r>
      <w:r>
        <w:rPr>
          <w:sz w:val="22"/>
        </w:rPr>
        <w:t>a</w:t>
      </w:r>
      <w:r>
        <w:rPr>
          <w:spacing w:val="40"/>
          <w:sz w:val="22"/>
        </w:rPr>
        <w:t> </w:t>
      </w:r>
      <w:r>
        <w:rPr>
          <w:sz w:val="22"/>
        </w:rPr>
        <w:t>CONTRATADA</w:t>
      </w:r>
      <w:r>
        <w:rPr>
          <w:spacing w:val="40"/>
          <w:sz w:val="22"/>
        </w:rPr>
        <w:t> </w:t>
      </w:r>
      <w:r>
        <w:rPr>
          <w:sz w:val="22"/>
        </w:rPr>
        <w:t>a</w:t>
      </w:r>
      <w:r>
        <w:rPr>
          <w:spacing w:val="40"/>
          <w:sz w:val="22"/>
        </w:rPr>
        <w:t> </w:t>
      </w:r>
      <w:r>
        <w:rPr>
          <w:sz w:val="22"/>
        </w:rPr>
        <w:t>estratégia</w:t>
      </w:r>
      <w:r>
        <w:rPr>
          <w:spacing w:val="40"/>
          <w:sz w:val="22"/>
        </w:rPr>
        <w:t> </w:t>
      </w:r>
      <w:r>
        <w:rPr>
          <w:sz w:val="22"/>
        </w:rPr>
        <w:t>de</w:t>
      </w:r>
      <w:r>
        <w:rPr>
          <w:spacing w:val="40"/>
          <w:sz w:val="22"/>
        </w:rPr>
        <w:t> </w:t>
      </w:r>
      <w:r>
        <w:rPr>
          <w:sz w:val="22"/>
        </w:rPr>
        <w:t>migração</w:t>
      </w:r>
      <w:r>
        <w:rPr>
          <w:spacing w:val="39"/>
          <w:sz w:val="22"/>
        </w:rPr>
        <w:t> </w:t>
      </w:r>
      <w:r>
        <w:rPr>
          <w:sz w:val="22"/>
        </w:rPr>
        <w:t>para</w:t>
      </w:r>
      <w:r>
        <w:rPr>
          <w:spacing w:val="39"/>
          <w:sz w:val="22"/>
        </w:rPr>
        <w:t> </w:t>
      </w:r>
      <w:r>
        <w:rPr>
          <w:sz w:val="22"/>
        </w:rPr>
        <w:t>a</w:t>
      </w:r>
      <w:r>
        <w:rPr>
          <w:spacing w:val="39"/>
          <w:sz w:val="22"/>
        </w:rPr>
        <w:t> </w:t>
      </w:r>
      <w:r>
        <w:rPr>
          <w:sz w:val="22"/>
        </w:rPr>
        <w:t>cloud</w:t>
      </w:r>
      <w:r>
        <w:rPr>
          <w:spacing w:val="39"/>
          <w:sz w:val="22"/>
        </w:rPr>
        <w:t> </w:t>
      </w:r>
      <w:r>
        <w:rPr>
          <w:sz w:val="22"/>
        </w:rPr>
        <w:t>e</w:t>
      </w:r>
      <w:r>
        <w:rPr>
          <w:spacing w:val="39"/>
          <w:sz w:val="22"/>
        </w:rPr>
        <w:t> </w:t>
      </w:r>
      <w:r>
        <w:rPr>
          <w:sz w:val="22"/>
        </w:rPr>
        <w:t>a</w:t>
      </w:r>
      <w:r>
        <w:rPr>
          <w:spacing w:val="39"/>
          <w:sz w:val="22"/>
        </w:rPr>
        <w:t> </w:t>
      </w:r>
      <w:r>
        <w:rPr>
          <w:sz w:val="22"/>
        </w:rPr>
        <w:t>respectiva arquitetura de solução.</w:t>
      </w:r>
    </w:p>
    <w:p>
      <w:pPr>
        <w:pStyle w:val="ListParagraph"/>
        <w:numPr>
          <w:ilvl w:val="1"/>
          <w:numId w:val="21"/>
        </w:numPr>
        <w:tabs>
          <w:tab w:pos="524" w:val="left" w:leader="none"/>
        </w:tabs>
        <w:spacing w:line="240" w:lineRule="auto" w:before="0" w:after="0"/>
        <w:ind w:left="524" w:right="0" w:hanging="424"/>
        <w:jc w:val="left"/>
        <w:rPr>
          <w:sz w:val="22"/>
        </w:rPr>
      </w:pPr>
      <w:r>
        <w:rPr>
          <w:sz w:val="22"/>
        </w:rPr>
        <w:t>Obrigações</w:t>
      </w:r>
      <w:r>
        <w:rPr>
          <w:spacing w:val="-9"/>
          <w:sz w:val="22"/>
        </w:rPr>
        <w:t> </w:t>
      </w:r>
      <w:r>
        <w:rPr>
          <w:sz w:val="22"/>
        </w:rPr>
        <w:t>específicas</w:t>
      </w:r>
      <w:r>
        <w:rPr>
          <w:spacing w:val="-6"/>
          <w:sz w:val="22"/>
        </w:rPr>
        <w:t> </w:t>
      </w:r>
      <w:r>
        <w:rPr>
          <w:sz w:val="22"/>
        </w:rPr>
        <w:t>para</w:t>
      </w:r>
      <w:r>
        <w:rPr>
          <w:spacing w:val="-7"/>
          <w:sz w:val="22"/>
        </w:rPr>
        <w:t> </w:t>
      </w:r>
      <w:r>
        <w:rPr>
          <w:sz w:val="22"/>
        </w:rPr>
        <w:t>o</w:t>
      </w:r>
      <w:r>
        <w:rPr>
          <w:spacing w:val="-6"/>
          <w:sz w:val="22"/>
        </w:rPr>
        <w:t> </w:t>
      </w:r>
      <w:r>
        <w:rPr>
          <w:sz w:val="22"/>
        </w:rPr>
        <w:t>gerenciamento</w:t>
      </w:r>
      <w:r>
        <w:rPr>
          <w:spacing w:val="-6"/>
          <w:sz w:val="22"/>
        </w:rPr>
        <w:t> </w:t>
      </w:r>
      <w:r>
        <w:rPr>
          <w:sz w:val="22"/>
        </w:rPr>
        <w:t>de</w:t>
      </w:r>
      <w:r>
        <w:rPr>
          <w:spacing w:val="-7"/>
          <w:sz w:val="22"/>
        </w:rPr>
        <w:t> </w:t>
      </w:r>
      <w:r>
        <w:rPr>
          <w:sz w:val="22"/>
        </w:rPr>
        <w:t>serviços</w:t>
      </w:r>
      <w:r>
        <w:rPr>
          <w:spacing w:val="-6"/>
          <w:sz w:val="22"/>
        </w:rPr>
        <w:t> </w:t>
      </w:r>
      <w:r>
        <w:rPr>
          <w:sz w:val="22"/>
        </w:rPr>
        <w:t>em</w:t>
      </w:r>
      <w:r>
        <w:rPr>
          <w:spacing w:val="-6"/>
          <w:sz w:val="22"/>
        </w:rPr>
        <w:t> </w:t>
      </w:r>
      <w:r>
        <w:rPr>
          <w:spacing w:val="-2"/>
          <w:sz w:val="22"/>
        </w:rPr>
        <w:t>nuvem</w:t>
      </w:r>
    </w:p>
    <w:p>
      <w:pPr>
        <w:pStyle w:val="ListParagraph"/>
        <w:numPr>
          <w:ilvl w:val="2"/>
          <w:numId w:val="21"/>
        </w:numPr>
        <w:tabs>
          <w:tab w:pos="705" w:val="left" w:leader="none"/>
        </w:tabs>
        <w:spacing w:line="240" w:lineRule="auto" w:before="126" w:after="0"/>
        <w:ind w:left="705" w:right="0" w:hanging="605"/>
        <w:jc w:val="left"/>
        <w:rPr>
          <w:sz w:val="22"/>
        </w:rPr>
      </w:pPr>
      <w:r>
        <w:rPr>
          <w:sz w:val="22"/>
        </w:rPr>
        <w:t>DA</w:t>
      </w:r>
      <w:r>
        <w:rPr>
          <w:spacing w:val="-2"/>
          <w:sz w:val="22"/>
        </w:rPr>
        <w:t> CONTRATADA:</w:t>
      </w:r>
    </w:p>
    <w:p>
      <w:pPr>
        <w:pStyle w:val="ListParagraph"/>
        <w:numPr>
          <w:ilvl w:val="3"/>
          <w:numId w:val="21"/>
        </w:numPr>
        <w:tabs>
          <w:tab w:pos="932" w:val="left" w:leader="none"/>
        </w:tabs>
        <w:spacing w:line="360" w:lineRule="auto" w:before="127" w:after="0"/>
        <w:ind w:left="100" w:right="266" w:firstLine="0"/>
        <w:jc w:val="left"/>
        <w:rPr>
          <w:sz w:val="22"/>
        </w:rPr>
      </w:pPr>
      <w:r>
        <w:rPr>
          <w:sz w:val="22"/>
        </w:rPr>
        <w:t>Suportar</w:t>
      </w:r>
      <w:r>
        <w:rPr>
          <w:spacing w:val="40"/>
          <w:sz w:val="22"/>
        </w:rPr>
        <w:t> </w:t>
      </w:r>
      <w:r>
        <w:rPr>
          <w:sz w:val="22"/>
        </w:rPr>
        <w:t>a</w:t>
      </w:r>
      <w:r>
        <w:rPr>
          <w:spacing w:val="40"/>
          <w:sz w:val="22"/>
        </w:rPr>
        <w:t> </w:t>
      </w:r>
      <w:r>
        <w:rPr>
          <w:sz w:val="22"/>
        </w:rPr>
        <w:t>infraestrutura</w:t>
      </w:r>
      <w:r>
        <w:rPr>
          <w:spacing w:val="40"/>
          <w:sz w:val="22"/>
        </w:rPr>
        <w:t> </w:t>
      </w:r>
      <w:r>
        <w:rPr>
          <w:sz w:val="22"/>
        </w:rPr>
        <w:t>dos</w:t>
      </w:r>
      <w:r>
        <w:rPr>
          <w:spacing w:val="40"/>
          <w:sz w:val="22"/>
        </w:rPr>
        <w:t> </w:t>
      </w:r>
      <w:r>
        <w:rPr>
          <w:sz w:val="22"/>
        </w:rPr>
        <w:t>projetos</w:t>
      </w:r>
      <w:r>
        <w:rPr>
          <w:spacing w:val="40"/>
          <w:sz w:val="22"/>
        </w:rPr>
        <w:t> </w:t>
      </w:r>
      <w:r>
        <w:rPr>
          <w:sz w:val="22"/>
        </w:rPr>
        <w:t>de nuvem requisitados conforme plano de serviço demandado.</w:t>
      </w:r>
    </w:p>
    <w:p>
      <w:pPr>
        <w:pStyle w:val="ListParagraph"/>
        <w:numPr>
          <w:ilvl w:val="2"/>
          <w:numId w:val="21"/>
        </w:numPr>
        <w:tabs>
          <w:tab w:pos="705" w:val="left" w:leader="none"/>
        </w:tabs>
        <w:spacing w:line="240" w:lineRule="auto" w:before="0" w:after="0"/>
        <w:ind w:left="705" w:right="0" w:hanging="605"/>
        <w:jc w:val="left"/>
        <w:rPr>
          <w:sz w:val="22"/>
        </w:rPr>
      </w:pPr>
      <w:r>
        <w:rPr>
          <w:sz w:val="22"/>
        </w:rPr>
        <w:t>DO</w:t>
      </w:r>
      <w:r>
        <w:rPr>
          <w:spacing w:val="-2"/>
          <w:sz w:val="22"/>
        </w:rPr>
        <w:t> CONTRATANTE:</w:t>
      </w:r>
    </w:p>
    <w:p>
      <w:pPr>
        <w:pStyle w:val="ListParagraph"/>
        <w:numPr>
          <w:ilvl w:val="3"/>
          <w:numId w:val="21"/>
        </w:numPr>
        <w:tabs>
          <w:tab w:pos="887" w:val="left" w:leader="none"/>
        </w:tabs>
        <w:spacing w:line="240" w:lineRule="auto" w:before="126" w:after="0"/>
        <w:ind w:left="887" w:right="0" w:hanging="787"/>
        <w:jc w:val="left"/>
        <w:rPr>
          <w:sz w:val="22"/>
        </w:rPr>
      </w:pPr>
      <w:r>
        <w:rPr>
          <w:sz w:val="22"/>
        </w:rPr>
        <w:t>Contratar,</w:t>
      </w:r>
      <w:r>
        <w:rPr>
          <w:spacing w:val="-11"/>
          <w:sz w:val="22"/>
        </w:rPr>
        <w:t> </w:t>
      </w:r>
      <w:r>
        <w:rPr>
          <w:sz w:val="22"/>
        </w:rPr>
        <w:t>previamente,</w:t>
      </w:r>
      <w:r>
        <w:rPr>
          <w:spacing w:val="-8"/>
          <w:sz w:val="22"/>
        </w:rPr>
        <w:t> </w:t>
      </w:r>
      <w:r>
        <w:rPr>
          <w:sz w:val="22"/>
        </w:rPr>
        <w:t>o</w:t>
      </w:r>
      <w:r>
        <w:rPr>
          <w:spacing w:val="-9"/>
          <w:sz w:val="22"/>
        </w:rPr>
        <w:t> </w:t>
      </w:r>
      <w:r>
        <w:rPr>
          <w:sz w:val="22"/>
        </w:rPr>
        <w:t>Cloud</w:t>
      </w:r>
      <w:r>
        <w:rPr>
          <w:spacing w:val="-8"/>
          <w:sz w:val="22"/>
        </w:rPr>
        <w:t> </w:t>
      </w:r>
      <w:r>
        <w:rPr>
          <w:sz w:val="22"/>
        </w:rPr>
        <w:t>Services</w:t>
      </w:r>
      <w:r>
        <w:rPr>
          <w:spacing w:val="-9"/>
          <w:sz w:val="22"/>
        </w:rPr>
        <w:t> </w:t>
      </w:r>
      <w:r>
        <w:rPr>
          <w:sz w:val="22"/>
        </w:rPr>
        <w:t>Brokerage</w:t>
      </w:r>
      <w:r>
        <w:rPr>
          <w:spacing w:val="-8"/>
          <w:sz w:val="22"/>
        </w:rPr>
        <w:t> </w:t>
      </w:r>
      <w:r>
        <w:rPr>
          <w:sz w:val="22"/>
        </w:rPr>
        <w:t>da</w:t>
      </w:r>
      <w:r>
        <w:rPr>
          <w:spacing w:val="-8"/>
          <w:sz w:val="22"/>
        </w:rPr>
        <w:t> </w:t>
      </w:r>
      <w:r>
        <w:rPr>
          <w:spacing w:val="-2"/>
          <w:sz w:val="22"/>
        </w:rPr>
        <w:t>CONTRATADA.</w:t>
      </w:r>
    </w:p>
    <w:p>
      <w:pPr>
        <w:pStyle w:val="ListParagraph"/>
        <w:numPr>
          <w:ilvl w:val="1"/>
          <w:numId w:val="21"/>
        </w:numPr>
        <w:tabs>
          <w:tab w:pos="524" w:val="left" w:leader="none"/>
        </w:tabs>
        <w:spacing w:line="240" w:lineRule="auto" w:before="127" w:after="0"/>
        <w:ind w:left="524" w:right="0" w:hanging="424"/>
        <w:jc w:val="left"/>
        <w:rPr>
          <w:sz w:val="22"/>
        </w:rPr>
      </w:pPr>
      <w:r>
        <w:rPr>
          <w:sz w:val="22"/>
        </w:rPr>
        <w:t>Obrigações</w:t>
      </w:r>
      <w:r>
        <w:rPr>
          <w:spacing w:val="-6"/>
          <w:sz w:val="22"/>
        </w:rPr>
        <w:t> </w:t>
      </w:r>
      <w:r>
        <w:rPr>
          <w:sz w:val="22"/>
        </w:rPr>
        <w:t>específicas</w:t>
      </w:r>
      <w:r>
        <w:rPr>
          <w:spacing w:val="-6"/>
          <w:sz w:val="22"/>
        </w:rPr>
        <w:t> </w:t>
      </w:r>
      <w:r>
        <w:rPr>
          <w:sz w:val="22"/>
        </w:rPr>
        <w:t>para</w:t>
      </w:r>
      <w:r>
        <w:rPr>
          <w:spacing w:val="-6"/>
          <w:sz w:val="22"/>
        </w:rPr>
        <w:t> </w:t>
      </w:r>
      <w:r>
        <w:rPr>
          <w:sz w:val="22"/>
        </w:rPr>
        <w:t>o</w:t>
      </w:r>
      <w:r>
        <w:rPr>
          <w:spacing w:val="-6"/>
          <w:sz w:val="22"/>
        </w:rPr>
        <w:t> </w:t>
      </w:r>
      <w:r>
        <w:rPr>
          <w:sz w:val="22"/>
        </w:rPr>
        <w:t>serviço</w:t>
      </w:r>
      <w:r>
        <w:rPr>
          <w:spacing w:val="-6"/>
          <w:sz w:val="22"/>
        </w:rPr>
        <w:t> </w:t>
      </w:r>
      <w:r>
        <w:rPr>
          <w:sz w:val="22"/>
        </w:rPr>
        <w:t>de</w:t>
      </w:r>
      <w:r>
        <w:rPr>
          <w:spacing w:val="-6"/>
          <w:sz w:val="22"/>
        </w:rPr>
        <w:t> </w:t>
      </w:r>
      <w:r>
        <w:rPr>
          <w:sz w:val="22"/>
        </w:rPr>
        <w:t>automação</w:t>
      </w:r>
      <w:r>
        <w:rPr>
          <w:spacing w:val="-6"/>
          <w:sz w:val="22"/>
        </w:rPr>
        <w:t> </w:t>
      </w:r>
      <w:r>
        <w:rPr>
          <w:sz w:val="22"/>
        </w:rPr>
        <w:t>e</w:t>
      </w:r>
      <w:r>
        <w:rPr>
          <w:spacing w:val="-6"/>
          <w:sz w:val="22"/>
        </w:rPr>
        <w:t> </w:t>
      </w:r>
      <w:r>
        <w:rPr>
          <w:sz w:val="22"/>
        </w:rPr>
        <w:t>engenharia</w:t>
      </w:r>
      <w:r>
        <w:rPr>
          <w:spacing w:val="-6"/>
          <w:sz w:val="22"/>
        </w:rPr>
        <w:t> </w:t>
      </w:r>
      <w:r>
        <w:rPr>
          <w:sz w:val="22"/>
        </w:rPr>
        <w:t>para</w:t>
      </w:r>
      <w:r>
        <w:rPr>
          <w:spacing w:val="-5"/>
          <w:sz w:val="22"/>
        </w:rPr>
        <w:t> </w:t>
      </w:r>
      <w:r>
        <w:rPr>
          <w:spacing w:val="-2"/>
          <w:sz w:val="22"/>
        </w:rPr>
        <w:t>nuvem</w:t>
      </w:r>
    </w:p>
    <w:p>
      <w:pPr>
        <w:pStyle w:val="ListParagraph"/>
        <w:numPr>
          <w:ilvl w:val="2"/>
          <w:numId w:val="21"/>
        </w:numPr>
        <w:tabs>
          <w:tab w:pos="705" w:val="left" w:leader="none"/>
        </w:tabs>
        <w:spacing w:line="240" w:lineRule="auto" w:before="126" w:after="0"/>
        <w:ind w:left="705" w:right="0" w:hanging="605"/>
        <w:jc w:val="left"/>
        <w:rPr>
          <w:sz w:val="22"/>
        </w:rPr>
      </w:pPr>
      <w:r>
        <w:rPr>
          <w:sz w:val="22"/>
        </w:rPr>
        <w:t>DA</w:t>
      </w:r>
      <w:r>
        <w:rPr>
          <w:spacing w:val="-2"/>
          <w:sz w:val="22"/>
        </w:rPr>
        <w:t> CONTRATADA:</w:t>
      </w:r>
    </w:p>
    <w:p>
      <w:pPr>
        <w:spacing w:after="0" w:line="240" w:lineRule="auto"/>
        <w:jc w:val="left"/>
        <w:rPr>
          <w:sz w:val="22"/>
        </w:rPr>
        <w:sectPr>
          <w:pgSz w:w="11920" w:h="16840"/>
          <w:pgMar w:header="198" w:footer="533" w:top="1800" w:bottom="720" w:left="1340" w:right="1200"/>
        </w:sectPr>
      </w:pPr>
    </w:p>
    <w:p>
      <w:pPr>
        <w:pStyle w:val="ListParagraph"/>
        <w:numPr>
          <w:ilvl w:val="3"/>
          <w:numId w:val="21"/>
        </w:numPr>
        <w:tabs>
          <w:tab w:pos="947" w:val="left" w:leader="none"/>
        </w:tabs>
        <w:spacing w:line="360" w:lineRule="auto" w:before="83" w:after="0"/>
        <w:ind w:left="100" w:right="257" w:firstLine="0"/>
        <w:jc w:val="both"/>
        <w:rPr>
          <w:sz w:val="22"/>
        </w:rPr>
      </w:pPr>
      <w:r>
        <w:rPr>
          <w:sz w:val="22"/>
        </w:rPr>
        <w:t>Disponibilizar time multidisciplinar DevSecOps para definir o melhor modelo de infraestrutura em nuvem.</w:t>
      </w:r>
    </w:p>
    <w:p>
      <w:pPr>
        <w:pStyle w:val="ListParagraph"/>
        <w:numPr>
          <w:ilvl w:val="2"/>
          <w:numId w:val="21"/>
        </w:numPr>
        <w:tabs>
          <w:tab w:pos="705" w:val="left" w:leader="none"/>
        </w:tabs>
        <w:spacing w:line="240" w:lineRule="auto" w:before="0" w:after="0"/>
        <w:ind w:left="705" w:right="0" w:hanging="605"/>
        <w:jc w:val="left"/>
        <w:rPr>
          <w:sz w:val="22"/>
        </w:rPr>
      </w:pPr>
      <w:r>
        <w:rPr>
          <w:sz w:val="22"/>
        </w:rPr>
        <w:t>DO</w:t>
      </w:r>
      <w:r>
        <w:rPr>
          <w:spacing w:val="-2"/>
          <w:sz w:val="22"/>
        </w:rPr>
        <w:t> CONTRATANTE:</w:t>
      </w:r>
    </w:p>
    <w:p>
      <w:pPr>
        <w:pStyle w:val="ListParagraph"/>
        <w:numPr>
          <w:ilvl w:val="3"/>
          <w:numId w:val="21"/>
        </w:numPr>
        <w:tabs>
          <w:tab w:pos="887" w:val="left" w:leader="none"/>
        </w:tabs>
        <w:spacing w:line="240" w:lineRule="auto" w:before="127" w:after="0"/>
        <w:ind w:left="887" w:right="0" w:hanging="787"/>
        <w:jc w:val="left"/>
        <w:rPr>
          <w:sz w:val="22"/>
        </w:rPr>
      </w:pPr>
      <w:r>
        <w:rPr>
          <w:sz w:val="22"/>
        </w:rPr>
        <w:t>Contratar,</w:t>
      </w:r>
      <w:r>
        <w:rPr>
          <w:spacing w:val="-11"/>
          <w:sz w:val="22"/>
        </w:rPr>
        <w:t> </w:t>
      </w:r>
      <w:r>
        <w:rPr>
          <w:sz w:val="22"/>
        </w:rPr>
        <w:t>previamente,</w:t>
      </w:r>
      <w:r>
        <w:rPr>
          <w:spacing w:val="-8"/>
          <w:sz w:val="22"/>
        </w:rPr>
        <w:t> </w:t>
      </w:r>
      <w:r>
        <w:rPr>
          <w:sz w:val="22"/>
        </w:rPr>
        <w:t>o</w:t>
      </w:r>
      <w:r>
        <w:rPr>
          <w:spacing w:val="-9"/>
          <w:sz w:val="22"/>
        </w:rPr>
        <w:t> </w:t>
      </w:r>
      <w:r>
        <w:rPr>
          <w:sz w:val="22"/>
        </w:rPr>
        <w:t>Cloud</w:t>
      </w:r>
      <w:r>
        <w:rPr>
          <w:spacing w:val="-8"/>
          <w:sz w:val="22"/>
        </w:rPr>
        <w:t> </w:t>
      </w:r>
      <w:r>
        <w:rPr>
          <w:sz w:val="22"/>
        </w:rPr>
        <w:t>Services</w:t>
      </w:r>
      <w:r>
        <w:rPr>
          <w:spacing w:val="-9"/>
          <w:sz w:val="22"/>
        </w:rPr>
        <w:t> </w:t>
      </w:r>
      <w:r>
        <w:rPr>
          <w:sz w:val="22"/>
        </w:rPr>
        <w:t>Brokerage</w:t>
      </w:r>
      <w:r>
        <w:rPr>
          <w:spacing w:val="-8"/>
          <w:sz w:val="22"/>
        </w:rPr>
        <w:t> </w:t>
      </w:r>
      <w:r>
        <w:rPr>
          <w:sz w:val="22"/>
        </w:rPr>
        <w:t>da</w:t>
      </w:r>
      <w:r>
        <w:rPr>
          <w:spacing w:val="-8"/>
          <w:sz w:val="22"/>
        </w:rPr>
        <w:t> </w:t>
      </w:r>
      <w:r>
        <w:rPr>
          <w:spacing w:val="-2"/>
          <w:sz w:val="22"/>
        </w:rPr>
        <w:t>CONTRATADA.</w:t>
      </w:r>
    </w:p>
    <w:p>
      <w:pPr>
        <w:pStyle w:val="ListParagraph"/>
        <w:numPr>
          <w:ilvl w:val="1"/>
          <w:numId w:val="21"/>
        </w:numPr>
        <w:tabs>
          <w:tab w:pos="524" w:val="left" w:leader="none"/>
        </w:tabs>
        <w:spacing w:line="240" w:lineRule="auto" w:before="126" w:after="0"/>
        <w:ind w:left="524" w:right="0" w:hanging="424"/>
        <w:jc w:val="left"/>
        <w:rPr>
          <w:sz w:val="22"/>
        </w:rPr>
      </w:pPr>
      <w:r>
        <w:rPr>
          <w:sz w:val="22"/>
        </w:rPr>
        <w:t>Obrigações</w:t>
      </w:r>
      <w:r>
        <w:rPr>
          <w:spacing w:val="-7"/>
          <w:sz w:val="22"/>
        </w:rPr>
        <w:t> </w:t>
      </w:r>
      <w:r>
        <w:rPr>
          <w:sz w:val="22"/>
        </w:rPr>
        <w:t>específicas</w:t>
      </w:r>
      <w:r>
        <w:rPr>
          <w:spacing w:val="-7"/>
          <w:sz w:val="22"/>
        </w:rPr>
        <w:t> </w:t>
      </w:r>
      <w:r>
        <w:rPr>
          <w:sz w:val="22"/>
        </w:rPr>
        <w:t>para</w:t>
      </w:r>
      <w:r>
        <w:rPr>
          <w:spacing w:val="-7"/>
          <w:sz w:val="22"/>
        </w:rPr>
        <w:t> </w:t>
      </w:r>
      <w:r>
        <w:rPr>
          <w:sz w:val="22"/>
        </w:rPr>
        <w:t>o</w:t>
      </w:r>
      <w:r>
        <w:rPr>
          <w:spacing w:val="-7"/>
          <w:sz w:val="22"/>
        </w:rPr>
        <w:t> </w:t>
      </w:r>
      <w:r>
        <w:rPr>
          <w:sz w:val="22"/>
        </w:rPr>
        <w:t>serviços</w:t>
      </w:r>
      <w:r>
        <w:rPr>
          <w:spacing w:val="-7"/>
          <w:sz w:val="22"/>
        </w:rPr>
        <w:t> </w:t>
      </w:r>
      <w:r>
        <w:rPr>
          <w:sz w:val="22"/>
        </w:rPr>
        <w:t>profissional</w:t>
      </w:r>
      <w:r>
        <w:rPr>
          <w:spacing w:val="-7"/>
          <w:sz w:val="22"/>
        </w:rPr>
        <w:t> </w:t>
      </w:r>
      <w:r>
        <w:rPr>
          <w:sz w:val="22"/>
        </w:rPr>
        <w:t>genérico</w:t>
      </w:r>
      <w:r>
        <w:rPr>
          <w:spacing w:val="-7"/>
          <w:sz w:val="22"/>
        </w:rPr>
        <w:t> </w:t>
      </w:r>
      <w:r>
        <w:rPr>
          <w:sz w:val="22"/>
        </w:rPr>
        <w:t>em</w:t>
      </w:r>
      <w:r>
        <w:rPr>
          <w:spacing w:val="-7"/>
          <w:sz w:val="22"/>
        </w:rPr>
        <w:t> </w:t>
      </w:r>
      <w:r>
        <w:rPr>
          <w:spacing w:val="-2"/>
          <w:sz w:val="22"/>
        </w:rPr>
        <w:t>nuvem</w:t>
      </w:r>
    </w:p>
    <w:p>
      <w:pPr>
        <w:pStyle w:val="ListParagraph"/>
        <w:numPr>
          <w:ilvl w:val="2"/>
          <w:numId w:val="21"/>
        </w:numPr>
        <w:tabs>
          <w:tab w:pos="705" w:val="left" w:leader="none"/>
        </w:tabs>
        <w:spacing w:line="240" w:lineRule="auto" w:before="127" w:after="0"/>
        <w:ind w:left="705" w:right="0" w:hanging="605"/>
        <w:jc w:val="left"/>
        <w:rPr>
          <w:sz w:val="22"/>
        </w:rPr>
      </w:pPr>
      <w:r>
        <w:rPr>
          <w:sz w:val="22"/>
        </w:rPr>
        <w:t>DA</w:t>
      </w:r>
      <w:r>
        <w:rPr>
          <w:spacing w:val="-2"/>
          <w:sz w:val="22"/>
        </w:rPr>
        <w:t> CONTRATADA:</w:t>
      </w:r>
    </w:p>
    <w:p>
      <w:pPr>
        <w:pStyle w:val="ListParagraph"/>
        <w:numPr>
          <w:ilvl w:val="3"/>
          <w:numId w:val="21"/>
        </w:numPr>
        <w:tabs>
          <w:tab w:pos="917" w:val="left" w:leader="none"/>
        </w:tabs>
        <w:spacing w:line="360" w:lineRule="auto" w:before="126" w:after="0"/>
        <w:ind w:left="100" w:right="258" w:firstLine="0"/>
        <w:jc w:val="both"/>
        <w:rPr>
          <w:sz w:val="22"/>
        </w:rPr>
      </w:pPr>
      <w:r>
        <w:rPr>
          <w:sz w:val="22"/>
        </w:rPr>
        <w:t>Disponibilizar consultoria realizada por profissionais especializados em tecnologias de nuvem;</w:t>
      </w:r>
    </w:p>
    <w:p>
      <w:pPr>
        <w:pStyle w:val="ListParagraph"/>
        <w:numPr>
          <w:ilvl w:val="3"/>
          <w:numId w:val="21"/>
        </w:numPr>
        <w:tabs>
          <w:tab w:pos="887" w:val="left" w:leader="none"/>
        </w:tabs>
        <w:spacing w:line="240" w:lineRule="auto" w:before="0" w:after="0"/>
        <w:ind w:left="887" w:right="0" w:hanging="787"/>
        <w:jc w:val="left"/>
        <w:rPr>
          <w:sz w:val="22"/>
        </w:rPr>
      </w:pPr>
      <w:r>
        <w:rPr>
          <w:sz w:val="22"/>
        </w:rPr>
        <w:t>Analisar</w:t>
      </w:r>
      <w:r>
        <w:rPr>
          <w:spacing w:val="-13"/>
          <w:sz w:val="22"/>
        </w:rPr>
        <w:t> </w:t>
      </w:r>
      <w:r>
        <w:rPr>
          <w:sz w:val="22"/>
        </w:rPr>
        <w:t>a</w:t>
      </w:r>
      <w:r>
        <w:rPr>
          <w:spacing w:val="-13"/>
          <w:sz w:val="22"/>
        </w:rPr>
        <w:t> </w:t>
      </w:r>
      <w:r>
        <w:rPr>
          <w:sz w:val="22"/>
        </w:rPr>
        <w:t>necessidade</w:t>
      </w:r>
      <w:r>
        <w:rPr>
          <w:spacing w:val="-13"/>
          <w:sz w:val="22"/>
        </w:rPr>
        <w:t> </w:t>
      </w:r>
      <w:r>
        <w:rPr>
          <w:sz w:val="22"/>
        </w:rPr>
        <w:t>do</w:t>
      </w:r>
      <w:r>
        <w:rPr>
          <w:spacing w:val="-13"/>
          <w:sz w:val="22"/>
        </w:rPr>
        <w:t> </w:t>
      </w:r>
      <w:r>
        <w:rPr>
          <w:sz w:val="22"/>
        </w:rPr>
        <w:t>CONTRATANTE</w:t>
      </w:r>
      <w:r>
        <w:rPr>
          <w:spacing w:val="-13"/>
          <w:sz w:val="22"/>
        </w:rPr>
        <w:t> </w:t>
      </w:r>
      <w:r>
        <w:rPr>
          <w:spacing w:val="-10"/>
          <w:sz w:val="22"/>
        </w:rPr>
        <w:t>;</w:t>
      </w:r>
    </w:p>
    <w:p>
      <w:pPr>
        <w:pStyle w:val="ListParagraph"/>
        <w:numPr>
          <w:ilvl w:val="3"/>
          <w:numId w:val="21"/>
        </w:numPr>
        <w:tabs>
          <w:tab w:pos="887" w:val="left" w:leader="none"/>
        </w:tabs>
        <w:spacing w:line="240" w:lineRule="auto" w:before="127" w:after="0"/>
        <w:ind w:left="887" w:right="0" w:hanging="787"/>
        <w:jc w:val="left"/>
        <w:rPr>
          <w:sz w:val="22"/>
        </w:rPr>
      </w:pPr>
      <w:r>
        <w:rPr>
          <w:sz w:val="22"/>
        </w:rPr>
        <w:t>Estimar</w:t>
      </w:r>
      <w:r>
        <w:rPr>
          <w:spacing w:val="-5"/>
          <w:sz w:val="22"/>
        </w:rPr>
        <w:t> </w:t>
      </w:r>
      <w:r>
        <w:rPr>
          <w:sz w:val="22"/>
        </w:rPr>
        <w:t>o</w:t>
      </w:r>
      <w:r>
        <w:rPr>
          <w:spacing w:val="-5"/>
          <w:sz w:val="22"/>
        </w:rPr>
        <w:t> </w:t>
      </w:r>
      <w:r>
        <w:rPr>
          <w:sz w:val="22"/>
        </w:rPr>
        <w:t>esforço</w:t>
      </w:r>
      <w:r>
        <w:rPr>
          <w:spacing w:val="-5"/>
          <w:sz w:val="22"/>
        </w:rPr>
        <w:t> </w:t>
      </w:r>
      <w:r>
        <w:rPr>
          <w:sz w:val="22"/>
        </w:rPr>
        <w:t>para</w:t>
      </w:r>
      <w:r>
        <w:rPr>
          <w:spacing w:val="-5"/>
          <w:sz w:val="22"/>
        </w:rPr>
        <w:t> </w:t>
      </w:r>
      <w:r>
        <w:rPr>
          <w:sz w:val="22"/>
        </w:rPr>
        <w:t>execução</w:t>
      </w:r>
      <w:r>
        <w:rPr>
          <w:spacing w:val="-5"/>
          <w:sz w:val="22"/>
        </w:rPr>
        <w:t> </w:t>
      </w:r>
      <w:r>
        <w:rPr>
          <w:sz w:val="22"/>
        </w:rPr>
        <w:t>do</w:t>
      </w:r>
      <w:r>
        <w:rPr>
          <w:spacing w:val="-4"/>
          <w:sz w:val="22"/>
        </w:rPr>
        <w:t> </w:t>
      </w:r>
      <w:r>
        <w:rPr>
          <w:spacing w:val="-2"/>
          <w:sz w:val="22"/>
        </w:rPr>
        <w:t>serviço;</w:t>
      </w:r>
    </w:p>
    <w:p>
      <w:pPr>
        <w:pStyle w:val="ListParagraph"/>
        <w:numPr>
          <w:ilvl w:val="3"/>
          <w:numId w:val="21"/>
        </w:numPr>
        <w:tabs>
          <w:tab w:pos="887" w:val="left" w:leader="none"/>
        </w:tabs>
        <w:spacing w:line="240" w:lineRule="auto" w:before="126" w:after="0"/>
        <w:ind w:left="887" w:right="0" w:hanging="787"/>
        <w:jc w:val="left"/>
        <w:rPr>
          <w:sz w:val="22"/>
        </w:rPr>
      </w:pPr>
      <w:r>
        <w:rPr>
          <w:sz w:val="22"/>
        </w:rPr>
        <w:t>Estabelecer</w:t>
      </w:r>
      <w:r>
        <w:rPr>
          <w:spacing w:val="-5"/>
          <w:sz w:val="22"/>
        </w:rPr>
        <w:t> </w:t>
      </w:r>
      <w:r>
        <w:rPr>
          <w:sz w:val="22"/>
        </w:rPr>
        <w:t>o</w:t>
      </w:r>
      <w:r>
        <w:rPr>
          <w:spacing w:val="-5"/>
          <w:sz w:val="22"/>
        </w:rPr>
        <w:t> </w:t>
      </w:r>
      <w:r>
        <w:rPr>
          <w:sz w:val="22"/>
        </w:rPr>
        <w:t>plano</w:t>
      </w:r>
      <w:r>
        <w:rPr>
          <w:spacing w:val="-5"/>
          <w:sz w:val="22"/>
        </w:rPr>
        <w:t> </w:t>
      </w:r>
      <w:r>
        <w:rPr>
          <w:sz w:val="22"/>
        </w:rPr>
        <w:t>de</w:t>
      </w:r>
      <w:r>
        <w:rPr>
          <w:spacing w:val="-4"/>
          <w:sz w:val="22"/>
        </w:rPr>
        <w:t> </w:t>
      </w:r>
      <w:r>
        <w:rPr>
          <w:spacing w:val="-2"/>
          <w:sz w:val="22"/>
        </w:rPr>
        <w:t>trabalho;</w:t>
      </w:r>
    </w:p>
    <w:p>
      <w:pPr>
        <w:pStyle w:val="ListParagraph"/>
        <w:numPr>
          <w:ilvl w:val="3"/>
          <w:numId w:val="21"/>
        </w:numPr>
        <w:tabs>
          <w:tab w:pos="887" w:val="left" w:leader="none"/>
        </w:tabs>
        <w:spacing w:line="240" w:lineRule="auto" w:before="127" w:after="0"/>
        <w:ind w:left="887" w:right="0" w:hanging="787"/>
        <w:jc w:val="left"/>
        <w:rPr>
          <w:sz w:val="22"/>
        </w:rPr>
      </w:pPr>
      <w:r>
        <w:rPr>
          <w:sz w:val="22"/>
        </w:rPr>
        <w:t>Executar</w:t>
      </w:r>
      <w:r>
        <w:rPr>
          <w:spacing w:val="-4"/>
          <w:sz w:val="22"/>
        </w:rPr>
        <w:t> </w:t>
      </w:r>
      <w:r>
        <w:rPr>
          <w:sz w:val="22"/>
        </w:rPr>
        <w:t>o</w:t>
      </w:r>
      <w:r>
        <w:rPr>
          <w:spacing w:val="-4"/>
          <w:sz w:val="22"/>
        </w:rPr>
        <w:t> </w:t>
      </w:r>
      <w:r>
        <w:rPr>
          <w:sz w:val="22"/>
        </w:rPr>
        <w:t>plano</w:t>
      </w:r>
      <w:r>
        <w:rPr>
          <w:spacing w:val="-4"/>
          <w:sz w:val="22"/>
        </w:rPr>
        <w:t> </w:t>
      </w:r>
      <w:r>
        <w:rPr>
          <w:sz w:val="22"/>
        </w:rPr>
        <w:t>de</w:t>
      </w:r>
      <w:r>
        <w:rPr>
          <w:spacing w:val="-4"/>
          <w:sz w:val="22"/>
        </w:rPr>
        <w:t> </w:t>
      </w:r>
      <w:r>
        <w:rPr>
          <w:spacing w:val="-2"/>
          <w:sz w:val="22"/>
        </w:rPr>
        <w:t>trabalho;</w:t>
      </w:r>
    </w:p>
    <w:p>
      <w:pPr>
        <w:pStyle w:val="ListParagraph"/>
        <w:numPr>
          <w:ilvl w:val="3"/>
          <w:numId w:val="21"/>
        </w:numPr>
        <w:tabs>
          <w:tab w:pos="887" w:val="left" w:leader="none"/>
        </w:tabs>
        <w:spacing w:line="240" w:lineRule="auto" w:before="126" w:after="0"/>
        <w:ind w:left="887" w:right="0" w:hanging="787"/>
        <w:jc w:val="left"/>
        <w:rPr>
          <w:sz w:val="22"/>
        </w:rPr>
      </w:pPr>
      <w:r>
        <w:rPr>
          <w:sz w:val="22"/>
        </w:rPr>
        <w:t>Tratar</w:t>
      </w:r>
      <w:r>
        <w:rPr>
          <w:spacing w:val="-14"/>
          <w:sz w:val="22"/>
        </w:rPr>
        <w:t> </w:t>
      </w:r>
      <w:r>
        <w:rPr>
          <w:spacing w:val="-2"/>
          <w:sz w:val="22"/>
        </w:rPr>
        <w:t>riscos/desvios;</w:t>
      </w:r>
    </w:p>
    <w:p>
      <w:pPr>
        <w:pStyle w:val="ListParagraph"/>
        <w:numPr>
          <w:ilvl w:val="3"/>
          <w:numId w:val="21"/>
        </w:numPr>
        <w:tabs>
          <w:tab w:pos="887" w:val="left" w:leader="none"/>
        </w:tabs>
        <w:spacing w:line="240" w:lineRule="auto" w:before="127" w:after="0"/>
        <w:ind w:left="887" w:right="0" w:hanging="787"/>
        <w:jc w:val="left"/>
        <w:rPr>
          <w:sz w:val="22"/>
        </w:rPr>
      </w:pPr>
      <w:r>
        <w:rPr>
          <w:sz w:val="22"/>
        </w:rPr>
        <w:t>Propor</w:t>
      </w:r>
      <w:r>
        <w:rPr>
          <w:spacing w:val="-6"/>
          <w:sz w:val="22"/>
        </w:rPr>
        <w:t> </w:t>
      </w:r>
      <w:r>
        <w:rPr>
          <w:spacing w:val="-2"/>
          <w:sz w:val="22"/>
        </w:rPr>
        <w:t>solução.</w:t>
      </w:r>
    </w:p>
    <w:p>
      <w:pPr>
        <w:pStyle w:val="ListParagraph"/>
        <w:numPr>
          <w:ilvl w:val="2"/>
          <w:numId w:val="21"/>
        </w:numPr>
        <w:tabs>
          <w:tab w:pos="705" w:val="left" w:leader="none"/>
        </w:tabs>
        <w:spacing w:line="240" w:lineRule="auto" w:before="126" w:after="0"/>
        <w:ind w:left="705" w:right="0" w:hanging="605"/>
        <w:jc w:val="left"/>
        <w:rPr>
          <w:sz w:val="22"/>
        </w:rPr>
      </w:pPr>
      <w:r>
        <w:rPr>
          <w:sz w:val="22"/>
        </w:rPr>
        <w:t>DO</w:t>
      </w:r>
      <w:r>
        <w:rPr>
          <w:spacing w:val="-2"/>
          <w:sz w:val="22"/>
        </w:rPr>
        <w:t> CONTRATANTE:</w:t>
      </w:r>
    </w:p>
    <w:p>
      <w:pPr>
        <w:pStyle w:val="ListParagraph"/>
        <w:numPr>
          <w:ilvl w:val="3"/>
          <w:numId w:val="21"/>
        </w:numPr>
        <w:tabs>
          <w:tab w:pos="887" w:val="left" w:leader="none"/>
        </w:tabs>
        <w:spacing w:line="240" w:lineRule="auto" w:before="127" w:after="0"/>
        <w:ind w:left="887" w:right="0" w:hanging="787"/>
        <w:jc w:val="left"/>
        <w:rPr>
          <w:sz w:val="22"/>
        </w:rPr>
      </w:pPr>
      <w:r>
        <w:rPr>
          <w:sz w:val="22"/>
        </w:rPr>
        <w:t>Contratar</w:t>
      </w:r>
      <w:r>
        <w:rPr>
          <w:spacing w:val="-8"/>
          <w:sz w:val="22"/>
        </w:rPr>
        <w:t> </w:t>
      </w:r>
      <w:r>
        <w:rPr>
          <w:sz w:val="22"/>
        </w:rPr>
        <w:t>o</w:t>
      </w:r>
      <w:r>
        <w:rPr>
          <w:spacing w:val="-6"/>
          <w:sz w:val="22"/>
        </w:rPr>
        <w:t> </w:t>
      </w:r>
      <w:r>
        <w:rPr>
          <w:sz w:val="22"/>
        </w:rPr>
        <w:t>Cloud</w:t>
      </w:r>
      <w:r>
        <w:rPr>
          <w:spacing w:val="-5"/>
          <w:sz w:val="22"/>
        </w:rPr>
        <w:t> </w:t>
      </w:r>
      <w:r>
        <w:rPr>
          <w:sz w:val="22"/>
        </w:rPr>
        <w:t>Services</w:t>
      </w:r>
      <w:r>
        <w:rPr>
          <w:spacing w:val="-6"/>
          <w:sz w:val="22"/>
        </w:rPr>
        <w:t> </w:t>
      </w:r>
      <w:r>
        <w:rPr>
          <w:sz w:val="22"/>
        </w:rPr>
        <w:t>Brokerage</w:t>
      </w:r>
      <w:r>
        <w:rPr>
          <w:spacing w:val="-6"/>
          <w:sz w:val="22"/>
        </w:rPr>
        <w:t> </w:t>
      </w:r>
      <w:r>
        <w:rPr>
          <w:sz w:val="22"/>
        </w:rPr>
        <w:t>da</w:t>
      </w:r>
      <w:r>
        <w:rPr>
          <w:spacing w:val="-5"/>
          <w:sz w:val="22"/>
        </w:rPr>
        <w:t> </w:t>
      </w:r>
      <w:r>
        <w:rPr>
          <w:spacing w:val="-2"/>
          <w:sz w:val="22"/>
        </w:rPr>
        <w:t>CONTRATADA;</w:t>
      </w:r>
    </w:p>
    <w:p>
      <w:pPr>
        <w:pStyle w:val="ListParagraph"/>
        <w:numPr>
          <w:ilvl w:val="3"/>
          <w:numId w:val="21"/>
        </w:numPr>
        <w:tabs>
          <w:tab w:pos="887" w:val="left" w:leader="none"/>
        </w:tabs>
        <w:spacing w:line="240" w:lineRule="auto" w:before="126" w:after="0"/>
        <w:ind w:left="887" w:right="0" w:hanging="787"/>
        <w:jc w:val="left"/>
        <w:rPr>
          <w:sz w:val="22"/>
        </w:rPr>
      </w:pPr>
      <w:r>
        <w:rPr>
          <w:sz w:val="22"/>
        </w:rPr>
        <w:t>Realizar</w:t>
      </w:r>
      <w:r>
        <w:rPr>
          <w:spacing w:val="-6"/>
          <w:sz w:val="22"/>
        </w:rPr>
        <w:t> </w:t>
      </w:r>
      <w:r>
        <w:rPr>
          <w:sz w:val="22"/>
        </w:rPr>
        <w:t>validação</w:t>
      </w:r>
      <w:r>
        <w:rPr>
          <w:spacing w:val="-5"/>
          <w:sz w:val="22"/>
        </w:rPr>
        <w:t> </w:t>
      </w:r>
      <w:r>
        <w:rPr>
          <w:sz w:val="22"/>
        </w:rPr>
        <w:t>do</w:t>
      </w:r>
      <w:r>
        <w:rPr>
          <w:spacing w:val="-5"/>
          <w:sz w:val="22"/>
        </w:rPr>
        <w:t> </w:t>
      </w:r>
      <w:r>
        <w:rPr>
          <w:sz w:val="22"/>
        </w:rPr>
        <w:t>plano</w:t>
      </w:r>
      <w:r>
        <w:rPr>
          <w:spacing w:val="-5"/>
          <w:sz w:val="22"/>
        </w:rPr>
        <w:t> </w:t>
      </w:r>
      <w:r>
        <w:rPr>
          <w:sz w:val="22"/>
        </w:rPr>
        <w:t>de</w:t>
      </w:r>
      <w:r>
        <w:rPr>
          <w:spacing w:val="-5"/>
          <w:sz w:val="22"/>
        </w:rPr>
        <w:t> </w:t>
      </w:r>
      <w:r>
        <w:rPr>
          <w:spacing w:val="-2"/>
          <w:sz w:val="22"/>
        </w:rPr>
        <w:t>trabalho.</w:t>
      </w:r>
    </w:p>
    <w:p>
      <w:pPr>
        <w:pStyle w:val="BodyText"/>
        <w:ind w:left="0"/>
        <w:jc w:val="left"/>
      </w:pPr>
    </w:p>
    <w:p>
      <w:pPr>
        <w:pStyle w:val="BodyText"/>
        <w:ind w:left="0"/>
        <w:jc w:val="left"/>
      </w:pPr>
    </w:p>
    <w:p>
      <w:pPr>
        <w:pStyle w:val="Heading2"/>
        <w:numPr>
          <w:ilvl w:val="0"/>
          <w:numId w:val="21"/>
        </w:numPr>
        <w:tabs>
          <w:tab w:pos="342" w:val="left" w:leader="none"/>
        </w:tabs>
        <w:spacing w:line="240" w:lineRule="auto" w:before="0" w:after="0"/>
        <w:ind w:left="342" w:right="0" w:hanging="242"/>
        <w:jc w:val="left"/>
      </w:pPr>
      <w:r>
        <w:rPr/>
        <w:t>ADEQUAÇÃO</w:t>
      </w:r>
      <w:r>
        <w:rPr>
          <w:spacing w:val="-9"/>
        </w:rPr>
        <w:t> </w:t>
      </w:r>
      <w:r>
        <w:rPr/>
        <w:t>AO</w:t>
      </w:r>
      <w:r>
        <w:rPr>
          <w:spacing w:val="-8"/>
        </w:rPr>
        <w:t> </w:t>
      </w:r>
      <w:r>
        <w:rPr/>
        <w:t>NORMATIVO</w:t>
      </w:r>
      <w:r>
        <w:rPr>
          <w:spacing w:val="-8"/>
        </w:rPr>
        <w:t> </w:t>
      </w:r>
      <w:r>
        <w:rPr/>
        <w:t>DE</w:t>
      </w:r>
      <w:r>
        <w:rPr>
          <w:spacing w:val="-8"/>
        </w:rPr>
        <w:t> </w:t>
      </w:r>
      <w:r>
        <w:rPr/>
        <w:t>SEGURANÇA</w:t>
      </w:r>
      <w:r>
        <w:rPr>
          <w:spacing w:val="-8"/>
        </w:rPr>
        <w:t> </w:t>
      </w:r>
      <w:r>
        <w:rPr/>
        <w:t>EM</w:t>
      </w:r>
      <w:r>
        <w:rPr>
          <w:spacing w:val="-8"/>
        </w:rPr>
        <w:t> </w:t>
      </w:r>
      <w:r>
        <w:rPr>
          <w:spacing w:val="-2"/>
        </w:rPr>
        <w:t>NUVEM</w:t>
      </w:r>
    </w:p>
    <w:p>
      <w:pPr>
        <w:pStyle w:val="ListParagraph"/>
        <w:numPr>
          <w:ilvl w:val="1"/>
          <w:numId w:val="21"/>
        </w:numPr>
        <w:tabs>
          <w:tab w:pos="584" w:val="left" w:leader="none"/>
        </w:tabs>
        <w:spacing w:line="360" w:lineRule="auto" w:before="127" w:after="0"/>
        <w:ind w:left="100" w:right="264" w:firstLine="0"/>
        <w:jc w:val="both"/>
        <w:rPr>
          <w:sz w:val="22"/>
        </w:rPr>
      </w:pPr>
      <w:r>
        <w:rPr>
          <w:sz w:val="22"/>
        </w:rPr>
        <w:t>Em prol do atendimento às disposições da Instrução Normativa GSI/PR 5/2021, a CONTRATA deve:</w:t>
      </w:r>
    </w:p>
    <w:p>
      <w:pPr>
        <w:pStyle w:val="ListParagraph"/>
        <w:numPr>
          <w:ilvl w:val="2"/>
          <w:numId w:val="21"/>
        </w:numPr>
        <w:tabs>
          <w:tab w:pos="750" w:val="left" w:leader="none"/>
        </w:tabs>
        <w:spacing w:line="360" w:lineRule="auto" w:before="0" w:after="0"/>
        <w:ind w:left="100" w:right="254" w:firstLine="0"/>
        <w:jc w:val="both"/>
        <w:rPr>
          <w:sz w:val="22"/>
        </w:rPr>
      </w:pPr>
      <w:r>
        <w:rPr>
          <w:sz w:val="22"/>
        </w:rPr>
        <w:t>Em linha com a cláusula DO SIGILO E DA SEGURANÇA DAS INFORMAÇÕES, manter confidencialidade que impeça o provedor de serviço de nuvem de usar, transferir e liberar dados, sistemas, processos e informações do órgão ou da entidade para empresas nacionais, transnacionais, estrangeiras, países e governos estrangeiros.</w:t>
      </w:r>
    </w:p>
    <w:p>
      <w:pPr>
        <w:pStyle w:val="ListParagraph"/>
        <w:numPr>
          <w:ilvl w:val="2"/>
          <w:numId w:val="21"/>
        </w:numPr>
        <w:tabs>
          <w:tab w:pos="720" w:val="left" w:leader="none"/>
        </w:tabs>
        <w:spacing w:line="360" w:lineRule="auto" w:before="0" w:after="0"/>
        <w:ind w:left="100" w:right="254" w:firstLine="0"/>
        <w:jc w:val="both"/>
        <w:rPr>
          <w:sz w:val="22"/>
        </w:rPr>
      </w:pPr>
      <w:r>
        <w:rPr>
          <w:sz w:val="22"/>
        </w:rPr>
        <w:t>Em linha com as cláusulas DO SIGILO E DA SEGURANÇA DAS INFORMAÇÕES e DA PROPRIEDADE INTELECTUAL E DIREITO AUTORAL, garantir a exclusividade de direitos, por parte do órgão ou da entidade, sobre todas as informações tratadas durante</w:t>
      </w:r>
      <w:r>
        <w:rPr>
          <w:spacing w:val="-3"/>
          <w:sz w:val="22"/>
        </w:rPr>
        <w:t> </w:t>
      </w:r>
      <w:r>
        <w:rPr>
          <w:sz w:val="22"/>
        </w:rPr>
        <w:t>o período contratado, incluídas eventuais cópias disponíveis, tais como backups de </w:t>
      </w:r>
      <w:r>
        <w:rPr>
          <w:spacing w:val="-2"/>
          <w:sz w:val="22"/>
        </w:rPr>
        <w:t>segurança.</w:t>
      </w:r>
    </w:p>
    <w:p>
      <w:pPr>
        <w:pStyle w:val="ListParagraph"/>
        <w:numPr>
          <w:ilvl w:val="2"/>
          <w:numId w:val="21"/>
        </w:numPr>
        <w:tabs>
          <w:tab w:pos="720" w:val="left" w:leader="none"/>
        </w:tabs>
        <w:spacing w:line="360" w:lineRule="auto" w:before="0" w:after="0"/>
        <w:ind w:left="100" w:right="253" w:firstLine="0"/>
        <w:jc w:val="both"/>
        <w:rPr>
          <w:sz w:val="22"/>
        </w:rPr>
      </w:pPr>
      <w:r>
        <w:rPr>
          <w:sz w:val="22"/>
        </w:rPr>
        <w:t>Em linha com a cláusula DO SIGILO</w:t>
      </w:r>
      <w:r>
        <w:rPr>
          <w:spacing w:val="-2"/>
          <w:sz w:val="22"/>
        </w:rPr>
        <w:t> </w:t>
      </w:r>
      <w:r>
        <w:rPr>
          <w:sz w:val="22"/>
        </w:rPr>
        <w:t>E</w:t>
      </w:r>
      <w:r>
        <w:rPr>
          <w:spacing w:val="-2"/>
          <w:sz w:val="22"/>
        </w:rPr>
        <w:t> </w:t>
      </w:r>
      <w:r>
        <w:rPr>
          <w:sz w:val="22"/>
        </w:rPr>
        <w:t>DA</w:t>
      </w:r>
      <w:r>
        <w:rPr>
          <w:spacing w:val="-2"/>
          <w:sz w:val="22"/>
        </w:rPr>
        <w:t> </w:t>
      </w:r>
      <w:r>
        <w:rPr>
          <w:sz w:val="22"/>
        </w:rPr>
        <w:t>SEGURANÇA</w:t>
      </w:r>
      <w:r>
        <w:rPr>
          <w:spacing w:val="-2"/>
          <w:sz w:val="22"/>
        </w:rPr>
        <w:t> </w:t>
      </w:r>
      <w:r>
        <w:rPr>
          <w:sz w:val="22"/>
        </w:rPr>
        <w:t>DAS</w:t>
      </w:r>
      <w:r>
        <w:rPr>
          <w:spacing w:val="-2"/>
          <w:sz w:val="22"/>
        </w:rPr>
        <w:t> </w:t>
      </w:r>
      <w:r>
        <w:rPr>
          <w:sz w:val="22"/>
        </w:rPr>
        <w:t>INFORMAÇÕES,</w:t>
      </w:r>
      <w:r>
        <w:rPr>
          <w:spacing w:val="-2"/>
          <w:sz w:val="22"/>
        </w:rPr>
        <w:t> </w:t>
      </w:r>
      <w:r>
        <w:rPr>
          <w:sz w:val="22"/>
        </w:rPr>
        <w:t>não fazer uso de informações do órgão ou da</w:t>
      </w:r>
      <w:r>
        <w:rPr>
          <w:spacing w:val="-3"/>
          <w:sz w:val="22"/>
        </w:rPr>
        <w:t> </w:t>
      </w:r>
      <w:r>
        <w:rPr>
          <w:sz w:val="22"/>
        </w:rPr>
        <w:t>entidade</w:t>
      </w:r>
      <w:r>
        <w:rPr>
          <w:spacing w:val="-3"/>
          <w:sz w:val="22"/>
        </w:rPr>
        <w:t> </w:t>
      </w:r>
      <w:r>
        <w:rPr>
          <w:sz w:val="22"/>
        </w:rPr>
        <w:t>pelo</w:t>
      </w:r>
      <w:r>
        <w:rPr>
          <w:spacing w:val="-3"/>
          <w:sz w:val="22"/>
        </w:rPr>
        <w:t> </w:t>
      </w:r>
      <w:r>
        <w:rPr>
          <w:sz w:val="22"/>
        </w:rPr>
        <w:t>provedor</w:t>
      </w:r>
      <w:r>
        <w:rPr>
          <w:spacing w:val="-3"/>
          <w:sz w:val="22"/>
        </w:rPr>
        <w:t> </w:t>
      </w:r>
      <w:r>
        <w:rPr>
          <w:sz w:val="22"/>
        </w:rPr>
        <w:t>de</w:t>
      </w:r>
      <w:r>
        <w:rPr>
          <w:spacing w:val="-3"/>
          <w:sz w:val="22"/>
        </w:rPr>
        <w:t> </w:t>
      </w:r>
      <w:r>
        <w:rPr>
          <w:sz w:val="22"/>
        </w:rPr>
        <w:t>serviço</w:t>
      </w:r>
      <w:r>
        <w:rPr>
          <w:spacing w:val="-3"/>
          <w:sz w:val="22"/>
        </w:rPr>
        <w:t> </w:t>
      </w:r>
      <w:r>
        <w:rPr>
          <w:sz w:val="22"/>
        </w:rPr>
        <w:t>de</w:t>
      </w:r>
      <w:r>
        <w:rPr>
          <w:spacing w:val="-3"/>
          <w:sz w:val="22"/>
        </w:rPr>
        <w:t> </w:t>
      </w:r>
      <w:r>
        <w:rPr>
          <w:sz w:val="22"/>
        </w:rPr>
        <w:t>nuvem</w:t>
      </w:r>
      <w:r>
        <w:rPr>
          <w:spacing w:val="-3"/>
          <w:sz w:val="22"/>
        </w:rPr>
        <w:t> </w:t>
      </w:r>
      <w:r>
        <w:rPr>
          <w:sz w:val="22"/>
        </w:rPr>
        <w:t>para propaganda, otimização de</w:t>
      </w:r>
      <w:r>
        <w:rPr>
          <w:spacing w:val="-5"/>
          <w:sz w:val="22"/>
        </w:rPr>
        <w:t> </w:t>
      </w:r>
      <w:r>
        <w:rPr>
          <w:sz w:val="22"/>
        </w:rPr>
        <w:t>mecanismos</w:t>
      </w:r>
      <w:r>
        <w:rPr>
          <w:spacing w:val="-5"/>
          <w:sz w:val="22"/>
        </w:rPr>
        <w:t> </w:t>
      </w:r>
      <w:r>
        <w:rPr>
          <w:sz w:val="22"/>
        </w:rPr>
        <w:t>de</w:t>
      </w:r>
      <w:r>
        <w:rPr>
          <w:spacing w:val="-5"/>
          <w:sz w:val="22"/>
        </w:rPr>
        <w:t> </w:t>
      </w:r>
      <w:r>
        <w:rPr>
          <w:sz w:val="22"/>
        </w:rPr>
        <w:t>inteligência</w:t>
      </w:r>
      <w:r>
        <w:rPr>
          <w:spacing w:val="-5"/>
          <w:sz w:val="22"/>
        </w:rPr>
        <w:t> </w:t>
      </w:r>
      <w:r>
        <w:rPr>
          <w:sz w:val="22"/>
        </w:rPr>
        <w:t>artificial</w:t>
      </w:r>
      <w:r>
        <w:rPr>
          <w:spacing w:val="-5"/>
          <w:sz w:val="22"/>
        </w:rPr>
        <w:t> </w:t>
      </w:r>
      <w:r>
        <w:rPr>
          <w:sz w:val="22"/>
        </w:rPr>
        <w:t>ou</w:t>
      </w:r>
      <w:r>
        <w:rPr>
          <w:spacing w:val="-5"/>
          <w:sz w:val="22"/>
        </w:rPr>
        <w:t> </w:t>
      </w:r>
      <w:r>
        <w:rPr>
          <w:sz w:val="22"/>
        </w:rPr>
        <w:t>qualquer</w:t>
      </w:r>
      <w:r>
        <w:rPr>
          <w:spacing w:val="-5"/>
          <w:sz w:val="22"/>
        </w:rPr>
        <w:t> </w:t>
      </w:r>
      <w:r>
        <w:rPr>
          <w:sz w:val="22"/>
        </w:rPr>
        <w:t>uso</w:t>
      </w:r>
      <w:r>
        <w:rPr>
          <w:spacing w:val="-5"/>
          <w:sz w:val="22"/>
        </w:rPr>
        <w:t> </w:t>
      </w:r>
      <w:r>
        <w:rPr>
          <w:sz w:val="22"/>
        </w:rPr>
        <w:t>secundário </w:t>
      </w:r>
      <w:r>
        <w:rPr>
          <w:spacing w:val="-2"/>
          <w:sz w:val="22"/>
        </w:rPr>
        <w:t>não-autorizado.</w:t>
      </w:r>
    </w:p>
    <w:p>
      <w:pPr>
        <w:spacing w:after="0" w:line="360" w:lineRule="auto"/>
        <w:jc w:val="both"/>
        <w:rPr>
          <w:sz w:val="22"/>
        </w:rPr>
        <w:sectPr>
          <w:pgSz w:w="11920" w:h="16840"/>
          <w:pgMar w:header="198" w:footer="533" w:top="1800" w:bottom="720" w:left="1340" w:right="1200"/>
        </w:sectPr>
      </w:pPr>
    </w:p>
    <w:p>
      <w:pPr>
        <w:pStyle w:val="ListParagraph"/>
        <w:numPr>
          <w:ilvl w:val="2"/>
          <w:numId w:val="21"/>
        </w:numPr>
        <w:tabs>
          <w:tab w:pos="765" w:val="left" w:leader="none"/>
        </w:tabs>
        <w:spacing w:line="360" w:lineRule="auto" w:before="83" w:after="0"/>
        <w:ind w:left="100" w:right="265" w:firstLine="0"/>
        <w:jc w:val="both"/>
        <w:rPr>
          <w:sz w:val="22"/>
        </w:rPr>
      </w:pPr>
      <w:r>
        <w:rPr>
          <w:sz w:val="22"/>
        </w:rPr>
        <w:t>Buscar a conformidade da política de segurança da informação do provedor de serviço de nuvem com a legislação brasileira.</w:t>
      </w:r>
    </w:p>
    <w:p>
      <w:pPr>
        <w:pStyle w:val="ListParagraph"/>
        <w:numPr>
          <w:ilvl w:val="2"/>
          <w:numId w:val="21"/>
        </w:numPr>
        <w:tabs>
          <w:tab w:pos="720" w:val="left" w:leader="none"/>
        </w:tabs>
        <w:spacing w:line="360" w:lineRule="auto" w:before="0" w:after="0"/>
        <w:ind w:left="100" w:right="257" w:firstLine="0"/>
        <w:jc w:val="both"/>
        <w:rPr>
          <w:sz w:val="22"/>
        </w:rPr>
      </w:pPr>
      <w:r>
        <w:rPr>
          <w:sz w:val="22"/>
        </w:rPr>
        <w:t>Disponibilizar, limitado ao prazo definido pelo provedor elegível, a devolução integral dos dados, informações e sistemas sob custódia do provedor de serviço de nuvem aos órgãos ou às entidades contratantes ao término do contrato.</w:t>
      </w:r>
    </w:p>
    <w:p>
      <w:pPr>
        <w:pStyle w:val="ListParagraph"/>
        <w:numPr>
          <w:ilvl w:val="2"/>
          <w:numId w:val="21"/>
        </w:numPr>
        <w:tabs>
          <w:tab w:pos="720" w:val="left" w:leader="none"/>
        </w:tabs>
        <w:spacing w:line="360" w:lineRule="auto" w:before="0" w:after="0"/>
        <w:ind w:left="100" w:right="252" w:firstLine="0"/>
        <w:jc w:val="both"/>
        <w:rPr>
          <w:sz w:val="22"/>
        </w:rPr>
      </w:pPr>
      <w:r>
        <w:rPr>
          <w:sz w:val="22"/>
        </w:rPr>
        <w:t>Eliminar, por</w:t>
      </w:r>
      <w:r>
        <w:rPr>
          <w:spacing w:val="-4"/>
          <w:sz w:val="22"/>
        </w:rPr>
        <w:t> </w:t>
      </w:r>
      <w:r>
        <w:rPr>
          <w:sz w:val="22"/>
        </w:rPr>
        <w:t>meio</w:t>
      </w:r>
      <w:r>
        <w:rPr>
          <w:spacing w:val="-4"/>
          <w:sz w:val="22"/>
        </w:rPr>
        <w:t> </w:t>
      </w:r>
      <w:r>
        <w:rPr>
          <w:sz w:val="22"/>
        </w:rPr>
        <w:t>do</w:t>
      </w:r>
      <w:r>
        <w:rPr>
          <w:spacing w:val="-4"/>
          <w:sz w:val="22"/>
        </w:rPr>
        <w:t> </w:t>
      </w:r>
      <w:r>
        <w:rPr>
          <w:sz w:val="22"/>
        </w:rPr>
        <w:t>provedor</w:t>
      </w:r>
      <w:r>
        <w:rPr>
          <w:spacing w:val="-4"/>
          <w:sz w:val="22"/>
        </w:rPr>
        <w:t> </w:t>
      </w:r>
      <w:r>
        <w:rPr>
          <w:sz w:val="22"/>
        </w:rPr>
        <w:t>de</w:t>
      </w:r>
      <w:r>
        <w:rPr>
          <w:spacing w:val="-4"/>
          <w:sz w:val="22"/>
        </w:rPr>
        <w:t> </w:t>
      </w:r>
      <w:r>
        <w:rPr>
          <w:sz w:val="22"/>
        </w:rPr>
        <w:t>serviço</w:t>
      </w:r>
      <w:r>
        <w:rPr>
          <w:spacing w:val="-4"/>
          <w:sz w:val="22"/>
        </w:rPr>
        <w:t> </w:t>
      </w:r>
      <w:r>
        <w:rPr>
          <w:sz w:val="22"/>
        </w:rPr>
        <w:t>de</w:t>
      </w:r>
      <w:r>
        <w:rPr>
          <w:spacing w:val="-4"/>
          <w:sz w:val="22"/>
        </w:rPr>
        <w:t> </w:t>
      </w:r>
      <w:r>
        <w:rPr>
          <w:sz w:val="22"/>
        </w:rPr>
        <w:t>nuvem,</w:t>
      </w:r>
      <w:r>
        <w:rPr>
          <w:spacing w:val="-4"/>
          <w:sz w:val="22"/>
        </w:rPr>
        <w:t> </w:t>
      </w:r>
      <w:r>
        <w:rPr>
          <w:sz w:val="22"/>
        </w:rPr>
        <w:t>ao</w:t>
      </w:r>
      <w:r>
        <w:rPr>
          <w:spacing w:val="-4"/>
          <w:sz w:val="22"/>
        </w:rPr>
        <w:t> </w:t>
      </w:r>
      <w:r>
        <w:rPr>
          <w:sz w:val="22"/>
        </w:rPr>
        <w:t>término</w:t>
      </w:r>
      <w:r>
        <w:rPr>
          <w:spacing w:val="-4"/>
          <w:sz w:val="22"/>
        </w:rPr>
        <w:t> </w:t>
      </w:r>
      <w:r>
        <w:rPr>
          <w:sz w:val="22"/>
        </w:rPr>
        <w:t>do</w:t>
      </w:r>
      <w:r>
        <w:rPr>
          <w:spacing w:val="-4"/>
          <w:sz w:val="22"/>
        </w:rPr>
        <w:t> </w:t>
      </w:r>
      <w:r>
        <w:rPr>
          <w:sz w:val="22"/>
        </w:rPr>
        <w:t>contrato,</w:t>
      </w:r>
      <w:r>
        <w:rPr>
          <w:spacing w:val="-4"/>
          <w:sz w:val="22"/>
        </w:rPr>
        <w:t> </w:t>
      </w:r>
      <w:r>
        <w:rPr>
          <w:sz w:val="22"/>
        </w:rPr>
        <w:t>qualquer dado, informação ou sistema do órgão ou entidade sob sua custódia, observada a</w:t>
      </w:r>
      <w:r>
        <w:rPr>
          <w:spacing w:val="40"/>
          <w:sz w:val="22"/>
        </w:rPr>
        <w:t> </w:t>
      </w:r>
      <w:r>
        <w:rPr>
          <w:sz w:val="22"/>
        </w:rPr>
        <w:t>legislação que trata da obrigatoriedade de retenção de dados.</w:t>
      </w:r>
    </w:p>
    <w:p>
      <w:pPr>
        <w:pStyle w:val="ListParagraph"/>
        <w:numPr>
          <w:ilvl w:val="2"/>
          <w:numId w:val="21"/>
        </w:numPr>
        <w:tabs>
          <w:tab w:pos="735" w:val="left" w:leader="none"/>
        </w:tabs>
        <w:spacing w:line="360" w:lineRule="auto" w:before="0" w:after="0"/>
        <w:ind w:left="100" w:right="253" w:firstLine="0"/>
        <w:jc w:val="both"/>
        <w:rPr>
          <w:sz w:val="22"/>
        </w:rPr>
      </w:pPr>
      <w:r>
        <w:rPr>
          <w:sz w:val="22"/>
        </w:rPr>
        <w:t>Em linha com a cláusula DA ADERÊNCIA À LEI N. 13.709 de 2018, não acarretar óbice à eliminação dos dados pessoais, conforme art. 16 da</w:t>
      </w:r>
      <w:r>
        <w:rPr>
          <w:spacing w:val="-3"/>
          <w:sz w:val="22"/>
        </w:rPr>
        <w:t> </w:t>
      </w:r>
      <w:r>
        <w:rPr>
          <w:sz w:val="22"/>
        </w:rPr>
        <w:t>Lei</w:t>
      </w:r>
      <w:r>
        <w:rPr>
          <w:spacing w:val="-3"/>
          <w:sz w:val="22"/>
        </w:rPr>
        <w:t> </w:t>
      </w:r>
      <w:r>
        <w:rPr>
          <w:sz w:val="22"/>
        </w:rPr>
        <w:t>n.</w:t>
      </w:r>
      <w:r>
        <w:rPr>
          <w:spacing w:val="-3"/>
          <w:sz w:val="22"/>
        </w:rPr>
        <w:t> </w:t>
      </w:r>
      <w:r>
        <w:rPr>
          <w:sz w:val="22"/>
        </w:rPr>
        <w:t>13.709,</w:t>
      </w:r>
      <w:r>
        <w:rPr>
          <w:spacing w:val="-3"/>
          <w:sz w:val="22"/>
        </w:rPr>
        <w:t> </w:t>
      </w:r>
      <w:r>
        <w:rPr>
          <w:sz w:val="22"/>
        </w:rPr>
        <w:t>de</w:t>
      </w:r>
      <w:r>
        <w:rPr>
          <w:spacing w:val="-3"/>
          <w:sz w:val="22"/>
        </w:rPr>
        <w:t> </w:t>
      </w:r>
      <w:r>
        <w:rPr>
          <w:sz w:val="22"/>
        </w:rPr>
        <w:t>14</w:t>
      </w:r>
      <w:r>
        <w:rPr>
          <w:spacing w:val="-3"/>
          <w:sz w:val="22"/>
        </w:rPr>
        <w:t> </w:t>
      </w:r>
      <w:r>
        <w:rPr>
          <w:sz w:val="22"/>
        </w:rPr>
        <w:t>de</w:t>
      </w:r>
      <w:r>
        <w:rPr>
          <w:spacing w:val="-3"/>
          <w:sz w:val="22"/>
        </w:rPr>
        <w:t> </w:t>
      </w:r>
      <w:r>
        <w:rPr>
          <w:sz w:val="22"/>
        </w:rPr>
        <w:t>agosto de 2018 – LGPD. 5.1.8. Que os provedores expressamente indicados pela CONTRATADA como elegíveis, armazenam pelo período de um ano, todos os registros dos acessos, incidentes e eventos cibernéticos, incluídas</w:t>
      </w:r>
      <w:r>
        <w:rPr>
          <w:spacing w:val="-4"/>
          <w:sz w:val="22"/>
        </w:rPr>
        <w:t> </w:t>
      </w:r>
      <w:r>
        <w:rPr>
          <w:sz w:val="22"/>
        </w:rPr>
        <w:t>informações</w:t>
      </w:r>
      <w:r>
        <w:rPr>
          <w:spacing w:val="-4"/>
          <w:sz w:val="22"/>
        </w:rPr>
        <w:t> </w:t>
      </w:r>
      <w:r>
        <w:rPr>
          <w:sz w:val="22"/>
        </w:rPr>
        <w:t>sobre</w:t>
      </w:r>
      <w:r>
        <w:rPr>
          <w:spacing w:val="-4"/>
          <w:sz w:val="22"/>
        </w:rPr>
        <w:t> </w:t>
      </w:r>
      <w:r>
        <w:rPr>
          <w:sz w:val="22"/>
        </w:rPr>
        <w:t>sessões</w:t>
      </w:r>
      <w:r>
        <w:rPr>
          <w:spacing w:val="-4"/>
          <w:sz w:val="22"/>
        </w:rPr>
        <w:t> </w:t>
      </w:r>
      <w:r>
        <w:rPr>
          <w:sz w:val="22"/>
        </w:rPr>
        <w:t>e</w:t>
      </w:r>
      <w:r>
        <w:rPr>
          <w:spacing w:val="-4"/>
          <w:sz w:val="22"/>
        </w:rPr>
        <w:t> </w:t>
      </w:r>
      <w:r>
        <w:rPr>
          <w:sz w:val="22"/>
        </w:rPr>
        <w:t>transações.</w:t>
      </w:r>
      <w:r>
        <w:rPr>
          <w:spacing w:val="-4"/>
          <w:sz w:val="22"/>
        </w:rPr>
        <w:t> </w:t>
      </w:r>
      <w:r>
        <w:rPr>
          <w:sz w:val="22"/>
        </w:rPr>
        <w:t>5.1.9. Que na condição de Cloud Broker, é responsável por garantir que os provedores que representa (aqueles expressamente</w:t>
      </w:r>
      <w:r>
        <w:rPr>
          <w:spacing w:val="-4"/>
          <w:sz w:val="22"/>
        </w:rPr>
        <w:t> </w:t>
      </w:r>
      <w:r>
        <w:rPr>
          <w:sz w:val="22"/>
        </w:rPr>
        <w:t>indicados</w:t>
      </w:r>
      <w:r>
        <w:rPr>
          <w:spacing w:val="-4"/>
          <w:sz w:val="22"/>
        </w:rPr>
        <w:t> </w:t>
      </w:r>
      <w:r>
        <w:rPr>
          <w:sz w:val="22"/>
        </w:rPr>
        <w:t>como</w:t>
      </w:r>
      <w:r>
        <w:rPr>
          <w:spacing w:val="-4"/>
          <w:sz w:val="22"/>
        </w:rPr>
        <w:t> </w:t>
      </w:r>
      <w:r>
        <w:rPr>
          <w:sz w:val="22"/>
        </w:rPr>
        <w:t>elegíveis)</w:t>
      </w:r>
      <w:r>
        <w:rPr>
          <w:spacing w:val="-4"/>
          <w:sz w:val="22"/>
        </w:rPr>
        <w:t> </w:t>
      </w:r>
      <w:r>
        <w:rPr>
          <w:sz w:val="22"/>
        </w:rPr>
        <w:t>cumpram</w:t>
      </w:r>
      <w:r>
        <w:rPr>
          <w:spacing w:val="-4"/>
          <w:sz w:val="22"/>
        </w:rPr>
        <w:t> </w:t>
      </w:r>
      <w:r>
        <w:rPr>
          <w:sz w:val="22"/>
        </w:rPr>
        <w:t>todos</w:t>
      </w:r>
      <w:r>
        <w:rPr>
          <w:spacing w:val="-4"/>
          <w:sz w:val="22"/>
        </w:rPr>
        <w:t> </w:t>
      </w:r>
      <w:r>
        <w:rPr>
          <w:sz w:val="22"/>
        </w:rPr>
        <w:t>os</w:t>
      </w:r>
      <w:r>
        <w:rPr>
          <w:spacing w:val="-4"/>
          <w:sz w:val="22"/>
        </w:rPr>
        <w:t> </w:t>
      </w:r>
      <w:r>
        <w:rPr>
          <w:sz w:val="22"/>
        </w:rPr>
        <w:t>requisitos previstos na Instrução Normativa GSI/PR 5/2021 e na legislação brasileira e operem de acordo com as melhores práticas de segurança, estando sujeito a possível responsabilização civil e administrativa por desconformidades destes provedores, desde</w:t>
      </w:r>
      <w:r>
        <w:rPr>
          <w:spacing w:val="40"/>
          <w:sz w:val="22"/>
        </w:rPr>
        <w:t> </w:t>
      </w:r>
      <w:r>
        <w:rPr>
          <w:sz w:val="22"/>
        </w:rPr>
        <w:t>que respeitados o contraditório e a ampla defesa.</w:t>
      </w:r>
    </w:p>
    <w:p>
      <w:pPr>
        <w:pStyle w:val="BodyText"/>
        <w:spacing w:before="126"/>
        <w:ind w:left="0"/>
        <w:jc w:val="left"/>
      </w:pPr>
    </w:p>
    <w:p>
      <w:pPr>
        <w:pStyle w:val="Heading2"/>
        <w:numPr>
          <w:ilvl w:val="0"/>
          <w:numId w:val="21"/>
        </w:numPr>
        <w:tabs>
          <w:tab w:pos="342" w:val="left" w:leader="none"/>
        </w:tabs>
        <w:spacing w:line="240" w:lineRule="auto" w:before="1" w:after="0"/>
        <w:ind w:left="342" w:right="0" w:hanging="242"/>
        <w:jc w:val="both"/>
      </w:pPr>
      <w:r>
        <w:rPr/>
        <w:t>CONDIÇÕES</w:t>
      </w:r>
      <w:r>
        <w:rPr>
          <w:spacing w:val="-12"/>
        </w:rPr>
        <w:t> </w:t>
      </w:r>
      <w:r>
        <w:rPr/>
        <w:t>E</w:t>
      </w:r>
      <w:r>
        <w:rPr>
          <w:spacing w:val="-10"/>
        </w:rPr>
        <w:t> </w:t>
      </w:r>
      <w:r>
        <w:rPr/>
        <w:t>REQUISITOS</w:t>
      </w:r>
      <w:r>
        <w:rPr>
          <w:spacing w:val="-10"/>
        </w:rPr>
        <w:t> </w:t>
      </w:r>
      <w:r>
        <w:rPr/>
        <w:t>MÍNIMOS</w:t>
      </w:r>
      <w:r>
        <w:rPr>
          <w:spacing w:val="-10"/>
        </w:rPr>
        <w:t> </w:t>
      </w:r>
      <w:r>
        <w:rPr/>
        <w:t>PARA</w:t>
      </w:r>
      <w:r>
        <w:rPr>
          <w:spacing w:val="-10"/>
        </w:rPr>
        <w:t> </w:t>
      </w:r>
      <w:r>
        <w:rPr/>
        <w:t>A</w:t>
      </w:r>
      <w:r>
        <w:rPr>
          <w:spacing w:val="-10"/>
        </w:rPr>
        <w:t> </w:t>
      </w:r>
      <w:r>
        <w:rPr/>
        <w:t>PRESTAÇÃO</w:t>
      </w:r>
      <w:r>
        <w:rPr>
          <w:spacing w:val="-10"/>
        </w:rPr>
        <w:t> </w:t>
      </w:r>
      <w:r>
        <w:rPr/>
        <w:t>DO</w:t>
      </w:r>
      <w:r>
        <w:rPr>
          <w:spacing w:val="-9"/>
        </w:rPr>
        <w:t> </w:t>
      </w:r>
      <w:r>
        <w:rPr>
          <w:spacing w:val="-2"/>
        </w:rPr>
        <w:t>SERVIÇO</w:t>
      </w:r>
    </w:p>
    <w:p>
      <w:pPr>
        <w:pStyle w:val="ListParagraph"/>
        <w:numPr>
          <w:ilvl w:val="1"/>
          <w:numId w:val="21"/>
        </w:numPr>
        <w:tabs>
          <w:tab w:pos="524" w:val="left" w:leader="none"/>
        </w:tabs>
        <w:spacing w:line="240" w:lineRule="auto" w:before="126" w:after="0"/>
        <w:ind w:left="524" w:right="0" w:hanging="424"/>
        <w:jc w:val="both"/>
        <w:rPr>
          <w:sz w:val="22"/>
        </w:rPr>
      </w:pPr>
      <w:r>
        <w:rPr>
          <w:sz w:val="22"/>
        </w:rPr>
        <w:t>São</w:t>
      </w:r>
      <w:r>
        <w:rPr>
          <w:spacing w:val="-9"/>
          <w:sz w:val="22"/>
        </w:rPr>
        <w:t> </w:t>
      </w:r>
      <w:r>
        <w:rPr>
          <w:sz w:val="22"/>
        </w:rPr>
        <w:t>premissas</w:t>
      </w:r>
      <w:r>
        <w:rPr>
          <w:spacing w:val="-7"/>
          <w:sz w:val="22"/>
        </w:rPr>
        <w:t> </w:t>
      </w:r>
      <w:r>
        <w:rPr>
          <w:sz w:val="22"/>
        </w:rPr>
        <w:t>exigidas</w:t>
      </w:r>
      <w:r>
        <w:rPr>
          <w:spacing w:val="-7"/>
          <w:sz w:val="22"/>
        </w:rPr>
        <w:t> </w:t>
      </w:r>
      <w:r>
        <w:rPr>
          <w:sz w:val="22"/>
        </w:rPr>
        <w:t>(requisitos</w:t>
      </w:r>
      <w:r>
        <w:rPr>
          <w:spacing w:val="-7"/>
          <w:sz w:val="22"/>
        </w:rPr>
        <w:t> </w:t>
      </w:r>
      <w:r>
        <w:rPr>
          <w:sz w:val="22"/>
        </w:rPr>
        <w:t>prévios)</w:t>
      </w:r>
      <w:r>
        <w:rPr>
          <w:spacing w:val="-7"/>
          <w:sz w:val="22"/>
        </w:rPr>
        <w:t> </w:t>
      </w:r>
      <w:r>
        <w:rPr>
          <w:sz w:val="22"/>
        </w:rPr>
        <w:t>para</w:t>
      </w:r>
      <w:r>
        <w:rPr>
          <w:spacing w:val="-7"/>
          <w:sz w:val="22"/>
        </w:rPr>
        <w:t> </w:t>
      </w:r>
      <w:r>
        <w:rPr>
          <w:sz w:val="22"/>
        </w:rPr>
        <w:t>prestação</w:t>
      </w:r>
      <w:r>
        <w:rPr>
          <w:spacing w:val="-7"/>
          <w:sz w:val="22"/>
        </w:rPr>
        <w:t> </w:t>
      </w:r>
      <w:r>
        <w:rPr>
          <w:sz w:val="22"/>
        </w:rPr>
        <w:t>dos</w:t>
      </w:r>
      <w:r>
        <w:rPr>
          <w:spacing w:val="-7"/>
          <w:sz w:val="22"/>
        </w:rPr>
        <w:t> </w:t>
      </w:r>
      <w:r>
        <w:rPr>
          <w:sz w:val="22"/>
        </w:rPr>
        <w:t>serviços</w:t>
      </w:r>
      <w:r>
        <w:rPr>
          <w:spacing w:val="-7"/>
          <w:sz w:val="22"/>
        </w:rPr>
        <w:t> </w:t>
      </w:r>
      <w:r>
        <w:rPr>
          <w:spacing w:val="-2"/>
          <w:sz w:val="22"/>
        </w:rPr>
        <w:t>previstos:</w:t>
      </w:r>
    </w:p>
    <w:p>
      <w:pPr>
        <w:pStyle w:val="ListParagraph"/>
        <w:numPr>
          <w:ilvl w:val="2"/>
          <w:numId w:val="21"/>
        </w:numPr>
        <w:tabs>
          <w:tab w:pos="780" w:val="left" w:leader="none"/>
        </w:tabs>
        <w:spacing w:line="360" w:lineRule="auto" w:before="127" w:after="0"/>
        <w:ind w:left="100" w:right="253" w:firstLine="0"/>
        <w:jc w:val="both"/>
        <w:rPr>
          <w:sz w:val="22"/>
        </w:rPr>
      </w:pPr>
      <w:r>
        <w:rPr>
          <w:sz w:val="22"/>
        </w:rPr>
        <w:t>O contrato com a CONTRATADA deve englobar todos os serviços profissionais relacionados, não sendo possível modificação, ficando a</w:t>
      </w:r>
      <w:r>
        <w:rPr>
          <w:spacing w:val="-4"/>
          <w:sz w:val="22"/>
        </w:rPr>
        <w:t> </w:t>
      </w:r>
      <w:r>
        <w:rPr>
          <w:sz w:val="22"/>
        </w:rPr>
        <w:t>cargo</w:t>
      </w:r>
      <w:r>
        <w:rPr>
          <w:spacing w:val="-4"/>
          <w:sz w:val="22"/>
        </w:rPr>
        <w:t> </w:t>
      </w:r>
      <w:r>
        <w:rPr>
          <w:sz w:val="22"/>
        </w:rPr>
        <w:t>do</w:t>
      </w:r>
      <w:r>
        <w:rPr>
          <w:spacing w:val="-4"/>
          <w:sz w:val="22"/>
        </w:rPr>
        <w:t> </w:t>
      </w:r>
      <w:r>
        <w:rPr>
          <w:sz w:val="22"/>
        </w:rPr>
        <w:t>gestor</w:t>
      </w:r>
      <w:r>
        <w:rPr>
          <w:spacing w:val="-4"/>
          <w:sz w:val="22"/>
        </w:rPr>
        <w:t> </w:t>
      </w:r>
      <w:r>
        <w:rPr>
          <w:sz w:val="22"/>
        </w:rPr>
        <w:t>público</w:t>
      </w:r>
      <w:r>
        <w:rPr>
          <w:spacing w:val="-4"/>
          <w:sz w:val="22"/>
        </w:rPr>
        <w:t> </w:t>
      </w:r>
      <w:r>
        <w:rPr>
          <w:sz w:val="22"/>
        </w:rPr>
        <w:t>a</w:t>
      </w:r>
      <w:r>
        <w:rPr>
          <w:spacing w:val="-4"/>
          <w:sz w:val="22"/>
        </w:rPr>
        <w:t> </w:t>
      </w:r>
      <w:r>
        <w:rPr>
          <w:sz w:val="22"/>
        </w:rPr>
        <w:t>previsão ou não de estimativa de volume por item, formalizadas no ato de abertura de Ordem de Serviço (OS) e conforme disponibilidade orçamentária;</w:t>
      </w:r>
    </w:p>
    <w:p>
      <w:pPr>
        <w:pStyle w:val="ListParagraph"/>
        <w:numPr>
          <w:ilvl w:val="2"/>
          <w:numId w:val="21"/>
        </w:numPr>
        <w:tabs>
          <w:tab w:pos="720" w:val="left" w:leader="none"/>
        </w:tabs>
        <w:spacing w:line="360" w:lineRule="auto" w:before="0" w:after="0"/>
        <w:ind w:left="100" w:right="261" w:firstLine="0"/>
        <w:jc w:val="both"/>
        <w:rPr>
          <w:sz w:val="22"/>
        </w:rPr>
      </w:pPr>
      <w:r>
        <w:rPr>
          <w:sz w:val="22"/>
        </w:rPr>
        <w:t>O CONTRATANTE terá uma equipe operacional de</w:t>
      </w:r>
      <w:r>
        <w:rPr>
          <w:spacing w:val="-5"/>
          <w:sz w:val="22"/>
        </w:rPr>
        <w:t> </w:t>
      </w:r>
      <w:r>
        <w:rPr>
          <w:sz w:val="22"/>
        </w:rPr>
        <w:t>TI</w:t>
      </w:r>
      <w:r>
        <w:rPr>
          <w:spacing w:val="-5"/>
          <w:sz w:val="22"/>
        </w:rPr>
        <w:t> </w:t>
      </w:r>
      <w:r>
        <w:rPr>
          <w:sz w:val="22"/>
        </w:rPr>
        <w:t>própria</w:t>
      </w:r>
      <w:r>
        <w:rPr>
          <w:spacing w:val="-5"/>
          <w:sz w:val="22"/>
        </w:rPr>
        <w:t> </w:t>
      </w:r>
      <w:r>
        <w:rPr>
          <w:sz w:val="22"/>
        </w:rPr>
        <w:t>e</w:t>
      </w:r>
      <w:r>
        <w:rPr>
          <w:spacing w:val="-5"/>
          <w:sz w:val="22"/>
        </w:rPr>
        <w:t> </w:t>
      </w:r>
      <w:r>
        <w:rPr>
          <w:sz w:val="22"/>
        </w:rPr>
        <w:t>apta</w:t>
      </w:r>
      <w:r>
        <w:rPr>
          <w:spacing w:val="-5"/>
          <w:sz w:val="22"/>
        </w:rPr>
        <w:t> </w:t>
      </w:r>
      <w:r>
        <w:rPr>
          <w:sz w:val="22"/>
        </w:rPr>
        <w:t>para</w:t>
      </w:r>
      <w:r>
        <w:rPr>
          <w:spacing w:val="-5"/>
          <w:sz w:val="22"/>
        </w:rPr>
        <w:t> </w:t>
      </w:r>
      <w:r>
        <w:rPr>
          <w:sz w:val="22"/>
        </w:rPr>
        <w:t>assumir</w:t>
      </w:r>
      <w:r>
        <w:rPr>
          <w:spacing w:val="-5"/>
          <w:sz w:val="22"/>
        </w:rPr>
        <w:t> </w:t>
      </w:r>
      <w:r>
        <w:rPr>
          <w:sz w:val="22"/>
        </w:rPr>
        <w:t>as responsabilidades, de acordo com os serviços desejados;</w:t>
      </w:r>
    </w:p>
    <w:p>
      <w:pPr>
        <w:pStyle w:val="ListParagraph"/>
        <w:numPr>
          <w:ilvl w:val="2"/>
          <w:numId w:val="21"/>
        </w:numPr>
        <w:tabs>
          <w:tab w:pos="735" w:val="left" w:leader="none"/>
        </w:tabs>
        <w:spacing w:line="360" w:lineRule="auto" w:before="0" w:after="0"/>
        <w:ind w:left="100" w:right="254" w:firstLine="0"/>
        <w:jc w:val="both"/>
        <w:rPr>
          <w:sz w:val="22"/>
        </w:rPr>
      </w:pPr>
      <w:r>
        <w:rPr>
          <w:sz w:val="22"/>
        </w:rPr>
        <w:t>A área de TIC do CONTRATANTE deverá ser responsável pela gestão dos projetos na nuvem e deve demandar formalmente a CONTRATADA, via Central de Serviços, os serviços que mais se adequem às suas necessidades e capacidades técnicas;</w:t>
      </w:r>
    </w:p>
    <w:p>
      <w:pPr>
        <w:pStyle w:val="ListParagraph"/>
        <w:numPr>
          <w:ilvl w:val="2"/>
          <w:numId w:val="21"/>
        </w:numPr>
        <w:tabs>
          <w:tab w:pos="780" w:val="left" w:leader="none"/>
        </w:tabs>
        <w:spacing w:line="360" w:lineRule="auto" w:before="0" w:after="0"/>
        <w:ind w:left="100" w:right="261" w:firstLine="0"/>
        <w:jc w:val="both"/>
        <w:rPr>
          <w:sz w:val="22"/>
        </w:rPr>
      </w:pPr>
      <w:r>
        <w:rPr>
          <w:sz w:val="22"/>
        </w:rPr>
        <w:t>O projeto deve estar adequado para uso em ambiente de nuvem, respeitando eventuais limitações técnicas, inclusive aquelas que forem específicas dos provedores </w:t>
      </w:r>
      <w:r>
        <w:rPr>
          <w:spacing w:val="-2"/>
          <w:sz w:val="22"/>
        </w:rPr>
        <w:t>selecionados;</w:t>
      </w:r>
    </w:p>
    <w:p>
      <w:pPr>
        <w:spacing w:after="0" w:line="360" w:lineRule="auto"/>
        <w:jc w:val="both"/>
        <w:rPr>
          <w:sz w:val="22"/>
        </w:rPr>
        <w:sectPr>
          <w:pgSz w:w="11920" w:h="16840"/>
          <w:pgMar w:header="198" w:footer="533" w:top="1800" w:bottom="720" w:left="1340" w:right="1200"/>
        </w:sectPr>
      </w:pPr>
    </w:p>
    <w:p>
      <w:pPr>
        <w:pStyle w:val="ListParagraph"/>
        <w:numPr>
          <w:ilvl w:val="2"/>
          <w:numId w:val="21"/>
        </w:numPr>
        <w:tabs>
          <w:tab w:pos="825" w:val="left" w:leader="none"/>
        </w:tabs>
        <w:spacing w:line="360" w:lineRule="auto" w:before="83" w:after="0"/>
        <w:ind w:left="100" w:right="263" w:firstLine="0"/>
        <w:jc w:val="both"/>
        <w:rPr>
          <w:sz w:val="22"/>
        </w:rPr>
      </w:pPr>
      <w:r>
        <w:rPr>
          <w:sz w:val="22"/>
        </w:rPr>
        <w:t>As decisões técnicas e tecnológicas referentes ao ambiente de nuvem do CONTRATANTE, para um ou mais projetos, são competência do CONTRATANTE;</w:t>
      </w:r>
    </w:p>
    <w:p>
      <w:pPr>
        <w:pStyle w:val="ListParagraph"/>
        <w:numPr>
          <w:ilvl w:val="2"/>
          <w:numId w:val="21"/>
        </w:numPr>
        <w:tabs>
          <w:tab w:pos="735" w:val="left" w:leader="none"/>
        </w:tabs>
        <w:spacing w:line="360" w:lineRule="auto" w:before="0" w:after="0"/>
        <w:ind w:left="100" w:right="258" w:firstLine="0"/>
        <w:jc w:val="both"/>
        <w:rPr>
          <w:sz w:val="22"/>
        </w:rPr>
      </w:pPr>
      <w:r>
        <w:rPr>
          <w:sz w:val="22"/>
        </w:rPr>
        <w:t>Para o uso dos serviços para desenho de arquitetura de nuvem, gerenciamento de migração</w:t>
      </w:r>
      <w:r>
        <w:rPr>
          <w:spacing w:val="-4"/>
          <w:sz w:val="22"/>
        </w:rPr>
        <w:t> </w:t>
      </w:r>
      <w:r>
        <w:rPr>
          <w:sz w:val="22"/>
        </w:rPr>
        <w:t>para</w:t>
      </w:r>
      <w:r>
        <w:rPr>
          <w:spacing w:val="-4"/>
          <w:sz w:val="22"/>
        </w:rPr>
        <w:t> </w:t>
      </w:r>
      <w:r>
        <w:rPr>
          <w:sz w:val="22"/>
        </w:rPr>
        <w:t>nuvem,</w:t>
      </w:r>
      <w:r>
        <w:rPr>
          <w:spacing w:val="-4"/>
          <w:sz w:val="22"/>
        </w:rPr>
        <w:t> </w:t>
      </w:r>
      <w:r>
        <w:rPr>
          <w:sz w:val="22"/>
        </w:rPr>
        <w:t>automação</w:t>
      </w:r>
      <w:r>
        <w:rPr>
          <w:spacing w:val="-4"/>
          <w:sz w:val="22"/>
        </w:rPr>
        <w:t> </w:t>
      </w:r>
      <w:r>
        <w:rPr>
          <w:sz w:val="22"/>
        </w:rPr>
        <w:t>e</w:t>
      </w:r>
      <w:r>
        <w:rPr>
          <w:spacing w:val="-4"/>
          <w:sz w:val="22"/>
        </w:rPr>
        <w:t> </w:t>
      </w:r>
      <w:r>
        <w:rPr>
          <w:sz w:val="22"/>
        </w:rPr>
        <w:t>engenharia</w:t>
      </w:r>
      <w:r>
        <w:rPr>
          <w:spacing w:val="-4"/>
          <w:sz w:val="22"/>
        </w:rPr>
        <w:t> </w:t>
      </w:r>
      <w:r>
        <w:rPr>
          <w:sz w:val="22"/>
        </w:rPr>
        <w:t>para</w:t>
      </w:r>
      <w:r>
        <w:rPr>
          <w:spacing w:val="-4"/>
          <w:sz w:val="22"/>
        </w:rPr>
        <w:t> </w:t>
      </w:r>
      <w:r>
        <w:rPr>
          <w:sz w:val="22"/>
        </w:rPr>
        <w:t>nuvem,</w:t>
      </w:r>
      <w:r>
        <w:rPr>
          <w:spacing w:val="-4"/>
          <w:sz w:val="22"/>
        </w:rPr>
        <w:t> </w:t>
      </w:r>
      <w:r>
        <w:rPr>
          <w:sz w:val="22"/>
        </w:rPr>
        <w:t>gerenciamento</w:t>
      </w:r>
      <w:r>
        <w:rPr>
          <w:spacing w:val="-4"/>
          <w:sz w:val="22"/>
        </w:rPr>
        <w:t> </w:t>
      </w:r>
      <w:r>
        <w:rPr>
          <w:sz w:val="22"/>
        </w:rPr>
        <w:t>de</w:t>
      </w:r>
      <w:r>
        <w:rPr>
          <w:spacing w:val="-4"/>
          <w:sz w:val="22"/>
        </w:rPr>
        <w:t> </w:t>
      </w:r>
      <w:r>
        <w:rPr>
          <w:sz w:val="22"/>
        </w:rPr>
        <w:t>serviços</w:t>
      </w:r>
      <w:r>
        <w:rPr>
          <w:spacing w:val="-4"/>
          <w:sz w:val="22"/>
        </w:rPr>
        <w:t> </w:t>
      </w:r>
      <w:r>
        <w:rPr>
          <w:sz w:val="22"/>
        </w:rPr>
        <w:t>em nuvem</w:t>
      </w:r>
      <w:r>
        <w:rPr>
          <w:spacing w:val="40"/>
          <w:sz w:val="22"/>
        </w:rPr>
        <w:t> </w:t>
      </w:r>
      <w:r>
        <w:rPr>
          <w:sz w:val="22"/>
        </w:rPr>
        <w:t>e</w:t>
      </w:r>
      <w:r>
        <w:rPr>
          <w:spacing w:val="40"/>
          <w:sz w:val="22"/>
        </w:rPr>
        <w:t> </w:t>
      </w:r>
      <w:r>
        <w:rPr>
          <w:sz w:val="22"/>
        </w:rPr>
        <w:t>serviços</w:t>
      </w:r>
      <w:r>
        <w:rPr>
          <w:spacing w:val="40"/>
          <w:sz w:val="22"/>
        </w:rPr>
        <w:t> </w:t>
      </w:r>
      <w:r>
        <w:rPr>
          <w:sz w:val="22"/>
        </w:rPr>
        <w:t>profissional genérico em nuvem deverá ser obrigatória a estimativa de uso e contratação do Cloud Services Brokerage;</w:t>
      </w:r>
    </w:p>
    <w:p>
      <w:pPr>
        <w:pStyle w:val="ListParagraph"/>
        <w:numPr>
          <w:ilvl w:val="2"/>
          <w:numId w:val="21"/>
        </w:numPr>
        <w:tabs>
          <w:tab w:pos="750" w:val="left" w:leader="none"/>
        </w:tabs>
        <w:spacing w:line="360" w:lineRule="auto" w:before="0" w:after="0"/>
        <w:ind w:left="100" w:right="256" w:firstLine="0"/>
        <w:jc w:val="both"/>
        <w:rPr>
          <w:sz w:val="22"/>
        </w:rPr>
      </w:pPr>
      <w:r>
        <w:rPr>
          <w:sz w:val="22"/>
        </w:rPr>
        <w:t>Após a contratação, o ponto de contato do CONTRATANTE deverá ser sempre a CONTRATADA, não devendo o CONTRATANTE solicitar suporte, atendimento ou serviços diretamente ao provedor;</w:t>
      </w:r>
    </w:p>
    <w:p>
      <w:pPr>
        <w:pStyle w:val="ListParagraph"/>
        <w:numPr>
          <w:ilvl w:val="2"/>
          <w:numId w:val="21"/>
        </w:numPr>
        <w:tabs>
          <w:tab w:pos="705" w:val="left" w:leader="none"/>
        </w:tabs>
        <w:spacing w:line="360" w:lineRule="auto" w:before="0" w:after="0"/>
        <w:ind w:left="100" w:right="255" w:firstLine="0"/>
        <w:jc w:val="both"/>
        <w:rPr>
          <w:sz w:val="22"/>
        </w:rPr>
      </w:pPr>
      <w:r>
        <w:rPr>
          <w:sz w:val="22"/>
        </w:rPr>
        <w:t>A</w:t>
      </w:r>
      <w:r>
        <w:rPr>
          <w:spacing w:val="-7"/>
          <w:sz w:val="22"/>
        </w:rPr>
        <w:t> </w:t>
      </w:r>
      <w:r>
        <w:rPr>
          <w:sz w:val="22"/>
        </w:rPr>
        <w:t>CONTRATADA</w:t>
      </w:r>
      <w:r>
        <w:rPr>
          <w:spacing w:val="-7"/>
          <w:sz w:val="22"/>
        </w:rPr>
        <w:t> </w:t>
      </w:r>
      <w:r>
        <w:rPr>
          <w:sz w:val="22"/>
        </w:rPr>
        <w:t>não</w:t>
      </w:r>
      <w:r>
        <w:rPr>
          <w:spacing w:val="-7"/>
          <w:sz w:val="22"/>
        </w:rPr>
        <w:t> </w:t>
      </w:r>
      <w:r>
        <w:rPr>
          <w:sz w:val="22"/>
        </w:rPr>
        <w:t>se</w:t>
      </w:r>
      <w:r>
        <w:rPr>
          <w:spacing w:val="-7"/>
          <w:sz w:val="22"/>
        </w:rPr>
        <w:t> </w:t>
      </w:r>
      <w:r>
        <w:rPr>
          <w:sz w:val="22"/>
        </w:rPr>
        <w:t>responsabilizará</w:t>
      </w:r>
      <w:r>
        <w:rPr>
          <w:spacing w:val="-7"/>
          <w:sz w:val="22"/>
        </w:rPr>
        <w:t> </w:t>
      </w:r>
      <w:r>
        <w:rPr>
          <w:sz w:val="22"/>
        </w:rPr>
        <w:t>pelo</w:t>
      </w:r>
      <w:r>
        <w:rPr>
          <w:spacing w:val="-7"/>
          <w:sz w:val="22"/>
        </w:rPr>
        <w:t> </w:t>
      </w:r>
      <w:r>
        <w:rPr>
          <w:sz w:val="22"/>
        </w:rPr>
        <w:t>conhecimento</w:t>
      </w:r>
      <w:r>
        <w:rPr>
          <w:spacing w:val="-7"/>
          <w:sz w:val="22"/>
        </w:rPr>
        <w:t> </w:t>
      </w:r>
      <w:r>
        <w:rPr>
          <w:sz w:val="22"/>
        </w:rPr>
        <w:t>de</w:t>
      </w:r>
      <w:r>
        <w:rPr>
          <w:spacing w:val="-7"/>
          <w:sz w:val="22"/>
        </w:rPr>
        <w:t> </w:t>
      </w:r>
      <w:r>
        <w:rPr>
          <w:sz w:val="22"/>
        </w:rPr>
        <w:t>regras</w:t>
      </w:r>
      <w:r>
        <w:rPr>
          <w:spacing w:val="-7"/>
          <w:sz w:val="22"/>
        </w:rPr>
        <w:t> </w:t>
      </w:r>
      <w:r>
        <w:rPr>
          <w:sz w:val="22"/>
        </w:rPr>
        <w:t>de</w:t>
      </w:r>
      <w:r>
        <w:rPr>
          <w:spacing w:val="-7"/>
          <w:sz w:val="22"/>
        </w:rPr>
        <w:t> </w:t>
      </w:r>
      <w:r>
        <w:rPr>
          <w:sz w:val="22"/>
        </w:rPr>
        <w:t>negócio</w:t>
      </w:r>
      <w:r>
        <w:rPr>
          <w:spacing w:val="-7"/>
          <w:sz w:val="22"/>
        </w:rPr>
        <w:t> </w:t>
      </w:r>
      <w:r>
        <w:rPr>
          <w:sz w:val="22"/>
        </w:rPr>
        <w:t>ou atividade-fim do CONTRATANTE;</w:t>
      </w:r>
    </w:p>
    <w:p>
      <w:pPr>
        <w:pStyle w:val="ListParagraph"/>
        <w:numPr>
          <w:ilvl w:val="2"/>
          <w:numId w:val="21"/>
        </w:numPr>
        <w:tabs>
          <w:tab w:pos="735" w:val="left" w:leader="none"/>
        </w:tabs>
        <w:spacing w:line="360" w:lineRule="auto" w:before="0" w:after="0"/>
        <w:ind w:left="100" w:right="253" w:firstLine="0"/>
        <w:jc w:val="both"/>
        <w:rPr>
          <w:sz w:val="22"/>
        </w:rPr>
      </w:pPr>
      <w:r>
        <w:rPr>
          <w:sz w:val="22"/>
        </w:rPr>
        <w:t>A disponibilidade ofertada pela CONTRATADA deverá ser limitada aos recursos do ambiente do serviço de nuvem contratado. A CONTRATADA não deverá ser responsabilizada pelo mau uso dos serviços em nuvem realizados pelo CONTRATANTE, pela variação do volume de uso dos</w:t>
      </w:r>
      <w:r>
        <w:rPr>
          <w:spacing w:val="-4"/>
          <w:sz w:val="22"/>
        </w:rPr>
        <w:t> </w:t>
      </w:r>
      <w:r>
        <w:rPr>
          <w:sz w:val="22"/>
        </w:rPr>
        <w:t>recursos,</w:t>
      </w:r>
      <w:r>
        <w:rPr>
          <w:spacing w:val="-4"/>
          <w:sz w:val="22"/>
        </w:rPr>
        <w:t> </w:t>
      </w:r>
      <w:r>
        <w:rPr>
          <w:sz w:val="22"/>
        </w:rPr>
        <w:t>pela</w:t>
      </w:r>
      <w:r>
        <w:rPr>
          <w:spacing w:val="-4"/>
          <w:sz w:val="22"/>
        </w:rPr>
        <w:t> </w:t>
      </w:r>
      <w:r>
        <w:rPr>
          <w:sz w:val="22"/>
        </w:rPr>
        <w:t>definição</w:t>
      </w:r>
      <w:r>
        <w:rPr>
          <w:spacing w:val="-4"/>
          <w:sz w:val="22"/>
        </w:rPr>
        <w:t> </w:t>
      </w:r>
      <w:r>
        <w:rPr>
          <w:sz w:val="22"/>
        </w:rPr>
        <w:t>ou</w:t>
      </w:r>
      <w:r>
        <w:rPr>
          <w:spacing w:val="-4"/>
          <w:sz w:val="22"/>
        </w:rPr>
        <w:t> </w:t>
      </w:r>
      <w:r>
        <w:rPr>
          <w:sz w:val="22"/>
        </w:rPr>
        <w:t>implementação</w:t>
      </w:r>
      <w:r>
        <w:rPr>
          <w:spacing w:val="-4"/>
          <w:sz w:val="22"/>
        </w:rPr>
        <w:t> </w:t>
      </w:r>
      <w:r>
        <w:rPr>
          <w:sz w:val="22"/>
        </w:rPr>
        <w:t>de</w:t>
      </w:r>
      <w:r>
        <w:rPr>
          <w:spacing w:val="-4"/>
          <w:sz w:val="22"/>
        </w:rPr>
        <w:t> </w:t>
      </w:r>
      <w:r>
        <w:rPr>
          <w:sz w:val="22"/>
        </w:rPr>
        <w:t>políticas de continuidade, segurança e privacidade dos dados, nem pela disponibilidade de aplicações hospedadas em quaisquer nuvem dos parceiros da CONTRATADA.</w:t>
      </w:r>
    </w:p>
    <w:p>
      <w:pPr>
        <w:pStyle w:val="ListParagraph"/>
        <w:numPr>
          <w:ilvl w:val="2"/>
          <w:numId w:val="21"/>
        </w:numPr>
        <w:tabs>
          <w:tab w:pos="841" w:val="left" w:leader="none"/>
        </w:tabs>
        <w:spacing w:line="360" w:lineRule="auto" w:before="0" w:after="0"/>
        <w:ind w:left="100" w:right="260" w:firstLine="0"/>
        <w:jc w:val="both"/>
        <w:rPr>
          <w:sz w:val="22"/>
        </w:rPr>
      </w:pPr>
      <w:r>
        <w:rPr>
          <w:sz w:val="22"/>
        </w:rPr>
        <w:t>A CONTRATADA deverá</w:t>
      </w:r>
      <w:r>
        <w:rPr>
          <w:spacing w:val="-7"/>
          <w:sz w:val="22"/>
        </w:rPr>
        <w:t> </w:t>
      </w:r>
      <w:r>
        <w:rPr>
          <w:sz w:val="22"/>
        </w:rPr>
        <w:t>ser</w:t>
      </w:r>
      <w:r>
        <w:rPr>
          <w:spacing w:val="-7"/>
          <w:sz w:val="22"/>
        </w:rPr>
        <w:t> </w:t>
      </w:r>
      <w:r>
        <w:rPr>
          <w:sz w:val="22"/>
        </w:rPr>
        <w:t>responsável</w:t>
      </w:r>
      <w:r>
        <w:rPr>
          <w:spacing w:val="-7"/>
          <w:sz w:val="22"/>
        </w:rPr>
        <w:t> </w:t>
      </w:r>
      <w:r>
        <w:rPr>
          <w:sz w:val="22"/>
        </w:rPr>
        <w:t>por</w:t>
      </w:r>
      <w:r>
        <w:rPr>
          <w:spacing w:val="-7"/>
          <w:sz w:val="22"/>
        </w:rPr>
        <w:t> </w:t>
      </w:r>
      <w:r>
        <w:rPr>
          <w:sz w:val="22"/>
        </w:rPr>
        <w:t>dar</w:t>
      </w:r>
      <w:r>
        <w:rPr>
          <w:spacing w:val="-7"/>
          <w:sz w:val="22"/>
        </w:rPr>
        <w:t> </w:t>
      </w:r>
      <w:r>
        <w:rPr>
          <w:sz w:val="22"/>
        </w:rPr>
        <w:t>ciência</w:t>
      </w:r>
      <w:r>
        <w:rPr>
          <w:spacing w:val="-7"/>
          <w:sz w:val="22"/>
        </w:rPr>
        <w:t> </w:t>
      </w:r>
      <w:r>
        <w:rPr>
          <w:sz w:val="22"/>
        </w:rPr>
        <w:t>formal</w:t>
      </w:r>
      <w:r>
        <w:rPr>
          <w:spacing w:val="-7"/>
          <w:sz w:val="22"/>
        </w:rPr>
        <w:t> </w:t>
      </w:r>
      <w:r>
        <w:rPr>
          <w:sz w:val="22"/>
        </w:rPr>
        <w:t>sobre</w:t>
      </w:r>
      <w:r>
        <w:rPr>
          <w:spacing w:val="-7"/>
          <w:sz w:val="22"/>
        </w:rPr>
        <w:t> </w:t>
      </w:r>
      <w:r>
        <w:rPr>
          <w:sz w:val="22"/>
        </w:rPr>
        <w:t>as</w:t>
      </w:r>
      <w:r>
        <w:rPr>
          <w:spacing w:val="-7"/>
          <w:sz w:val="22"/>
        </w:rPr>
        <w:t> </w:t>
      </w:r>
      <w:r>
        <w:rPr>
          <w:sz w:val="22"/>
        </w:rPr>
        <w:t>atribuições e responsabilidades das partes, conforme serviços contratados.</w:t>
      </w:r>
    </w:p>
    <w:p>
      <w:pPr>
        <w:pStyle w:val="ListParagraph"/>
        <w:numPr>
          <w:ilvl w:val="2"/>
          <w:numId w:val="21"/>
        </w:numPr>
        <w:tabs>
          <w:tab w:pos="840" w:val="left" w:leader="none"/>
        </w:tabs>
        <w:spacing w:line="360" w:lineRule="auto" w:before="0" w:after="0"/>
        <w:ind w:left="100" w:right="261" w:firstLine="0"/>
        <w:jc w:val="both"/>
        <w:rPr>
          <w:sz w:val="22"/>
        </w:rPr>
      </w:pPr>
      <w:r>
        <w:rPr>
          <w:sz w:val="22"/>
        </w:rPr>
        <w:t>Cabe ao CONTRATANTE manter os cadastros atualizados de suas credenciais de acesso às ferramentas disponibilizadas pela contratada.</w:t>
      </w:r>
    </w:p>
    <w:p>
      <w:pPr>
        <w:pStyle w:val="ListParagraph"/>
        <w:numPr>
          <w:ilvl w:val="2"/>
          <w:numId w:val="21"/>
        </w:numPr>
        <w:tabs>
          <w:tab w:pos="887" w:val="left" w:leader="none"/>
        </w:tabs>
        <w:spacing w:line="360" w:lineRule="auto" w:before="0" w:after="0"/>
        <w:ind w:left="100" w:right="261" w:firstLine="0"/>
        <w:jc w:val="both"/>
        <w:rPr>
          <w:sz w:val="22"/>
        </w:rPr>
      </w:pPr>
      <w:r>
        <w:rPr>
          <w:sz w:val="22"/>
        </w:rPr>
        <w:t>Cabe ao CONTRATANTE observar a configuração de uso de seus serviços de nuvem, visando adequada contabilização destes serviços para fins de faturamento.</w:t>
      </w:r>
    </w:p>
    <w:p>
      <w:pPr>
        <w:pStyle w:val="ListParagraph"/>
        <w:numPr>
          <w:ilvl w:val="2"/>
          <w:numId w:val="21"/>
        </w:numPr>
        <w:tabs>
          <w:tab w:pos="947" w:val="left" w:leader="none"/>
        </w:tabs>
        <w:spacing w:line="360" w:lineRule="auto" w:before="0" w:after="0"/>
        <w:ind w:left="100" w:right="258" w:firstLine="0"/>
        <w:jc w:val="both"/>
        <w:rPr>
          <w:sz w:val="22"/>
        </w:rPr>
      </w:pPr>
      <w:r>
        <w:rPr>
          <w:sz w:val="22"/>
        </w:rPr>
        <w:t>O CONTRATANTE deverá ser o responsável por (a) qualquer notificação, autorização e/ou consentimento necessários com relação ao provisionamento e processamento do seu conteúdo (incluindo qualquer dado pessoal), (b) qualquer vulnerabilidade de segurança e respectivas consequências, decorrentes do seu conteúdo, incluindo qualquer vírus, cavalo de troia, worm ou outras rotinas de programação</w:t>
      </w:r>
      <w:r>
        <w:rPr>
          <w:spacing w:val="40"/>
          <w:sz w:val="22"/>
        </w:rPr>
        <w:t> </w:t>
      </w:r>
      <w:r>
        <w:rPr>
          <w:sz w:val="22"/>
        </w:rPr>
        <w:t>prejudiciais contidas em seu conteúdo e (c) qualquer uso</w:t>
      </w:r>
      <w:r>
        <w:rPr>
          <w:spacing w:val="-3"/>
          <w:sz w:val="22"/>
        </w:rPr>
        <w:t> </w:t>
      </w:r>
      <w:r>
        <w:rPr>
          <w:sz w:val="22"/>
        </w:rPr>
        <w:t>que</w:t>
      </w:r>
      <w:r>
        <w:rPr>
          <w:spacing w:val="-3"/>
          <w:sz w:val="22"/>
        </w:rPr>
        <w:t> </w:t>
      </w:r>
      <w:r>
        <w:rPr>
          <w:sz w:val="22"/>
        </w:rPr>
        <w:t>ele</w:t>
      </w:r>
      <w:r>
        <w:rPr>
          <w:spacing w:val="-3"/>
          <w:sz w:val="22"/>
        </w:rPr>
        <w:t> </w:t>
      </w:r>
      <w:r>
        <w:rPr>
          <w:sz w:val="22"/>
        </w:rPr>
        <w:t>faça</w:t>
      </w:r>
      <w:r>
        <w:rPr>
          <w:spacing w:val="-3"/>
          <w:sz w:val="22"/>
        </w:rPr>
        <w:t> </w:t>
      </w:r>
      <w:r>
        <w:rPr>
          <w:sz w:val="22"/>
        </w:rPr>
        <w:t>dos</w:t>
      </w:r>
      <w:r>
        <w:rPr>
          <w:spacing w:val="-3"/>
          <w:sz w:val="22"/>
        </w:rPr>
        <w:t> </w:t>
      </w:r>
      <w:r>
        <w:rPr>
          <w:sz w:val="22"/>
        </w:rPr>
        <w:t>serviços</w:t>
      </w:r>
      <w:r>
        <w:rPr>
          <w:spacing w:val="-3"/>
          <w:sz w:val="22"/>
        </w:rPr>
        <w:t> </w:t>
      </w:r>
      <w:r>
        <w:rPr>
          <w:sz w:val="22"/>
        </w:rPr>
        <w:t>de</w:t>
      </w:r>
      <w:r>
        <w:rPr>
          <w:spacing w:val="-3"/>
          <w:sz w:val="22"/>
        </w:rPr>
        <w:t> </w:t>
      </w:r>
      <w:r>
        <w:rPr>
          <w:sz w:val="22"/>
        </w:rPr>
        <w:t>uma maneira que seja incompatível com os termos do contrato a ser firmado. À medida que o CONTRATANTE divulgue ou transfira seu conteúdo a um terceiro, a CONTRATADA não deverá ser responsável pela segurança, integridade ou confidencialidade de tal conteúdo fora do seu controle.</w:t>
      </w:r>
    </w:p>
    <w:p>
      <w:pPr>
        <w:pStyle w:val="ListParagraph"/>
        <w:numPr>
          <w:ilvl w:val="2"/>
          <w:numId w:val="21"/>
        </w:numPr>
        <w:tabs>
          <w:tab w:pos="856" w:val="left" w:leader="none"/>
        </w:tabs>
        <w:spacing w:line="360" w:lineRule="auto" w:before="0" w:after="0"/>
        <w:ind w:left="100" w:right="252" w:firstLine="0"/>
        <w:jc w:val="both"/>
        <w:rPr>
          <w:sz w:val="22"/>
        </w:rPr>
      </w:pPr>
      <w:r>
        <w:rPr>
          <w:sz w:val="22"/>
        </w:rPr>
        <w:t>A CONTRATADA pode limitar temporariamente (total ou parcialmente) o direito do CONTRATANTE</w:t>
      </w:r>
      <w:r>
        <w:rPr>
          <w:spacing w:val="25"/>
          <w:sz w:val="22"/>
        </w:rPr>
        <w:t> </w:t>
      </w:r>
      <w:r>
        <w:rPr>
          <w:sz w:val="22"/>
        </w:rPr>
        <w:t>de</w:t>
      </w:r>
      <w:r>
        <w:rPr>
          <w:spacing w:val="25"/>
          <w:sz w:val="22"/>
        </w:rPr>
        <w:t> </w:t>
      </w:r>
      <w:r>
        <w:rPr>
          <w:sz w:val="22"/>
        </w:rPr>
        <w:t>acessar</w:t>
      </w:r>
      <w:r>
        <w:rPr>
          <w:spacing w:val="25"/>
          <w:sz w:val="22"/>
        </w:rPr>
        <w:t> </w:t>
      </w:r>
      <w:r>
        <w:rPr>
          <w:sz w:val="22"/>
        </w:rPr>
        <w:t>ou</w:t>
      </w:r>
      <w:r>
        <w:rPr>
          <w:spacing w:val="25"/>
          <w:sz w:val="22"/>
        </w:rPr>
        <w:t> </w:t>
      </w:r>
      <w:r>
        <w:rPr>
          <w:sz w:val="22"/>
        </w:rPr>
        <w:t>usar</w:t>
      </w:r>
      <w:r>
        <w:rPr>
          <w:spacing w:val="25"/>
          <w:sz w:val="22"/>
        </w:rPr>
        <w:t> </w:t>
      </w:r>
      <w:r>
        <w:rPr>
          <w:sz w:val="22"/>
        </w:rPr>
        <w:t>o</w:t>
      </w:r>
      <w:r>
        <w:rPr>
          <w:spacing w:val="25"/>
          <w:sz w:val="22"/>
        </w:rPr>
        <w:t> </w:t>
      </w:r>
      <w:r>
        <w:rPr>
          <w:sz w:val="22"/>
        </w:rPr>
        <w:t>catálogo</w:t>
      </w:r>
      <w:r>
        <w:rPr>
          <w:spacing w:val="25"/>
          <w:sz w:val="22"/>
        </w:rPr>
        <w:t> </w:t>
      </w:r>
      <w:r>
        <w:rPr>
          <w:sz w:val="22"/>
        </w:rPr>
        <w:t>de</w:t>
      </w:r>
      <w:r>
        <w:rPr>
          <w:spacing w:val="25"/>
          <w:sz w:val="22"/>
        </w:rPr>
        <w:t> </w:t>
      </w:r>
      <w:r>
        <w:rPr>
          <w:sz w:val="22"/>
        </w:rPr>
        <w:t>serviços,</w:t>
      </w:r>
      <w:r>
        <w:rPr>
          <w:spacing w:val="25"/>
          <w:sz w:val="22"/>
        </w:rPr>
        <w:t> </w:t>
      </w:r>
      <w:r>
        <w:rPr>
          <w:sz w:val="22"/>
        </w:rPr>
        <w:t>se for identificado que seu o</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4"/>
      </w:pPr>
      <w:r>
        <w:rPr/>
        <w:t>uso representa um risco, falha de segurança ou uma ameaça à função das ofertas de serviços dos provedores parceiros. Essa limitação somente deverá ser aplicada após uma notificação ao CONTRATANTE.</w:t>
      </w:r>
    </w:p>
    <w:p>
      <w:pPr>
        <w:pStyle w:val="ListParagraph"/>
        <w:numPr>
          <w:ilvl w:val="3"/>
          <w:numId w:val="21"/>
        </w:numPr>
        <w:tabs>
          <w:tab w:pos="1038" w:val="left" w:leader="none"/>
        </w:tabs>
        <w:spacing w:line="360" w:lineRule="auto" w:before="0" w:after="0"/>
        <w:ind w:left="100" w:right="253" w:firstLine="0"/>
        <w:jc w:val="both"/>
        <w:rPr>
          <w:sz w:val="22"/>
        </w:rPr>
      </w:pPr>
      <w:r>
        <w:rPr>
          <w:sz w:val="22"/>
        </w:rPr>
        <w:t>A CONTRATADA restaurará o acesso imediatamente após o CONTRATANTE ter resolvido o problema que deu origem à limitação.</w:t>
      </w:r>
    </w:p>
    <w:p>
      <w:pPr>
        <w:pStyle w:val="ListParagraph"/>
        <w:numPr>
          <w:ilvl w:val="3"/>
          <w:numId w:val="21"/>
        </w:numPr>
        <w:tabs>
          <w:tab w:pos="1038" w:val="left" w:leader="none"/>
        </w:tabs>
        <w:spacing w:line="360" w:lineRule="auto" w:before="0" w:after="0"/>
        <w:ind w:left="100" w:right="253" w:firstLine="0"/>
        <w:jc w:val="both"/>
        <w:rPr>
          <w:sz w:val="22"/>
        </w:rPr>
      </w:pPr>
      <w:r>
        <w:rPr>
          <w:sz w:val="22"/>
        </w:rPr>
        <w:t>O CONTRATANTE manter-se-á responsável pelo pagamento integral do uso dos serviços durante o período de limitação.</w:t>
      </w:r>
    </w:p>
    <w:p>
      <w:pPr>
        <w:pStyle w:val="ListParagraph"/>
        <w:numPr>
          <w:ilvl w:val="2"/>
          <w:numId w:val="21"/>
        </w:numPr>
        <w:tabs>
          <w:tab w:pos="841" w:val="left" w:leader="none"/>
        </w:tabs>
        <w:spacing w:line="360" w:lineRule="auto" w:before="0" w:after="0"/>
        <w:ind w:left="100" w:right="258" w:firstLine="0"/>
        <w:jc w:val="both"/>
        <w:rPr>
          <w:sz w:val="22"/>
        </w:rPr>
      </w:pPr>
      <w:r>
        <w:rPr>
          <w:sz w:val="22"/>
        </w:rPr>
        <w:t>O CONTRATANTE deverá ser o responsável por manter</w:t>
      </w:r>
      <w:r>
        <w:rPr>
          <w:spacing w:val="-6"/>
          <w:sz w:val="22"/>
        </w:rPr>
        <w:t> </w:t>
      </w:r>
      <w:r>
        <w:rPr>
          <w:sz w:val="22"/>
        </w:rPr>
        <w:t>a</w:t>
      </w:r>
      <w:r>
        <w:rPr>
          <w:spacing w:val="-6"/>
          <w:sz w:val="22"/>
        </w:rPr>
        <w:t> </w:t>
      </w:r>
      <w:r>
        <w:rPr>
          <w:sz w:val="22"/>
        </w:rPr>
        <w:t>confidencialidade</w:t>
      </w:r>
      <w:r>
        <w:rPr>
          <w:spacing w:val="-6"/>
          <w:sz w:val="22"/>
        </w:rPr>
        <w:t> </w:t>
      </w:r>
      <w:r>
        <w:rPr>
          <w:sz w:val="22"/>
        </w:rPr>
        <w:t>de</w:t>
      </w:r>
      <w:r>
        <w:rPr>
          <w:spacing w:val="-6"/>
          <w:sz w:val="22"/>
        </w:rPr>
        <w:t> </w:t>
      </w:r>
      <w:r>
        <w:rPr>
          <w:sz w:val="22"/>
        </w:rPr>
        <w:t>sua conta e a segurança de quaisquer senhas, chaves de autenticação ou credenciais de segurança usadas para permitir seu acesso aos serviços, assim como todas as atividades que ocorram na sua conta.</w:t>
      </w:r>
    </w:p>
    <w:p>
      <w:pPr>
        <w:pStyle w:val="ListParagraph"/>
        <w:numPr>
          <w:ilvl w:val="3"/>
          <w:numId w:val="21"/>
        </w:numPr>
        <w:tabs>
          <w:tab w:pos="1098" w:val="left" w:leader="none"/>
        </w:tabs>
        <w:spacing w:line="360" w:lineRule="auto" w:before="0" w:after="0"/>
        <w:ind w:left="100" w:right="254" w:firstLine="0"/>
        <w:jc w:val="both"/>
        <w:rPr>
          <w:sz w:val="22"/>
        </w:rPr>
      </w:pPr>
      <w:r>
        <w:rPr>
          <w:sz w:val="22"/>
        </w:rPr>
        <w:t>É de responsabilidade do CONTRATANTE notificar o CONTRATADA sobre qualquer uso não autorizado ou indevido de sua conta ou qualquer incidente</w:t>
      </w:r>
      <w:r>
        <w:rPr>
          <w:spacing w:val="-3"/>
          <w:sz w:val="22"/>
        </w:rPr>
        <w:t> </w:t>
      </w:r>
      <w:r>
        <w:rPr>
          <w:sz w:val="22"/>
        </w:rPr>
        <w:t>de</w:t>
      </w:r>
      <w:r>
        <w:rPr>
          <w:spacing w:val="-3"/>
          <w:sz w:val="22"/>
        </w:rPr>
        <w:t> </w:t>
      </w:r>
      <w:r>
        <w:rPr>
          <w:sz w:val="22"/>
        </w:rPr>
        <w:t>segurança relacionado aos serviços.</w:t>
      </w:r>
    </w:p>
    <w:p>
      <w:pPr>
        <w:pStyle w:val="ListParagraph"/>
        <w:numPr>
          <w:ilvl w:val="3"/>
          <w:numId w:val="21"/>
        </w:numPr>
        <w:tabs>
          <w:tab w:pos="1128" w:val="left" w:leader="none"/>
        </w:tabs>
        <w:spacing w:line="360" w:lineRule="auto" w:before="0" w:after="0"/>
        <w:ind w:left="100" w:right="261" w:firstLine="0"/>
        <w:jc w:val="both"/>
        <w:rPr>
          <w:sz w:val="22"/>
        </w:rPr>
      </w:pPr>
      <w:r>
        <w:rPr>
          <w:sz w:val="22"/>
        </w:rPr>
        <w:t>O CONTRATANTE reconhece e concorda que a CONTRATADA não se responsabilizará por qualquer uso não autorizado ou indevido de sua conta.</w:t>
      </w:r>
    </w:p>
    <w:p>
      <w:pPr>
        <w:pStyle w:val="BodyText"/>
        <w:spacing w:before="126"/>
        <w:ind w:left="0"/>
        <w:jc w:val="left"/>
      </w:pPr>
    </w:p>
    <w:p>
      <w:pPr>
        <w:pStyle w:val="Heading2"/>
        <w:numPr>
          <w:ilvl w:val="0"/>
          <w:numId w:val="21"/>
        </w:numPr>
        <w:tabs>
          <w:tab w:pos="342" w:val="left" w:leader="none"/>
        </w:tabs>
        <w:spacing w:line="240" w:lineRule="auto" w:before="1" w:after="0"/>
        <w:ind w:left="342" w:right="0" w:hanging="242"/>
        <w:jc w:val="left"/>
      </w:pPr>
      <w:r>
        <w:rPr/>
        <w:t>CONTROLE</w:t>
      </w:r>
      <w:r>
        <w:rPr>
          <w:spacing w:val="-7"/>
        </w:rPr>
        <w:t> </w:t>
      </w:r>
      <w:r>
        <w:rPr/>
        <w:t>DE</w:t>
      </w:r>
      <w:r>
        <w:rPr>
          <w:spacing w:val="-4"/>
        </w:rPr>
        <w:t> </w:t>
      </w:r>
      <w:r>
        <w:rPr/>
        <w:t>ACESSO</w:t>
      </w:r>
      <w:r>
        <w:rPr>
          <w:spacing w:val="-4"/>
        </w:rPr>
        <w:t> </w:t>
      </w:r>
      <w:r>
        <w:rPr/>
        <w:t>E</w:t>
      </w:r>
      <w:r>
        <w:rPr>
          <w:spacing w:val="-4"/>
        </w:rPr>
        <w:t> </w:t>
      </w:r>
      <w:r>
        <w:rPr>
          <w:spacing w:val="-2"/>
        </w:rPr>
        <w:t>VALIDAÇÃO</w:t>
      </w:r>
    </w:p>
    <w:p>
      <w:pPr>
        <w:pStyle w:val="ListParagraph"/>
        <w:numPr>
          <w:ilvl w:val="1"/>
          <w:numId w:val="21"/>
        </w:numPr>
        <w:tabs>
          <w:tab w:pos="539" w:val="left" w:leader="none"/>
        </w:tabs>
        <w:spacing w:line="360" w:lineRule="auto" w:before="126" w:after="0"/>
        <w:ind w:left="100" w:right="252" w:firstLine="0"/>
        <w:jc w:val="both"/>
        <w:rPr>
          <w:sz w:val="22"/>
        </w:rPr>
      </w:pPr>
      <w:r>
        <w:rPr>
          <w:sz w:val="22"/>
        </w:rPr>
        <w:t>A habilitação de credenciais deverá ser disponibilizada por níveis de acesso,</w:t>
      </w:r>
      <w:r>
        <w:rPr>
          <w:spacing w:val="-3"/>
          <w:sz w:val="22"/>
        </w:rPr>
        <w:t> </w:t>
      </w:r>
      <w:r>
        <w:rPr>
          <w:sz w:val="22"/>
        </w:rPr>
        <w:t>ficando</w:t>
      </w:r>
      <w:r>
        <w:rPr>
          <w:spacing w:val="-3"/>
          <w:sz w:val="22"/>
        </w:rPr>
        <w:t> </w:t>
      </w:r>
      <w:r>
        <w:rPr>
          <w:sz w:val="22"/>
        </w:rPr>
        <w:t>a critério do CONTRATANTE definir os usuários que receberão contas de acesso e seus perfis de privilégios.</w:t>
      </w:r>
    </w:p>
    <w:p>
      <w:pPr>
        <w:pStyle w:val="BodyText"/>
        <w:spacing w:before="126"/>
        <w:ind w:left="0"/>
        <w:jc w:val="left"/>
      </w:pPr>
    </w:p>
    <w:p>
      <w:pPr>
        <w:pStyle w:val="Heading2"/>
        <w:numPr>
          <w:ilvl w:val="0"/>
          <w:numId w:val="21"/>
        </w:numPr>
        <w:tabs>
          <w:tab w:pos="342" w:val="left" w:leader="none"/>
        </w:tabs>
        <w:spacing w:line="240" w:lineRule="auto" w:before="1" w:after="0"/>
        <w:ind w:left="342" w:right="0" w:hanging="242"/>
        <w:jc w:val="left"/>
      </w:pPr>
      <w:r>
        <w:rPr/>
        <w:t>DA</w:t>
      </w:r>
      <w:r>
        <w:rPr>
          <w:spacing w:val="-10"/>
        </w:rPr>
        <w:t> </w:t>
      </w:r>
      <w:r>
        <w:rPr/>
        <w:t>PROPRIEDADE</w:t>
      </w:r>
      <w:r>
        <w:rPr>
          <w:spacing w:val="-7"/>
        </w:rPr>
        <w:t> </w:t>
      </w:r>
      <w:r>
        <w:rPr/>
        <w:t>INTELECTUAL</w:t>
      </w:r>
      <w:r>
        <w:rPr>
          <w:spacing w:val="-7"/>
        </w:rPr>
        <w:t> </w:t>
      </w:r>
      <w:r>
        <w:rPr/>
        <w:t>E</w:t>
      </w:r>
      <w:r>
        <w:rPr>
          <w:spacing w:val="-7"/>
        </w:rPr>
        <w:t> </w:t>
      </w:r>
      <w:r>
        <w:rPr/>
        <w:t>DIREITO</w:t>
      </w:r>
      <w:r>
        <w:rPr>
          <w:spacing w:val="-7"/>
        </w:rPr>
        <w:t> </w:t>
      </w:r>
      <w:r>
        <w:rPr>
          <w:spacing w:val="-2"/>
        </w:rPr>
        <w:t>AUTORAL</w:t>
      </w:r>
    </w:p>
    <w:p>
      <w:pPr>
        <w:pStyle w:val="ListParagraph"/>
        <w:numPr>
          <w:ilvl w:val="1"/>
          <w:numId w:val="21"/>
        </w:numPr>
        <w:tabs>
          <w:tab w:pos="659" w:val="left" w:leader="none"/>
        </w:tabs>
        <w:spacing w:line="360" w:lineRule="auto" w:before="126" w:after="0"/>
        <w:ind w:left="100" w:right="252" w:firstLine="0"/>
        <w:jc w:val="both"/>
        <w:rPr>
          <w:sz w:val="22"/>
        </w:rPr>
      </w:pPr>
      <w:r>
        <w:rPr>
          <w:sz w:val="22"/>
        </w:rPr>
        <w:t>A propriedade intelectual da tecnologia e modelos desenvolvidos direta ou indiretamente para a prestação dos serviços definidos neste contrato é exclusiva da </w:t>
      </w:r>
      <w:r>
        <w:rPr>
          <w:spacing w:val="-2"/>
          <w:sz w:val="22"/>
        </w:rPr>
        <w:t>CONTRATADA.</w:t>
      </w:r>
    </w:p>
    <w:p>
      <w:pPr>
        <w:pStyle w:val="BodyText"/>
        <w:spacing w:before="126"/>
        <w:ind w:left="0"/>
        <w:jc w:val="left"/>
      </w:pPr>
    </w:p>
    <w:p>
      <w:pPr>
        <w:pStyle w:val="Heading2"/>
        <w:numPr>
          <w:ilvl w:val="0"/>
          <w:numId w:val="21"/>
        </w:numPr>
        <w:tabs>
          <w:tab w:pos="342" w:val="left" w:leader="none"/>
        </w:tabs>
        <w:spacing w:line="240" w:lineRule="auto" w:before="1" w:after="0"/>
        <w:ind w:left="342" w:right="0" w:hanging="242"/>
        <w:jc w:val="left"/>
      </w:pPr>
      <w:r>
        <w:rPr/>
        <w:t>NÍVEIS</w:t>
      </w:r>
      <w:r>
        <w:rPr>
          <w:spacing w:val="-4"/>
        </w:rPr>
        <w:t> </w:t>
      </w:r>
      <w:r>
        <w:rPr/>
        <w:t>DE</w:t>
      </w:r>
      <w:r>
        <w:rPr>
          <w:spacing w:val="-4"/>
        </w:rPr>
        <w:t> </w:t>
      </w:r>
      <w:r>
        <w:rPr>
          <w:spacing w:val="-2"/>
        </w:rPr>
        <w:t>SERVIÇO</w:t>
      </w:r>
    </w:p>
    <w:p>
      <w:pPr>
        <w:pStyle w:val="ListParagraph"/>
        <w:numPr>
          <w:ilvl w:val="1"/>
          <w:numId w:val="21"/>
        </w:numPr>
        <w:tabs>
          <w:tab w:pos="524" w:val="left" w:leader="none"/>
        </w:tabs>
        <w:spacing w:line="240" w:lineRule="auto" w:before="126" w:after="0"/>
        <w:ind w:left="524" w:right="0" w:hanging="424"/>
        <w:jc w:val="both"/>
        <w:rPr>
          <w:sz w:val="22"/>
        </w:rPr>
      </w:pPr>
      <w:r>
        <w:rPr>
          <w:sz w:val="22"/>
        </w:rPr>
        <w:t>Ficam</w:t>
      </w:r>
      <w:r>
        <w:rPr>
          <w:spacing w:val="-6"/>
          <w:sz w:val="22"/>
        </w:rPr>
        <w:t> </w:t>
      </w:r>
      <w:r>
        <w:rPr>
          <w:sz w:val="22"/>
        </w:rPr>
        <w:t>acordados</w:t>
      </w:r>
      <w:r>
        <w:rPr>
          <w:spacing w:val="-5"/>
          <w:sz w:val="22"/>
        </w:rPr>
        <w:t> </w:t>
      </w:r>
      <w:r>
        <w:rPr>
          <w:sz w:val="22"/>
        </w:rPr>
        <w:t>os</w:t>
      </w:r>
      <w:r>
        <w:rPr>
          <w:spacing w:val="-5"/>
          <w:sz w:val="22"/>
        </w:rPr>
        <w:t> </w:t>
      </w:r>
      <w:r>
        <w:rPr>
          <w:sz w:val="22"/>
        </w:rPr>
        <w:t>níveis</w:t>
      </w:r>
      <w:r>
        <w:rPr>
          <w:spacing w:val="-6"/>
          <w:sz w:val="22"/>
        </w:rPr>
        <w:t> </w:t>
      </w:r>
      <w:r>
        <w:rPr>
          <w:sz w:val="22"/>
        </w:rPr>
        <w:t>de</w:t>
      </w:r>
      <w:r>
        <w:rPr>
          <w:spacing w:val="-5"/>
          <w:sz w:val="22"/>
        </w:rPr>
        <w:t> </w:t>
      </w:r>
      <w:r>
        <w:rPr>
          <w:sz w:val="22"/>
        </w:rPr>
        <w:t>serviço</w:t>
      </w:r>
      <w:r>
        <w:rPr>
          <w:spacing w:val="-5"/>
          <w:sz w:val="22"/>
        </w:rPr>
        <w:t> </w:t>
      </w:r>
      <w:r>
        <w:rPr>
          <w:sz w:val="22"/>
        </w:rPr>
        <w:t>abaixo</w:t>
      </w:r>
      <w:r>
        <w:rPr>
          <w:spacing w:val="-5"/>
          <w:sz w:val="22"/>
        </w:rPr>
        <w:t> </w:t>
      </w:r>
      <w:r>
        <w:rPr>
          <w:spacing w:val="-2"/>
          <w:sz w:val="22"/>
        </w:rPr>
        <w:t>descritos:</w:t>
      </w:r>
    </w:p>
    <w:p>
      <w:pPr>
        <w:pStyle w:val="BodyText"/>
        <w:ind w:left="0"/>
        <w:jc w:val="left"/>
        <w:rPr>
          <w:sz w:val="20"/>
        </w:rPr>
      </w:pPr>
    </w:p>
    <w:p>
      <w:pPr>
        <w:pStyle w:val="BodyText"/>
        <w:spacing w:before="38"/>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80"/>
        <w:gridCol w:w="2740"/>
        <w:gridCol w:w="4380"/>
      </w:tblGrid>
      <w:tr>
        <w:trPr>
          <w:trHeight w:val="559" w:hRule="atLeast"/>
        </w:trPr>
        <w:tc>
          <w:tcPr>
            <w:tcW w:w="1880" w:type="dxa"/>
          </w:tcPr>
          <w:p>
            <w:pPr>
              <w:pStyle w:val="TableParagraph"/>
              <w:spacing w:before="153"/>
              <w:ind w:left="12" w:right="2"/>
              <w:jc w:val="center"/>
              <w:rPr>
                <w:sz w:val="20"/>
              </w:rPr>
            </w:pPr>
            <w:r>
              <w:rPr>
                <w:spacing w:val="-2"/>
                <w:sz w:val="20"/>
              </w:rPr>
              <w:t>Indicador</w:t>
            </w:r>
          </w:p>
        </w:tc>
        <w:tc>
          <w:tcPr>
            <w:tcW w:w="2740" w:type="dxa"/>
          </w:tcPr>
          <w:p>
            <w:pPr>
              <w:pStyle w:val="TableParagraph"/>
              <w:spacing w:before="153"/>
              <w:ind w:left="10"/>
              <w:jc w:val="center"/>
              <w:rPr>
                <w:sz w:val="20"/>
              </w:rPr>
            </w:pPr>
            <w:r>
              <w:rPr>
                <w:spacing w:val="-2"/>
                <w:sz w:val="20"/>
              </w:rPr>
              <w:t>Serviço</w:t>
            </w:r>
          </w:p>
        </w:tc>
        <w:tc>
          <w:tcPr>
            <w:tcW w:w="4380" w:type="dxa"/>
          </w:tcPr>
          <w:p>
            <w:pPr>
              <w:pStyle w:val="TableParagraph"/>
              <w:spacing w:line="276" w:lineRule="auto" w:before="47"/>
              <w:ind w:left="1584" w:right="1582"/>
              <w:jc w:val="center"/>
              <w:rPr>
                <w:sz w:val="18"/>
              </w:rPr>
            </w:pPr>
            <w:r>
              <w:rPr>
                <w:sz w:val="18"/>
              </w:rPr>
              <w:t>Nível</w:t>
            </w:r>
            <w:r>
              <w:rPr>
                <w:spacing w:val="-13"/>
                <w:sz w:val="18"/>
              </w:rPr>
              <w:t> </w:t>
            </w:r>
            <w:r>
              <w:rPr>
                <w:sz w:val="18"/>
              </w:rPr>
              <w:t>de </w:t>
            </w:r>
            <w:r>
              <w:rPr>
                <w:spacing w:val="-2"/>
                <w:sz w:val="18"/>
              </w:rPr>
              <w:t>Serviço</w:t>
            </w:r>
          </w:p>
        </w:tc>
      </w:tr>
      <w:tr>
        <w:trPr>
          <w:trHeight w:val="261" w:hRule="atLeast"/>
        </w:trPr>
        <w:tc>
          <w:tcPr>
            <w:tcW w:w="1880" w:type="dxa"/>
            <w:tcBorders>
              <w:bottom w:val="nil"/>
            </w:tcBorders>
          </w:tcPr>
          <w:p>
            <w:pPr>
              <w:pStyle w:val="TableParagraph"/>
              <w:spacing w:line="193" w:lineRule="exact" w:before="49"/>
              <w:ind w:left="12" w:right="2"/>
              <w:jc w:val="center"/>
              <w:rPr>
                <w:sz w:val="18"/>
              </w:rPr>
            </w:pPr>
            <w:r>
              <w:rPr>
                <w:spacing w:val="-2"/>
                <w:sz w:val="18"/>
              </w:rPr>
              <w:t>Tempo</w:t>
            </w:r>
            <w:r>
              <w:rPr>
                <w:spacing w:val="-10"/>
                <w:sz w:val="18"/>
              </w:rPr>
              <w:t> </w:t>
            </w:r>
            <w:r>
              <w:rPr>
                <w:spacing w:val="-5"/>
                <w:sz w:val="18"/>
              </w:rPr>
              <w:t>de</w:t>
            </w:r>
          </w:p>
        </w:tc>
        <w:tc>
          <w:tcPr>
            <w:tcW w:w="2740" w:type="dxa"/>
            <w:tcBorders>
              <w:bottom w:val="nil"/>
            </w:tcBorders>
          </w:tcPr>
          <w:p>
            <w:pPr>
              <w:pStyle w:val="TableParagraph"/>
              <w:rPr>
                <w:rFonts w:ascii="Times New Roman"/>
                <w:sz w:val="18"/>
              </w:rPr>
            </w:pPr>
          </w:p>
        </w:tc>
        <w:tc>
          <w:tcPr>
            <w:tcW w:w="4380" w:type="dxa"/>
            <w:tcBorders>
              <w:bottom w:val="nil"/>
            </w:tcBorders>
          </w:tcPr>
          <w:p>
            <w:pPr>
              <w:pStyle w:val="TableParagraph"/>
              <w:rPr>
                <w:rFonts w:ascii="Times New Roman"/>
                <w:sz w:val="18"/>
              </w:rPr>
            </w:pPr>
          </w:p>
        </w:tc>
      </w:tr>
      <w:tr>
        <w:trPr>
          <w:trHeight w:val="500" w:hRule="atLeast"/>
        </w:trPr>
        <w:tc>
          <w:tcPr>
            <w:tcW w:w="1880" w:type="dxa"/>
            <w:tcBorders>
              <w:top w:val="nil"/>
              <w:bottom w:val="nil"/>
            </w:tcBorders>
          </w:tcPr>
          <w:p>
            <w:pPr>
              <w:pStyle w:val="TableParagraph"/>
              <w:spacing w:line="238" w:lineRule="exact" w:before="4"/>
              <w:ind w:left="344" w:right="294" w:hanging="36"/>
              <w:rPr>
                <w:sz w:val="18"/>
              </w:rPr>
            </w:pPr>
            <w:r>
              <w:rPr>
                <w:sz w:val="18"/>
              </w:rPr>
              <w:t>Atendimento</w:t>
            </w:r>
            <w:r>
              <w:rPr>
                <w:spacing w:val="-13"/>
                <w:sz w:val="18"/>
              </w:rPr>
              <w:t> </w:t>
            </w:r>
            <w:r>
              <w:rPr>
                <w:sz w:val="18"/>
              </w:rPr>
              <w:t>às solicitações </w:t>
            </w:r>
            <w:r>
              <w:rPr>
                <w:spacing w:val="-5"/>
                <w:sz w:val="18"/>
              </w:rPr>
              <w:t>de</w:t>
            </w:r>
          </w:p>
        </w:tc>
        <w:tc>
          <w:tcPr>
            <w:tcW w:w="2740" w:type="dxa"/>
            <w:tcBorders>
              <w:top w:val="nil"/>
              <w:bottom w:val="nil"/>
            </w:tcBorders>
          </w:tcPr>
          <w:p>
            <w:pPr>
              <w:pStyle w:val="TableParagraph"/>
              <w:spacing w:before="131"/>
              <w:ind w:left="10"/>
              <w:jc w:val="center"/>
              <w:rPr>
                <w:sz w:val="20"/>
              </w:rPr>
            </w:pPr>
            <w:r>
              <w:rPr>
                <w:sz w:val="20"/>
              </w:rPr>
              <w:t>Cloud</w:t>
            </w:r>
            <w:r>
              <w:rPr>
                <w:spacing w:val="-7"/>
                <w:sz w:val="20"/>
              </w:rPr>
              <w:t> </w:t>
            </w:r>
            <w:r>
              <w:rPr>
                <w:sz w:val="20"/>
              </w:rPr>
              <w:t>Services</w:t>
            </w:r>
            <w:r>
              <w:rPr>
                <w:spacing w:val="-6"/>
                <w:sz w:val="20"/>
              </w:rPr>
              <w:t> </w:t>
            </w:r>
            <w:r>
              <w:rPr>
                <w:spacing w:val="-2"/>
                <w:sz w:val="20"/>
              </w:rPr>
              <w:t>Brokerage</w:t>
            </w:r>
          </w:p>
        </w:tc>
        <w:tc>
          <w:tcPr>
            <w:tcW w:w="4380" w:type="dxa"/>
            <w:tcBorders>
              <w:top w:val="nil"/>
              <w:bottom w:val="nil"/>
            </w:tcBorders>
          </w:tcPr>
          <w:p>
            <w:pPr>
              <w:pStyle w:val="TableParagraph"/>
              <w:spacing w:line="229" w:lineRule="exact"/>
              <w:ind w:left="1584" w:right="1584"/>
              <w:jc w:val="center"/>
              <w:rPr>
                <w:sz w:val="20"/>
              </w:rPr>
            </w:pPr>
            <w:r>
              <w:rPr>
                <w:spacing w:val="-4"/>
                <w:sz w:val="20"/>
              </w:rPr>
              <w:t>Tempo</w:t>
            </w:r>
            <w:r>
              <w:rPr>
                <w:spacing w:val="-9"/>
                <w:sz w:val="20"/>
              </w:rPr>
              <w:t> </w:t>
            </w:r>
            <w:r>
              <w:rPr>
                <w:spacing w:val="-5"/>
                <w:sz w:val="20"/>
              </w:rPr>
              <w:t>de</w:t>
            </w:r>
          </w:p>
          <w:p>
            <w:pPr>
              <w:pStyle w:val="TableParagraph"/>
              <w:spacing w:line="217" w:lineRule="exact" w:before="34"/>
              <w:ind w:left="44" w:right="44"/>
              <w:jc w:val="center"/>
              <w:rPr>
                <w:sz w:val="20"/>
              </w:rPr>
            </w:pPr>
            <w:r>
              <w:rPr>
                <w:sz w:val="20"/>
              </w:rPr>
              <w:t>Conclusão</w:t>
            </w:r>
            <w:r>
              <w:rPr>
                <w:spacing w:val="-6"/>
                <w:sz w:val="20"/>
              </w:rPr>
              <w:t> </w:t>
            </w:r>
            <w:r>
              <w:rPr>
                <w:sz w:val="20"/>
              </w:rPr>
              <w:t>do</w:t>
            </w:r>
            <w:r>
              <w:rPr>
                <w:spacing w:val="-5"/>
                <w:sz w:val="20"/>
              </w:rPr>
              <w:t> </w:t>
            </w:r>
            <w:r>
              <w:rPr>
                <w:sz w:val="20"/>
              </w:rPr>
              <w:t>Atendimento</w:t>
            </w:r>
            <w:r>
              <w:rPr>
                <w:spacing w:val="-5"/>
                <w:sz w:val="20"/>
              </w:rPr>
              <w:t> </w:t>
            </w:r>
            <w:r>
              <w:rPr>
                <w:sz w:val="20"/>
              </w:rPr>
              <w:t>do</w:t>
            </w:r>
            <w:r>
              <w:rPr>
                <w:spacing w:val="-6"/>
                <w:sz w:val="20"/>
              </w:rPr>
              <w:t> </w:t>
            </w:r>
            <w:r>
              <w:rPr>
                <w:sz w:val="20"/>
              </w:rPr>
              <w:t>ticket</w:t>
            </w:r>
            <w:r>
              <w:rPr>
                <w:spacing w:val="-5"/>
                <w:sz w:val="20"/>
              </w:rPr>
              <w:t> </w:t>
            </w:r>
            <w:r>
              <w:rPr>
                <w:sz w:val="20"/>
              </w:rPr>
              <w:t>&lt;=</w:t>
            </w:r>
            <w:r>
              <w:rPr>
                <w:spacing w:val="-5"/>
                <w:sz w:val="20"/>
              </w:rPr>
              <w:t> </w:t>
            </w:r>
            <w:r>
              <w:rPr>
                <w:spacing w:val="-2"/>
                <w:sz w:val="20"/>
              </w:rPr>
              <w:t>72horas</w:t>
            </w:r>
          </w:p>
        </w:tc>
      </w:tr>
      <w:tr>
        <w:trPr>
          <w:trHeight w:val="278" w:hRule="atLeast"/>
        </w:trPr>
        <w:tc>
          <w:tcPr>
            <w:tcW w:w="1880" w:type="dxa"/>
            <w:tcBorders>
              <w:top w:val="nil"/>
            </w:tcBorders>
          </w:tcPr>
          <w:p>
            <w:pPr>
              <w:pStyle w:val="TableParagraph"/>
              <w:spacing w:before="1"/>
              <w:ind w:left="12" w:right="2"/>
              <w:jc w:val="center"/>
              <w:rPr>
                <w:sz w:val="18"/>
              </w:rPr>
            </w:pPr>
            <w:r>
              <w:rPr>
                <w:sz w:val="18"/>
              </w:rPr>
              <w:t>cadastro de </w:t>
            </w:r>
            <w:r>
              <w:rPr>
                <w:spacing w:val="-2"/>
                <w:sz w:val="18"/>
              </w:rPr>
              <w:t>usuário</w:t>
            </w:r>
          </w:p>
        </w:tc>
        <w:tc>
          <w:tcPr>
            <w:tcW w:w="2740" w:type="dxa"/>
            <w:tcBorders>
              <w:top w:val="nil"/>
            </w:tcBorders>
          </w:tcPr>
          <w:p>
            <w:pPr>
              <w:pStyle w:val="TableParagraph"/>
              <w:rPr>
                <w:rFonts w:ascii="Times New Roman"/>
                <w:sz w:val="20"/>
              </w:rPr>
            </w:pPr>
          </w:p>
        </w:tc>
        <w:tc>
          <w:tcPr>
            <w:tcW w:w="4380" w:type="dxa"/>
            <w:tcBorders>
              <w:top w:val="nil"/>
            </w:tcBorders>
          </w:tcPr>
          <w:p>
            <w:pPr>
              <w:pStyle w:val="TableParagraph"/>
              <w:rPr>
                <w:rFonts w:ascii="Times New Roman"/>
                <w:sz w:val="20"/>
              </w:rPr>
            </w:pPr>
          </w:p>
        </w:tc>
      </w:tr>
    </w:tbl>
    <w:p>
      <w:pPr>
        <w:spacing w:after="0"/>
        <w:rPr>
          <w:rFonts w:ascii="Times New Roman"/>
          <w:sz w:val="20"/>
        </w:rPr>
        <w:sectPr>
          <w:pgSz w:w="11920" w:h="16840"/>
          <w:pgMar w:header="198" w:footer="533" w:top="1800" w:bottom="720" w:left="1340" w:right="1200"/>
        </w:sectPr>
      </w:pPr>
    </w:p>
    <w:p>
      <w:pPr>
        <w:pStyle w:val="BodyText"/>
        <w:spacing w:before="10"/>
        <w:ind w:left="0"/>
        <w:jc w:val="left"/>
        <w:rPr>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80"/>
        <w:gridCol w:w="2740"/>
        <w:gridCol w:w="4380"/>
      </w:tblGrid>
      <w:tr>
        <w:trPr>
          <w:trHeight w:val="599" w:hRule="atLeast"/>
        </w:trPr>
        <w:tc>
          <w:tcPr>
            <w:tcW w:w="1880" w:type="dxa"/>
            <w:vMerge w:val="restart"/>
          </w:tcPr>
          <w:p>
            <w:pPr>
              <w:pStyle w:val="TableParagraph"/>
              <w:rPr>
                <w:sz w:val="20"/>
              </w:rPr>
            </w:pPr>
          </w:p>
          <w:p>
            <w:pPr>
              <w:pStyle w:val="TableParagraph"/>
              <w:rPr>
                <w:sz w:val="20"/>
              </w:rPr>
            </w:pPr>
          </w:p>
          <w:p>
            <w:pPr>
              <w:pStyle w:val="TableParagraph"/>
              <w:spacing w:before="40"/>
              <w:rPr>
                <w:sz w:val="20"/>
              </w:rPr>
            </w:pPr>
          </w:p>
          <w:p>
            <w:pPr>
              <w:pStyle w:val="TableParagraph"/>
              <w:spacing w:line="276" w:lineRule="auto"/>
              <w:ind w:left="12"/>
              <w:jc w:val="center"/>
              <w:rPr>
                <w:sz w:val="20"/>
              </w:rPr>
            </w:pPr>
            <w:r>
              <w:rPr>
                <w:sz w:val="20"/>
              </w:rPr>
              <w:t>Eficiência no cumprimento</w:t>
            </w:r>
            <w:r>
              <w:rPr>
                <w:spacing w:val="-14"/>
                <w:sz w:val="20"/>
              </w:rPr>
              <w:t> </w:t>
            </w:r>
            <w:r>
              <w:rPr>
                <w:sz w:val="20"/>
              </w:rPr>
              <w:t>de </w:t>
            </w:r>
            <w:r>
              <w:rPr>
                <w:spacing w:val="-2"/>
                <w:sz w:val="20"/>
              </w:rPr>
              <w:t>prazo</w:t>
            </w:r>
          </w:p>
        </w:tc>
        <w:tc>
          <w:tcPr>
            <w:tcW w:w="2740" w:type="dxa"/>
          </w:tcPr>
          <w:p>
            <w:pPr>
              <w:pStyle w:val="TableParagraph"/>
              <w:spacing w:line="276" w:lineRule="auto" w:before="43"/>
              <w:ind w:left="420" w:hanging="217"/>
              <w:rPr>
                <w:sz w:val="20"/>
              </w:rPr>
            </w:pPr>
            <w:r>
              <w:rPr>
                <w:sz w:val="20"/>
              </w:rPr>
              <w:t>Serviços</w:t>
            </w:r>
            <w:r>
              <w:rPr>
                <w:spacing w:val="-13"/>
                <w:sz w:val="20"/>
              </w:rPr>
              <w:t> </w:t>
            </w:r>
            <w:r>
              <w:rPr>
                <w:sz w:val="20"/>
              </w:rPr>
              <w:t>para</w:t>
            </w:r>
            <w:r>
              <w:rPr>
                <w:spacing w:val="-13"/>
                <w:sz w:val="20"/>
              </w:rPr>
              <w:t> </w:t>
            </w:r>
            <w:r>
              <w:rPr>
                <w:sz w:val="20"/>
              </w:rPr>
              <w:t>desenho</w:t>
            </w:r>
            <w:r>
              <w:rPr>
                <w:spacing w:val="-13"/>
                <w:sz w:val="20"/>
              </w:rPr>
              <w:t> </w:t>
            </w:r>
            <w:r>
              <w:rPr>
                <w:sz w:val="20"/>
              </w:rPr>
              <w:t>de arquitetura de nuvem</w:t>
            </w:r>
          </w:p>
        </w:tc>
        <w:tc>
          <w:tcPr>
            <w:tcW w:w="438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75"/>
              <w:rPr>
                <w:sz w:val="20"/>
              </w:rPr>
            </w:pPr>
          </w:p>
          <w:p>
            <w:pPr>
              <w:pStyle w:val="TableParagraph"/>
              <w:ind w:left="685"/>
              <w:rPr>
                <w:sz w:val="20"/>
              </w:rPr>
            </w:pPr>
            <w:r>
              <w:rPr>
                <w:sz w:val="20"/>
              </w:rPr>
              <w:t>Prazo</w:t>
            </w:r>
            <w:r>
              <w:rPr>
                <w:spacing w:val="-7"/>
                <w:sz w:val="20"/>
              </w:rPr>
              <w:t> </w:t>
            </w:r>
            <w:r>
              <w:rPr>
                <w:sz w:val="20"/>
              </w:rPr>
              <w:t>estabelecido</w:t>
            </w:r>
            <w:r>
              <w:rPr>
                <w:spacing w:val="-7"/>
                <w:sz w:val="20"/>
              </w:rPr>
              <w:t> </w:t>
            </w:r>
            <w:r>
              <w:rPr>
                <w:sz w:val="20"/>
              </w:rPr>
              <w:t>por</w:t>
            </w:r>
            <w:r>
              <w:rPr>
                <w:spacing w:val="-6"/>
                <w:sz w:val="20"/>
              </w:rPr>
              <w:t> </w:t>
            </w:r>
            <w:r>
              <w:rPr>
                <w:spacing w:val="-2"/>
                <w:sz w:val="20"/>
              </w:rPr>
              <w:t>demanda.</w:t>
            </w:r>
          </w:p>
        </w:tc>
      </w:tr>
      <w:tr>
        <w:trPr>
          <w:trHeight w:val="1040" w:hRule="atLeast"/>
        </w:trPr>
        <w:tc>
          <w:tcPr>
            <w:tcW w:w="1880" w:type="dxa"/>
            <w:vMerge/>
            <w:tcBorders>
              <w:top w:val="nil"/>
            </w:tcBorders>
          </w:tcPr>
          <w:p>
            <w:pPr>
              <w:rPr>
                <w:sz w:val="2"/>
                <w:szCs w:val="2"/>
              </w:rPr>
            </w:pPr>
          </w:p>
        </w:tc>
        <w:tc>
          <w:tcPr>
            <w:tcW w:w="2740" w:type="dxa"/>
          </w:tcPr>
          <w:p>
            <w:pPr>
              <w:pStyle w:val="TableParagraph"/>
              <w:spacing w:line="276" w:lineRule="auto" w:before="57"/>
              <w:ind w:left="394" w:right="102" w:hanging="281"/>
              <w:rPr>
                <w:sz w:val="18"/>
              </w:rPr>
            </w:pPr>
            <w:r>
              <w:rPr>
                <w:sz w:val="18"/>
              </w:rPr>
              <w:t>Serviço</w:t>
            </w:r>
            <w:r>
              <w:rPr>
                <w:spacing w:val="-13"/>
                <w:sz w:val="18"/>
              </w:rPr>
              <w:t> </w:t>
            </w:r>
            <w:r>
              <w:rPr>
                <w:sz w:val="18"/>
              </w:rPr>
              <w:t>para</w:t>
            </w:r>
            <w:r>
              <w:rPr>
                <w:spacing w:val="-12"/>
                <w:sz w:val="18"/>
              </w:rPr>
              <w:t> </w:t>
            </w:r>
            <w:r>
              <w:rPr>
                <w:sz w:val="18"/>
              </w:rPr>
              <w:t>gerenciamento</w:t>
            </w:r>
            <w:r>
              <w:rPr>
                <w:spacing w:val="-13"/>
                <w:sz w:val="18"/>
              </w:rPr>
              <w:t> </w:t>
            </w:r>
            <w:r>
              <w:rPr>
                <w:sz w:val="18"/>
              </w:rPr>
              <w:t>de migração para nuvem Serviço de automação e engenharia para nuvem</w:t>
            </w:r>
          </w:p>
        </w:tc>
        <w:tc>
          <w:tcPr>
            <w:tcW w:w="4380" w:type="dxa"/>
            <w:vMerge/>
            <w:tcBorders>
              <w:top w:val="nil"/>
            </w:tcBorders>
          </w:tcPr>
          <w:p>
            <w:pPr>
              <w:rPr>
                <w:sz w:val="2"/>
                <w:szCs w:val="2"/>
              </w:rPr>
            </w:pPr>
          </w:p>
        </w:tc>
      </w:tr>
      <w:tr>
        <w:trPr>
          <w:trHeight w:val="560" w:hRule="atLeast"/>
        </w:trPr>
        <w:tc>
          <w:tcPr>
            <w:tcW w:w="1880" w:type="dxa"/>
            <w:vMerge/>
            <w:tcBorders>
              <w:top w:val="nil"/>
            </w:tcBorders>
          </w:tcPr>
          <w:p>
            <w:pPr>
              <w:rPr>
                <w:sz w:val="2"/>
                <w:szCs w:val="2"/>
              </w:rPr>
            </w:pPr>
          </w:p>
        </w:tc>
        <w:tc>
          <w:tcPr>
            <w:tcW w:w="2740" w:type="dxa"/>
          </w:tcPr>
          <w:p>
            <w:pPr>
              <w:pStyle w:val="TableParagraph"/>
              <w:spacing w:line="276" w:lineRule="auto" w:before="55"/>
              <w:ind w:left="1094" w:hanging="1031"/>
              <w:rPr>
                <w:sz w:val="18"/>
              </w:rPr>
            </w:pPr>
            <w:r>
              <w:rPr>
                <w:sz w:val="18"/>
              </w:rPr>
              <w:t>Serviço</w:t>
            </w:r>
            <w:r>
              <w:rPr>
                <w:spacing w:val="-13"/>
                <w:sz w:val="18"/>
              </w:rPr>
              <w:t> </w:t>
            </w:r>
            <w:r>
              <w:rPr>
                <w:sz w:val="18"/>
              </w:rPr>
              <w:t>profissional</w:t>
            </w:r>
            <w:r>
              <w:rPr>
                <w:spacing w:val="-12"/>
                <w:sz w:val="18"/>
              </w:rPr>
              <w:t> </w:t>
            </w:r>
            <w:r>
              <w:rPr>
                <w:sz w:val="18"/>
              </w:rPr>
              <w:t>genérico</w:t>
            </w:r>
            <w:r>
              <w:rPr>
                <w:spacing w:val="-13"/>
                <w:sz w:val="18"/>
              </w:rPr>
              <w:t> </w:t>
            </w:r>
            <w:r>
              <w:rPr>
                <w:sz w:val="18"/>
              </w:rPr>
              <w:t>em </w:t>
            </w:r>
            <w:r>
              <w:rPr>
                <w:spacing w:val="-2"/>
                <w:sz w:val="18"/>
              </w:rPr>
              <w:t>nuvem</w:t>
            </w:r>
          </w:p>
        </w:tc>
        <w:tc>
          <w:tcPr>
            <w:tcW w:w="4380" w:type="dxa"/>
            <w:vMerge/>
            <w:tcBorders>
              <w:top w:val="nil"/>
            </w:tcBorders>
          </w:tcPr>
          <w:p>
            <w:pPr>
              <w:rPr>
                <w:sz w:val="2"/>
                <w:szCs w:val="2"/>
              </w:rPr>
            </w:pPr>
          </w:p>
        </w:tc>
      </w:tr>
      <w:tr>
        <w:trPr>
          <w:trHeight w:val="6700" w:hRule="atLeast"/>
        </w:trPr>
        <w:tc>
          <w:tcPr>
            <w:tcW w:w="188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0"/>
              </w:rPr>
            </w:pPr>
          </w:p>
          <w:p>
            <w:pPr>
              <w:pStyle w:val="TableParagraph"/>
              <w:spacing w:before="1"/>
              <w:ind w:left="123"/>
              <w:rPr>
                <w:sz w:val="20"/>
              </w:rPr>
            </w:pPr>
            <w:r>
              <w:rPr>
                <w:spacing w:val="-2"/>
                <w:sz w:val="20"/>
              </w:rPr>
              <w:t>Tempo</w:t>
            </w:r>
            <w:r>
              <w:rPr>
                <w:spacing w:val="-8"/>
                <w:sz w:val="20"/>
              </w:rPr>
              <w:t> </w:t>
            </w:r>
            <w:r>
              <w:rPr>
                <w:spacing w:val="-2"/>
                <w:sz w:val="20"/>
              </w:rPr>
              <w:t>de</w:t>
            </w:r>
            <w:r>
              <w:rPr>
                <w:spacing w:val="-7"/>
                <w:sz w:val="20"/>
              </w:rPr>
              <w:t> </w:t>
            </w:r>
            <w:r>
              <w:rPr>
                <w:spacing w:val="-2"/>
                <w:sz w:val="20"/>
              </w:rPr>
              <w:t>Reação</w:t>
            </w:r>
          </w:p>
        </w:tc>
        <w:tc>
          <w:tcPr>
            <w:tcW w:w="27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22"/>
              <w:rPr>
                <w:sz w:val="20"/>
              </w:rPr>
            </w:pPr>
          </w:p>
          <w:p>
            <w:pPr>
              <w:pStyle w:val="TableParagraph"/>
              <w:spacing w:line="276" w:lineRule="auto"/>
              <w:ind w:left="170" w:firstLine="722"/>
              <w:rPr>
                <w:sz w:val="20"/>
              </w:rPr>
            </w:pPr>
            <w:r>
              <w:rPr>
                <w:sz w:val="20"/>
              </w:rPr>
              <w:t>Serviço de gerenciamento</w:t>
            </w:r>
            <w:r>
              <w:rPr>
                <w:spacing w:val="-14"/>
                <w:sz w:val="20"/>
              </w:rPr>
              <w:t> </w:t>
            </w:r>
            <w:r>
              <w:rPr>
                <w:sz w:val="20"/>
              </w:rPr>
              <w:t>de</w:t>
            </w:r>
            <w:r>
              <w:rPr>
                <w:spacing w:val="-14"/>
                <w:sz w:val="20"/>
              </w:rPr>
              <w:t> </w:t>
            </w:r>
            <w:r>
              <w:rPr>
                <w:sz w:val="20"/>
              </w:rPr>
              <w:t>serviços</w:t>
            </w:r>
          </w:p>
          <w:p>
            <w:pPr>
              <w:pStyle w:val="TableParagraph"/>
              <w:ind w:left="898"/>
              <w:rPr>
                <w:sz w:val="20"/>
              </w:rPr>
            </w:pPr>
            <w:r>
              <w:rPr>
                <w:sz w:val="20"/>
              </w:rPr>
              <w:t>em</w:t>
            </w:r>
            <w:r>
              <w:rPr>
                <w:spacing w:val="-2"/>
                <w:sz w:val="20"/>
              </w:rPr>
              <w:t> nuvem</w:t>
            </w:r>
          </w:p>
        </w:tc>
        <w:tc>
          <w:tcPr>
            <w:tcW w:w="4380" w:type="dxa"/>
          </w:tcPr>
          <w:p>
            <w:pPr>
              <w:pStyle w:val="TableParagraph"/>
              <w:rPr>
                <w:sz w:val="18"/>
              </w:rPr>
            </w:pPr>
          </w:p>
          <w:p>
            <w:pPr>
              <w:pStyle w:val="TableParagraph"/>
              <w:spacing w:before="204"/>
              <w:rPr>
                <w:sz w:val="18"/>
              </w:rPr>
            </w:pPr>
          </w:p>
          <w:p>
            <w:pPr>
              <w:pStyle w:val="TableParagraph"/>
              <w:spacing w:line="276" w:lineRule="auto"/>
              <w:ind w:left="44" w:right="42"/>
              <w:jc w:val="center"/>
              <w:rPr>
                <w:sz w:val="18"/>
              </w:rPr>
            </w:pPr>
            <w:r>
              <w:rPr>
                <w:sz w:val="18"/>
              </w:rPr>
              <w:t>Tempo estabelecido por tipo de suporte, de acordo com os planos de Cloud Services Management contratado:</w:t>
            </w:r>
            <w:r>
              <w:rPr>
                <w:spacing w:val="-10"/>
                <w:sz w:val="18"/>
              </w:rPr>
              <w:t> </w:t>
            </w:r>
            <w:r>
              <w:rPr>
                <w:sz w:val="18"/>
              </w:rPr>
              <w:t>Tempo</w:t>
            </w:r>
            <w:r>
              <w:rPr>
                <w:spacing w:val="-10"/>
                <w:sz w:val="18"/>
              </w:rPr>
              <w:t> </w:t>
            </w:r>
            <w:r>
              <w:rPr>
                <w:sz w:val="18"/>
              </w:rPr>
              <w:t>estabelecido</w:t>
            </w:r>
            <w:r>
              <w:rPr>
                <w:spacing w:val="-10"/>
                <w:sz w:val="18"/>
              </w:rPr>
              <w:t> </w:t>
            </w:r>
            <w:r>
              <w:rPr>
                <w:sz w:val="18"/>
              </w:rPr>
              <w:t>por</w:t>
            </w:r>
            <w:r>
              <w:rPr>
                <w:spacing w:val="-10"/>
                <w:sz w:val="18"/>
              </w:rPr>
              <w:t> </w:t>
            </w:r>
            <w:r>
              <w:rPr>
                <w:sz w:val="18"/>
              </w:rPr>
              <w:t>tipo</w:t>
            </w:r>
            <w:r>
              <w:rPr>
                <w:spacing w:val="-10"/>
                <w:sz w:val="18"/>
              </w:rPr>
              <w:t> </w:t>
            </w:r>
            <w:r>
              <w:rPr>
                <w:sz w:val="18"/>
              </w:rPr>
              <w:t>de</w:t>
            </w:r>
            <w:r>
              <w:rPr>
                <w:spacing w:val="-10"/>
                <w:sz w:val="18"/>
              </w:rPr>
              <w:t> </w:t>
            </w:r>
            <w:r>
              <w:rPr>
                <w:sz w:val="18"/>
              </w:rPr>
              <w:t>suporte, de acordo com os planos de Cloud Services Management contratado:</w:t>
            </w:r>
          </w:p>
          <w:p>
            <w:pPr>
              <w:pStyle w:val="TableParagraph"/>
              <w:ind w:left="1584" w:right="1584"/>
              <w:jc w:val="center"/>
              <w:rPr>
                <w:sz w:val="18"/>
              </w:rPr>
            </w:pPr>
            <w:r>
              <w:rPr>
                <w:spacing w:val="-2"/>
                <w:sz w:val="18"/>
              </w:rPr>
              <w:t>"Básico:</w:t>
            </w:r>
          </w:p>
          <w:p>
            <w:pPr>
              <w:pStyle w:val="TableParagraph"/>
              <w:spacing w:line="276" w:lineRule="auto" w:before="31"/>
              <w:ind w:left="135" w:right="133"/>
              <w:jc w:val="center"/>
              <w:rPr>
                <w:sz w:val="18"/>
              </w:rPr>
            </w:pPr>
            <w:r>
              <w:rPr>
                <w:sz w:val="18"/>
              </w:rPr>
              <w:t>30min</w:t>
            </w:r>
            <w:r>
              <w:rPr>
                <w:spacing w:val="-5"/>
                <w:sz w:val="18"/>
              </w:rPr>
              <w:t> </w:t>
            </w:r>
            <w:r>
              <w:rPr>
                <w:sz w:val="18"/>
              </w:rPr>
              <w:t>-</w:t>
            </w:r>
            <w:r>
              <w:rPr>
                <w:spacing w:val="-5"/>
                <w:sz w:val="18"/>
              </w:rPr>
              <w:t> </w:t>
            </w:r>
            <w:r>
              <w:rPr>
                <w:sz w:val="18"/>
              </w:rPr>
              <w:t>&gt;</w:t>
            </w:r>
            <w:r>
              <w:rPr>
                <w:spacing w:val="-5"/>
                <w:sz w:val="18"/>
              </w:rPr>
              <w:t> </w:t>
            </w:r>
            <w:r>
              <w:rPr>
                <w:sz w:val="18"/>
              </w:rPr>
              <w:t>quando</w:t>
            </w:r>
            <w:r>
              <w:rPr>
                <w:spacing w:val="-5"/>
                <w:sz w:val="18"/>
              </w:rPr>
              <w:t> </w:t>
            </w:r>
            <w:r>
              <w:rPr>
                <w:sz w:val="18"/>
              </w:rPr>
              <w:t>sistema</w:t>
            </w:r>
            <w:r>
              <w:rPr>
                <w:spacing w:val="-5"/>
                <w:sz w:val="18"/>
              </w:rPr>
              <w:t> </w:t>
            </w:r>
            <w:r>
              <w:rPr>
                <w:sz w:val="18"/>
              </w:rPr>
              <w:t>de</w:t>
            </w:r>
            <w:r>
              <w:rPr>
                <w:spacing w:val="-5"/>
                <w:sz w:val="18"/>
              </w:rPr>
              <w:t> </w:t>
            </w:r>
            <w:r>
              <w:rPr>
                <w:sz w:val="18"/>
              </w:rPr>
              <w:t>produção</w:t>
            </w:r>
            <w:r>
              <w:rPr>
                <w:spacing w:val="-5"/>
                <w:sz w:val="18"/>
              </w:rPr>
              <w:t> </w:t>
            </w:r>
            <w:r>
              <w:rPr>
                <w:sz w:val="18"/>
              </w:rPr>
              <w:t>fora</w:t>
            </w:r>
            <w:r>
              <w:rPr>
                <w:spacing w:val="-5"/>
                <w:sz w:val="18"/>
              </w:rPr>
              <w:t> </w:t>
            </w:r>
            <w:r>
              <w:rPr>
                <w:sz w:val="18"/>
              </w:rPr>
              <w:t>do</w:t>
            </w:r>
            <w:r>
              <w:rPr>
                <w:spacing w:val="-5"/>
                <w:sz w:val="18"/>
              </w:rPr>
              <w:t> </w:t>
            </w:r>
            <w:r>
              <w:rPr>
                <w:sz w:val="18"/>
              </w:rPr>
              <w:t>ar" "2 horas - &gt; quando sistema de produção comprometido, mas não</w:t>
            </w:r>
          </w:p>
          <w:p>
            <w:pPr>
              <w:pStyle w:val="TableParagraph"/>
              <w:ind w:left="1584" w:right="1584"/>
              <w:jc w:val="center"/>
              <w:rPr>
                <w:sz w:val="18"/>
              </w:rPr>
            </w:pPr>
            <w:r>
              <w:rPr>
                <w:spacing w:val="-2"/>
                <w:sz w:val="18"/>
              </w:rPr>
              <w:t>indisponível"</w:t>
            </w:r>
          </w:p>
          <w:p>
            <w:pPr>
              <w:pStyle w:val="TableParagraph"/>
              <w:spacing w:line="276" w:lineRule="auto" w:before="31"/>
              <w:ind w:left="135" w:right="133"/>
              <w:jc w:val="center"/>
              <w:rPr>
                <w:sz w:val="18"/>
              </w:rPr>
            </w:pPr>
            <w:r>
              <w:rPr>
                <w:sz w:val="18"/>
              </w:rPr>
              <w:t>"Intermediário:</w:t>
            </w:r>
            <w:r>
              <w:rPr>
                <w:spacing w:val="-7"/>
                <w:sz w:val="18"/>
              </w:rPr>
              <w:t> </w:t>
            </w:r>
            <w:r>
              <w:rPr>
                <w:sz w:val="18"/>
              </w:rPr>
              <w:t>20min</w:t>
            </w:r>
            <w:r>
              <w:rPr>
                <w:spacing w:val="-7"/>
                <w:sz w:val="18"/>
              </w:rPr>
              <w:t> </w:t>
            </w:r>
            <w:r>
              <w:rPr>
                <w:sz w:val="18"/>
              </w:rPr>
              <w:t>-</w:t>
            </w:r>
            <w:r>
              <w:rPr>
                <w:spacing w:val="-7"/>
                <w:sz w:val="18"/>
              </w:rPr>
              <w:t> </w:t>
            </w:r>
            <w:r>
              <w:rPr>
                <w:sz w:val="18"/>
              </w:rPr>
              <w:t>&gt;</w:t>
            </w:r>
            <w:r>
              <w:rPr>
                <w:spacing w:val="-7"/>
                <w:sz w:val="18"/>
              </w:rPr>
              <w:t> </w:t>
            </w:r>
            <w:r>
              <w:rPr>
                <w:sz w:val="18"/>
              </w:rPr>
              <w:t>quando</w:t>
            </w:r>
            <w:r>
              <w:rPr>
                <w:spacing w:val="-7"/>
                <w:sz w:val="18"/>
              </w:rPr>
              <w:t> </w:t>
            </w:r>
            <w:r>
              <w:rPr>
                <w:sz w:val="18"/>
              </w:rPr>
              <w:t>sistema</w:t>
            </w:r>
            <w:r>
              <w:rPr>
                <w:spacing w:val="-7"/>
                <w:sz w:val="18"/>
              </w:rPr>
              <w:t> </w:t>
            </w:r>
            <w:r>
              <w:rPr>
                <w:sz w:val="18"/>
              </w:rPr>
              <w:t>de produção fora do ar</w:t>
            </w:r>
          </w:p>
          <w:p>
            <w:pPr>
              <w:pStyle w:val="TableParagraph"/>
              <w:spacing w:line="276" w:lineRule="auto"/>
              <w:ind w:left="44" w:right="42"/>
              <w:jc w:val="center"/>
              <w:rPr>
                <w:sz w:val="18"/>
              </w:rPr>
            </w:pPr>
            <w:r>
              <w:rPr>
                <w:sz w:val="18"/>
              </w:rPr>
              <w:t>2</w:t>
            </w:r>
            <w:r>
              <w:rPr>
                <w:spacing w:val="-6"/>
                <w:sz w:val="18"/>
              </w:rPr>
              <w:t> </w:t>
            </w:r>
            <w:r>
              <w:rPr>
                <w:sz w:val="18"/>
              </w:rPr>
              <w:t>horas</w:t>
            </w:r>
            <w:r>
              <w:rPr>
                <w:spacing w:val="-6"/>
                <w:sz w:val="18"/>
              </w:rPr>
              <w:t> </w:t>
            </w:r>
            <w:r>
              <w:rPr>
                <w:sz w:val="18"/>
              </w:rPr>
              <w:t>-</w:t>
            </w:r>
            <w:r>
              <w:rPr>
                <w:spacing w:val="-6"/>
                <w:sz w:val="18"/>
              </w:rPr>
              <w:t> </w:t>
            </w:r>
            <w:r>
              <w:rPr>
                <w:sz w:val="18"/>
              </w:rPr>
              <w:t>&gt;</w:t>
            </w:r>
            <w:r>
              <w:rPr>
                <w:spacing w:val="-6"/>
                <w:sz w:val="18"/>
              </w:rPr>
              <w:t> </w:t>
            </w:r>
            <w:r>
              <w:rPr>
                <w:sz w:val="18"/>
              </w:rPr>
              <w:t>quando</w:t>
            </w:r>
            <w:r>
              <w:rPr>
                <w:spacing w:val="-6"/>
                <w:sz w:val="18"/>
              </w:rPr>
              <w:t> </w:t>
            </w:r>
            <w:r>
              <w:rPr>
                <w:sz w:val="18"/>
              </w:rPr>
              <w:t>sistema</w:t>
            </w:r>
            <w:r>
              <w:rPr>
                <w:spacing w:val="-6"/>
                <w:sz w:val="18"/>
              </w:rPr>
              <w:t> </w:t>
            </w:r>
            <w:r>
              <w:rPr>
                <w:sz w:val="18"/>
              </w:rPr>
              <w:t>de</w:t>
            </w:r>
            <w:r>
              <w:rPr>
                <w:spacing w:val="-6"/>
                <w:sz w:val="18"/>
              </w:rPr>
              <w:t> </w:t>
            </w:r>
            <w:r>
              <w:rPr>
                <w:sz w:val="18"/>
              </w:rPr>
              <w:t>produção comprometido, mas não</w:t>
            </w:r>
          </w:p>
          <w:p>
            <w:pPr>
              <w:pStyle w:val="TableParagraph"/>
              <w:ind w:left="1584" w:right="1584"/>
              <w:jc w:val="center"/>
              <w:rPr>
                <w:sz w:val="18"/>
              </w:rPr>
            </w:pPr>
            <w:r>
              <w:rPr>
                <w:spacing w:val="-2"/>
                <w:sz w:val="18"/>
              </w:rPr>
              <w:t>indisponível</w:t>
            </w:r>
          </w:p>
          <w:p>
            <w:pPr>
              <w:pStyle w:val="TableParagraph"/>
              <w:spacing w:line="276" w:lineRule="auto" w:before="31"/>
              <w:ind w:left="44" w:right="42"/>
              <w:jc w:val="center"/>
              <w:rPr>
                <w:sz w:val="18"/>
              </w:rPr>
            </w:pPr>
            <w:r>
              <w:rPr>
                <w:sz w:val="18"/>
              </w:rPr>
              <w:t>48</w:t>
            </w:r>
            <w:r>
              <w:rPr>
                <w:spacing w:val="-6"/>
                <w:sz w:val="18"/>
              </w:rPr>
              <w:t> </w:t>
            </w:r>
            <w:r>
              <w:rPr>
                <w:sz w:val="18"/>
              </w:rPr>
              <w:t>horas</w:t>
            </w:r>
            <w:r>
              <w:rPr>
                <w:spacing w:val="-6"/>
                <w:sz w:val="18"/>
              </w:rPr>
              <w:t> </w:t>
            </w:r>
            <w:r>
              <w:rPr>
                <w:sz w:val="18"/>
              </w:rPr>
              <w:t>-</w:t>
            </w:r>
            <w:r>
              <w:rPr>
                <w:spacing w:val="-6"/>
                <w:sz w:val="18"/>
              </w:rPr>
              <w:t> </w:t>
            </w:r>
            <w:r>
              <w:rPr>
                <w:sz w:val="18"/>
              </w:rPr>
              <w:t>&gt;</w:t>
            </w:r>
            <w:r>
              <w:rPr>
                <w:spacing w:val="-6"/>
                <w:sz w:val="18"/>
              </w:rPr>
              <w:t> </w:t>
            </w:r>
            <w:r>
              <w:rPr>
                <w:sz w:val="18"/>
              </w:rPr>
              <w:t>quando</w:t>
            </w:r>
            <w:r>
              <w:rPr>
                <w:spacing w:val="-6"/>
                <w:sz w:val="18"/>
              </w:rPr>
              <w:t> </w:t>
            </w:r>
            <w:r>
              <w:rPr>
                <w:sz w:val="18"/>
              </w:rPr>
              <w:t>solicitação</w:t>
            </w:r>
            <w:r>
              <w:rPr>
                <w:spacing w:val="-6"/>
                <w:sz w:val="18"/>
              </w:rPr>
              <w:t> </w:t>
            </w:r>
            <w:r>
              <w:rPr>
                <w:sz w:val="18"/>
              </w:rPr>
              <w:t>de</w:t>
            </w:r>
            <w:r>
              <w:rPr>
                <w:spacing w:val="-6"/>
                <w:sz w:val="18"/>
              </w:rPr>
              <w:t> </w:t>
            </w:r>
            <w:r>
              <w:rPr>
                <w:sz w:val="18"/>
              </w:rPr>
              <w:t>serviço" "Avançado: 10min - &gt;</w:t>
            </w:r>
          </w:p>
          <w:p>
            <w:pPr>
              <w:pStyle w:val="TableParagraph"/>
              <w:ind w:left="44" w:right="44"/>
              <w:jc w:val="center"/>
              <w:rPr>
                <w:sz w:val="18"/>
              </w:rPr>
            </w:pPr>
            <w:r>
              <w:rPr>
                <w:sz w:val="18"/>
              </w:rPr>
              <w:t>7-</w:t>
            </w:r>
            <w:r>
              <w:rPr>
                <w:spacing w:val="-2"/>
                <w:sz w:val="18"/>
              </w:rPr>
              <w:t>14.2022.8.22.800"</w:t>
            </w:r>
          </w:p>
          <w:p>
            <w:pPr>
              <w:pStyle w:val="TableParagraph"/>
              <w:spacing w:before="31"/>
              <w:ind w:left="44" w:right="44"/>
              <w:jc w:val="center"/>
              <w:rPr>
                <w:sz w:val="18"/>
              </w:rPr>
            </w:pPr>
            <w:r>
              <w:rPr>
                <w:sz w:val="18"/>
              </w:rPr>
              <w:t>"sistema de produção fora do </w:t>
            </w:r>
            <w:r>
              <w:rPr>
                <w:spacing w:val="-5"/>
                <w:sz w:val="18"/>
              </w:rPr>
              <w:t>ar</w:t>
            </w:r>
          </w:p>
          <w:p>
            <w:pPr>
              <w:pStyle w:val="TableParagraph"/>
              <w:spacing w:line="276" w:lineRule="auto" w:before="32"/>
              <w:ind w:left="44" w:right="42"/>
              <w:jc w:val="center"/>
              <w:rPr>
                <w:sz w:val="18"/>
              </w:rPr>
            </w:pPr>
            <w:r>
              <w:rPr>
                <w:sz w:val="18"/>
              </w:rPr>
              <w:t>1</w:t>
            </w:r>
            <w:r>
              <w:rPr>
                <w:spacing w:val="-5"/>
                <w:sz w:val="18"/>
              </w:rPr>
              <w:t> </w:t>
            </w:r>
            <w:r>
              <w:rPr>
                <w:sz w:val="18"/>
              </w:rPr>
              <w:t>hora</w:t>
            </w:r>
            <w:r>
              <w:rPr>
                <w:spacing w:val="-5"/>
                <w:sz w:val="18"/>
              </w:rPr>
              <w:t> </w:t>
            </w:r>
            <w:r>
              <w:rPr>
                <w:sz w:val="18"/>
              </w:rPr>
              <w:t>-</w:t>
            </w:r>
            <w:r>
              <w:rPr>
                <w:spacing w:val="-5"/>
                <w:sz w:val="18"/>
              </w:rPr>
              <w:t> </w:t>
            </w:r>
            <w:r>
              <w:rPr>
                <w:sz w:val="18"/>
              </w:rPr>
              <w:t>&gt;</w:t>
            </w:r>
            <w:r>
              <w:rPr>
                <w:spacing w:val="-5"/>
                <w:sz w:val="18"/>
              </w:rPr>
              <w:t> </w:t>
            </w:r>
            <w:r>
              <w:rPr>
                <w:sz w:val="18"/>
              </w:rPr>
              <w:t>sistema</w:t>
            </w:r>
            <w:r>
              <w:rPr>
                <w:spacing w:val="-5"/>
                <w:sz w:val="18"/>
              </w:rPr>
              <w:t> </w:t>
            </w:r>
            <w:r>
              <w:rPr>
                <w:sz w:val="18"/>
              </w:rPr>
              <w:t>de</w:t>
            </w:r>
            <w:r>
              <w:rPr>
                <w:spacing w:val="-5"/>
                <w:sz w:val="18"/>
              </w:rPr>
              <w:t> </w:t>
            </w:r>
            <w:r>
              <w:rPr>
                <w:sz w:val="18"/>
              </w:rPr>
              <w:t>produção</w:t>
            </w:r>
            <w:r>
              <w:rPr>
                <w:spacing w:val="-5"/>
                <w:sz w:val="18"/>
              </w:rPr>
              <w:t> </w:t>
            </w:r>
            <w:r>
              <w:rPr>
                <w:sz w:val="18"/>
              </w:rPr>
              <w:t>comprometido,</w:t>
            </w:r>
            <w:r>
              <w:rPr>
                <w:spacing w:val="-5"/>
                <w:sz w:val="18"/>
              </w:rPr>
              <w:t> </w:t>
            </w:r>
            <w:r>
              <w:rPr>
                <w:sz w:val="18"/>
              </w:rPr>
              <w:t>mas </w:t>
            </w:r>
            <w:r>
              <w:rPr>
                <w:spacing w:val="-4"/>
                <w:sz w:val="18"/>
              </w:rPr>
              <w:t>não</w:t>
            </w:r>
          </w:p>
          <w:p>
            <w:pPr>
              <w:pStyle w:val="TableParagraph"/>
              <w:ind w:left="44" w:right="44"/>
              <w:jc w:val="center"/>
              <w:rPr>
                <w:sz w:val="18"/>
              </w:rPr>
            </w:pPr>
            <w:r>
              <w:rPr>
                <w:sz w:val="18"/>
              </w:rPr>
              <w:t>indisponível </w:t>
            </w:r>
            <w:r>
              <w:rPr>
                <w:spacing w:val="-2"/>
                <w:sz w:val="18"/>
              </w:rPr>
              <w:t>(desempenho)</w:t>
            </w:r>
          </w:p>
          <w:p>
            <w:pPr>
              <w:pStyle w:val="TableParagraph"/>
              <w:spacing w:before="31"/>
              <w:ind w:left="44" w:right="44"/>
              <w:jc w:val="center"/>
              <w:rPr>
                <w:sz w:val="18"/>
              </w:rPr>
            </w:pPr>
            <w:r>
              <w:rPr>
                <w:sz w:val="18"/>
              </w:rPr>
              <w:t>24 horas - &gt; solicitações de </w:t>
            </w:r>
            <w:r>
              <w:rPr>
                <w:spacing w:val="-2"/>
                <w:sz w:val="18"/>
              </w:rPr>
              <w:t>serviço"</w:t>
            </w:r>
          </w:p>
        </w:tc>
      </w:tr>
    </w:tbl>
    <w:p>
      <w:pPr>
        <w:pStyle w:val="BodyText"/>
        <w:spacing w:before="124"/>
        <w:ind w:left="0"/>
        <w:jc w:val="left"/>
      </w:pPr>
    </w:p>
    <w:p>
      <w:pPr>
        <w:pStyle w:val="ListParagraph"/>
        <w:numPr>
          <w:ilvl w:val="1"/>
          <w:numId w:val="21"/>
        </w:numPr>
        <w:tabs>
          <w:tab w:pos="524" w:val="left" w:leader="none"/>
        </w:tabs>
        <w:spacing w:line="360" w:lineRule="auto" w:before="0" w:after="0"/>
        <w:ind w:left="100" w:right="259" w:firstLine="0"/>
        <w:jc w:val="both"/>
        <w:rPr>
          <w:sz w:val="22"/>
        </w:rPr>
      </w:pPr>
      <w:r>
        <w:rPr>
          <w:sz w:val="22"/>
        </w:rPr>
        <w:t>Os</w:t>
      </w:r>
      <w:r>
        <w:rPr>
          <w:spacing w:val="-3"/>
          <w:sz w:val="22"/>
        </w:rPr>
        <w:t> </w:t>
      </w:r>
      <w:r>
        <w:rPr>
          <w:sz w:val="22"/>
        </w:rPr>
        <w:t>níveis</w:t>
      </w:r>
      <w:r>
        <w:rPr>
          <w:spacing w:val="-3"/>
          <w:sz w:val="22"/>
        </w:rPr>
        <w:t> </w:t>
      </w:r>
      <w:r>
        <w:rPr>
          <w:sz w:val="22"/>
        </w:rPr>
        <w:t>de</w:t>
      </w:r>
      <w:r>
        <w:rPr>
          <w:spacing w:val="-3"/>
          <w:sz w:val="22"/>
        </w:rPr>
        <w:t> </w:t>
      </w:r>
      <w:r>
        <w:rPr>
          <w:sz w:val="22"/>
        </w:rPr>
        <w:t>serviço</w:t>
      </w:r>
      <w:r>
        <w:rPr>
          <w:spacing w:val="-3"/>
          <w:sz w:val="22"/>
        </w:rPr>
        <w:t> </w:t>
      </w:r>
      <w:r>
        <w:rPr>
          <w:sz w:val="22"/>
        </w:rPr>
        <w:t>deverão</w:t>
      </w:r>
      <w:r>
        <w:rPr>
          <w:spacing w:val="-3"/>
          <w:sz w:val="22"/>
        </w:rPr>
        <w:t> </w:t>
      </w:r>
      <w:r>
        <w:rPr>
          <w:sz w:val="22"/>
        </w:rPr>
        <w:t>ser</w:t>
      </w:r>
      <w:r>
        <w:rPr>
          <w:spacing w:val="-3"/>
          <w:sz w:val="22"/>
        </w:rPr>
        <w:t> </w:t>
      </w:r>
      <w:r>
        <w:rPr>
          <w:sz w:val="22"/>
        </w:rPr>
        <w:t>aferidos</w:t>
      </w:r>
      <w:r>
        <w:rPr>
          <w:spacing w:val="-3"/>
          <w:sz w:val="22"/>
        </w:rPr>
        <w:t> </w:t>
      </w:r>
      <w:r>
        <w:rPr>
          <w:sz w:val="22"/>
        </w:rPr>
        <w:t>conforme</w:t>
      </w:r>
      <w:r>
        <w:rPr>
          <w:spacing w:val="-3"/>
          <w:sz w:val="22"/>
        </w:rPr>
        <w:t> </w:t>
      </w:r>
      <w:r>
        <w:rPr>
          <w:sz w:val="22"/>
        </w:rPr>
        <w:t>grupo</w:t>
      </w:r>
      <w:r>
        <w:rPr>
          <w:spacing w:val="-3"/>
          <w:sz w:val="22"/>
        </w:rPr>
        <w:t> </w:t>
      </w:r>
      <w:r>
        <w:rPr>
          <w:sz w:val="22"/>
        </w:rPr>
        <w:t>de</w:t>
      </w:r>
      <w:r>
        <w:rPr>
          <w:spacing w:val="-3"/>
          <w:sz w:val="22"/>
        </w:rPr>
        <w:t> </w:t>
      </w:r>
      <w:r>
        <w:rPr>
          <w:sz w:val="22"/>
        </w:rPr>
        <w:t>serviço</w:t>
      </w:r>
      <w:r>
        <w:rPr>
          <w:spacing w:val="-3"/>
          <w:sz w:val="22"/>
        </w:rPr>
        <w:t> </w:t>
      </w:r>
      <w:r>
        <w:rPr>
          <w:sz w:val="22"/>
        </w:rPr>
        <w:t>e</w:t>
      </w:r>
      <w:r>
        <w:rPr>
          <w:spacing w:val="-3"/>
          <w:sz w:val="22"/>
        </w:rPr>
        <w:t> </w:t>
      </w:r>
      <w:r>
        <w:rPr>
          <w:sz w:val="22"/>
        </w:rPr>
        <w:t>de</w:t>
      </w:r>
      <w:r>
        <w:rPr>
          <w:spacing w:val="-3"/>
          <w:sz w:val="22"/>
        </w:rPr>
        <w:t> </w:t>
      </w:r>
      <w:r>
        <w:rPr>
          <w:sz w:val="22"/>
        </w:rPr>
        <w:t>acordo</w:t>
      </w:r>
      <w:r>
        <w:rPr>
          <w:spacing w:val="-3"/>
          <w:sz w:val="22"/>
        </w:rPr>
        <w:t> </w:t>
      </w:r>
      <w:r>
        <w:rPr>
          <w:sz w:val="22"/>
        </w:rPr>
        <w:t>com</w:t>
      </w:r>
      <w:r>
        <w:rPr>
          <w:spacing w:val="-3"/>
          <w:sz w:val="22"/>
        </w:rPr>
        <w:t> </w:t>
      </w:r>
      <w:r>
        <w:rPr>
          <w:sz w:val="22"/>
        </w:rPr>
        <w:t>o período de faturamento.</w:t>
      </w:r>
    </w:p>
    <w:p>
      <w:pPr>
        <w:pStyle w:val="ListParagraph"/>
        <w:numPr>
          <w:ilvl w:val="2"/>
          <w:numId w:val="21"/>
        </w:numPr>
        <w:tabs>
          <w:tab w:pos="780" w:val="left" w:leader="none"/>
        </w:tabs>
        <w:spacing w:line="360" w:lineRule="auto" w:before="0" w:after="0"/>
        <w:ind w:left="100" w:right="260" w:firstLine="0"/>
        <w:jc w:val="both"/>
        <w:rPr>
          <w:sz w:val="22"/>
        </w:rPr>
      </w:pPr>
      <w:r>
        <w:rPr>
          <w:sz w:val="22"/>
        </w:rPr>
        <w:t>TEMPO DE ATENDIMENTO (TCA) - Tempo contabilizado para atendimento às solicitações de cadastro dos usuários na console do provedor.</w:t>
      </w:r>
    </w:p>
    <w:p>
      <w:pPr>
        <w:pStyle w:val="ListParagraph"/>
        <w:numPr>
          <w:ilvl w:val="1"/>
          <w:numId w:val="21"/>
        </w:numPr>
        <w:tabs>
          <w:tab w:pos="614" w:val="left" w:leader="none"/>
        </w:tabs>
        <w:spacing w:line="360" w:lineRule="auto" w:before="0" w:after="0"/>
        <w:ind w:left="100" w:right="264" w:firstLine="0"/>
        <w:jc w:val="both"/>
        <w:rPr>
          <w:sz w:val="22"/>
        </w:rPr>
      </w:pPr>
      <w:r>
        <w:rPr>
          <w:sz w:val="22"/>
        </w:rPr>
        <w:t>Eficiência no cumprimento de prazo tem como finalidade garantir a entrega da demanda no prazo estabelecido em cada uma delas.</w:t>
      </w:r>
    </w:p>
    <w:p>
      <w:pPr>
        <w:pStyle w:val="ListParagraph"/>
        <w:numPr>
          <w:ilvl w:val="1"/>
          <w:numId w:val="21"/>
        </w:numPr>
        <w:tabs>
          <w:tab w:pos="539" w:val="left" w:leader="none"/>
        </w:tabs>
        <w:spacing w:line="360" w:lineRule="auto" w:before="0" w:after="0"/>
        <w:ind w:left="100" w:right="266" w:firstLine="0"/>
        <w:jc w:val="both"/>
        <w:rPr>
          <w:sz w:val="22"/>
        </w:rPr>
      </w:pPr>
      <w:r>
        <w:rPr>
          <w:sz w:val="22"/>
        </w:rPr>
        <w:t>Tempo de Reação é o intervalo</w:t>
      </w:r>
      <w:r>
        <w:rPr>
          <w:spacing w:val="-4"/>
          <w:sz w:val="22"/>
        </w:rPr>
        <w:t> </w:t>
      </w:r>
      <w:r>
        <w:rPr>
          <w:sz w:val="22"/>
        </w:rPr>
        <w:t>decorrido</w:t>
      </w:r>
      <w:r>
        <w:rPr>
          <w:spacing w:val="-4"/>
          <w:sz w:val="22"/>
        </w:rPr>
        <w:t> </w:t>
      </w:r>
      <w:r>
        <w:rPr>
          <w:sz w:val="22"/>
        </w:rPr>
        <w:t>entre</w:t>
      </w:r>
      <w:r>
        <w:rPr>
          <w:spacing w:val="-4"/>
          <w:sz w:val="22"/>
        </w:rPr>
        <w:t> </w:t>
      </w:r>
      <w:r>
        <w:rPr>
          <w:sz w:val="22"/>
        </w:rPr>
        <w:t>o</w:t>
      </w:r>
      <w:r>
        <w:rPr>
          <w:spacing w:val="-4"/>
          <w:sz w:val="22"/>
        </w:rPr>
        <w:t> </w:t>
      </w:r>
      <w:r>
        <w:rPr>
          <w:sz w:val="22"/>
        </w:rPr>
        <w:t>instante</w:t>
      </w:r>
      <w:r>
        <w:rPr>
          <w:spacing w:val="-4"/>
          <w:sz w:val="22"/>
        </w:rPr>
        <w:t> </w:t>
      </w:r>
      <w:r>
        <w:rPr>
          <w:sz w:val="22"/>
        </w:rPr>
        <w:t>em</w:t>
      </w:r>
      <w:r>
        <w:rPr>
          <w:spacing w:val="-4"/>
          <w:sz w:val="22"/>
        </w:rPr>
        <w:t> </w:t>
      </w:r>
      <w:r>
        <w:rPr>
          <w:sz w:val="22"/>
        </w:rPr>
        <w:t>que</w:t>
      </w:r>
      <w:r>
        <w:rPr>
          <w:spacing w:val="-4"/>
          <w:sz w:val="22"/>
        </w:rPr>
        <w:t> </w:t>
      </w:r>
      <w:r>
        <w:rPr>
          <w:sz w:val="22"/>
        </w:rPr>
        <w:t>o</w:t>
      </w:r>
      <w:r>
        <w:rPr>
          <w:spacing w:val="-4"/>
          <w:sz w:val="22"/>
        </w:rPr>
        <w:t> </w:t>
      </w:r>
      <w:r>
        <w:rPr>
          <w:sz w:val="22"/>
        </w:rPr>
        <w:t>ticket</w:t>
      </w:r>
      <w:r>
        <w:rPr>
          <w:spacing w:val="-4"/>
          <w:sz w:val="22"/>
        </w:rPr>
        <w:t> </w:t>
      </w:r>
      <w:r>
        <w:rPr>
          <w:sz w:val="22"/>
        </w:rPr>
        <w:t>foi</w:t>
      </w:r>
      <w:r>
        <w:rPr>
          <w:spacing w:val="-4"/>
          <w:sz w:val="22"/>
        </w:rPr>
        <w:t> </w:t>
      </w:r>
      <w:r>
        <w:rPr>
          <w:sz w:val="22"/>
        </w:rPr>
        <w:t>aberto</w:t>
      </w:r>
      <w:r>
        <w:rPr>
          <w:spacing w:val="-4"/>
          <w:sz w:val="22"/>
        </w:rPr>
        <w:t> </w:t>
      </w:r>
      <w:r>
        <w:rPr>
          <w:sz w:val="22"/>
        </w:rPr>
        <w:t>e</w:t>
      </w:r>
      <w:r>
        <w:rPr>
          <w:spacing w:val="-4"/>
          <w:sz w:val="22"/>
        </w:rPr>
        <w:t> </w:t>
      </w:r>
      <w:r>
        <w:rPr>
          <w:sz w:val="22"/>
        </w:rPr>
        <w:t>o momento em que ele foi colocado em atendimento contínuo e atuante.</w:t>
      </w:r>
    </w:p>
    <w:p>
      <w:pPr>
        <w:pStyle w:val="ListParagraph"/>
        <w:numPr>
          <w:ilvl w:val="1"/>
          <w:numId w:val="21"/>
        </w:numPr>
        <w:tabs>
          <w:tab w:pos="659" w:val="left" w:leader="none"/>
        </w:tabs>
        <w:spacing w:line="360" w:lineRule="auto" w:before="0" w:after="0"/>
        <w:ind w:left="100" w:right="256" w:firstLine="0"/>
        <w:jc w:val="both"/>
        <w:rPr>
          <w:sz w:val="22"/>
        </w:rPr>
      </w:pPr>
      <w:r>
        <w:rPr>
          <w:sz w:val="22"/>
        </w:rPr>
        <w:t>Situações excepcionais que impeçam a recuperação dos níveis de serviço referenciados deverão ser reportadas aos prepostos</w:t>
      </w:r>
      <w:r>
        <w:rPr>
          <w:spacing w:val="-7"/>
          <w:sz w:val="22"/>
        </w:rPr>
        <w:t> </w:t>
      </w:r>
      <w:r>
        <w:rPr>
          <w:sz w:val="22"/>
        </w:rPr>
        <w:t>indicados</w:t>
      </w:r>
      <w:r>
        <w:rPr>
          <w:spacing w:val="-7"/>
          <w:sz w:val="22"/>
        </w:rPr>
        <w:t> </w:t>
      </w:r>
      <w:r>
        <w:rPr>
          <w:sz w:val="22"/>
        </w:rPr>
        <w:t>pelo</w:t>
      </w:r>
      <w:r>
        <w:rPr>
          <w:spacing w:val="-7"/>
          <w:sz w:val="22"/>
        </w:rPr>
        <w:t> </w:t>
      </w:r>
      <w:r>
        <w:rPr>
          <w:sz w:val="22"/>
        </w:rPr>
        <w:t>CONTRATANTE</w:t>
      </w:r>
      <w:r>
        <w:rPr>
          <w:spacing w:val="-7"/>
          <w:sz w:val="22"/>
        </w:rPr>
        <w:t> </w:t>
      </w:r>
      <w:r>
        <w:rPr>
          <w:sz w:val="22"/>
        </w:rPr>
        <w:t>para</w:t>
      </w:r>
      <w:r>
        <w:rPr>
          <w:spacing w:val="-7"/>
          <w:sz w:val="22"/>
        </w:rPr>
        <w:t> </w:t>
      </w:r>
      <w:r>
        <w:rPr>
          <w:sz w:val="22"/>
        </w:rPr>
        <w:t>a negociação de prazo, segundo as características de cada situação.</w:t>
      </w:r>
    </w:p>
    <w:p>
      <w:pPr>
        <w:spacing w:after="0" w:line="360" w:lineRule="auto"/>
        <w:jc w:val="both"/>
        <w:rPr>
          <w:sz w:val="22"/>
        </w:rPr>
        <w:sectPr>
          <w:pgSz w:w="11920" w:h="16840"/>
          <w:pgMar w:header="198" w:footer="533" w:top="1800" w:bottom="720" w:left="1340" w:right="1200"/>
        </w:sectPr>
      </w:pPr>
    </w:p>
    <w:p>
      <w:pPr>
        <w:pStyle w:val="ListParagraph"/>
        <w:numPr>
          <w:ilvl w:val="1"/>
          <w:numId w:val="21"/>
        </w:numPr>
        <w:tabs>
          <w:tab w:pos="614" w:val="left" w:leader="none"/>
        </w:tabs>
        <w:spacing w:line="360" w:lineRule="auto" w:before="83" w:after="0"/>
        <w:ind w:left="100" w:right="253" w:firstLine="0"/>
        <w:jc w:val="both"/>
        <w:rPr>
          <w:sz w:val="22"/>
        </w:rPr>
      </w:pPr>
      <w:r>
        <w:rPr>
          <w:sz w:val="22"/>
        </w:rPr>
        <w:t>Os métodos de aferição dos níveis de serviços e dos descontos aplicados em ocorrências de descumprimento são dados a seguir:</w:t>
      </w:r>
    </w:p>
    <w:p>
      <w:pPr>
        <w:pStyle w:val="ListParagraph"/>
        <w:numPr>
          <w:ilvl w:val="2"/>
          <w:numId w:val="21"/>
        </w:numPr>
        <w:tabs>
          <w:tab w:pos="735" w:val="left" w:leader="none"/>
        </w:tabs>
        <w:spacing w:line="360" w:lineRule="auto" w:before="0" w:after="0"/>
        <w:ind w:left="100" w:right="256" w:firstLine="0"/>
        <w:jc w:val="both"/>
        <w:rPr>
          <w:sz w:val="22"/>
        </w:rPr>
      </w:pPr>
      <w:r>
        <w:rPr>
          <w:sz w:val="22"/>
        </w:rPr>
        <w:t>O indicador de tempo de atendimento às solicitações de cadastro de usuário deverá ser aferido, mensalmente, conforme fórmula: TCA = [abertura</w:t>
      </w:r>
      <w:r>
        <w:rPr>
          <w:spacing w:val="-3"/>
          <w:sz w:val="22"/>
        </w:rPr>
        <w:t> </w:t>
      </w:r>
      <w:r>
        <w:rPr>
          <w:sz w:val="22"/>
        </w:rPr>
        <w:t>do</w:t>
      </w:r>
      <w:r>
        <w:rPr>
          <w:spacing w:val="-3"/>
          <w:sz w:val="22"/>
        </w:rPr>
        <w:t> </w:t>
      </w:r>
      <w:r>
        <w:rPr>
          <w:sz w:val="22"/>
        </w:rPr>
        <w:t>ticket]</w:t>
      </w:r>
      <w:r>
        <w:rPr>
          <w:spacing w:val="-3"/>
          <w:sz w:val="22"/>
        </w:rPr>
        <w:t> </w:t>
      </w:r>
      <w:r>
        <w:rPr>
          <w:sz w:val="22"/>
        </w:rPr>
        <w:t>-</w:t>
      </w:r>
      <w:r>
        <w:rPr>
          <w:spacing w:val="-3"/>
          <w:sz w:val="22"/>
        </w:rPr>
        <w:t> </w:t>
      </w:r>
      <w:r>
        <w:rPr>
          <w:sz w:val="22"/>
        </w:rPr>
        <w:t>[tempo</w:t>
      </w:r>
      <w:r>
        <w:rPr>
          <w:spacing w:val="-3"/>
          <w:sz w:val="22"/>
        </w:rPr>
        <w:t> </w:t>
      </w:r>
      <w:r>
        <w:rPr>
          <w:sz w:val="22"/>
        </w:rPr>
        <w:t>em</w:t>
      </w:r>
      <w:r>
        <w:rPr>
          <w:spacing w:val="-3"/>
          <w:sz w:val="22"/>
        </w:rPr>
        <w:t> </w:t>
      </w:r>
      <w:r>
        <w:rPr>
          <w:sz w:val="22"/>
        </w:rPr>
        <w:t>espera por validação pelo CONTRATANTE] - [conclusão</w:t>
      </w:r>
      <w:r>
        <w:rPr>
          <w:spacing w:val="-6"/>
          <w:sz w:val="22"/>
        </w:rPr>
        <w:t> </w:t>
      </w:r>
      <w:r>
        <w:rPr>
          <w:sz w:val="22"/>
        </w:rPr>
        <w:t>do</w:t>
      </w:r>
      <w:r>
        <w:rPr>
          <w:spacing w:val="-6"/>
          <w:sz w:val="22"/>
        </w:rPr>
        <w:t> </w:t>
      </w:r>
      <w:r>
        <w:rPr>
          <w:sz w:val="22"/>
        </w:rPr>
        <w:t>atendimento]</w:t>
      </w:r>
      <w:r>
        <w:rPr>
          <w:spacing w:val="-6"/>
          <w:sz w:val="22"/>
        </w:rPr>
        <w:t> </w:t>
      </w:r>
      <w:r>
        <w:rPr>
          <w:sz w:val="22"/>
        </w:rPr>
        <w:t>PCM</w:t>
      </w:r>
      <w:r>
        <w:rPr>
          <w:spacing w:val="-6"/>
          <w:sz w:val="22"/>
        </w:rPr>
        <w:t> </w:t>
      </w:r>
      <w:r>
        <w:rPr>
          <w:sz w:val="22"/>
        </w:rPr>
        <w:t>=</w:t>
      </w:r>
      <w:r>
        <w:rPr>
          <w:spacing w:val="-6"/>
          <w:sz w:val="22"/>
        </w:rPr>
        <w:t> </w:t>
      </w:r>
      <w:r>
        <w:rPr>
          <w:sz w:val="22"/>
        </w:rPr>
        <w:t>(QDM/QTT)</w:t>
      </w:r>
      <w:r>
        <w:rPr>
          <w:spacing w:val="-6"/>
          <w:sz w:val="22"/>
        </w:rPr>
        <w:t> </w:t>
      </w:r>
      <w:r>
        <w:rPr>
          <w:sz w:val="22"/>
        </w:rPr>
        <w:t>*</w:t>
      </w:r>
      <w:r>
        <w:rPr>
          <w:spacing w:val="-6"/>
          <w:sz w:val="22"/>
        </w:rPr>
        <w:t> </w:t>
      </w:r>
      <w:r>
        <w:rPr>
          <w:sz w:val="22"/>
        </w:rPr>
        <w:t>100</w:t>
      </w:r>
    </w:p>
    <w:p>
      <w:pPr>
        <w:pStyle w:val="ListParagraph"/>
        <w:numPr>
          <w:ilvl w:val="3"/>
          <w:numId w:val="21"/>
        </w:numPr>
        <w:tabs>
          <w:tab w:pos="917" w:val="left" w:leader="none"/>
        </w:tabs>
        <w:spacing w:line="360" w:lineRule="auto" w:before="0" w:after="0"/>
        <w:ind w:left="100" w:right="252" w:firstLine="0"/>
        <w:jc w:val="both"/>
        <w:rPr>
          <w:sz w:val="22"/>
        </w:rPr>
      </w:pPr>
      <w:r>
        <w:rPr>
          <w:sz w:val="22"/>
        </w:rPr>
        <w:t>onde: TCA = Tempo de conclusão do atendimento do ticket; [Abertura do ticket] = campo data/hora da abertura do chamado, registrado no Ticket, no formato data/hora, dentro do horário de atendimento estabelecido. [Tempo em espera por validação pelo CONTRATANTE ] = tempo em que o ticket fica aguardando validação e/ou informações complementares pelo CONTRATANTE. [conclusão em] = campo concluído em, registrado no Ticket, no formato data/hora; PCM</w:t>
      </w:r>
      <w:r>
        <w:rPr>
          <w:spacing w:val="-3"/>
          <w:sz w:val="22"/>
        </w:rPr>
        <w:t> </w:t>
      </w:r>
      <w:r>
        <w:rPr>
          <w:sz w:val="22"/>
        </w:rPr>
        <w:t>=</w:t>
      </w:r>
      <w:r>
        <w:rPr>
          <w:spacing w:val="-3"/>
          <w:sz w:val="22"/>
        </w:rPr>
        <w:t> </w:t>
      </w:r>
      <w:r>
        <w:rPr>
          <w:sz w:val="22"/>
        </w:rPr>
        <w:t>%</w:t>
      </w:r>
      <w:r>
        <w:rPr>
          <w:spacing w:val="-3"/>
          <w:sz w:val="22"/>
        </w:rPr>
        <w:t> </w:t>
      </w:r>
      <w:r>
        <w:rPr>
          <w:sz w:val="22"/>
        </w:rPr>
        <w:t>de</w:t>
      </w:r>
      <w:r>
        <w:rPr>
          <w:spacing w:val="-3"/>
          <w:sz w:val="22"/>
        </w:rPr>
        <w:t> </w:t>
      </w:r>
      <w:r>
        <w:rPr>
          <w:sz w:val="22"/>
        </w:rPr>
        <w:t>cumprimento</w:t>
      </w:r>
      <w:r>
        <w:rPr>
          <w:spacing w:val="-3"/>
          <w:sz w:val="22"/>
        </w:rPr>
        <w:t> </w:t>
      </w:r>
      <w:r>
        <w:rPr>
          <w:sz w:val="22"/>
        </w:rPr>
        <w:t>da</w:t>
      </w:r>
      <w:r>
        <w:rPr>
          <w:spacing w:val="-3"/>
          <w:sz w:val="22"/>
        </w:rPr>
        <w:t> </w:t>
      </w:r>
      <w:r>
        <w:rPr>
          <w:sz w:val="22"/>
        </w:rPr>
        <w:t>meta;</w:t>
      </w:r>
      <w:r>
        <w:rPr>
          <w:spacing w:val="-3"/>
          <w:sz w:val="22"/>
        </w:rPr>
        <w:t> </w:t>
      </w:r>
      <w:r>
        <w:rPr>
          <w:sz w:val="22"/>
        </w:rPr>
        <w:t>QDM</w:t>
      </w:r>
      <w:r>
        <w:rPr>
          <w:spacing w:val="-3"/>
          <w:sz w:val="22"/>
        </w:rPr>
        <w:t> </w:t>
      </w:r>
      <w:r>
        <w:rPr>
          <w:sz w:val="22"/>
        </w:rPr>
        <w:t>=</w:t>
      </w:r>
      <w:r>
        <w:rPr>
          <w:spacing w:val="-3"/>
          <w:sz w:val="22"/>
        </w:rPr>
        <w:t> </w:t>
      </w:r>
      <w:r>
        <w:rPr>
          <w:sz w:val="22"/>
        </w:rPr>
        <w:t>Qtde</w:t>
      </w:r>
      <w:r>
        <w:rPr>
          <w:spacing w:val="-3"/>
          <w:sz w:val="22"/>
        </w:rPr>
        <w:t> </w:t>
      </w:r>
      <w:r>
        <w:rPr>
          <w:sz w:val="22"/>
        </w:rPr>
        <w:t>de</w:t>
      </w:r>
      <w:r>
        <w:rPr>
          <w:spacing w:val="-3"/>
          <w:sz w:val="22"/>
        </w:rPr>
        <w:t> </w:t>
      </w:r>
      <w:r>
        <w:rPr>
          <w:sz w:val="22"/>
        </w:rPr>
        <w:t>tickets dentro da meta; e QTT = Qtde total de tickets.</w:t>
      </w:r>
    </w:p>
    <w:p>
      <w:pPr>
        <w:pStyle w:val="ListParagraph"/>
        <w:numPr>
          <w:ilvl w:val="2"/>
          <w:numId w:val="21"/>
        </w:numPr>
        <w:tabs>
          <w:tab w:pos="720" w:val="left" w:leader="none"/>
        </w:tabs>
        <w:spacing w:line="360" w:lineRule="auto" w:before="0" w:after="0"/>
        <w:ind w:left="100" w:right="254" w:firstLine="0"/>
        <w:jc w:val="both"/>
        <w:rPr>
          <w:sz w:val="22"/>
        </w:rPr>
      </w:pPr>
      <w:r>
        <w:rPr>
          <w:sz w:val="22"/>
        </w:rPr>
        <w:t>O indicador</w:t>
      </w:r>
      <w:r>
        <w:rPr>
          <w:spacing w:val="-4"/>
          <w:sz w:val="22"/>
        </w:rPr>
        <w:t> </w:t>
      </w:r>
      <w:r>
        <w:rPr>
          <w:sz w:val="22"/>
        </w:rPr>
        <w:t>de</w:t>
      </w:r>
      <w:r>
        <w:rPr>
          <w:spacing w:val="-4"/>
          <w:sz w:val="22"/>
        </w:rPr>
        <w:t> </w:t>
      </w:r>
      <w:r>
        <w:rPr>
          <w:sz w:val="22"/>
        </w:rPr>
        <w:t>Eficiência</w:t>
      </w:r>
      <w:r>
        <w:rPr>
          <w:spacing w:val="-4"/>
          <w:sz w:val="22"/>
        </w:rPr>
        <w:t> </w:t>
      </w:r>
      <w:r>
        <w:rPr>
          <w:sz w:val="22"/>
        </w:rPr>
        <w:t>no</w:t>
      </w:r>
      <w:r>
        <w:rPr>
          <w:spacing w:val="-4"/>
          <w:sz w:val="22"/>
        </w:rPr>
        <w:t> </w:t>
      </w:r>
      <w:r>
        <w:rPr>
          <w:sz w:val="22"/>
        </w:rPr>
        <w:t>cumprimento</w:t>
      </w:r>
      <w:r>
        <w:rPr>
          <w:spacing w:val="-4"/>
          <w:sz w:val="22"/>
        </w:rPr>
        <w:t> </w:t>
      </w:r>
      <w:r>
        <w:rPr>
          <w:sz w:val="22"/>
        </w:rPr>
        <w:t>de</w:t>
      </w:r>
      <w:r>
        <w:rPr>
          <w:spacing w:val="-4"/>
          <w:sz w:val="22"/>
        </w:rPr>
        <w:t> </w:t>
      </w:r>
      <w:r>
        <w:rPr>
          <w:sz w:val="22"/>
        </w:rPr>
        <w:t>prazo,</w:t>
      </w:r>
      <w:r>
        <w:rPr>
          <w:spacing w:val="-4"/>
          <w:sz w:val="22"/>
        </w:rPr>
        <w:t> </w:t>
      </w:r>
      <w:r>
        <w:rPr>
          <w:sz w:val="22"/>
        </w:rPr>
        <w:t>deverá</w:t>
      </w:r>
      <w:r>
        <w:rPr>
          <w:spacing w:val="-4"/>
          <w:sz w:val="22"/>
        </w:rPr>
        <w:t> </w:t>
      </w:r>
      <w:r>
        <w:rPr>
          <w:sz w:val="22"/>
        </w:rPr>
        <w:t>ser</w:t>
      </w:r>
      <w:r>
        <w:rPr>
          <w:spacing w:val="-4"/>
          <w:sz w:val="22"/>
        </w:rPr>
        <w:t> </w:t>
      </w:r>
      <w:r>
        <w:rPr>
          <w:sz w:val="22"/>
        </w:rPr>
        <w:t>aferido,</w:t>
      </w:r>
      <w:r>
        <w:rPr>
          <w:spacing w:val="-4"/>
          <w:sz w:val="22"/>
        </w:rPr>
        <w:t> </w:t>
      </w:r>
      <w:r>
        <w:rPr>
          <w:sz w:val="22"/>
        </w:rPr>
        <w:t>mensalmente, conforme fórmula: ECP = (1 - (D/T)) x 100%.</w:t>
      </w:r>
    </w:p>
    <w:p>
      <w:pPr>
        <w:pStyle w:val="ListParagraph"/>
        <w:numPr>
          <w:ilvl w:val="3"/>
          <w:numId w:val="21"/>
        </w:numPr>
        <w:tabs>
          <w:tab w:pos="887" w:val="left" w:leader="none"/>
        </w:tabs>
        <w:spacing w:line="240" w:lineRule="auto" w:before="0" w:after="0"/>
        <w:ind w:left="887" w:right="0" w:hanging="787"/>
        <w:jc w:val="both"/>
        <w:rPr>
          <w:sz w:val="22"/>
        </w:rPr>
      </w:pPr>
      <w:r>
        <w:rPr>
          <w:spacing w:val="-2"/>
          <w:sz w:val="22"/>
        </w:rPr>
        <w:t>onde:</w:t>
      </w:r>
    </w:p>
    <w:p>
      <w:pPr>
        <w:pStyle w:val="ListParagraph"/>
        <w:numPr>
          <w:ilvl w:val="4"/>
          <w:numId w:val="51"/>
        </w:numPr>
        <w:tabs>
          <w:tab w:pos="1098" w:val="left" w:leader="none"/>
        </w:tabs>
        <w:spacing w:line="360" w:lineRule="auto" w:before="127" w:after="0"/>
        <w:ind w:left="100" w:right="262" w:firstLine="0"/>
        <w:jc w:val="both"/>
        <w:rPr>
          <w:sz w:val="22"/>
        </w:rPr>
      </w:pPr>
      <w:r>
        <w:rPr>
          <w:sz w:val="22"/>
        </w:rPr>
        <w:t>D = Dias de Atraso, ou seja, Total de dias decorridos entre a data prevista para entrega da demanda e a data de entrega da demanda;</w:t>
      </w:r>
    </w:p>
    <w:p>
      <w:pPr>
        <w:pStyle w:val="ListParagraph"/>
        <w:numPr>
          <w:ilvl w:val="4"/>
          <w:numId w:val="51"/>
        </w:numPr>
        <w:tabs>
          <w:tab w:pos="1068" w:val="left" w:leader="none"/>
        </w:tabs>
        <w:spacing w:line="240" w:lineRule="auto" w:before="0" w:after="0"/>
        <w:ind w:left="1068" w:right="0" w:hanging="968"/>
        <w:jc w:val="both"/>
        <w:rPr>
          <w:sz w:val="22"/>
        </w:rPr>
      </w:pPr>
      <w:r>
        <w:rPr>
          <w:sz w:val="22"/>
        </w:rPr>
        <w:t>T</w:t>
      </w:r>
      <w:r>
        <w:rPr>
          <w:spacing w:val="-7"/>
          <w:sz w:val="22"/>
        </w:rPr>
        <w:t> </w:t>
      </w:r>
      <w:r>
        <w:rPr>
          <w:sz w:val="22"/>
        </w:rPr>
        <w:t>=</w:t>
      </w:r>
      <w:r>
        <w:rPr>
          <w:spacing w:val="-6"/>
          <w:sz w:val="22"/>
        </w:rPr>
        <w:t> </w:t>
      </w:r>
      <w:r>
        <w:rPr>
          <w:sz w:val="22"/>
        </w:rPr>
        <w:t>Total</w:t>
      </w:r>
      <w:r>
        <w:rPr>
          <w:spacing w:val="-7"/>
          <w:sz w:val="22"/>
        </w:rPr>
        <w:t> </w:t>
      </w:r>
      <w:r>
        <w:rPr>
          <w:sz w:val="22"/>
        </w:rPr>
        <w:t>de</w:t>
      </w:r>
      <w:r>
        <w:rPr>
          <w:spacing w:val="-6"/>
          <w:sz w:val="22"/>
        </w:rPr>
        <w:t> </w:t>
      </w:r>
      <w:r>
        <w:rPr>
          <w:sz w:val="22"/>
        </w:rPr>
        <w:t>Dias</w:t>
      </w:r>
      <w:r>
        <w:rPr>
          <w:spacing w:val="-6"/>
          <w:sz w:val="22"/>
        </w:rPr>
        <w:t> </w:t>
      </w:r>
      <w:r>
        <w:rPr>
          <w:sz w:val="22"/>
        </w:rPr>
        <w:t>do</w:t>
      </w:r>
      <w:r>
        <w:rPr>
          <w:spacing w:val="-7"/>
          <w:sz w:val="22"/>
        </w:rPr>
        <w:t> </w:t>
      </w:r>
      <w:r>
        <w:rPr>
          <w:sz w:val="22"/>
        </w:rPr>
        <w:t>Cronograma</w:t>
      </w:r>
      <w:r>
        <w:rPr>
          <w:spacing w:val="-6"/>
          <w:sz w:val="22"/>
        </w:rPr>
        <w:t> </w:t>
      </w:r>
      <w:r>
        <w:rPr>
          <w:sz w:val="22"/>
        </w:rPr>
        <w:t>da</w:t>
      </w:r>
      <w:r>
        <w:rPr>
          <w:spacing w:val="-6"/>
          <w:sz w:val="22"/>
        </w:rPr>
        <w:t> </w:t>
      </w:r>
      <w:r>
        <w:rPr>
          <w:spacing w:val="-2"/>
          <w:sz w:val="22"/>
        </w:rPr>
        <w:t>Demanda;</w:t>
      </w:r>
    </w:p>
    <w:p>
      <w:pPr>
        <w:pStyle w:val="ListParagraph"/>
        <w:numPr>
          <w:ilvl w:val="4"/>
          <w:numId w:val="51"/>
        </w:numPr>
        <w:tabs>
          <w:tab w:pos="1068" w:val="left" w:leader="none"/>
        </w:tabs>
        <w:spacing w:line="240" w:lineRule="auto" w:before="126" w:after="0"/>
        <w:ind w:left="1068" w:right="0" w:hanging="968"/>
        <w:jc w:val="both"/>
        <w:rPr>
          <w:sz w:val="22"/>
        </w:rPr>
      </w:pPr>
      <w:r>
        <w:rPr>
          <w:sz w:val="22"/>
        </w:rPr>
        <w:t>ECP</w:t>
      </w:r>
      <w:r>
        <w:rPr>
          <w:spacing w:val="-7"/>
          <w:sz w:val="22"/>
        </w:rPr>
        <w:t> </w:t>
      </w:r>
      <w:r>
        <w:rPr>
          <w:sz w:val="22"/>
        </w:rPr>
        <w:t>=</w:t>
      </w:r>
      <w:r>
        <w:rPr>
          <w:spacing w:val="-5"/>
          <w:sz w:val="22"/>
        </w:rPr>
        <w:t> </w:t>
      </w:r>
      <w:r>
        <w:rPr>
          <w:sz w:val="22"/>
        </w:rPr>
        <w:t>Eficiência</w:t>
      </w:r>
      <w:r>
        <w:rPr>
          <w:spacing w:val="-4"/>
          <w:sz w:val="22"/>
        </w:rPr>
        <w:t> </w:t>
      </w:r>
      <w:r>
        <w:rPr>
          <w:sz w:val="22"/>
        </w:rPr>
        <w:t>no</w:t>
      </w:r>
      <w:r>
        <w:rPr>
          <w:spacing w:val="-5"/>
          <w:sz w:val="22"/>
        </w:rPr>
        <w:t> </w:t>
      </w:r>
      <w:r>
        <w:rPr>
          <w:sz w:val="22"/>
        </w:rPr>
        <w:t>Cumprimento</w:t>
      </w:r>
      <w:r>
        <w:rPr>
          <w:spacing w:val="-5"/>
          <w:sz w:val="22"/>
        </w:rPr>
        <w:t> </w:t>
      </w:r>
      <w:r>
        <w:rPr>
          <w:sz w:val="22"/>
        </w:rPr>
        <w:t>do</w:t>
      </w:r>
      <w:r>
        <w:rPr>
          <w:spacing w:val="-4"/>
          <w:sz w:val="22"/>
        </w:rPr>
        <w:t> </w:t>
      </w:r>
      <w:r>
        <w:rPr>
          <w:sz w:val="22"/>
        </w:rPr>
        <w:t>Prazo,</w:t>
      </w:r>
      <w:r>
        <w:rPr>
          <w:spacing w:val="-5"/>
          <w:sz w:val="22"/>
        </w:rPr>
        <w:t> </w:t>
      </w:r>
      <w:r>
        <w:rPr>
          <w:sz w:val="22"/>
        </w:rPr>
        <w:t>em</w:t>
      </w:r>
      <w:r>
        <w:rPr>
          <w:spacing w:val="-4"/>
          <w:sz w:val="22"/>
        </w:rPr>
        <w:t> </w:t>
      </w:r>
      <w:r>
        <w:rPr>
          <w:spacing w:val="-2"/>
          <w:sz w:val="22"/>
        </w:rPr>
        <w:t>percentual.</w:t>
      </w:r>
    </w:p>
    <w:p>
      <w:pPr>
        <w:pStyle w:val="ListParagraph"/>
        <w:numPr>
          <w:ilvl w:val="3"/>
          <w:numId w:val="21"/>
        </w:numPr>
        <w:tabs>
          <w:tab w:pos="887" w:val="left" w:leader="none"/>
        </w:tabs>
        <w:spacing w:line="240" w:lineRule="auto" w:before="127" w:after="0"/>
        <w:ind w:left="887" w:right="0" w:hanging="787"/>
        <w:jc w:val="both"/>
        <w:rPr>
          <w:sz w:val="22"/>
        </w:rPr>
      </w:pPr>
      <w:r>
        <w:rPr>
          <w:sz w:val="22"/>
        </w:rPr>
        <w:t>Se</w:t>
      </w:r>
      <w:r>
        <w:rPr>
          <w:spacing w:val="-6"/>
          <w:sz w:val="22"/>
        </w:rPr>
        <w:t> </w:t>
      </w:r>
      <w:r>
        <w:rPr>
          <w:sz w:val="22"/>
        </w:rPr>
        <w:t>a</w:t>
      </w:r>
      <w:r>
        <w:rPr>
          <w:spacing w:val="-4"/>
          <w:sz w:val="22"/>
        </w:rPr>
        <w:t> </w:t>
      </w:r>
      <w:r>
        <w:rPr>
          <w:sz w:val="22"/>
        </w:rPr>
        <w:t>data</w:t>
      </w:r>
      <w:r>
        <w:rPr>
          <w:spacing w:val="-4"/>
          <w:sz w:val="22"/>
        </w:rPr>
        <w:t> </w:t>
      </w:r>
      <w:r>
        <w:rPr>
          <w:sz w:val="22"/>
        </w:rPr>
        <w:t>de</w:t>
      </w:r>
      <w:r>
        <w:rPr>
          <w:spacing w:val="-4"/>
          <w:sz w:val="22"/>
        </w:rPr>
        <w:t> </w:t>
      </w:r>
      <w:r>
        <w:rPr>
          <w:sz w:val="22"/>
        </w:rPr>
        <w:t>entrega</w:t>
      </w:r>
      <w:r>
        <w:rPr>
          <w:spacing w:val="-4"/>
          <w:sz w:val="22"/>
        </w:rPr>
        <w:t> </w:t>
      </w:r>
      <w:r>
        <w:rPr>
          <w:sz w:val="22"/>
        </w:rPr>
        <w:t>for</w:t>
      </w:r>
      <w:r>
        <w:rPr>
          <w:spacing w:val="-4"/>
          <w:sz w:val="22"/>
        </w:rPr>
        <w:t> </w:t>
      </w:r>
      <w:r>
        <w:rPr>
          <w:sz w:val="22"/>
        </w:rPr>
        <w:t>anterior</w:t>
      </w:r>
      <w:r>
        <w:rPr>
          <w:spacing w:val="-3"/>
          <w:sz w:val="22"/>
        </w:rPr>
        <w:t> </w:t>
      </w:r>
      <w:r>
        <w:rPr>
          <w:sz w:val="22"/>
        </w:rPr>
        <w:t>à</w:t>
      </w:r>
      <w:r>
        <w:rPr>
          <w:spacing w:val="-4"/>
          <w:sz w:val="22"/>
        </w:rPr>
        <w:t> </w:t>
      </w:r>
      <w:r>
        <w:rPr>
          <w:sz w:val="22"/>
        </w:rPr>
        <w:t>data</w:t>
      </w:r>
      <w:r>
        <w:rPr>
          <w:spacing w:val="-4"/>
          <w:sz w:val="22"/>
        </w:rPr>
        <w:t> </w:t>
      </w:r>
      <w:r>
        <w:rPr>
          <w:sz w:val="22"/>
        </w:rPr>
        <w:t>prevista,</w:t>
      </w:r>
      <w:r>
        <w:rPr>
          <w:spacing w:val="-4"/>
          <w:sz w:val="22"/>
        </w:rPr>
        <w:t> </w:t>
      </w:r>
      <w:r>
        <w:rPr>
          <w:sz w:val="22"/>
        </w:rPr>
        <w:t>considerar</w:t>
      </w:r>
      <w:r>
        <w:rPr>
          <w:spacing w:val="-4"/>
          <w:sz w:val="22"/>
        </w:rPr>
        <w:t> </w:t>
      </w:r>
      <w:r>
        <w:rPr>
          <w:sz w:val="22"/>
        </w:rPr>
        <w:t>D</w:t>
      </w:r>
      <w:r>
        <w:rPr>
          <w:spacing w:val="-4"/>
          <w:sz w:val="22"/>
        </w:rPr>
        <w:t> </w:t>
      </w:r>
      <w:r>
        <w:rPr>
          <w:sz w:val="22"/>
        </w:rPr>
        <w:t>=</w:t>
      </w:r>
      <w:r>
        <w:rPr>
          <w:spacing w:val="-4"/>
          <w:sz w:val="22"/>
        </w:rPr>
        <w:t> </w:t>
      </w:r>
      <w:r>
        <w:rPr>
          <w:sz w:val="22"/>
        </w:rPr>
        <w:t>0</w:t>
      </w:r>
      <w:r>
        <w:rPr>
          <w:spacing w:val="-3"/>
          <w:sz w:val="22"/>
        </w:rPr>
        <w:t> </w:t>
      </w:r>
      <w:r>
        <w:rPr>
          <w:spacing w:val="-2"/>
          <w:sz w:val="22"/>
        </w:rPr>
        <w:t>(zero).</w:t>
      </w:r>
    </w:p>
    <w:p>
      <w:pPr>
        <w:pStyle w:val="ListParagraph"/>
        <w:numPr>
          <w:ilvl w:val="2"/>
          <w:numId w:val="21"/>
        </w:numPr>
        <w:tabs>
          <w:tab w:pos="780" w:val="left" w:leader="none"/>
        </w:tabs>
        <w:spacing w:line="360" w:lineRule="auto" w:before="126" w:after="0"/>
        <w:ind w:left="100" w:right="252" w:firstLine="0"/>
        <w:jc w:val="both"/>
        <w:rPr>
          <w:sz w:val="22"/>
        </w:rPr>
      </w:pPr>
      <w:r>
        <w:rPr>
          <w:sz w:val="22"/>
        </w:rPr>
        <w:t>O indicador de Tempo de Reação, deverá ser aferido, mensalmente, conforme fórmula: TR = [início de atendimento] - [reportado em]; e PTR = (QDM/QTT) * 100. ONDE: [início de atendimento] =</w:t>
      </w:r>
      <w:r>
        <w:rPr>
          <w:spacing w:val="-4"/>
          <w:sz w:val="22"/>
        </w:rPr>
        <w:t> </w:t>
      </w:r>
      <w:r>
        <w:rPr>
          <w:sz w:val="22"/>
        </w:rPr>
        <w:t>campo</w:t>
      </w:r>
      <w:r>
        <w:rPr>
          <w:spacing w:val="-4"/>
          <w:sz w:val="22"/>
        </w:rPr>
        <w:t> </w:t>
      </w:r>
      <w:r>
        <w:rPr>
          <w:sz w:val="22"/>
        </w:rPr>
        <w:t>data/hora</w:t>
      </w:r>
      <w:r>
        <w:rPr>
          <w:spacing w:val="-4"/>
          <w:sz w:val="22"/>
        </w:rPr>
        <w:t> </w:t>
      </w:r>
      <w:r>
        <w:rPr>
          <w:sz w:val="22"/>
        </w:rPr>
        <w:t>de</w:t>
      </w:r>
      <w:r>
        <w:rPr>
          <w:spacing w:val="-4"/>
          <w:sz w:val="22"/>
        </w:rPr>
        <w:t> </w:t>
      </w:r>
      <w:r>
        <w:rPr>
          <w:sz w:val="22"/>
        </w:rPr>
        <w:t>início</w:t>
      </w:r>
      <w:r>
        <w:rPr>
          <w:spacing w:val="-4"/>
          <w:sz w:val="22"/>
        </w:rPr>
        <w:t> </w:t>
      </w:r>
      <w:r>
        <w:rPr>
          <w:sz w:val="22"/>
        </w:rPr>
        <w:t>do</w:t>
      </w:r>
      <w:r>
        <w:rPr>
          <w:spacing w:val="-4"/>
          <w:sz w:val="22"/>
        </w:rPr>
        <w:t> </w:t>
      </w:r>
      <w:r>
        <w:rPr>
          <w:sz w:val="22"/>
        </w:rPr>
        <w:t>atendimento,</w:t>
      </w:r>
      <w:r>
        <w:rPr>
          <w:spacing w:val="-4"/>
          <w:sz w:val="22"/>
        </w:rPr>
        <w:t> </w:t>
      </w:r>
      <w:r>
        <w:rPr>
          <w:sz w:val="22"/>
        </w:rPr>
        <w:t>registrado</w:t>
      </w:r>
      <w:r>
        <w:rPr>
          <w:spacing w:val="-4"/>
          <w:sz w:val="22"/>
        </w:rPr>
        <w:t> </w:t>
      </w:r>
      <w:r>
        <w:rPr>
          <w:sz w:val="22"/>
        </w:rPr>
        <w:t>no</w:t>
      </w:r>
      <w:r>
        <w:rPr>
          <w:spacing w:val="-4"/>
          <w:sz w:val="22"/>
        </w:rPr>
        <w:t> </w:t>
      </w:r>
      <w:r>
        <w:rPr>
          <w:sz w:val="22"/>
        </w:rPr>
        <w:t>Ticket,</w:t>
      </w:r>
      <w:r>
        <w:rPr>
          <w:spacing w:val="-4"/>
          <w:sz w:val="22"/>
        </w:rPr>
        <w:t> </w:t>
      </w:r>
      <w:r>
        <w:rPr>
          <w:sz w:val="22"/>
        </w:rPr>
        <w:t>no formato data/hora [reportado em] = campo reportado em, registrado no Ticket, no formato Data/hora PTR = % de cumprimento da</w:t>
      </w:r>
      <w:r>
        <w:rPr>
          <w:spacing w:val="-2"/>
          <w:sz w:val="22"/>
        </w:rPr>
        <w:t> </w:t>
      </w:r>
      <w:r>
        <w:rPr>
          <w:sz w:val="22"/>
        </w:rPr>
        <w:t>meta</w:t>
      </w:r>
      <w:r>
        <w:rPr>
          <w:spacing w:val="-2"/>
          <w:sz w:val="22"/>
        </w:rPr>
        <w:t> </w:t>
      </w:r>
      <w:r>
        <w:rPr>
          <w:sz w:val="22"/>
        </w:rPr>
        <w:t>QDM</w:t>
      </w:r>
      <w:r>
        <w:rPr>
          <w:spacing w:val="-2"/>
          <w:sz w:val="22"/>
        </w:rPr>
        <w:t> </w:t>
      </w:r>
      <w:r>
        <w:rPr>
          <w:sz w:val="22"/>
        </w:rPr>
        <w:t>=</w:t>
      </w:r>
      <w:r>
        <w:rPr>
          <w:spacing w:val="-2"/>
          <w:sz w:val="22"/>
        </w:rPr>
        <w:t> </w:t>
      </w:r>
      <w:r>
        <w:rPr>
          <w:sz w:val="22"/>
        </w:rPr>
        <w:t>Qtde</w:t>
      </w:r>
      <w:r>
        <w:rPr>
          <w:spacing w:val="-2"/>
          <w:sz w:val="22"/>
        </w:rPr>
        <w:t> </w:t>
      </w:r>
      <w:r>
        <w:rPr>
          <w:sz w:val="22"/>
        </w:rPr>
        <w:t>de</w:t>
      </w:r>
      <w:r>
        <w:rPr>
          <w:spacing w:val="-2"/>
          <w:sz w:val="22"/>
        </w:rPr>
        <w:t> </w:t>
      </w:r>
      <w:r>
        <w:rPr>
          <w:sz w:val="22"/>
        </w:rPr>
        <w:t>tickets</w:t>
      </w:r>
      <w:r>
        <w:rPr>
          <w:spacing w:val="-2"/>
          <w:sz w:val="22"/>
        </w:rPr>
        <w:t> </w:t>
      </w:r>
      <w:r>
        <w:rPr>
          <w:sz w:val="22"/>
        </w:rPr>
        <w:t>dentro</w:t>
      </w:r>
      <w:r>
        <w:rPr>
          <w:spacing w:val="-2"/>
          <w:sz w:val="22"/>
        </w:rPr>
        <w:t> </w:t>
      </w:r>
      <w:r>
        <w:rPr>
          <w:sz w:val="22"/>
        </w:rPr>
        <w:t>da</w:t>
      </w:r>
      <w:r>
        <w:rPr>
          <w:spacing w:val="-2"/>
          <w:sz w:val="22"/>
        </w:rPr>
        <w:t> </w:t>
      </w:r>
      <w:r>
        <w:rPr>
          <w:sz w:val="22"/>
        </w:rPr>
        <w:t>meta</w:t>
      </w:r>
      <w:r>
        <w:rPr>
          <w:spacing w:val="-2"/>
          <w:sz w:val="22"/>
        </w:rPr>
        <w:t> </w:t>
      </w:r>
      <w:r>
        <w:rPr>
          <w:sz w:val="22"/>
        </w:rPr>
        <w:t>QTT</w:t>
      </w:r>
      <w:r>
        <w:rPr>
          <w:spacing w:val="-2"/>
          <w:sz w:val="22"/>
        </w:rPr>
        <w:t> </w:t>
      </w:r>
      <w:r>
        <w:rPr>
          <w:sz w:val="22"/>
        </w:rPr>
        <w:t>= Qtde total de tickets</w:t>
      </w:r>
    </w:p>
    <w:p>
      <w:pPr>
        <w:pStyle w:val="ListParagraph"/>
        <w:numPr>
          <w:ilvl w:val="1"/>
          <w:numId w:val="21"/>
        </w:numPr>
        <w:tabs>
          <w:tab w:pos="524" w:val="left" w:leader="none"/>
        </w:tabs>
        <w:spacing w:line="240" w:lineRule="auto" w:before="0" w:after="0"/>
        <w:ind w:left="524" w:right="0" w:hanging="424"/>
        <w:jc w:val="both"/>
        <w:rPr>
          <w:sz w:val="22"/>
        </w:rPr>
      </w:pPr>
      <w:r>
        <w:rPr>
          <w:sz w:val="22"/>
        </w:rPr>
        <w:t>Desconto</w:t>
      </w:r>
      <w:r>
        <w:rPr>
          <w:spacing w:val="-6"/>
          <w:sz w:val="22"/>
        </w:rPr>
        <w:t> </w:t>
      </w:r>
      <w:r>
        <w:rPr>
          <w:sz w:val="22"/>
        </w:rPr>
        <w:t>por</w:t>
      </w:r>
      <w:r>
        <w:rPr>
          <w:spacing w:val="-6"/>
          <w:sz w:val="22"/>
        </w:rPr>
        <w:t> </w:t>
      </w:r>
      <w:r>
        <w:rPr>
          <w:sz w:val="22"/>
        </w:rPr>
        <w:t>Descumprimento</w:t>
      </w:r>
      <w:r>
        <w:rPr>
          <w:spacing w:val="-5"/>
          <w:sz w:val="22"/>
        </w:rPr>
        <w:t> </w:t>
      </w:r>
      <w:r>
        <w:rPr>
          <w:sz w:val="22"/>
        </w:rPr>
        <w:t>de</w:t>
      </w:r>
      <w:r>
        <w:rPr>
          <w:spacing w:val="-6"/>
          <w:sz w:val="22"/>
        </w:rPr>
        <w:t> </w:t>
      </w:r>
      <w:r>
        <w:rPr>
          <w:sz w:val="22"/>
        </w:rPr>
        <w:t>Nível</w:t>
      </w:r>
      <w:r>
        <w:rPr>
          <w:spacing w:val="-6"/>
          <w:sz w:val="22"/>
        </w:rPr>
        <w:t> </w:t>
      </w:r>
      <w:r>
        <w:rPr>
          <w:sz w:val="22"/>
        </w:rPr>
        <w:t>de</w:t>
      </w:r>
      <w:r>
        <w:rPr>
          <w:spacing w:val="-5"/>
          <w:sz w:val="22"/>
        </w:rPr>
        <w:t> </w:t>
      </w:r>
      <w:r>
        <w:rPr>
          <w:spacing w:val="-2"/>
          <w:sz w:val="22"/>
        </w:rPr>
        <w:t>Serviço.</w:t>
      </w:r>
    </w:p>
    <w:p>
      <w:pPr>
        <w:pStyle w:val="ListParagraph"/>
        <w:numPr>
          <w:ilvl w:val="2"/>
          <w:numId w:val="21"/>
        </w:numPr>
        <w:tabs>
          <w:tab w:pos="780" w:val="left" w:leader="none"/>
        </w:tabs>
        <w:spacing w:line="360" w:lineRule="auto" w:before="127" w:after="0"/>
        <w:ind w:left="100" w:right="253" w:firstLine="0"/>
        <w:jc w:val="both"/>
        <w:rPr>
          <w:sz w:val="22"/>
        </w:rPr>
      </w:pPr>
      <w:r>
        <w:rPr>
          <w:sz w:val="22"/>
        </w:rPr>
        <w:t>O desconto por descumprimento dos níveis de serviços pactuados deverá ser calculado por intermédio das regras definidas a seguir.</w:t>
      </w:r>
    </w:p>
    <w:p>
      <w:pPr>
        <w:pStyle w:val="ListParagraph"/>
        <w:numPr>
          <w:ilvl w:val="3"/>
          <w:numId w:val="21"/>
        </w:numPr>
        <w:tabs>
          <w:tab w:pos="902" w:val="left" w:leader="none"/>
        </w:tabs>
        <w:spacing w:line="360" w:lineRule="auto" w:before="0" w:after="0"/>
        <w:ind w:left="100" w:right="254" w:firstLine="0"/>
        <w:jc w:val="both"/>
        <w:rPr>
          <w:sz w:val="22"/>
        </w:rPr>
      </w:pPr>
      <w:r>
        <w:rPr>
          <w:sz w:val="22"/>
        </w:rPr>
        <w:t>Indicador de tempo de atendimento às solicitações de</w:t>
      </w:r>
      <w:r>
        <w:rPr>
          <w:spacing w:val="-3"/>
          <w:sz w:val="22"/>
        </w:rPr>
        <w:t> </w:t>
      </w:r>
      <w:r>
        <w:rPr>
          <w:sz w:val="22"/>
        </w:rPr>
        <w:t>cadastro</w:t>
      </w:r>
      <w:r>
        <w:rPr>
          <w:spacing w:val="-3"/>
          <w:sz w:val="22"/>
        </w:rPr>
        <w:t> </w:t>
      </w:r>
      <w:r>
        <w:rPr>
          <w:sz w:val="22"/>
        </w:rPr>
        <w:t>de</w:t>
      </w:r>
      <w:r>
        <w:rPr>
          <w:spacing w:val="-3"/>
          <w:sz w:val="22"/>
        </w:rPr>
        <w:t> </w:t>
      </w:r>
      <w:r>
        <w:rPr>
          <w:sz w:val="22"/>
        </w:rPr>
        <w:t>usuário</w:t>
      </w:r>
      <w:r>
        <w:rPr>
          <w:spacing w:val="-3"/>
          <w:sz w:val="22"/>
        </w:rPr>
        <w:t> </w:t>
      </w:r>
      <w:r>
        <w:rPr>
          <w:sz w:val="22"/>
        </w:rPr>
        <w:t>DESC</w:t>
      </w:r>
      <w:r>
        <w:rPr>
          <w:spacing w:val="-3"/>
          <w:sz w:val="22"/>
        </w:rPr>
        <w:t> </w:t>
      </w:r>
      <w:r>
        <w:rPr>
          <w:sz w:val="22"/>
        </w:rPr>
        <w:t>= [1 - (Ia / Ic)] * Vs onde: Desc= Valor do desconto; Ia = Indicador atingido; Ic = Indicador contratado; e Vt = Valor do serviço no mês.</w:t>
      </w:r>
    </w:p>
    <w:p>
      <w:pPr>
        <w:pStyle w:val="ListParagraph"/>
        <w:numPr>
          <w:ilvl w:val="3"/>
          <w:numId w:val="21"/>
        </w:numPr>
        <w:tabs>
          <w:tab w:pos="1008" w:val="left" w:leader="none"/>
        </w:tabs>
        <w:spacing w:line="360" w:lineRule="auto" w:before="0" w:after="0"/>
        <w:ind w:left="100" w:right="252" w:firstLine="91"/>
        <w:jc w:val="both"/>
        <w:rPr>
          <w:sz w:val="22"/>
        </w:rPr>
      </w:pPr>
      <w:r>
        <w:rPr>
          <w:sz w:val="22"/>
        </w:rPr>
        <w:t>Indicador de Eficiência no cumprimento de prazo Desc = (1 - (ECP/100)) x 0,25 x </w:t>
      </w:r>
      <w:r>
        <w:rPr>
          <w:spacing w:val="-2"/>
          <w:sz w:val="22"/>
        </w:rPr>
        <w:t>100%.</w:t>
      </w:r>
    </w:p>
    <w:p>
      <w:pPr>
        <w:spacing w:after="0" w:line="360" w:lineRule="auto"/>
        <w:jc w:val="both"/>
        <w:rPr>
          <w:sz w:val="22"/>
        </w:rPr>
        <w:sectPr>
          <w:pgSz w:w="11920" w:h="16840"/>
          <w:pgMar w:header="198" w:footer="533" w:top="1800" w:bottom="720" w:left="1340" w:right="1200"/>
        </w:sectPr>
      </w:pPr>
    </w:p>
    <w:p>
      <w:pPr>
        <w:pStyle w:val="ListParagraph"/>
        <w:numPr>
          <w:ilvl w:val="4"/>
          <w:numId w:val="52"/>
        </w:numPr>
        <w:tabs>
          <w:tab w:pos="1098" w:val="left" w:leader="none"/>
        </w:tabs>
        <w:spacing w:line="360" w:lineRule="auto" w:before="83" w:after="0"/>
        <w:ind w:left="100" w:right="252" w:firstLine="0"/>
        <w:jc w:val="left"/>
        <w:rPr>
          <w:sz w:val="22"/>
        </w:rPr>
      </w:pPr>
      <w:r>
        <w:rPr>
          <w:sz w:val="22"/>
        </w:rPr>
        <w:t>Aplica-se sobre o valor da demanda se houver descumprimento injustificado do </w:t>
      </w:r>
      <w:r>
        <w:rPr>
          <w:spacing w:val="-2"/>
          <w:sz w:val="22"/>
        </w:rPr>
        <w:t>prazo.</w:t>
      </w:r>
    </w:p>
    <w:p>
      <w:pPr>
        <w:pStyle w:val="ListParagraph"/>
        <w:numPr>
          <w:ilvl w:val="4"/>
          <w:numId w:val="52"/>
        </w:numPr>
        <w:tabs>
          <w:tab w:pos="1098" w:val="left" w:leader="none"/>
        </w:tabs>
        <w:spacing w:line="360" w:lineRule="auto" w:before="0" w:after="0"/>
        <w:ind w:left="100" w:right="253" w:firstLine="0"/>
        <w:jc w:val="left"/>
        <w:rPr>
          <w:sz w:val="22"/>
        </w:rPr>
      </w:pPr>
      <w:r>
        <w:rPr>
          <w:sz w:val="22"/>
        </w:rPr>
        <w:t>Aplica-se quando Desc maior que 2,5% e desconto está limitado a 10% do valor da demanda.</w:t>
      </w:r>
    </w:p>
    <w:p>
      <w:pPr>
        <w:pStyle w:val="ListParagraph"/>
        <w:numPr>
          <w:ilvl w:val="3"/>
          <w:numId w:val="21"/>
        </w:numPr>
        <w:tabs>
          <w:tab w:pos="887" w:val="left" w:leader="none"/>
        </w:tabs>
        <w:spacing w:line="240" w:lineRule="auto" w:before="0" w:after="0"/>
        <w:ind w:left="887" w:right="0" w:hanging="787"/>
        <w:jc w:val="left"/>
        <w:rPr>
          <w:sz w:val="22"/>
        </w:rPr>
      </w:pPr>
      <w:r>
        <w:rPr>
          <w:sz w:val="22"/>
        </w:rPr>
        <w:t>O</w:t>
      </w:r>
      <w:r>
        <w:rPr>
          <w:spacing w:val="-7"/>
          <w:sz w:val="22"/>
        </w:rPr>
        <w:t> </w:t>
      </w:r>
      <w:r>
        <w:rPr>
          <w:sz w:val="22"/>
        </w:rPr>
        <w:t>indicador</w:t>
      </w:r>
      <w:r>
        <w:rPr>
          <w:spacing w:val="-5"/>
          <w:sz w:val="22"/>
        </w:rPr>
        <w:t> </w:t>
      </w:r>
      <w:r>
        <w:rPr>
          <w:sz w:val="22"/>
        </w:rPr>
        <w:t>Tempo</w:t>
      </w:r>
      <w:r>
        <w:rPr>
          <w:spacing w:val="-5"/>
          <w:sz w:val="22"/>
        </w:rPr>
        <w:t> </w:t>
      </w:r>
      <w:r>
        <w:rPr>
          <w:sz w:val="22"/>
        </w:rPr>
        <w:t>de</w:t>
      </w:r>
      <w:r>
        <w:rPr>
          <w:spacing w:val="-5"/>
          <w:sz w:val="22"/>
        </w:rPr>
        <w:t> </w:t>
      </w:r>
      <w:r>
        <w:rPr>
          <w:sz w:val="22"/>
        </w:rPr>
        <w:t>Reação</w:t>
      </w:r>
      <w:r>
        <w:rPr>
          <w:spacing w:val="-5"/>
          <w:sz w:val="22"/>
        </w:rPr>
        <w:t> </w:t>
      </w:r>
      <w:r>
        <w:rPr>
          <w:sz w:val="22"/>
        </w:rPr>
        <w:t>Desc</w:t>
      </w:r>
      <w:r>
        <w:rPr>
          <w:spacing w:val="-5"/>
          <w:sz w:val="22"/>
        </w:rPr>
        <w:t> </w:t>
      </w:r>
      <w:r>
        <w:rPr>
          <w:sz w:val="22"/>
        </w:rPr>
        <w:t>=</w:t>
      </w:r>
      <w:r>
        <w:rPr>
          <w:spacing w:val="-5"/>
          <w:sz w:val="22"/>
        </w:rPr>
        <w:t> </w:t>
      </w:r>
      <w:r>
        <w:rPr>
          <w:sz w:val="22"/>
        </w:rPr>
        <w:t>[1</w:t>
      </w:r>
      <w:r>
        <w:rPr>
          <w:spacing w:val="-5"/>
          <w:sz w:val="22"/>
        </w:rPr>
        <w:t> </w:t>
      </w:r>
      <w:r>
        <w:rPr>
          <w:sz w:val="22"/>
        </w:rPr>
        <w:t>-</w:t>
      </w:r>
      <w:r>
        <w:rPr>
          <w:spacing w:val="-5"/>
          <w:sz w:val="22"/>
        </w:rPr>
        <w:t> </w:t>
      </w:r>
      <w:r>
        <w:rPr>
          <w:sz w:val="22"/>
        </w:rPr>
        <w:t>(Ia</w:t>
      </w:r>
      <w:r>
        <w:rPr>
          <w:spacing w:val="-5"/>
          <w:sz w:val="22"/>
        </w:rPr>
        <w:t> </w:t>
      </w:r>
      <w:r>
        <w:rPr>
          <w:sz w:val="22"/>
        </w:rPr>
        <w:t>/</w:t>
      </w:r>
      <w:r>
        <w:rPr>
          <w:spacing w:val="-5"/>
          <w:sz w:val="22"/>
        </w:rPr>
        <w:t> </w:t>
      </w:r>
      <w:r>
        <w:rPr>
          <w:sz w:val="22"/>
        </w:rPr>
        <w:t>Ic)]</w:t>
      </w:r>
      <w:r>
        <w:rPr>
          <w:spacing w:val="-5"/>
          <w:sz w:val="22"/>
        </w:rPr>
        <w:t> </w:t>
      </w:r>
      <w:r>
        <w:rPr>
          <w:sz w:val="22"/>
        </w:rPr>
        <w:t>*</w:t>
      </w:r>
      <w:r>
        <w:rPr>
          <w:spacing w:val="-4"/>
          <w:sz w:val="22"/>
        </w:rPr>
        <w:t> </w:t>
      </w:r>
      <w:r>
        <w:rPr>
          <w:spacing w:val="-5"/>
          <w:sz w:val="22"/>
        </w:rPr>
        <w:t>Vs</w:t>
      </w:r>
    </w:p>
    <w:p>
      <w:pPr>
        <w:pStyle w:val="ListParagraph"/>
        <w:numPr>
          <w:ilvl w:val="4"/>
          <w:numId w:val="53"/>
        </w:numPr>
        <w:tabs>
          <w:tab w:pos="1068" w:val="left" w:leader="none"/>
        </w:tabs>
        <w:spacing w:line="240" w:lineRule="auto" w:before="127" w:after="0"/>
        <w:ind w:left="1068" w:right="0" w:hanging="968"/>
        <w:jc w:val="left"/>
        <w:rPr>
          <w:sz w:val="22"/>
        </w:rPr>
      </w:pPr>
      <w:r>
        <w:rPr>
          <w:spacing w:val="-2"/>
          <w:sz w:val="22"/>
        </w:rPr>
        <w:t>onde:</w:t>
      </w:r>
    </w:p>
    <w:p>
      <w:pPr>
        <w:pStyle w:val="ListParagraph"/>
        <w:numPr>
          <w:ilvl w:val="5"/>
          <w:numId w:val="53"/>
        </w:numPr>
        <w:tabs>
          <w:tab w:pos="1249" w:val="left" w:leader="none"/>
        </w:tabs>
        <w:spacing w:line="240" w:lineRule="auto" w:before="126" w:after="0"/>
        <w:ind w:left="1249" w:right="0" w:hanging="1149"/>
        <w:jc w:val="left"/>
        <w:rPr>
          <w:sz w:val="22"/>
        </w:rPr>
      </w:pPr>
      <w:r>
        <w:rPr>
          <w:sz w:val="22"/>
        </w:rPr>
        <w:t>Desc</w:t>
      </w:r>
      <w:r>
        <w:rPr>
          <w:spacing w:val="-7"/>
          <w:sz w:val="22"/>
        </w:rPr>
        <w:t> </w:t>
      </w:r>
      <w:r>
        <w:rPr>
          <w:sz w:val="22"/>
        </w:rPr>
        <w:t>=</w:t>
      </w:r>
      <w:r>
        <w:rPr>
          <w:spacing w:val="-7"/>
          <w:sz w:val="22"/>
        </w:rPr>
        <w:t> </w:t>
      </w:r>
      <w:r>
        <w:rPr>
          <w:sz w:val="22"/>
        </w:rPr>
        <w:t>Valor</w:t>
      </w:r>
      <w:r>
        <w:rPr>
          <w:spacing w:val="-7"/>
          <w:sz w:val="22"/>
        </w:rPr>
        <w:t> </w:t>
      </w:r>
      <w:r>
        <w:rPr>
          <w:sz w:val="22"/>
        </w:rPr>
        <w:t>do</w:t>
      </w:r>
      <w:r>
        <w:rPr>
          <w:spacing w:val="-7"/>
          <w:sz w:val="22"/>
        </w:rPr>
        <w:t> </w:t>
      </w:r>
      <w:r>
        <w:rPr>
          <w:spacing w:val="-2"/>
          <w:sz w:val="22"/>
        </w:rPr>
        <w:t>desconto;</w:t>
      </w:r>
    </w:p>
    <w:p>
      <w:pPr>
        <w:pStyle w:val="ListParagraph"/>
        <w:numPr>
          <w:ilvl w:val="5"/>
          <w:numId w:val="53"/>
        </w:numPr>
        <w:tabs>
          <w:tab w:pos="1249" w:val="left" w:leader="none"/>
        </w:tabs>
        <w:spacing w:line="360" w:lineRule="auto" w:before="127" w:after="0"/>
        <w:ind w:left="100" w:right="1993" w:firstLine="0"/>
        <w:jc w:val="left"/>
        <w:rPr>
          <w:sz w:val="22"/>
        </w:rPr>
      </w:pPr>
      <w:r>
        <w:rPr>
          <w:sz w:val="22"/>
        </w:rPr>
        <w:t>Ia</w:t>
      </w:r>
      <w:r>
        <w:rPr>
          <w:spacing w:val="-4"/>
          <w:sz w:val="22"/>
        </w:rPr>
        <w:t> </w:t>
      </w:r>
      <w:r>
        <w:rPr>
          <w:sz w:val="22"/>
        </w:rPr>
        <w:t>=</w:t>
      </w:r>
      <w:r>
        <w:rPr>
          <w:spacing w:val="-4"/>
          <w:sz w:val="22"/>
        </w:rPr>
        <w:t> </w:t>
      </w:r>
      <w:r>
        <w:rPr>
          <w:sz w:val="22"/>
        </w:rPr>
        <w:t>Indicador</w:t>
      </w:r>
      <w:r>
        <w:rPr>
          <w:spacing w:val="-4"/>
          <w:sz w:val="22"/>
        </w:rPr>
        <w:t> </w:t>
      </w:r>
      <w:r>
        <w:rPr>
          <w:sz w:val="22"/>
        </w:rPr>
        <w:t>atingido;</w:t>
      </w:r>
      <w:r>
        <w:rPr>
          <w:spacing w:val="-4"/>
          <w:sz w:val="22"/>
        </w:rPr>
        <w:t> </w:t>
      </w:r>
      <w:r>
        <w:rPr>
          <w:sz w:val="22"/>
        </w:rPr>
        <w:t>9.7.1.3.1.3.</w:t>
      </w:r>
      <w:r>
        <w:rPr>
          <w:spacing w:val="-4"/>
          <w:sz w:val="22"/>
        </w:rPr>
        <w:t> </w:t>
      </w:r>
      <w:r>
        <w:rPr>
          <w:sz w:val="22"/>
        </w:rPr>
        <w:t>Ic</w:t>
      </w:r>
      <w:r>
        <w:rPr>
          <w:spacing w:val="-4"/>
          <w:sz w:val="22"/>
        </w:rPr>
        <w:t> </w:t>
      </w:r>
      <w:r>
        <w:rPr>
          <w:sz w:val="22"/>
        </w:rPr>
        <w:t>=</w:t>
      </w:r>
      <w:r>
        <w:rPr>
          <w:spacing w:val="-4"/>
          <w:sz w:val="22"/>
        </w:rPr>
        <w:t> </w:t>
      </w:r>
      <w:r>
        <w:rPr>
          <w:sz w:val="22"/>
        </w:rPr>
        <w:t>Indicador</w:t>
      </w:r>
      <w:r>
        <w:rPr>
          <w:spacing w:val="-4"/>
          <w:sz w:val="22"/>
        </w:rPr>
        <w:t> </w:t>
      </w:r>
      <w:r>
        <w:rPr>
          <w:sz w:val="22"/>
        </w:rPr>
        <w:t>contratado;</w:t>
      </w:r>
      <w:r>
        <w:rPr>
          <w:spacing w:val="-4"/>
          <w:sz w:val="22"/>
        </w:rPr>
        <w:t> </w:t>
      </w:r>
      <w:r>
        <w:rPr>
          <w:sz w:val="22"/>
        </w:rPr>
        <w:t>e 9.7.1.3.1.4. VS = Valor do serviço no mês.</w:t>
      </w:r>
    </w:p>
    <w:p>
      <w:pPr>
        <w:pStyle w:val="BodyText"/>
        <w:spacing w:before="126"/>
        <w:ind w:left="0"/>
        <w:jc w:val="left"/>
      </w:pPr>
    </w:p>
    <w:p>
      <w:pPr>
        <w:pStyle w:val="Heading2"/>
        <w:numPr>
          <w:ilvl w:val="0"/>
          <w:numId w:val="21"/>
        </w:numPr>
        <w:tabs>
          <w:tab w:pos="463" w:val="left" w:leader="none"/>
        </w:tabs>
        <w:spacing w:line="240" w:lineRule="auto" w:before="0" w:after="0"/>
        <w:ind w:left="463" w:right="0" w:hanging="363"/>
        <w:jc w:val="left"/>
      </w:pPr>
      <w:r>
        <w:rPr/>
        <w:t>PRAZOS</w:t>
      </w:r>
      <w:r>
        <w:rPr>
          <w:spacing w:val="-4"/>
        </w:rPr>
        <w:t> </w:t>
      </w:r>
      <w:r>
        <w:rPr/>
        <w:t>E</w:t>
      </w:r>
      <w:r>
        <w:rPr>
          <w:spacing w:val="-3"/>
        </w:rPr>
        <w:t> </w:t>
      </w:r>
      <w:r>
        <w:rPr>
          <w:spacing w:val="-2"/>
        </w:rPr>
        <w:t>PROCEDIMENTOS</w:t>
      </w:r>
    </w:p>
    <w:p>
      <w:pPr>
        <w:pStyle w:val="ListParagraph"/>
        <w:numPr>
          <w:ilvl w:val="1"/>
          <w:numId w:val="21"/>
        </w:numPr>
        <w:tabs>
          <w:tab w:pos="645" w:val="left" w:leader="none"/>
        </w:tabs>
        <w:spacing w:line="240" w:lineRule="auto" w:before="127" w:after="0"/>
        <w:ind w:left="645" w:right="0" w:hanging="545"/>
        <w:jc w:val="both"/>
        <w:rPr>
          <w:sz w:val="22"/>
        </w:rPr>
      </w:pPr>
      <w:r>
        <w:rPr>
          <w:sz w:val="22"/>
        </w:rPr>
        <w:t>Ativação</w:t>
      </w:r>
      <w:r>
        <w:rPr>
          <w:spacing w:val="-6"/>
          <w:sz w:val="22"/>
        </w:rPr>
        <w:t> </w:t>
      </w:r>
      <w:r>
        <w:rPr>
          <w:sz w:val="22"/>
        </w:rPr>
        <w:t>(entrega</w:t>
      </w:r>
      <w:r>
        <w:rPr>
          <w:spacing w:val="-5"/>
          <w:sz w:val="22"/>
        </w:rPr>
        <w:t> </w:t>
      </w:r>
      <w:r>
        <w:rPr>
          <w:sz w:val="22"/>
        </w:rPr>
        <w:t>após</w:t>
      </w:r>
      <w:r>
        <w:rPr>
          <w:spacing w:val="-5"/>
          <w:sz w:val="22"/>
        </w:rPr>
        <w:t> </w:t>
      </w:r>
      <w:r>
        <w:rPr>
          <w:sz w:val="22"/>
        </w:rPr>
        <w:t>a</w:t>
      </w:r>
      <w:r>
        <w:rPr>
          <w:spacing w:val="-5"/>
          <w:sz w:val="22"/>
        </w:rPr>
        <w:t> </w:t>
      </w:r>
      <w:r>
        <w:rPr>
          <w:spacing w:val="-2"/>
          <w:sz w:val="22"/>
        </w:rPr>
        <w:t>contratação)</w:t>
      </w:r>
    </w:p>
    <w:p>
      <w:pPr>
        <w:pStyle w:val="ListParagraph"/>
        <w:numPr>
          <w:ilvl w:val="2"/>
          <w:numId w:val="21"/>
        </w:numPr>
        <w:tabs>
          <w:tab w:pos="856" w:val="left" w:leader="none"/>
        </w:tabs>
        <w:spacing w:line="360" w:lineRule="auto" w:before="126" w:after="0"/>
        <w:ind w:left="100" w:right="264" w:firstLine="0"/>
        <w:jc w:val="both"/>
        <w:rPr>
          <w:sz w:val="22"/>
        </w:rPr>
      </w:pPr>
      <w:r>
        <w:rPr>
          <w:sz w:val="22"/>
        </w:rPr>
        <w:t>Para o Cloud Services Brokerage: A disponibilização de credenciais de acesso se dará em até 5 dias úteis a partir do recebimento da nota de empenho.</w:t>
      </w:r>
    </w:p>
    <w:p>
      <w:pPr>
        <w:pStyle w:val="ListParagraph"/>
        <w:numPr>
          <w:ilvl w:val="2"/>
          <w:numId w:val="21"/>
        </w:numPr>
        <w:tabs>
          <w:tab w:pos="917" w:val="left" w:leader="none"/>
        </w:tabs>
        <w:spacing w:line="360" w:lineRule="auto" w:before="0" w:after="0"/>
        <w:ind w:left="100" w:right="253" w:firstLine="0"/>
        <w:jc w:val="both"/>
        <w:rPr>
          <w:sz w:val="22"/>
        </w:rPr>
      </w:pPr>
      <w:r>
        <w:rPr>
          <w:sz w:val="22"/>
        </w:rPr>
        <w:t>Para os demais serviços: Deverão ser estabelecidos negocialmente entre as PARTES após a contratação antes da formalização dos acionamentos (demanda</w:t>
      </w:r>
      <w:r>
        <w:rPr>
          <w:spacing w:val="-5"/>
          <w:sz w:val="22"/>
        </w:rPr>
        <w:t> </w:t>
      </w:r>
      <w:r>
        <w:rPr>
          <w:sz w:val="22"/>
        </w:rPr>
        <w:t>ou</w:t>
      </w:r>
      <w:r>
        <w:rPr>
          <w:spacing w:val="-5"/>
          <w:sz w:val="22"/>
        </w:rPr>
        <w:t> </w:t>
      </w:r>
      <w:r>
        <w:rPr>
          <w:sz w:val="22"/>
        </w:rPr>
        <w:t>ordem de serviço).</w:t>
      </w:r>
    </w:p>
    <w:p>
      <w:pPr>
        <w:pStyle w:val="ListParagraph"/>
        <w:numPr>
          <w:ilvl w:val="1"/>
          <w:numId w:val="21"/>
        </w:numPr>
        <w:tabs>
          <w:tab w:pos="645" w:val="left" w:leader="none"/>
        </w:tabs>
        <w:spacing w:line="240" w:lineRule="auto" w:before="0" w:after="0"/>
        <w:ind w:left="645" w:right="0" w:hanging="545"/>
        <w:jc w:val="both"/>
        <w:rPr>
          <w:sz w:val="22"/>
        </w:rPr>
      </w:pPr>
      <w:r>
        <w:rPr>
          <w:sz w:val="22"/>
        </w:rPr>
        <w:t>Desativação</w:t>
      </w:r>
      <w:r>
        <w:rPr>
          <w:spacing w:val="-10"/>
          <w:sz w:val="22"/>
        </w:rPr>
        <w:t> </w:t>
      </w:r>
      <w:r>
        <w:rPr>
          <w:sz w:val="22"/>
        </w:rPr>
        <w:t>(encerramento</w:t>
      </w:r>
      <w:r>
        <w:rPr>
          <w:spacing w:val="-8"/>
          <w:sz w:val="22"/>
        </w:rPr>
        <w:t> </w:t>
      </w:r>
      <w:r>
        <w:rPr>
          <w:sz w:val="22"/>
        </w:rPr>
        <w:t>da</w:t>
      </w:r>
      <w:r>
        <w:rPr>
          <w:spacing w:val="-8"/>
          <w:sz w:val="22"/>
        </w:rPr>
        <w:t> </w:t>
      </w:r>
      <w:r>
        <w:rPr>
          <w:sz w:val="22"/>
        </w:rPr>
        <w:t>prestação,</w:t>
      </w:r>
      <w:r>
        <w:rPr>
          <w:spacing w:val="-8"/>
          <w:sz w:val="22"/>
        </w:rPr>
        <w:t> </w:t>
      </w:r>
      <w:r>
        <w:rPr>
          <w:sz w:val="22"/>
        </w:rPr>
        <w:t>incluindo</w:t>
      </w:r>
      <w:r>
        <w:rPr>
          <w:spacing w:val="-8"/>
          <w:sz w:val="22"/>
        </w:rPr>
        <w:t> </w:t>
      </w:r>
      <w:r>
        <w:rPr>
          <w:sz w:val="22"/>
        </w:rPr>
        <w:t>descarte</w:t>
      </w:r>
      <w:r>
        <w:rPr>
          <w:spacing w:val="-8"/>
          <w:sz w:val="22"/>
        </w:rPr>
        <w:t> </w:t>
      </w:r>
      <w:r>
        <w:rPr>
          <w:sz w:val="22"/>
        </w:rPr>
        <w:t>de</w:t>
      </w:r>
      <w:r>
        <w:rPr>
          <w:spacing w:val="-7"/>
          <w:sz w:val="22"/>
        </w:rPr>
        <w:t> </w:t>
      </w:r>
      <w:r>
        <w:rPr>
          <w:spacing w:val="-2"/>
          <w:sz w:val="22"/>
        </w:rPr>
        <w:t>dados).</w:t>
      </w:r>
    </w:p>
    <w:p>
      <w:pPr>
        <w:pStyle w:val="ListParagraph"/>
        <w:numPr>
          <w:ilvl w:val="2"/>
          <w:numId w:val="21"/>
        </w:numPr>
        <w:tabs>
          <w:tab w:pos="932" w:val="left" w:leader="none"/>
        </w:tabs>
        <w:spacing w:line="360" w:lineRule="auto" w:before="127" w:after="0"/>
        <w:ind w:left="100" w:right="255" w:firstLine="0"/>
        <w:jc w:val="left"/>
        <w:rPr>
          <w:sz w:val="22"/>
        </w:rPr>
      </w:pPr>
      <w:r>
        <w:rPr>
          <w:sz w:val="22"/>
        </w:rPr>
        <w:t>Não</w:t>
      </w:r>
      <w:r>
        <w:rPr>
          <w:spacing w:val="80"/>
          <w:sz w:val="22"/>
        </w:rPr>
        <w:t> </w:t>
      </w:r>
      <w:r>
        <w:rPr>
          <w:sz w:val="22"/>
        </w:rPr>
        <w:t>deverá</w:t>
      </w:r>
      <w:r>
        <w:rPr>
          <w:spacing w:val="80"/>
          <w:sz w:val="22"/>
        </w:rPr>
        <w:t> </w:t>
      </w:r>
      <w:r>
        <w:rPr>
          <w:sz w:val="22"/>
        </w:rPr>
        <w:t>ter</w:t>
      </w:r>
      <w:r>
        <w:rPr>
          <w:spacing w:val="80"/>
          <w:sz w:val="22"/>
        </w:rPr>
        <w:t> </w:t>
      </w:r>
      <w:r>
        <w:rPr>
          <w:sz w:val="22"/>
        </w:rPr>
        <w:t>tolerância</w:t>
      </w:r>
      <w:r>
        <w:rPr>
          <w:spacing w:val="80"/>
          <w:sz w:val="22"/>
        </w:rPr>
        <w:t> </w:t>
      </w:r>
      <w:r>
        <w:rPr>
          <w:sz w:val="22"/>
        </w:rPr>
        <w:t>para</w:t>
      </w:r>
      <w:r>
        <w:rPr>
          <w:spacing w:val="80"/>
          <w:sz w:val="22"/>
        </w:rPr>
        <w:t> </w:t>
      </w:r>
      <w:r>
        <w:rPr>
          <w:sz w:val="22"/>
        </w:rPr>
        <w:t>manutenção</w:t>
      </w:r>
      <w:r>
        <w:rPr>
          <w:spacing w:val="80"/>
          <w:sz w:val="22"/>
        </w:rPr>
        <w:t> </w:t>
      </w:r>
      <w:r>
        <w:rPr>
          <w:sz w:val="22"/>
        </w:rPr>
        <w:t>da</w:t>
      </w:r>
      <w:r>
        <w:rPr>
          <w:spacing w:val="80"/>
          <w:sz w:val="22"/>
        </w:rPr>
        <w:t> </w:t>
      </w:r>
      <w:r>
        <w:rPr>
          <w:sz w:val="22"/>
        </w:rPr>
        <w:t>operação</w:t>
      </w:r>
      <w:r>
        <w:rPr>
          <w:spacing w:val="80"/>
          <w:sz w:val="22"/>
        </w:rPr>
        <w:t> </w:t>
      </w:r>
      <w:r>
        <w:rPr>
          <w:sz w:val="22"/>
        </w:rPr>
        <w:t>e</w:t>
      </w:r>
      <w:r>
        <w:rPr>
          <w:spacing w:val="80"/>
          <w:sz w:val="22"/>
        </w:rPr>
        <w:t> </w:t>
      </w:r>
      <w:r>
        <w:rPr>
          <w:sz w:val="22"/>
        </w:rPr>
        <w:t>dos</w:t>
      </w:r>
      <w:r>
        <w:rPr>
          <w:spacing w:val="80"/>
          <w:sz w:val="22"/>
        </w:rPr>
        <w:t> </w:t>
      </w:r>
      <w:r>
        <w:rPr>
          <w:sz w:val="22"/>
        </w:rPr>
        <w:t>dados</w:t>
      </w:r>
      <w:r>
        <w:rPr>
          <w:spacing w:val="80"/>
          <w:sz w:val="22"/>
        </w:rPr>
        <w:t> </w:t>
      </w:r>
      <w:r>
        <w:rPr>
          <w:sz w:val="22"/>
        </w:rPr>
        <w:t>do CONTRATANTE após a vigência contratual ser encerrada.</w:t>
      </w:r>
    </w:p>
    <w:p>
      <w:pPr>
        <w:pStyle w:val="ListParagraph"/>
        <w:numPr>
          <w:ilvl w:val="2"/>
          <w:numId w:val="21"/>
        </w:numPr>
        <w:tabs>
          <w:tab w:pos="887" w:val="left" w:leader="none"/>
        </w:tabs>
        <w:spacing w:line="360" w:lineRule="auto" w:before="0" w:after="0"/>
        <w:ind w:left="100" w:right="258" w:firstLine="0"/>
        <w:jc w:val="left"/>
        <w:rPr>
          <w:sz w:val="22"/>
        </w:rPr>
      </w:pPr>
      <w:r>
        <w:rPr>
          <w:sz w:val="22"/>
        </w:rPr>
        <w:t>Caberá</w:t>
      </w:r>
      <w:r>
        <w:rPr>
          <w:spacing w:val="38"/>
          <w:sz w:val="22"/>
        </w:rPr>
        <w:t> </w:t>
      </w:r>
      <w:r>
        <w:rPr>
          <w:sz w:val="22"/>
        </w:rPr>
        <w:t>ao</w:t>
      </w:r>
      <w:r>
        <w:rPr>
          <w:spacing w:val="38"/>
          <w:sz w:val="22"/>
        </w:rPr>
        <w:t> </w:t>
      </w:r>
      <w:r>
        <w:rPr>
          <w:sz w:val="22"/>
        </w:rPr>
        <w:t>CONTRATANTE</w:t>
      </w:r>
      <w:r>
        <w:rPr>
          <w:spacing w:val="38"/>
          <w:sz w:val="22"/>
        </w:rPr>
        <w:t> </w:t>
      </w:r>
      <w:r>
        <w:rPr>
          <w:sz w:val="22"/>
        </w:rPr>
        <w:t>proceder</w:t>
      </w:r>
      <w:r>
        <w:rPr>
          <w:spacing w:val="38"/>
          <w:sz w:val="22"/>
        </w:rPr>
        <w:t> </w:t>
      </w:r>
      <w:r>
        <w:rPr>
          <w:sz w:val="22"/>
        </w:rPr>
        <w:t>com</w:t>
      </w:r>
      <w:r>
        <w:rPr>
          <w:spacing w:val="38"/>
          <w:sz w:val="22"/>
        </w:rPr>
        <w:t> </w:t>
      </w:r>
      <w:r>
        <w:rPr>
          <w:sz w:val="22"/>
        </w:rPr>
        <w:t>o</w:t>
      </w:r>
      <w:r>
        <w:rPr>
          <w:spacing w:val="38"/>
          <w:sz w:val="22"/>
        </w:rPr>
        <w:t> </w:t>
      </w:r>
      <w:r>
        <w:rPr>
          <w:sz w:val="22"/>
        </w:rPr>
        <w:t>planejamento</w:t>
      </w:r>
      <w:r>
        <w:rPr>
          <w:spacing w:val="38"/>
          <w:sz w:val="22"/>
        </w:rPr>
        <w:t> </w:t>
      </w:r>
      <w:r>
        <w:rPr>
          <w:sz w:val="22"/>
        </w:rPr>
        <w:t>de</w:t>
      </w:r>
      <w:r>
        <w:rPr>
          <w:spacing w:val="38"/>
          <w:sz w:val="22"/>
        </w:rPr>
        <w:t> </w:t>
      </w:r>
      <w:r>
        <w:rPr>
          <w:sz w:val="22"/>
        </w:rPr>
        <w:t>eventual</w:t>
      </w:r>
      <w:r>
        <w:rPr>
          <w:spacing w:val="38"/>
          <w:sz w:val="22"/>
        </w:rPr>
        <w:t> </w:t>
      </w:r>
      <w:r>
        <w:rPr>
          <w:sz w:val="22"/>
        </w:rPr>
        <w:t>saída</w:t>
      </w:r>
      <w:r>
        <w:rPr>
          <w:spacing w:val="38"/>
          <w:sz w:val="22"/>
        </w:rPr>
        <w:t> </w:t>
      </w:r>
      <w:r>
        <w:rPr>
          <w:sz w:val="22"/>
        </w:rPr>
        <w:t>do serviço com cronograma restrito à vigência do contrato.</w:t>
      </w:r>
    </w:p>
    <w:p>
      <w:pPr>
        <w:pStyle w:val="ListParagraph"/>
        <w:numPr>
          <w:ilvl w:val="2"/>
          <w:numId w:val="21"/>
        </w:numPr>
        <w:tabs>
          <w:tab w:pos="902" w:val="left" w:leader="none"/>
        </w:tabs>
        <w:spacing w:line="360" w:lineRule="auto" w:before="0" w:after="0"/>
        <w:ind w:left="100" w:right="266" w:firstLine="0"/>
        <w:jc w:val="left"/>
        <w:rPr>
          <w:sz w:val="22"/>
        </w:rPr>
      </w:pPr>
      <w:r>
        <w:rPr>
          <w:sz w:val="22"/>
        </w:rPr>
        <w:t>Os</w:t>
      </w:r>
      <w:r>
        <w:rPr>
          <w:spacing w:val="40"/>
          <w:sz w:val="22"/>
        </w:rPr>
        <w:t> </w:t>
      </w:r>
      <w:r>
        <w:rPr>
          <w:sz w:val="22"/>
        </w:rPr>
        <w:t>ambientes</w:t>
      </w:r>
      <w:r>
        <w:rPr>
          <w:spacing w:val="40"/>
          <w:sz w:val="22"/>
        </w:rPr>
        <w:t> </w:t>
      </w:r>
      <w:r>
        <w:rPr>
          <w:sz w:val="22"/>
        </w:rPr>
        <w:t>em</w:t>
      </w:r>
      <w:r>
        <w:rPr>
          <w:spacing w:val="40"/>
          <w:sz w:val="22"/>
        </w:rPr>
        <w:t> </w:t>
      </w:r>
      <w:r>
        <w:rPr>
          <w:sz w:val="22"/>
        </w:rPr>
        <w:t>nuvem</w:t>
      </w:r>
      <w:r>
        <w:rPr>
          <w:spacing w:val="40"/>
          <w:sz w:val="22"/>
        </w:rPr>
        <w:t> </w:t>
      </w:r>
      <w:r>
        <w:rPr>
          <w:sz w:val="22"/>
        </w:rPr>
        <w:t>do</w:t>
      </w:r>
      <w:r>
        <w:rPr>
          <w:spacing w:val="40"/>
          <w:sz w:val="22"/>
        </w:rPr>
        <w:t> </w:t>
      </w:r>
      <w:r>
        <w:rPr>
          <w:sz w:val="22"/>
        </w:rPr>
        <w:t>CONTRATANTE</w:t>
      </w:r>
      <w:r>
        <w:rPr>
          <w:spacing w:val="40"/>
          <w:sz w:val="22"/>
        </w:rPr>
        <w:t> </w:t>
      </w:r>
      <w:r>
        <w:rPr>
          <w:sz w:val="22"/>
        </w:rPr>
        <w:t>deverão</w:t>
      </w:r>
      <w:r>
        <w:rPr>
          <w:spacing w:val="40"/>
          <w:sz w:val="22"/>
        </w:rPr>
        <w:t> </w:t>
      </w:r>
      <w:r>
        <w:rPr>
          <w:sz w:val="22"/>
        </w:rPr>
        <w:t>ser</w:t>
      </w:r>
      <w:r>
        <w:rPr>
          <w:spacing w:val="40"/>
          <w:sz w:val="22"/>
        </w:rPr>
        <w:t> </w:t>
      </w:r>
      <w:r>
        <w:rPr>
          <w:sz w:val="22"/>
        </w:rPr>
        <w:t>desativados</w:t>
      </w:r>
      <w:r>
        <w:rPr>
          <w:spacing w:val="40"/>
          <w:sz w:val="22"/>
        </w:rPr>
        <w:t> </w:t>
      </w:r>
      <w:r>
        <w:rPr>
          <w:sz w:val="22"/>
        </w:rPr>
        <w:t>no</w:t>
      </w:r>
      <w:r>
        <w:rPr>
          <w:spacing w:val="40"/>
          <w:sz w:val="22"/>
        </w:rPr>
        <w:t> </w:t>
      </w:r>
      <w:r>
        <w:rPr>
          <w:sz w:val="22"/>
        </w:rPr>
        <w:t>dia posterior ao término da vigência do contrato.</w:t>
      </w:r>
    </w:p>
    <w:p>
      <w:pPr>
        <w:pStyle w:val="ListParagraph"/>
        <w:numPr>
          <w:ilvl w:val="2"/>
          <w:numId w:val="21"/>
        </w:numPr>
        <w:tabs>
          <w:tab w:pos="856" w:val="left" w:leader="none"/>
        </w:tabs>
        <w:spacing w:line="360" w:lineRule="auto" w:before="0" w:after="0"/>
        <w:ind w:left="100" w:right="267" w:firstLine="0"/>
        <w:jc w:val="left"/>
        <w:rPr>
          <w:sz w:val="22"/>
        </w:rPr>
      </w:pPr>
      <w:r>
        <w:rPr>
          <w:sz w:val="22"/>
        </w:rPr>
        <w:t>A manutenção dos dados em ambientes desativados seguirá as políticas vigentes de retenção dos provedores parceiros publicadas em seus portais/sites.</w:t>
      </w:r>
    </w:p>
    <w:p>
      <w:pPr>
        <w:pStyle w:val="ListParagraph"/>
        <w:numPr>
          <w:ilvl w:val="1"/>
          <w:numId w:val="21"/>
        </w:numPr>
        <w:tabs>
          <w:tab w:pos="645" w:val="left" w:leader="none"/>
        </w:tabs>
        <w:spacing w:line="240" w:lineRule="auto" w:before="0" w:after="0"/>
        <w:ind w:left="645" w:right="0" w:hanging="545"/>
        <w:jc w:val="left"/>
        <w:rPr>
          <w:sz w:val="22"/>
        </w:rPr>
      </w:pPr>
      <w:r>
        <w:rPr>
          <w:sz w:val="22"/>
        </w:rPr>
        <w:t>Recuperação</w:t>
      </w:r>
      <w:r>
        <w:rPr>
          <w:spacing w:val="-5"/>
          <w:sz w:val="22"/>
        </w:rPr>
        <w:t> </w:t>
      </w:r>
      <w:r>
        <w:rPr>
          <w:sz w:val="22"/>
        </w:rPr>
        <w:t>de</w:t>
      </w:r>
      <w:r>
        <w:rPr>
          <w:spacing w:val="-4"/>
          <w:sz w:val="22"/>
        </w:rPr>
        <w:t> </w:t>
      </w:r>
      <w:r>
        <w:rPr>
          <w:sz w:val="22"/>
        </w:rPr>
        <w:t>dados</w:t>
      </w:r>
      <w:r>
        <w:rPr>
          <w:spacing w:val="-4"/>
          <w:sz w:val="22"/>
        </w:rPr>
        <w:t> </w:t>
      </w:r>
      <w:r>
        <w:rPr>
          <w:sz w:val="22"/>
        </w:rPr>
        <w:t>e</w:t>
      </w:r>
      <w:r>
        <w:rPr>
          <w:spacing w:val="-4"/>
          <w:sz w:val="22"/>
        </w:rPr>
        <w:t> </w:t>
      </w:r>
      <w:r>
        <w:rPr>
          <w:sz w:val="22"/>
        </w:rPr>
        <w:t>de</w:t>
      </w:r>
      <w:r>
        <w:rPr>
          <w:spacing w:val="-4"/>
          <w:sz w:val="22"/>
        </w:rPr>
        <w:t> </w:t>
      </w:r>
      <w:r>
        <w:rPr>
          <w:spacing w:val="-2"/>
          <w:sz w:val="22"/>
        </w:rPr>
        <w:t>ambientes.</w:t>
      </w:r>
    </w:p>
    <w:p>
      <w:pPr>
        <w:pStyle w:val="ListParagraph"/>
        <w:numPr>
          <w:ilvl w:val="2"/>
          <w:numId w:val="21"/>
        </w:numPr>
        <w:tabs>
          <w:tab w:pos="856" w:val="left" w:leader="none"/>
        </w:tabs>
        <w:spacing w:line="360" w:lineRule="auto" w:before="126" w:after="0"/>
        <w:ind w:left="100" w:right="253" w:firstLine="0"/>
        <w:jc w:val="left"/>
        <w:rPr>
          <w:sz w:val="22"/>
        </w:rPr>
      </w:pPr>
      <w:r>
        <w:rPr>
          <w:sz w:val="22"/>
        </w:rPr>
        <w:t>A CONTRATADA não deverá ser responsável por garantir a recuperação de dados ou de ambientes. A gestão destes deverá ser integralmente feita pelo CONTRATANTE.</w:t>
      </w:r>
    </w:p>
    <w:p>
      <w:pPr>
        <w:pStyle w:val="BodyText"/>
        <w:spacing w:before="126"/>
        <w:ind w:left="0"/>
        <w:jc w:val="left"/>
      </w:pPr>
    </w:p>
    <w:p>
      <w:pPr>
        <w:pStyle w:val="Heading2"/>
        <w:numPr>
          <w:ilvl w:val="0"/>
          <w:numId w:val="21"/>
        </w:numPr>
        <w:tabs>
          <w:tab w:pos="451" w:val="left" w:leader="none"/>
        </w:tabs>
        <w:spacing w:line="240" w:lineRule="auto" w:before="1" w:after="0"/>
        <w:ind w:left="451" w:right="0" w:hanging="351"/>
        <w:jc w:val="both"/>
      </w:pPr>
      <w:r>
        <w:rPr>
          <w:spacing w:val="-2"/>
        </w:rPr>
        <w:t>ATENDIMENTO</w:t>
      </w:r>
      <w:r>
        <w:rPr>
          <w:spacing w:val="-9"/>
        </w:rPr>
        <w:t> </w:t>
      </w:r>
      <w:r>
        <w:rPr>
          <w:spacing w:val="-2"/>
        </w:rPr>
        <w:t>TÉCNICO</w:t>
      </w:r>
    </w:p>
    <w:p>
      <w:pPr>
        <w:pStyle w:val="ListParagraph"/>
        <w:numPr>
          <w:ilvl w:val="1"/>
          <w:numId w:val="21"/>
        </w:numPr>
        <w:tabs>
          <w:tab w:pos="644" w:val="left" w:leader="none"/>
        </w:tabs>
        <w:spacing w:line="360" w:lineRule="auto" w:before="126" w:after="0"/>
        <w:ind w:left="100" w:right="266" w:firstLine="0"/>
        <w:jc w:val="both"/>
        <w:rPr>
          <w:sz w:val="22"/>
        </w:rPr>
      </w:pPr>
      <w:r>
        <w:rPr>
          <w:sz w:val="22"/>
        </w:rPr>
        <w:t>O atendimento técnico</w:t>
      </w:r>
      <w:r>
        <w:rPr>
          <w:spacing w:val="-4"/>
          <w:sz w:val="22"/>
        </w:rPr>
        <w:t> </w:t>
      </w:r>
      <w:r>
        <w:rPr>
          <w:sz w:val="22"/>
        </w:rPr>
        <w:t>padrão</w:t>
      </w:r>
      <w:r>
        <w:rPr>
          <w:spacing w:val="-4"/>
          <w:sz w:val="22"/>
        </w:rPr>
        <w:t> </w:t>
      </w:r>
      <w:r>
        <w:rPr>
          <w:sz w:val="22"/>
        </w:rPr>
        <w:t>não</w:t>
      </w:r>
      <w:r>
        <w:rPr>
          <w:spacing w:val="-4"/>
          <w:sz w:val="22"/>
        </w:rPr>
        <w:t> </w:t>
      </w:r>
      <w:r>
        <w:rPr>
          <w:sz w:val="22"/>
        </w:rPr>
        <w:t>inclui</w:t>
      </w:r>
      <w:r>
        <w:rPr>
          <w:spacing w:val="-4"/>
          <w:sz w:val="22"/>
        </w:rPr>
        <w:t> </w:t>
      </w:r>
      <w:r>
        <w:rPr>
          <w:sz w:val="22"/>
        </w:rPr>
        <w:t>suporte</w:t>
      </w:r>
      <w:r>
        <w:rPr>
          <w:spacing w:val="-4"/>
          <w:sz w:val="22"/>
        </w:rPr>
        <w:t> </w:t>
      </w:r>
      <w:r>
        <w:rPr>
          <w:sz w:val="22"/>
        </w:rPr>
        <w:t>ou</w:t>
      </w:r>
      <w:r>
        <w:rPr>
          <w:spacing w:val="-4"/>
          <w:sz w:val="22"/>
        </w:rPr>
        <w:t> </w:t>
      </w:r>
      <w:r>
        <w:rPr>
          <w:sz w:val="22"/>
        </w:rPr>
        <w:t>gestão</w:t>
      </w:r>
      <w:r>
        <w:rPr>
          <w:spacing w:val="-4"/>
          <w:sz w:val="22"/>
        </w:rPr>
        <w:t> </w:t>
      </w:r>
      <w:r>
        <w:rPr>
          <w:sz w:val="22"/>
        </w:rPr>
        <w:t>sobre</w:t>
      </w:r>
      <w:r>
        <w:rPr>
          <w:spacing w:val="-4"/>
          <w:sz w:val="22"/>
        </w:rPr>
        <w:t> </w:t>
      </w:r>
      <w:r>
        <w:rPr>
          <w:sz w:val="22"/>
        </w:rPr>
        <w:t>workloads</w:t>
      </w:r>
      <w:r>
        <w:rPr>
          <w:spacing w:val="-4"/>
          <w:sz w:val="22"/>
        </w:rPr>
        <w:t> </w:t>
      </w:r>
      <w:r>
        <w:rPr>
          <w:sz w:val="22"/>
        </w:rPr>
        <w:t>(ativos</w:t>
      </w:r>
      <w:r>
        <w:rPr>
          <w:spacing w:val="-4"/>
          <w:sz w:val="22"/>
        </w:rPr>
        <w:t> </w:t>
      </w:r>
      <w:r>
        <w:rPr>
          <w:sz w:val="22"/>
        </w:rPr>
        <w:t>de </w:t>
      </w:r>
      <w:r>
        <w:rPr>
          <w:spacing w:val="-2"/>
          <w:sz w:val="22"/>
        </w:rPr>
        <w:t>nuvem).</w:t>
      </w:r>
    </w:p>
    <w:p>
      <w:pPr>
        <w:pStyle w:val="ListParagraph"/>
        <w:numPr>
          <w:ilvl w:val="1"/>
          <w:numId w:val="21"/>
        </w:numPr>
        <w:tabs>
          <w:tab w:pos="659" w:val="left" w:leader="none"/>
        </w:tabs>
        <w:spacing w:line="360" w:lineRule="auto" w:before="0" w:after="0"/>
        <w:ind w:left="100" w:right="264" w:firstLine="0"/>
        <w:jc w:val="both"/>
        <w:rPr>
          <w:sz w:val="22"/>
        </w:rPr>
      </w:pPr>
      <w:r>
        <w:rPr>
          <w:sz w:val="22"/>
        </w:rPr>
        <w:t>Para gestão sobre as workloads o CONTRATANTE deverá contratar o serviço Cloud Service Management.</w:t>
      </w:r>
    </w:p>
    <w:p>
      <w:pPr>
        <w:spacing w:after="0" w:line="360" w:lineRule="auto"/>
        <w:jc w:val="both"/>
        <w:rPr>
          <w:sz w:val="22"/>
        </w:rPr>
        <w:sectPr>
          <w:pgSz w:w="11920" w:h="16840"/>
          <w:pgMar w:header="198" w:footer="533" w:top="1800" w:bottom="720" w:left="1340" w:right="1200"/>
        </w:sectPr>
      </w:pPr>
    </w:p>
    <w:p>
      <w:pPr>
        <w:pStyle w:val="ListParagraph"/>
        <w:numPr>
          <w:ilvl w:val="1"/>
          <w:numId w:val="21"/>
        </w:numPr>
        <w:tabs>
          <w:tab w:pos="659" w:val="left" w:leader="none"/>
        </w:tabs>
        <w:spacing w:line="360" w:lineRule="auto" w:before="83" w:after="0"/>
        <w:ind w:left="100" w:right="260" w:firstLine="0"/>
        <w:jc w:val="both"/>
        <w:rPr>
          <w:sz w:val="22"/>
        </w:rPr>
      </w:pPr>
      <w:r>
        <w:rPr>
          <w:sz w:val="22"/>
        </w:rPr>
        <w:t>Não deverão ser atendidas questões relativas aos ativos de nuvem caso não exista contratação do Cloud Service Management para o respectivo projeto.</w:t>
      </w:r>
    </w:p>
    <w:p>
      <w:pPr>
        <w:pStyle w:val="ListParagraph"/>
        <w:numPr>
          <w:ilvl w:val="1"/>
          <w:numId w:val="21"/>
        </w:numPr>
        <w:tabs>
          <w:tab w:pos="659" w:val="left" w:leader="none"/>
        </w:tabs>
        <w:spacing w:line="360" w:lineRule="auto" w:before="0" w:after="0"/>
        <w:ind w:left="100" w:right="260" w:firstLine="0"/>
        <w:jc w:val="both"/>
        <w:rPr>
          <w:sz w:val="22"/>
        </w:rPr>
      </w:pPr>
      <w:r>
        <w:rPr>
          <w:sz w:val="22"/>
        </w:rPr>
        <w:t>A solicitação de atendimento técnico, pelo CONTRATANTE para o serviço desejado, deverá ser realizada durante o período do contrato, 24 (vinte e quatro) horas por dia e 7 (sete) dias por semana. A prioridade de</w:t>
      </w:r>
      <w:r>
        <w:rPr>
          <w:spacing w:val="-3"/>
          <w:sz w:val="22"/>
        </w:rPr>
        <w:t> </w:t>
      </w:r>
      <w:r>
        <w:rPr>
          <w:sz w:val="22"/>
        </w:rPr>
        <w:t>atendimento</w:t>
      </w:r>
      <w:r>
        <w:rPr>
          <w:spacing w:val="-3"/>
          <w:sz w:val="22"/>
        </w:rPr>
        <w:t> </w:t>
      </w:r>
      <w:r>
        <w:rPr>
          <w:sz w:val="22"/>
        </w:rPr>
        <w:t>dos</w:t>
      </w:r>
      <w:r>
        <w:rPr>
          <w:spacing w:val="-3"/>
          <w:sz w:val="22"/>
        </w:rPr>
        <w:t> </w:t>
      </w:r>
      <w:r>
        <w:rPr>
          <w:sz w:val="22"/>
        </w:rPr>
        <w:t>acionamentos</w:t>
      </w:r>
      <w:r>
        <w:rPr>
          <w:spacing w:val="-3"/>
          <w:sz w:val="22"/>
        </w:rPr>
        <w:t> </w:t>
      </w:r>
      <w:r>
        <w:rPr>
          <w:sz w:val="22"/>
        </w:rPr>
        <w:t>dependerá</w:t>
      </w:r>
      <w:r>
        <w:rPr>
          <w:spacing w:val="-3"/>
          <w:sz w:val="22"/>
        </w:rPr>
        <w:t> </w:t>
      </w:r>
      <w:r>
        <w:rPr>
          <w:sz w:val="22"/>
        </w:rPr>
        <w:t>do</w:t>
      </w:r>
      <w:r>
        <w:rPr>
          <w:spacing w:val="-3"/>
          <w:sz w:val="22"/>
        </w:rPr>
        <w:t> </w:t>
      </w:r>
      <w:r>
        <w:rPr>
          <w:sz w:val="22"/>
        </w:rPr>
        <w:t>nível de severidade detalhado no contrato.</w:t>
      </w:r>
    </w:p>
    <w:p>
      <w:pPr>
        <w:pStyle w:val="ListParagraph"/>
        <w:numPr>
          <w:ilvl w:val="1"/>
          <w:numId w:val="21"/>
        </w:numPr>
        <w:tabs>
          <w:tab w:pos="674" w:val="left" w:leader="none"/>
        </w:tabs>
        <w:spacing w:line="360" w:lineRule="auto" w:before="0" w:after="0"/>
        <w:ind w:left="100" w:right="255" w:firstLine="0"/>
        <w:jc w:val="both"/>
        <w:rPr>
          <w:sz w:val="22"/>
        </w:rPr>
      </w:pPr>
      <w:r>
        <w:rPr>
          <w:sz w:val="22"/>
        </w:rPr>
        <w:t>Deverá ser aberto um acionamento nos canais de atendimento para cada situação </w:t>
      </w:r>
      <w:r>
        <w:rPr>
          <w:spacing w:val="-2"/>
          <w:sz w:val="22"/>
        </w:rPr>
        <w:t>reportada.</w:t>
      </w:r>
    </w:p>
    <w:p>
      <w:pPr>
        <w:pStyle w:val="ListParagraph"/>
        <w:numPr>
          <w:ilvl w:val="1"/>
          <w:numId w:val="21"/>
        </w:numPr>
        <w:tabs>
          <w:tab w:pos="644" w:val="left" w:leader="none"/>
        </w:tabs>
        <w:spacing w:line="360" w:lineRule="auto" w:before="0" w:after="0"/>
        <w:ind w:left="100" w:right="265" w:firstLine="0"/>
        <w:jc w:val="both"/>
        <w:rPr>
          <w:sz w:val="22"/>
        </w:rPr>
      </w:pPr>
      <w:r>
        <w:rPr>
          <w:sz w:val="22"/>
        </w:rPr>
        <w:t>Cada acionamento receberá um número de identificação para</w:t>
      </w:r>
      <w:r>
        <w:rPr>
          <w:spacing w:val="-4"/>
          <w:sz w:val="22"/>
        </w:rPr>
        <w:t> </w:t>
      </w:r>
      <w:r>
        <w:rPr>
          <w:sz w:val="22"/>
        </w:rPr>
        <w:t>comprovação</w:t>
      </w:r>
      <w:r>
        <w:rPr>
          <w:spacing w:val="-4"/>
          <w:sz w:val="22"/>
        </w:rPr>
        <w:t> </w:t>
      </w:r>
      <w:r>
        <w:rPr>
          <w:sz w:val="22"/>
        </w:rPr>
        <w:t>por</w:t>
      </w:r>
      <w:r>
        <w:rPr>
          <w:spacing w:val="-4"/>
          <w:sz w:val="22"/>
        </w:rPr>
        <w:t> </w:t>
      </w:r>
      <w:r>
        <w:rPr>
          <w:sz w:val="22"/>
        </w:rPr>
        <w:t>parte do CONTRATANTE e para acompanhamento do tempo de atendimento.</w:t>
      </w:r>
    </w:p>
    <w:p>
      <w:pPr>
        <w:pStyle w:val="ListParagraph"/>
        <w:numPr>
          <w:ilvl w:val="1"/>
          <w:numId w:val="21"/>
        </w:numPr>
        <w:tabs>
          <w:tab w:pos="719" w:val="left" w:leader="none"/>
        </w:tabs>
        <w:spacing w:line="360" w:lineRule="auto" w:before="0" w:after="0"/>
        <w:ind w:left="100" w:right="261" w:firstLine="0"/>
        <w:jc w:val="both"/>
        <w:rPr>
          <w:sz w:val="22"/>
        </w:rPr>
      </w:pPr>
      <w:r>
        <w:rPr>
          <w:sz w:val="22"/>
        </w:rPr>
        <w:t>Caso haja algum desvio, o CONTRATANTE deverá entrar em contato com a CONTRATADA informando o número de identificação do acionamento e a descrição da </w:t>
      </w:r>
      <w:r>
        <w:rPr>
          <w:spacing w:val="-2"/>
          <w:sz w:val="22"/>
        </w:rPr>
        <w:t>ocorrência.</w:t>
      </w:r>
    </w:p>
    <w:p>
      <w:pPr>
        <w:pStyle w:val="ListParagraph"/>
        <w:numPr>
          <w:ilvl w:val="1"/>
          <w:numId w:val="21"/>
        </w:numPr>
        <w:tabs>
          <w:tab w:pos="659" w:val="left" w:leader="none"/>
        </w:tabs>
        <w:spacing w:line="360" w:lineRule="auto" w:before="0" w:after="0"/>
        <w:ind w:left="100" w:right="264" w:firstLine="0"/>
        <w:jc w:val="both"/>
        <w:rPr>
          <w:sz w:val="22"/>
        </w:rPr>
      </w:pPr>
      <w:r>
        <w:rPr>
          <w:sz w:val="22"/>
        </w:rPr>
        <w:t>Ao final do atendimento o CONTRATANTE deverá receber um e-mail de Controle de Qualidade (CQ) para avaliação do serviço prestado.</w:t>
      </w:r>
    </w:p>
    <w:p>
      <w:pPr>
        <w:pStyle w:val="ListParagraph"/>
        <w:numPr>
          <w:ilvl w:val="1"/>
          <w:numId w:val="21"/>
        </w:numPr>
        <w:tabs>
          <w:tab w:pos="764" w:val="left" w:leader="none"/>
        </w:tabs>
        <w:spacing w:line="360" w:lineRule="auto" w:before="0" w:after="0"/>
        <w:ind w:left="100" w:right="267" w:firstLine="0"/>
        <w:jc w:val="both"/>
        <w:rPr>
          <w:sz w:val="22"/>
        </w:rPr>
      </w:pPr>
      <w:r>
        <w:rPr>
          <w:sz w:val="22"/>
        </w:rPr>
        <w:t>Os acionamentos terão as seguintes classificações quanto à prioridade de </w:t>
      </w:r>
      <w:r>
        <w:rPr>
          <w:spacing w:val="-2"/>
          <w:sz w:val="22"/>
        </w:rPr>
        <w:t>atendimento:</w:t>
      </w:r>
    </w:p>
    <w:p>
      <w:pPr>
        <w:pStyle w:val="BodyText"/>
        <w:spacing w:before="135" w:after="1"/>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4620"/>
        <w:gridCol w:w="2860"/>
      </w:tblGrid>
      <w:tr>
        <w:trPr>
          <w:trHeight w:val="499" w:hRule="atLeast"/>
        </w:trPr>
        <w:tc>
          <w:tcPr>
            <w:tcW w:w="1500" w:type="dxa"/>
          </w:tcPr>
          <w:p>
            <w:pPr>
              <w:pStyle w:val="TableParagraph"/>
              <w:spacing w:before="139"/>
              <w:ind w:left="10" w:right="10"/>
              <w:jc w:val="center"/>
              <w:rPr>
                <w:rFonts w:ascii="Georgia"/>
                <w:sz w:val="18"/>
              </w:rPr>
            </w:pPr>
            <w:r>
              <w:rPr>
                <w:rFonts w:ascii="Georgia"/>
                <w:spacing w:val="-2"/>
                <w:sz w:val="18"/>
              </w:rPr>
              <w:t>Severidade</w:t>
            </w:r>
          </w:p>
        </w:tc>
        <w:tc>
          <w:tcPr>
            <w:tcW w:w="4620" w:type="dxa"/>
          </w:tcPr>
          <w:p>
            <w:pPr>
              <w:pStyle w:val="TableParagraph"/>
              <w:spacing w:before="139"/>
              <w:ind w:left="35" w:right="20"/>
              <w:jc w:val="center"/>
              <w:rPr>
                <w:rFonts w:ascii="Georgia" w:hAnsi="Georgia"/>
                <w:sz w:val="18"/>
              </w:rPr>
            </w:pPr>
            <w:r>
              <w:rPr>
                <w:rFonts w:ascii="Georgia" w:hAnsi="Georgia"/>
                <w:spacing w:val="-2"/>
                <w:sz w:val="18"/>
              </w:rPr>
              <w:t>Descrição</w:t>
            </w:r>
          </w:p>
        </w:tc>
        <w:tc>
          <w:tcPr>
            <w:tcW w:w="2860" w:type="dxa"/>
          </w:tcPr>
          <w:p>
            <w:pPr>
              <w:pStyle w:val="TableParagraph"/>
              <w:spacing w:before="139"/>
              <w:ind w:left="20"/>
              <w:jc w:val="center"/>
              <w:rPr>
                <w:rFonts w:ascii="Georgia"/>
                <w:sz w:val="18"/>
              </w:rPr>
            </w:pPr>
            <w:r>
              <w:rPr>
                <w:rFonts w:ascii="Georgia"/>
                <w:sz w:val="18"/>
              </w:rPr>
              <w:t>Tipo de </w:t>
            </w:r>
            <w:r>
              <w:rPr>
                <w:rFonts w:ascii="Georgia"/>
                <w:spacing w:val="-2"/>
                <w:sz w:val="18"/>
              </w:rPr>
              <w:t>atendimento</w:t>
            </w:r>
          </w:p>
        </w:tc>
      </w:tr>
      <w:tr>
        <w:trPr>
          <w:trHeight w:val="4060" w:hRule="atLeast"/>
        </w:trPr>
        <w:tc>
          <w:tcPr>
            <w:tcW w:w="15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7"/>
              <w:rPr>
                <w:sz w:val="20"/>
              </w:rPr>
            </w:pPr>
          </w:p>
          <w:p>
            <w:pPr>
              <w:pStyle w:val="TableParagraph"/>
              <w:ind w:left="10" w:right="10"/>
              <w:jc w:val="center"/>
              <w:rPr>
                <w:sz w:val="20"/>
              </w:rPr>
            </w:pPr>
            <w:r>
              <w:rPr>
                <w:spacing w:val="-4"/>
                <w:sz w:val="20"/>
              </w:rPr>
              <w:t>Alta</w:t>
            </w:r>
          </w:p>
        </w:tc>
        <w:tc>
          <w:tcPr>
            <w:tcW w:w="4620" w:type="dxa"/>
          </w:tcPr>
          <w:p>
            <w:pPr>
              <w:pStyle w:val="TableParagraph"/>
              <w:rPr>
                <w:sz w:val="18"/>
              </w:rPr>
            </w:pPr>
          </w:p>
          <w:p>
            <w:pPr>
              <w:pStyle w:val="TableParagraph"/>
              <w:rPr>
                <w:sz w:val="18"/>
              </w:rPr>
            </w:pPr>
          </w:p>
          <w:p>
            <w:pPr>
              <w:pStyle w:val="TableParagraph"/>
              <w:rPr>
                <w:sz w:val="18"/>
              </w:rPr>
            </w:pPr>
          </w:p>
          <w:p>
            <w:pPr>
              <w:pStyle w:val="TableParagraph"/>
              <w:spacing w:before="152"/>
              <w:rPr>
                <w:sz w:val="18"/>
              </w:rPr>
            </w:pPr>
          </w:p>
          <w:p>
            <w:pPr>
              <w:pStyle w:val="TableParagraph"/>
              <w:spacing w:line="276" w:lineRule="auto" w:before="1"/>
              <w:ind w:left="35" w:right="18"/>
              <w:jc w:val="center"/>
              <w:rPr>
                <w:rFonts w:ascii="Georgia" w:hAnsi="Georgia"/>
                <w:sz w:val="18"/>
              </w:rPr>
            </w:pPr>
            <w:r>
              <w:rPr>
                <w:rFonts w:ascii="Georgia" w:hAnsi="Georgia"/>
                <w:sz w:val="18"/>
              </w:rPr>
              <w:t>Acionamentos</w:t>
            </w:r>
            <w:r>
              <w:rPr>
                <w:rFonts w:ascii="Georgia" w:hAnsi="Georgia"/>
                <w:spacing w:val="-6"/>
                <w:sz w:val="18"/>
              </w:rPr>
              <w:t> </w:t>
            </w:r>
            <w:r>
              <w:rPr>
                <w:rFonts w:ascii="Georgia" w:hAnsi="Georgia"/>
                <w:sz w:val="18"/>
              </w:rPr>
              <w:t>associados</w:t>
            </w:r>
            <w:r>
              <w:rPr>
                <w:rFonts w:ascii="Georgia" w:hAnsi="Georgia"/>
                <w:spacing w:val="-6"/>
                <w:sz w:val="18"/>
              </w:rPr>
              <w:t> </w:t>
            </w:r>
            <w:r>
              <w:rPr>
                <w:rFonts w:ascii="Georgia" w:hAnsi="Georgia"/>
                <w:sz w:val="18"/>
              </w:rPr>
              <w:t>a</w:t>
            </w:r>
            <w:r>
              <w:rPr>
                <w:rFonts w:ascii="Georgia" w:hAnsi="Georgia"/>
                <w:spacing w:val="-6"/>
                <w:sz w:val="18"/>
              </w:rPr>
              <w:t> </w:t>
            </w:r>
            <w:r>
              <w:rPr>
                <w:rFonts w:ascii="Georgia" w:hAnsi="Georgia"/>
                <w:sz w:val="18"/>
              </w:rPr>
              <w:t>eventos</w:t>
            </w:r>
            <w:r>
              <w:rPr>
                <w:rFonts w:ascii="Georgia" w:hAnsi="Georgia"/>
                <w:spacing w:val="-6"/>
                <w:sz w:val="18"/>
              </w:rPr>
              <w:t> </w:t>
            </w:r>
            <w:r>
              <w:rPr>
                <w:rFonts w:ascii="Georgia" w:hAnsi="Georgia"/>
                <w:sz w:val="18"/>
              </w:rPr>
              <w:t>que</w:t>
            </w:r>
            <w:r>
              <w:rPr>
                <w:rFonts w:ascii="Georgia" w:hAnsi="Georgia"/>
                <w:spacing w:val="-6"/>
                <w:sz w:val="18"/>
              </w:rPr>
              <w:t> </w:t>
            </w:r>
            <w:r>
              <w:rPr>
                <w:rFonts w:ascii="Georgia" w:hAnsi="Georgia"/>
                <w:sz w:val="18"/>
              </w:rPr>
              <w:t>não</w:t>
            </w:r>
            <w:r>
              <w:rPr>
                <w:rFonts w:ascii="Georgia" w:hAnsi="Georgia"/>
                <w:spacing w:val="-6"/>
                <w:sz w:val="18"/>
              </w:rPr>
              <w:t> </w:t>
            </w:r>
            <w:r>
              <w:rPr>
                <w:rFonts w:ascii="Georgia" w:hAnsi="Georgia"/>
                <w:sz w:val="18"/>
              </w:rPr>
              <w:t>façam</w:t>
            </w:r>
            <w:r>
              <w:rPr>
                <w:rFonts w:ascii="Georgia" w:hAnsi="Georgia"/>
                <w:spacing w:val="-6"/>
                <w:sz w:val="18"/>
              </w:rPr>
              <w:t> </w:t>
            </w:r>
            <w:r>
              <w:rPr>
                <w:rFonts w:ascii="Georgia" w:hAnsi="Georgia"/>
                <w:sz w:val="18"/>
              </w:rPr>
              <w:t>parte da operação normal de um serviço e que causem ou</w:t>
            </w:r>
          </w:p>
          <w:p>
            <w:pPr>
              <w:pStyle w:val="TableParagraph"/>
              <w:ind w:left="35" w:right="20"/>
              <w:jc w:val="center"/>
              <w:rPr>
                <w:rFonts w:ascii="Georgia" w:hAnsi="Georgia"/>
                <w:sz w:val="18"/>
              </w:rPr>
            </w:pPr>
            <w:r>
              <w:rPr>
                <w:rFonts w:ascii="Georgia" w:hAnsi="Georgia"/>
                <w:sz w:val="18"/>
              </w:rPr>
              <w:t>venham a causar uma interrupção ou redução </w:t>
            </w:r>
            <w:r>
              <w:rPr>
                <w:rFonts w:ascii="Georgia" w:hAnsi="Georgia"/>
                <w:spacing w:val="-5"/>
                <w:sz w:val="18"/>
              </w:rPr>
              <w:t>da</w:t>
            </w:r>
          </w:p>
          <w:p>
            <w:pPr>
              <w:pStyle w:val="TableParagraph"/>
              <w:spacing w:before="30"/>
              <w:ind w:left="35" w:right="20"/>
              <w:jc w:val="center"/>
              <w:rPr>
                <w:rFonts w:ascii="Georgia" w:hAnsi="Georgia"/>
                <w:sz w:val="18"/>
              </w:rPr>
            </w:pPr>
            <w:r>
              <w:rPr>
                <w:rFonts w:ascii="Georgia" w:hAnsi="Georgia"/>
                <w:sz w:val="18"/>
              </w:rPr>
              <w:t>qualidade de serviço (indisponibilidade, </w:t>
            </w:r>
            <w:r>
              <w:rPr>
                <w:rFonts w:ascii="Georgia" w:hAnsi="Georgia"/>
                <w:spacing w:val="-2"/>
                <w:sz w:val="18"/>
              </w:rPr>
              <w:t>intermitência,</w:t>
            </w:r>
          </w:p>
          <w:p>
            <w:pPr>
              <w:pStyle w:val="TableParagraph"/>
              <w:spacing w:line="276" w:lineRule="auto" w:before="31"/>
              <w:ind w:left="35" w:right="18"/>
              <w:jc w:val="center"/>
              <w:rPr>
                <w:rFonts w:ascii="Georgia" w:hAnsi="Georgia"/>
                <w:sz w:val="18"/>
              </w:rPr>
            </w:pPr>
            <w:r>
              <w:rPr>
                <w:rFonts w:ascii="Georgia" w:hAnsi="Georgia"/>
                <w:sz w:val="18"/>
              </w:rPr>
              <w:t>...).</w:t>
            </w:r>
            <w:r>
              <w:rPr>
                <w:rFonts w:ascii="Georgia" w:hAnsi="Georgia"/>
                <w:spacing w:val="-2"/>
                <w:sz w:val="18"/>
              </w:rPr>
              <w:t> </w:t>
            </w:r>
            <w:r>
              <w:rPr>
                <w:rFonts w:ascii="Georgia" w:hAnsi="Georgia"/>
                <w:sz w:val="18"/>
              </w:rPr>
              <w:t>O</w:t>
            </w:r>
            <w:r>
              <w:rPr>
                <w:rFonts w:ascii="Georgia" w:hAnsi="Georgia"/>
                <w:spacing w:val="-2"/>
                <w:sz w:val="18"/>
              </w:rPr>
              <w:t> </w:t>
            </w:r>
            <w:r>
              <w:rPr>
                <w:rFonts w:ascii="Georgia" w:hAnsi="Georgia"/>
                <w:sz w:val="18"/>
              </w:rPr>
              <w:t>tratamento</w:t>
            </w:r>
            <w:r>
              <w:rPr>
                <w:rFonts w:ascii="Georgia" w:hAnsi="Georgia"/>
                <w:spacing w:val="-2"/>
                <w:sz w:val="18"/>
              </w:rPr>
              <w:t> </w:t>
            </w:r>
            <w:r>
              <w:rPr>
                <w:rFonts w:ascii="Georgia" w:hAnsi="Georgia"/>
                <w:sz w:val="18"/>
              </w:rPr>
              <w:t>de</w:t>
            </w:r>
            <w:r>
              <w:rPr>
                <w:rFonts w:ascii="Georgia" w:hAnsi="Georgia"/>
                <w:spacing w:val="-2"/>
                <w:sz w:val="18"/>
              </w:rPr>
              <w:t> </w:t>
            </w:r>
            <w:r>
              <w:rPr>
                <w:rFonts w:ascii="Georgia" w:hAnsi="Georgia"/>
                <w:sz w:val="18"/>
              </w:rPr>
              <w:t>acionamento</w:t>
            </w:r>
            <w:r>
              <w:rPr>
                <w:rFonts w:ascii="Georgia" w:hAnsi="Georgia"/>
                <w:spacing w:val="-2"/>
                <w:sz w:val="18"/>
              </w:rPr>
              <w:t> </w:t>
            </w:r>
            <w:r>
              <w:rPr>
                <w:rFonts w:ascii="Georgia" w:hAnsi="Georgia"/>
                <w:sz w:val="18"/>
              </w:rPr>
              <w:t>de</w:t>
            </w:r>
            <w:r>
              <w:rPr>
                <w:rFonts w:ascii="Georgia" w:hAnsi="Georgia"/>
                <w:spacing w:val="-2"/>
                <w:sz w:val="18"/>
              </w:rPr>
              <w:t> </w:t>
            </w:r>
            <w:r>
              <w:rPr>
                <w:rFonts w:ascii="Georgia" w:hAnsi="Georgia"/>
                <w:sz w:val="18"/>
              </w:rPr>
              <w:t>severidade</w:t>
            </w:r>
            <w:r>
              <w:rPr>
                <w:rFonts w:ascii="Georgia" w:hAnsi="Georgia"/>
                <w:spacing w:val="-2"/>
                <w:sz w:val="18"/>
              </w:rPr>
              <w:t> </w:t>
            </w:r>
            <w:r>
              <w:rPr>
                <w:rFonts w:ascii="Georgia" w:hAnsi="Georgia"/>
                <w:sz w:val="18"/>
              </w:rPr>
              <w:t>alta</w:t>
            </w:r>
            <w:r>
              <w:rPr>
                <w:rFonts w:ascii="Georgia" w:hAnsi="Georgia"/>
                <w:spacing w:val="-2"/>
                <w:sz w:val="18"/>
              </w:rPr>
              <w:t> </w:t>
            </w:r>
            <w:r>
              <w:rPr>
                <w:rFonts w:ascii="Georgia" w:hAnsi="Georgia"/>
                <w:sz w:val="18"/>
              </w:rPr>
              <w:t>é realizado</w:t>
            </w:r>
            <w:r>
              <w:rPr>
                <w:rFonts w:ascii="Georgia" w:hAnsi="Georgia"/>
                <w:spacing w:val="-6"/>
                <w:sz w:val="18"/>
              </w:rPr>
              <w:t> </w:t>
            </w:r>
            <w:r>
              <w:rPr>
                <w:rFonts w:ascii="Georgia" w:hAnsi="Georgia"/>
                <w:sz w:val="18"/>
              </w:rPr>
              <w:t>em</w:t>
            </w:r>
            <w:r>
              <w:rPr>
                <w:rFonts w:ascii="Georgia" w:hAnsi="Georgia"/>
                <w:spacing w:val="-6"/>
                <w:sz w:val="18"/>
              </w:rPr>
              <w:t> </w:t>
            </w:r>
            <w:r>
              <w:rPr>
                <w:rFonts w:ascii="Georgia" w:hAnsi="Georgia"/>
                <w:sz w:val="18"/>
              </w:rPr>
              <w:t>período</w:t>
            </w:r>
            <w:r>
              <w:rPr>
                <w:rFonts w:ascii="Georgia" w:hAnsi="Georgia"/>
                <w:spacing w:val="-6"/>
                <w:sz w:val="18"/>
              </w:rPr>
              <w:t> </w:t>
            </w:r>
            <w:r>
              <w:rPr>
                <w:rFonts w:ascii="Georgia" w:hAnsi="Georgia"/>
                <w:sz w:val="18"/>
              </w:rPr>
              <w:t>ininterrupto,</w:t>
            </w:r>
            <w:r>
              <w:rPr>
                <w:rFonts w:ascii="Georgia" w:hAnsi="Georgia"/>
                <w:spacing w:val="-6"/>
                <w:sz w:val="18"/>
              </w:rPr>
              <w:t> </w:t>
            </w:r>
            <w:r>
              <w:rPr>
                <w:rFonts w:ascii="Georgia" w:hAnsi="Georgia"/>
                <w:sz w:val="18"/>
              </w:rPr>
              <w:t>durante</w:t>
            </w:r>
            <w:r>
              <w:rPr>
                <w:rFonts w:ascii="Georgia" w:hAnsi="Georgia"/>
                <w:spacing w:val="-6"/>
                <w:sz w:val="18"/>
              </w:rPr>
              <w:t> </w:t>
            </w:r>
            <w:r>
              <w:rPr>
                <w:rFonts w:ascii="Georgia" w:hAnsi="Georgia"/>
                <w:sz w:val="18"/>
              </w:rPr>
              <w:t>24</w:t>
            </w:r>
            <w:r>
              <w:rPr>
                <w:rFonts w:ascii="Georgia" w:hAnsi="Georgia"/>
                <w:spacing w:val="-6"/>
                <w:sz w:val="18"/>
              </w:rPr>
              <w:t> </w:t>
            </w:r>
            <w:r>
              <w:rPr>
                <w:rFonts w:ascii="Georgia" w:hAnsi="Georgia"/>
                <w:sz w:val="18"/>
              </w:rPr>
              <w:t>(vinte</w:t>
            </w:r>
            <w:r>
              <w:rPr>
                <w:rFonts w:ascii="Georgia" w:hAnsi="Georgia"/>
                <w:spacing w:val="-6"/>
                <w:sz w:val="18"/>
              </w:rPr>
              <w:t> </w:t>
            </w:r>
            <w:r>
              <w:rPr>
                <w:rFonts w:ascii="Georgia" w:hAnsi="Georgia"/>
                <w:sz w:val="18"/>
              </w:rPr>
              <w:t>e quatro) horas por dia e 7 (sete) dias por semana. A Central de Serviços da CONTRATADA</w:t>
            </w:r>
          </w:p>
          <w:p>
            <w:pPr>
              <w:pStyle w:val="TableParagraph"/>
              <w:ind w:left="35" w:right="20"/>
              <w:jc w:val="center"/>
              <w:rPr>
                <w:rFonts w:ascii="Georgia" w:hAnsi="Georgia"/>
                <w:sz w:val="18"/>
              </w:rPr>
            </w:pPr>
            <w:r>
              <w:rPr>
                <w:rFonts w:ascii="Georgia" w:hAnsi="Georgia"/>
                <w:sz w:val="18"/>
              </w:rPr>
              <w:t>classificará este acionamento em registro de </w:t>
            </w:r>
            <w:r>
              <w:rPr>
                <w:rFonts w:ascii="Georgia" w:hAnsi="Georgia"/>
                <w:spacing w:val="-2"/>
                <w:sz w:val="18"/>
              </w:rPr>
              <w:t>incidente.</w:t>
            </w:r>
          </w:p>
        </w:tc>
        <w:tc>
          <w:tcPr>
            <w:tcW w:w="28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7"/>
              <w:rPr>
                <w:sz w:val="20"/>
              </w:rPr>
            </w:pPr>
          </w:p>
          <w:p>
            <w:pPr>
              <w:pStyle w:val="TableParagraph"/>
              <w:ind w:left="20"/>
              <w:jc w:val="center"/>
              <w:rPr>
                <w:sz w:val="20"/>
              </w:rPr>
            </w:pPr>
            <w:r>
              <w:rPr>
                <w:spacing w:val="-2"/>
                <w:sz w:val="20"/>
              </w:rPr>
              <w:t>Remoto</w:t>
            </w:r>
          </w:p>
        </w:tc>
      </w:tr>
    </w:tbl>
    <w:p>
      <w:pPr>
        <w:spacing w:after="0"/>
        <w:jc w:val="center"/>
        <w:rPr>
          <w:sz w:val="20"/>
        </w:rPr>
        <w:sectPr>
          <w:pgSz w:w="11920" w:h="16840"/>
          <w:pgMar w:header="198" w:footer="533" w:top="1800" w:bottom="720" w:left="1340" w:right="1200"/>
        </w:sectPr>
      </w:pPr>
    </w:p>
    <w:p>
      <w:pPr>
        <w:pStyle w:val="BodyText"/>
        <w:spacing w:before="10"/>
        <w:ind w:left="0"/>
        <w:jc w:val="left"/>
        <w:rPr>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4620"/>
        <w:gridCol w:w="2860"/>
      </w:tblGrid>
      <w:tr>
        <w:trPr>
          <w:trHeight w:val="6159" w:hRule="atLeast"/>
        </w:trPr>
        <w:tc>
          <w:tcPr>
            <w:tcW w:w="15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6"/>
              <w:rPr>
                <w:sz w:val="20"/>
              </w:rPr>
            </w:pPr>
          </w:p>
          <w:p>
            <w:pPr>
              <w:pStyle w:val="TableParagraph"/>
              <w:ind w:left="10" w:right="10"/>
              <w:jc w:val="center"/>
              <w:rPr>
                <w:sz w:val="20"/>
              </w:rPr>
            </w:pPr>
            <w:r>
              <w:rPr>
                <w:spacing w:val="-2"/>
                <w:sz w:val="20"/>
              </w:rPr>
              <w:t>Média</w:t>
            </w:r>
          </w:p>
        </w:tc>
        <w:tc>
          <w:tcPr>
            <w:tcW w:w="462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67"/>
              <w:rPr>
                <w:sz w:val="18"/>
              </w:rPr>
            </w:pPr>
          </w:p>
          <w:p>
            <w:pPr>
              <w:pStyle w:val="TableParagraph"/>
              <w:ind w:left="35" w:right="20"/>
              <w:jc w:val="center"/>
              <w:rPr>
                <w:rFonts w:ascii="Georgia"/>
                <w:sz w:val="18"/>
              </w:rPr>
            </w:pPr>
            <w:r>
              <w:rPr>
                <w:rFonts w:ascii="Georgia"/>
                <w:sz w:val="18"/>
              </w:rPr>
              <w:t>Acionamentos associados </w:t>
            </w:r>
            <w:r>
              <w:rPr>
                <w:rFonts w:ascii="Georgia"/>
                <w:spacing w:val="-10"/>
                <w:sz w:val="18"/>
              </w:rPr>
              <w:t>a</w:t>
            </w:r>
          </w:p>
          <w:p>
            <w:pPr>
              <w:pStyle w:val="TableParagraph"/>
              <w:spacing w:line="276" w:lineRule="auto" w:before="31"/>
              <w:ind w:left="247" w:right="230"/>
              <w:jc w:val="center"/>
              <w:rPr>
                <w:rFonts w:ascii="Georgia" w:hAnsi="Georgia"/>
                <w:sz w:val="18"/>
              </w:rPr>
            </w:pPr>
            <w:r>
              <w:rPr>
                <w:rFonts w:ascii="Georgia" w:hAnsi="Georgia"/>
                <w:sz w:val="18"/>
              </w:rPr>
              <w:t>problemas que criem restrições à operação do sistema,</w:t>
            </w:r>
            <w:r>
              <w:rPr>
                <w:rFonts w:ascii="Georgia" w:hAnsi="Georgia"/>
                <w:spacing w:val="-6"/>
                <w:sz w:val="18"/>
              </w:rPr>
              <w:t> </w:t>
            </w:r>
            <w:r>
              <w:rPr>
                <w:rFonts w:ascii="Georgia" w:hAnsi="Georgia"/>
                <w:sz w:val="18"/>
              </w:rPr>
              <w:t>porém</w:t>
            </w:r>
            <w:r>
              <w:rPr>
                <w:rFonts w:ascii="Georgia" w:hAnsi="Georgia"/>
                <w:spacing w:val="-6"/>
                <w:sz w:val="18"/>
              </w:rPr>
              <w:t> </w:t>
            </w:r>
            <w:r>
              <w:rPr>
                <w:rFonts w:ascii="Georgia" w:hAnsi="Georgia"/>
                <w:sz w:val="18"/>
              </w:rPr>
              <w:t>não</w:t>
            </w:r>
            <w:r>
              <w:rPr>
                <w:rFonts w:ascii="Georgia" w:hAnsi="Georgia"/>
                <w:spacing w:val="-6"/>
                <w:sz w:val="18"/>
              </w:rPr>
              <w:t> </w:t>
            </w:r>
            <w:r>
              <w:rPr>
                <w:rFonts w:ascii="Georgia" w:hAnsi="Georgia"/>
                <w:sz w:val="18"/>
              </w:rPr>
              <w:t>afetam</w:t>
            </w:r>
            <w:r>
              <w:rPr>
                <w:rFonts w:ascii="Georgia" w:hAnsi="Georgia"/>
                <w:spacing w:val="-6"/>
                <w:sz w:val="18"/>
              </w:rPr>
              <w:t> </w:t>
            </w:r>
            <w:r>
              <w:rPr>
                <w:rFonts w:ascii="Georgia" w:hAnsi="Georgia"/>
                <w:sz w:val="18"/>
              </w:rPr>
              <w:t>a</w:t>
            </w:r>
            <w:r>
              <w:rPr>
                <w:rFonts w:ascii="Georgia" w:hAnsi="Georgia"/>
                <w:spacing w:val="-6"/>
                <w:sz w:val="18"/>
              </w:rPr>
              <w:t> </w:t>
            </w:r>
            <w:r>
              <w:rPr>
                <w:rFonts w:ascii="Georgia" w:hAnsi="Georgia"/>
                <w:sz w:val="18"/>
              </w:rPr>
              <w:t>sua</w:t>
            </w:r>
            <w:r>
              <w:rPr>
                <w:rFonts w:ascii="Georgia" w:hAnsi="Georgia"/>
                <w:spacing w:val="-6"/>
                <w:sz w:val="18"/>
              </w:rPr>
              <w:t> </w:t>
            </w:r>
            <w:r>
              <w:rPr>
                <w:rFonts w:ascii="Georgia" w:hAnsi="Georgia"/>
                <w:sz w:val="18"/>
              </w:rPr>
              <w:t>funcionalidade.</w:t>
            </w:r>
            <w:r>
              <w:rPr>
                <w:rFonts w:ascii="Georgia" w:hAnsi="Georgia"/>
                <w:spacing w:val="-6"/>
                <w:sz w:val="18"/>
              </w:rPr>
              <w:t> </w:t>
            </w:r>
            <w:r>
              <w:rPr>
                <w:rFonts w:ascii="Georgia" w:hAnsi="Georgia"/>
                <w:sz w:val="18"/>
              </w:rPr>
              <w:t>O</w:t>
            </w:r>
          </w:p>
          <w:p>
            <w:pPr>
              <w:pStyle w:val="TableParagraph"/>
              <w:spacing w:line="276" w:lineRule="auto"/>
              <w:ind w:left="35" w:right="18"/>
              <w:jc w:val="center"/>
              <w:rPr>
                <w:rFonts w:ascii="Georgia" w:hAnsi="Georgia"/>
                <w:sz w:val="18"/>
              </w:rPr>
            </w:pPr>
            <w:r>
              <w:rPr>
                <w:rFonts w:ascii="Georgia" w:hAnsi="Georgia"/>
                <w:sz w:val="18"/>
              </w:rPr>
              <w:t>tratamento</w:t>
            </w:r>
            <w:r>
              <w:rPr>
                <w:rFonts w:ascii="Georgia" w:hAnsi="Georgia"/>
                <w:spacing w:val="-7"/>
                <w:sz w:val="18"/>
              </w:rPr>
              <w:t> </w:t>
            </w:r>
            <w:r>
              <w:rPr>
                <w:rFonts w:ascii="Georgia" w:hAnsi="Georgia"/>
                <w:sz w:val="18"/>
              </w:rPr>
              <w:t>de</w:t>
            </w:r>
            <w:r>
              <w:rPr>
                <w:rFonts w:ascii="Georgia" w:hAnsi="Georgia"/>
                <w:spacing w:val="-7"/>
                <w:sz w:val="18"/>
              </w:rPr>
              <w:t> </w:t>
            </w:r>
            <w:r>
              <w:rPr>
                <w:rFonts w:ascii="Georgia" w:hAnsi="Georgia"/>
                <w:sz w:val="18"/>
              </w:rPr>
              <w:t>acionamento</w:t>
            </w:r>
            <w:r>
              <w:rPr>
                <w:rFonts w:ascii="Georgia" w:hAnsi="Georgia"/>
                <w:spacing w:val="-7"/>
                <w:sz w:val="18"/>
              </w:rPr>
              <w:t> </w:t>
            </w:r>
            <w:r>
              <w:rPr>
                <w:rFonts w:ascii="Georgia" w:hAnsi="Georgia"/>
                <w:sz w:val="18"/>
              </w:rPr>
              <w:t>de</w:t>
            </w:r>
            <w:r>
              <w:rPr>
                <w:rFonts w:ascii="Georgia" w:hAnsi="Georgia"/>
                <w:spacing w:val="-7"/>
                <w:sz w:val="18"/>
              </w:rPr>
              <w:t> </w:t>
            </w:r>
            <w:r>
              <w:rPr>
                <w:rFonts w:ascii="Georgia" w:hAnsi="Georgia"/>
                <w:sz w:val="18"/>
              </w:rPr>
              <w:t>severidade</w:t>
            </w:r>
            <w:r>
              <w:rPr>
                <w:rFonts w:ascii="Georgia" w:hAnsi="Georgia"/>
                <w:spacing w:val="-7"/>
                <w:sz w:val="18"/>
              </w:rPr>
              <w:t> </w:t>
            </w:r>
            <w:r>
              <w:rPr>
                <w:rFonts w:ascii="Georgia" w:hAnsi="Georgia"/>
                <w:sz w:val="18"/>
              </w:rPr>
              <w:t>média</w:t>
            </w:r>
            <w:r>
              <w:rPr>
                <w:rFonts w:ascii="Georgia" w:hAnsi="Georgia"/>
                <w:spacing w:val="-7"/>
                <w:sz w:val="18"/>
              </w:rPr>
              <w:t> </w:t>
            </w:r>
            <w:r>
              <w:rPr>
                <w:rFonts w:ascii="Georgia" w:hAnsi="Georgia"/>
                <w:sz w:val="18"/>
              </w:rPr>
              <w:t>deverá </w:t>
            </w:r>
            <w:r>
              <w:rPr>
                <w:rFonts w:ascii="Georgia" w:hAnsi="Georgia"/>
                <w:spacing w:val="-4"/>
                <w:sz w:val="18"/>
              </w:rPr>
              <w:t>ser</w:t>
            </w:r>
          </w:p>
          <w:p>
            <w:pPr>
              <w:pStyle w:val="TableParagraph"/>
              <w:spacing w:line="276" w:lineRule="auto"/>
              <w:ind w:left="64" w:firstLine="490"/>
              <w:rPr>
                <w:rFonts w:ascii="Georgia" w:hAnsi="Georgia"/>
                <w:sz w:val="18"/>
              </w:rPr>
            </w:pPr>
            <w:r>
              <w:rPr>
                <w:rFonts w:ascii="Georgia" w:hAnsi="Georgia"/>
                <w:sz w:val="18"/>
              </w:rPr>
              <w:t>realizado em horário comercial, por meio de solicitação</w:t>
            </w:r>
            <w:r>
              <w:rPr>
                <w:rFonts w:ascii="Georgia" w:hAnsi="Georgia"/>
                <w:spacing w:val="-5"/>
                <w:sz w:val="18"/>
              </w:rPr>
              <w:t> </w:t>
            </w:r>
            <w:r>
              <w:rPr>
                <w:rFonts w:ascii="Georgia" w:hAnsi="Georgia"/>
                <w:sz w:val="18"/>
              </w:rPr>
              <w:t>de</w:t>
            </w:r>
            <w:r>
              <w:rPr>
                <w:rFonts w:ascii="Georgia" w:hAnsi="Georgia"/>
                <w:spacing w:val="-5"/>
                <w:sz w:val="18"/>
              </w:rPr>
              <w:t> </w:t>
            </w:r>
            <w:r>
              <w:rPr>
                <w:rFonts w:ascii="Georgia" w:hAnsi="Georgia"/>
                <w:sz w:val="18"/>
              </w:rPr>
              <w:t>serviço,</w:t>
            </w:r>
            <w:r>
              <w:rPr>
                <w:rFonts w:ascii="Georgia" w:hAnsi="Georgia"/>
                <w:spacing w:val="-5"/>
                <w:sz w:val="18"/>
              </w:rPr>
              <w:t> </w:t>
            </w:r>
            <w:r>
              <w:rPr>
                <w:rFonts w:ascii="Georgia" w:hAnsi="Georgia"/>
                <w:sz w:val="18"/>
              </w:rPr>
              <w:t>a</w:t>
            </w:r>
            <w:r>
              <w:rPr>
                <w:rFonts w:ascii="Georgia" w:hAnsi="Georgia"/>
                <w:spacing w:val="-5"/>
                <w:sz w:val="18"/>
              </w:rPr>
              <w:t> </w:t>
            </w:r>
            <w:r>
              <w:rPr>
                <w:rFonts w:ascii="Georgia" w:hAnsi="Georgia"/>
                <w:sz w:val="18"/>
              </w:rPr>
              <w:t>serem</w:t>
            </w:r>
            <w:r>
              <w:rPr>
                <w:rFonts w:ascii="Georgia" w:hAnsi="Georgia"/>
                <w:spacing w:val="-5"/>
                <w:sz w:val="18"/>
              </w:rPr>
              <w:t> </w:t>
            </w:r>
            <w:r>
              <w:rPr>
                <w:rFonts w:ascii="Georgia" w:hAnsi="Georgia"/>
                <w:sz w:val="18"/>
              </w:rPr>
              <w:t>encaminhadas</w:t>
            </w:r>
            <w:r>
              <w:rPr>
                <w:rFonts w:ascii="Georgia" w:hAnsi="Georgia"/>
                <w:spacing w:val="-5"/>
                <w:sz w:val="18"/>
              </w:rPr>
              <w:t> </w:t>
            </w:r>
            <w:r>
              <w:rPr>
                <w:rFonts w:ascii="Georgia" w:hAnsi="Georgia"/>
                <w:sz w:val="18"/>
              </w:rPr>
              <w:t>às</w:t>
            </w:r>
            <w:r>
              <w:rPr>
                <w:rFonts w:ascii="Georgia" w:hAnsi="Georgia"/>
                <w:spacing w:val="-5"/>
                <w:sz w:val="18"/>
              </w:rPr>
              <w:t> </w:t>
            </w:r>
            <w:r>
              <w:rPr>
                <w:rFonts w:ascii="Georgia" w:hAnsi="Georgia"/>
                <w:sz w:val="18"/>
              </w:rPr>
              <w:t>áreas</w:t>
            </w:r>
            <w:r>
              <w:rPr>
                <w:rFonts w:ascii="Georgia" w:hAnsi="Georgia"/>
                <w:spacing w:val="-5"/>
                <w:sz w:val="18"/>
              </w:rPr>
              <w:t> </w:t>
            </w:r>
            <w:r>
              <w:rPr>
                <w:rFonts w:ascii="Georgia" w:hAnsi="Georgia"/>
                <w:sz w:val="18"/>
              </w:rPr>
              <w:t>de</w:t>
            </w:r>
          </w:p>
          <w:p>
            <w:pPr>
              <w:pStyle w:val="TableParagraph"/>
              <w:spacing w:line="276" w:lineRule="auto"/>
              <w:ind w:left="1865" w:hanging="1555"/>
              <w:rPr>
                <w:rFonts w:ascii="Georgia" w:hAnsi="Georgia"/>
                <w:sz w:val="18"/>
              </w:rPr>
            </w:pPr>
            <w:r>
              <w:rPr>
                <w:rFonts w:ascii="Georgia" w:hAnsi="Georgia"/>
                <w:sz w:val="18"/>
              </w:rPr>
              <w:t>atendimento,</w:t>
            </w:r>
            <w:r>
              <w:rPr>
                <w:rFonts w:ascii="Georgia" w:hAnsi="Georgia"/>
                <w:spacing w:val="-8"/>
                <w:sz w:val="18"/>
              </w:rPr>
              <w:t> </w:t>
            </w:r>
            <w:r>
              <w:rPr>
                <w:rFonts w:ascii="Georgia" w:hAnsi="Georgia"/>
                <w:sz w:val="18"/>
              </w:rPr>
              <w:t>conforme</w:t>
            </w:r>
            <w:r>
              <w:rPr>
                <w:rFonts w:ascii="Georgia" w:hAnsi="Georgia"/>
                <w:spacing w:val="-8"/>
                <w:sz w:val="18"/>
              </w:rPr>
              <w:t> </w:t>
            </w:r>
            <w:r>
              <w:rPr>
                <w:rFonts w:ascii="Georgia" w:hAnsi="Georgia"/>
                <w:sz w:val="18"/>
              </w:rPr>
              <w:t>a</w:t>
            </w:r>
            <w:r>
              <w:rPr>
                <w:rFonts w:ascii="Georgia" w:hAnsi="Georgia"/>
                <w:spacing w:val="-8"/>
                <w:sz w:val="18"/>
              </w:rPr>
              <w:t> </w:t>
            </w:r>
            <w:r>
              <w:rPr>
                <w:rFonts w:ascii="Georgia" w:hAnsi="Georgia"/>
                <w:sz w:val="18"/>
              </w:rPr>
              <w:t>complexidade</w:t>
            </w:r>
            <w:r>
              <w:rPr>
                <w:rFonts w:ascii="Georgia" w:hAnsi="Georgia"/>
                <w:spacing w:val="-8"/>
                <w:sz w:val="18"/>
              </w:rPr>
              <w:t> </w:t>
            </w:r>
            <w:r>
              <w:rPr>
                <w:rFonts w:ascii="Georgia" w:hAnsi="Georgia"/>
                <w:sz w:val="18"/>
              </w:rPr>
              <w:t>técnica</w:t>
            </w:r>
            <w:r>
              <w:rPr>
                <w:rFonts w:ascii="Georgia" w:hAnsi="Georgia"/>
                <w:spacing w:val="-8"/>
                <w:sz w:val="18"/>
              </w:rPr>
              <w:t> </w:t>
            </w:r>
            <w:r>
              <w:rPr>
                <w:rFonts w:ascii="Georgia" w:hAnsi="Georgia"/>
                <w:sz w:val="18"/>
              </w:rPr>
              <w:t>da </w:t>
            </w:r>
            <w:r>
              <w:rPr>
                <w:rFonts w:ascii="Georgia" w:hAnsi="Georgia"/>
                <w:spacing w:val="-2"/>
                <w:sz w:val="18"/>
              </w:rPr>
              <w:t>solicitação.</w:t>
            </w:r>
          </w:p>
        </w:tc>
        <w:tc>
          <w:tcPr>
            <w:tcW w:w="28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6"/>
              <w:rPr>
                <w:sz w:val="20"/>
              </w:rPr>
            </w:pPr>
          </w:p>
          <w:p>
            <w:pPr>
              <w:pStyle w:val="TableParagraph"/>
              <w:ind w:left="20"/>
              <w:jc w:val="center"/>
              <w:rPr>
                <w:sz w:val="20"/>
              </w:rPr>
            </w:pPr>
            <w:r>
              <w:rPr>
                <w:spacing w:val="-2"/>
                <w:sz w:val="20"/>
              </w:rPr>
              <w:t>Remoto</w:t>
            </w:r>
          </w:p>
        </w:tc>
      </w:tr>
      <w:tr>
        <w:trPr>
          <w:trHeight w:val="4780" w:hRule="atLeast"/>
        </w:trPr>
        <w:tc>
          <w:tcPr>
            <w:tcW w:w="15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1"/>
              <w:rPr>
                <w:sz w:val="20"/>
              </w:rPr>
            </w:pPr>
          </w:p>
          <w:p>
            <w:pPr>
              <w:pStyle w:val="TableParagraph"/>
              <w:spacing w:before="1"/>
              <w:ind w:left="10" w:right="10"/>
              <w:jc w:val="center"/>
              <w:rPr>
                <w:sz w:val="20"/>
              </w:rPr>
            </w:pPr>
            <w:r>
              <w:rPr>
                <w:spacing w:val="-2"/>
                <w:sz w:val="20"/>
              </w:rPr>
              <w:t>Baixa</w:t>
            </w:r>
          </w:p>
        </w:tc>
        <w:tc>
          <w:tcPr>
            <w:tcW w:w="462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95"/>
              <w:rPr>
                <w:sz w:val="18"/>
              </w:rPr>
            </w:pPr>
          </w:p>
          <w:p>
            <w:pPr>
              <w:pStyle w:val="TableParagraph"/>
              <w:ind w:left="35" w:right="20"/>
              <w:jc w:val="center"/>
              <w:rPr>
                <w:rFonts w:ascii="Georgia"/>
                <w:sz w:val="18"/>
              </w:rPr>
            </w:pPr>
            <w:r>
              <w:rPr>
                <w:rFonts w:ascii="Georgia"/>
                <w:sz w:val="18"/>
              </w:rPr>
              <w:t>Acionamentos associados </w:t>
            </w:r>
            <w:r>
              <w:rPr>
                <w:rFonts w:ascii="Georgia"/>
                <w:spacing w:val="-10"/>
                <w:sz w:val="18"/>
              </w:rPr>
              <w:t>a</w:t>
            </w:r>
          </w:p>
          <w:p>
            <w:pPr>
              <w:pStyle w:val="TableParagraph"/>
              <w:spacing w:line="276" w:lineRule="auto" w:before="31"/>
              <w:ind w:left="184" w:right="167"/>
              <w:jc w:val="center"/>
              <w:rPr>
                <w:rFonts w:ascii="Georgia" w:hAnsi="Georgia"/>
                <w:sz w:val="18"/>
              </w:rPr>
            </w:pPr>
            <w:r>
              <w:rPr>
                <w:rFonts w:ascii="Georgia" w:hAnsi="Georgia"/>
                <w:sz w:val="18"/>
              </w:rPr>
              <w:t>problemas ou dúvidas que não afetem a operação do sistema</w:t>
            </w:r>
            <w:r>
              <w:rPr>
                <w:rFonts w:ascii="Georgia" w:hAnsi="Georgia"/>
                <w:spacing w:val="-6"/>
                <w:sz w:val="18"/>
              </w:rPr>
              <w:t> </w:t>
            </w:r>
            <w:r>
              <w:rPr>
                <w:rFonts w:ascii="Georgia" w:hAnsi="Georgia"/>
                <w:sz w:val="18"/>
              </w:rPr>
              <w:t>(habilitação</w:t>
            </w:r>
            <w:r>
              <w:rPr>
                <w:rFonts w:ascii="Georgia" w:hAnsi="Georgia"/>
                <w:spacing w:val="-6"/>
                <w:sz w:val="18"/>
              </w:rPr>
              <w:t> </w:t>
            </w:r>
            <w:r>
              <w:rPr>
                <w:rFonts w:ascii="Georgia" w:hAnsi="Georgia"/>
                <w:sz w:val="18"/>
              </w:rPr>
              <w:t>de</w:t>
            </w:r>
            <w:r>
              <w:rPr>
                <w:rFonts w:ascii="Georgia" w:hAnsi="Georgia"/>
                <w:spacing w:val="-6"/>
                <w:sz w:val="18"/>
              </w:rPr>
              <w:t> </w:t>
            </w:r>
            <w:r>
              <w:rPr>
                <w:rFonts w:ascii="Georgia" w:hAnsi="Georgia"/>
                <w:sz w:val="18"/>
              </w:rPr>
              <w:t>usuários,</w:t>
            </w:r>
            <w:r>
              <w:rPr>
                <w:rFonts w:ascii="Georgia" w:hAnsi="Georgia"/>
                <w:spacing w:val="-6"/>
                <w:sz w:val="18"/>
              </w:rPr>
              <w:t> </w:t>
            </w:r>
            <w:r>
              <w:rPr>
                <w:rFonts w:ascii="Georgia" w:hAnsi="Georgia"/>
                <w:sz w:val="18"/>
              </w:rPr>
              <w:t>...).</w:t>
            </w:r>
            <w:r>
              <w:rPr>
                <w:rFonts w:ascii="Georgia" w:hAnsi="Georgia"/>
                <w:spacing w:val="-6"/>
                <w:sz w:val="18"/>
              </w:rPr>
              <w:t> </w:t>
            </w:r>
            <w:r>
              <w:rPr>
                <w:rFonts w:ascii="Georgia" w:hAnsi="Georgia"/>
                <w:sz w:val="18"/>
              </w:rPr>
              <w:t>O</w:t>
            </w:r>
            <w:r>
              <w:rPr>
                <w:rFonts w:ascii="Georgia" w:hAnsi="Georgia"/>
                <w:spacing w:val="-6"/>
                <w:sz w:val="18"/>
              </w:rPr>
              <w:t> </w:t>
            </w:r>
            <w:r>
              <w:rPr>
                <w:rFonts w:ascii="Georgia" w:hAnsi="Georgia"/>
                <w:sz w:val="18"/>
              </w:rPr>
              <w:t>tratamento</w:t>
            </w:r>
            <w:r>
              <w:rPr>
                <w:rFonts w:ascii="Georgia" w:hAnsi="Georgia"/>
                <w:spacing w:val="-6"/>
                <w:sz w:val="18"/>
              </w:rPr>
              <w:t> </w:t>
            </w:r>
            <w:r>
              <w:rPr>
                <w:rFonts w:ascii="Georgia" w:hAnsi="Georgia"/>
                <w:sz w:val="18"/>
              </w:rPr>
              <w:t>de acionamento de severidade baixa deverá ser</w:t>
            </w:r>
            <w:r>
              <w:rPr>
                <w:rFonts w:ascii="Georgia" w:hAnsi="Georgia"/>
                <w:spacing w:val="40"/>
                <w:sz w:val="18"/>
              </w:rPr>
              <w:t> </w:t>
            </w:r>
            <w:r>
              <w:rPr>
                <w:rFonts w:ascii="Georgia" w:hAnsi="Georgia"/>
                <w:sz w:val="18"/>
              </w:rPr>
              <w:t>realizado em horário comercial, por meio de</w:t>
            </w:r>
          </w:p>
          <w:p>
            <w:pPr>
              <w:pStyle w:val="TableParagraph"/>
              <w:tabs>
                <w:tab w:pos="852" w:val="left" w:leader="none"/>
                <w:tab w:pos="1572" w:val="left" w:leader="none"/>
              </w:tabs>
              <w:spacing w:line="276" w:lineRule="auto"/>
              <w:ind w:left="132" w:right="115"/>
              <w:jc w:val="center"/>
              <w:rPr>
                <w:rFonts w:ascii="Georgia" w:hAnsi="Georgia"/>
                <w:sz w:val="18"/>
              </w:rPr>
            </w:pPr>
            <w:r>
              <w:rPr>
                <w:rFonts w:ascii="Georgia" w:hAnsi="Georgia"/>
                <w:spacing w:val="-2"/>
                <w:sz w:val="18"/>
              </w:rPr>
              <w:t>solicitação</w:t>
            </w:r>
            <w:r>
              <w:rPr>
                <w:rFonts w:ascii="Georgia" w:hAnsi="Georgia"/>
                <w:sz w:val="18"/>
              </w:rPr>
              <w:tab/>
              <w:t>de</w:t>
            </w:r>
            <w:r>
              <w:rPr>
                <w:rFonts w:ascii="Georgia" w:hAnsi="Georgia"/>
                <w:spacing w:val="-8"/>
                <w:sz w:val="18"/>
              </w:rPr>
              <w:t> </w:t>
            </w:r>
            <w:r>
              <w:rPr>
                <w:rFonts w:ascii="Georgia" w:hAnsi="Georgia"/>
                <w:sz w:val="18"/>
              </w:rPr>
              <w:t>serviço,</w:t>
            </w:r>
            <w:r>
              <w:rPr>
                <w:rFonts w:ascii="Georgia" w:hAnsi="Georgia"/>
                <w:spacing w:val="-8"/>
                <w:sz w:val="18"/>
              </w:rPr>
              <w:t> </w:t>
            </w:r>
            <w:r>
              <w:rPr>
                <w:rFonts w:ascii="Georgia" w:hAnsi="Georgia"/>
                <w:sz w:val="18"/>
              </w:rPr>
              <w:t>a</w:t>
            </w:r>
            <w:r>
              <w:rPr>
                <w:rFonts w:ascii="Georgia" w:hAnsi="Georgia"/>
                <w:spacing w:val="-8"/>
                <w:sz w:val="18"/>
              </w:rPr>
              <w:t> </w:t>
            </w:r>
            <w:r>
              <w:rPr>
                <w:rFonts w:ascii="Georgia" w:hAnsi="Georgia"/>
                <w:sz w:val="18"/>
              </w:rPr>
              <w:t>serem</w:t>
            </w:r>
            <w:r>
              <w:rPr>
                <w:rFonts w:ascii="Georgia" w:hAnsi="Georgia"/>
                <w:spacing w:val="-8"/>
                <w:sz w:val="18"/>
              </w:rPr>
              <w:t> </w:t>
            </w:r>
            <w:r>
              <w:rPr>
                <w:rFonts w:ascii="Georgia" w:hAnsi="Georgia"/>
                <w:sz w:val="18"/>
              </w:rPr>
              <w:t>encaminhadas</w:t>
            </w:r>
            <w:r>
              <w:rPr>
                <w:rFonts w:ascii="Georgia" w:hAnsi="Georgia"/>
                <w:spacing w:val="-8"/>
                <w:sz w:val="18"/>
              </w:rPr>
              <w:t> </w:t>
            </w:r>
            <w:r>
              <w:rPr>
                <w:rFonts w:ascii="Georgia" w:hAnsi="Georgia"/>
                <w:sz w:val="18"/>
              </w:rPr>
              <w:t>às </w:t>
            </w:r>
            <w:r>
              <w:rPr>
                <w:rFonts w:ascii="Georgia" w:hAnsi="Georgia"/>
                <w:spacing w:val="-2"/>
                <w:sz w:val="18"/>
              </w:rPr>
              <w:t>áreas</w:t>
            </w:r>
            <w:r>
              <w:rPr>
                <w:rFonts w:ascii="Georgia" w:hAnsi="Georgia"/>
                <w:sz w:val="18"/>
              </w:rPr>
              <w:tab/>
            </w:r>
            <w:r>
              <w:rPr>
                <w:rFonts w:ascii="Georgia" w:hAnsi="Georgia"/>
                <w:spacing w:val="-6"/>
                <w:sz w:val="18"/>
              </w:rPr>
              <w:t>de</w:t>
            </w:r>
          </w:p>
          <w:p>
            <w:pPr>
              <w:pStyle w:val="TableParagraph"/>
              <w:tabs>
                <w:tab w:pos="3126" w:val="left" w:leader="none"/>
              </w:tabs>
              <w:spacing w:line="276" w:lineRule="auto"/>
              <w:ind w:left="247" w:right="230"/>
              <w:jc w:val="center"/>
              <w:rPr>
                <w:rFonts w:ascii="Georgia" w:hAnsi="Georgia"/>
                <w:sz w:val="18"/>
              </w:rPr>
            </w:pPr>
            <w:r>
              <w:rPr>
                <w:rFonts w:ascii="Georgia" w:hAnsi="Georgia"/>
                <w:sz w:val="18"/>
              </w:rPr>
              <w:t>atendimento, conforme</w:t>
              <w:tab/>
              <w:t>a</w:t>
            </w:r>
            <w:r>
              <w:rPr>
                <w:rFonts w:ascii="Georgia" w:hAnsi="Georgia"/>
                <w:spacing w:val="-11"/>
                <w:sz w:val="18"/>
              </w:rPr>
              <w:t> </w:t>
            </w:r>
            <w:r>
              <w:rPr>
                <w:rFonts w:ascii="Georgia" w:hAnsi="Georgia"/>
                <w:sz w:val="18"/>
              </w:rPr>
              <w:t>complexidade técnica</w:t>
            </w:r>
            <w:r>
              <w:rPr>
                <w:rFonts w:ascii="Georgia" w:hAnsi="Georgia"/>
                <w:spacing w:val="80"/>
                <w:sz w:val="18"/>
              </w:rPr>
              <w:t> </w:t>
            </w:r>
            <w:r>
              <w:rPr>
                <w:rFonts w:ascii="Georgia" w:hAnsi="Georgia"/>
                <w:sz w:val="18"/>
              </w:rPr>
              <w:t>da solicitação.</w:t>
            </w:r>
          </w:p>
        </w:tc>
        <w:tc>
          <w:tcPr>
            <w:tcW w:w="28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1"/>
              <w:rPr>
                <w:sz w:val="20"/>
              </w:rPr>
            </w:pPr>
          </w:p>
          <w:p>
            <w:pPr>
              <w:pStyle w:val="TableParagraph"/>
              <w:spacing w:before="1"/>
              <w:ind w:left="20"/>
              <w:jc w:val="center"/>
              <w:rPr>
                <w:sz w:val="20"/>
              </w:rPr>
            </w:pPr>
            <w:r>
              <w:rPr>
                <w:spacing w:val="-2"/>
                <w:sz w:val="20"/>
              </w:rPr>
              <w:t>Remoto</w:t>
            </w:r>
          </w:p>
        </w:tc>
      </w:tr>
    </w:tbl>
    <w:p>
      <w:pPr>
        <w:pStyle w:val="BodyText"/>
        <w:spacing w:before="141"/>
        <w:ind w:left="0"/>
        <w:jc w:val="left"/>
      </w:pPr>
    </w:p>
    <w:p>
      <w:pPr>
        <w:pStyle w:val="Heading2"/>
        <w:numPr>
          <w:ilvl w:val="0"/>
          <w:numId w:val="21"/>
        </w:numPr>
        <w:tabs>
          <w:tab w:pos="463" w:val="left" w:leader="none"/>
        </w:tabs>
        <w:spacing w:line="240" w:lineRule="auto" w:before="1" w:after="0"/>
        <w:ind w:left="463" w:right="0" w:hanging="363"/>
        <w:jc w:val="left"/>
      </w:pPr>
      <w:r>
        <w:rPr/>
        <w:t>CANAIS</w:t>
      </w:r>
      <w:r>
        <w:rPr>
          <w:spacing w:val="-4"/>
        </w:rPr>
        <w:t> </w:t>
      </w:r>
      <w:r>
        <w:rPr/>
        <w:t>DE</w:t>
      </w:r>
      <w:r>
        <w:rPr>
          <w:spacing w:val="-4"/>
        </w:rPr>
        <w:t> </w:t>
      </w:r>
      <w:r>
        <w:rPr>
          <w:spacing w:val="-2"/>
        </w:rPr>
        <w:t>ATENDIMENTO</w:t>
      </w:r>
    </w:p>
    <w:p>
      <w:pPr>
        <w:pStyle w:val="BodyText"/>
        <w:spacing w:before="252"/>
        <w:ind w:left="0"/>
        <w:jc w:val="left"/>
        <w:rPr>
          <w:rFonts w:ascii="Arial"/>
          <w:b/>
        </w:rPr>
      </w:pPr>
    </w:p>
    <w:p>
      <w:pPr>
        <w:pStyle w:val="ListParagraph"/>
        <w:numPr>
          <w:ilvl w:val="1"/>
          <w:numId w:val="21"/>
        </w:numPr>
        <w:tabs>
          <w:tab w:pos="814" w:val="left" w:leader="none"/>
          <w:tab w:pos="1187" w:val="left" w:leader="none"/>
          <w:tab w:pos="2895" w:val="left" w:leader="none"/>
          <w:tab w:pos="3598" w:val="left" w:leader="none"/>
          <w:tab w:pos="5095" w:val="left" w:leader="none"/>
          <w:tab w:pos="6140" w:val="left" w:leader="none"/>
          <w:tab w:pos="7001" w:val="left" w:leader="none"/>
          <w:tab w:pos="7457" w:val="left" w:leader="none"/>
          <w:tab w:pos="8878" w:val="left" w:leader="none"/>
        </w:tabs>
        <w:spacing w:line="360" w:lineRule="auto" w:before="1" w:after="0"/>
        <w:ind w:left="100" w:right="254" w:firstLine="0"/>
        <w:jc w:val="left"/>
        <w:rPr>
          <w:sz w:val="22"/>
        </w:rPr>
      </w:pPr>
      <w:r>
        <w:rPr>
          <w:spacing w:val="-10"/>
          <w:sz w:val="22"/>
        </w:rPr>
        <w:t>A</w:t>
      </w:r>
      <w:r>
        <w:rPr>
          <w:sz w:val="22"/>
        </w:rPr>
        <w:tab/>
      </w:r>
      <w:r>
        <w:rPr>
          <w:spacing w:val="-2"/>
          <w:sz w:val="22"/>
        </w:rPr>
        <w:t>CONTRATADA</w:t>
      </w:r>
      <w:r>
        <w:rPr>
          <w:sz w:val="22"/>
        </w:rPr>
        <w:tab/>
      </w:r>
      <w:r>
        <w:rPr>
          <w:spacing w:val="-4"/>
          <w:sz w:val="22"/>
        </w:rPr>
        <w:t>deve</w:t>
      </w:r>
      <w:r>
        <w:rPr>
          <w:sz w:val="22"/>
        </w:rPr>
        <w:tab/>
      </w:r>
      <w:r>
        <w:rPr>
          <w:spacing w:val="-2"/>
          <w:sz w:val="22"/>
        </w:rPr>
        <w:t>disponibilizar</w:t>
      </w:r>
      <w:r>
        <w:rPr>
          <w:sz w:val="22"/>
        </w:rPr>
        <w:tab/>
      </w:r>
      <w:r>
        <w:rPr>
          <w:spacing w:val="-2"/>
          <w:sz w:val="22"/>
        </w:rPr>
        <w:t>diversos</w:t>
      </w:r>
      <w:r>
        <w:rPr>
          <w:sz w:val="22"/>
        </w:rPr>
        <w:tab/>
      </w:r>
      <w:r>
        <w:rPr>
          <w:spacing w:val="-2"/>
          <w:sz w:val="22"/>
        </w:rPr>
        <w:t>canais</w:t>
      </w:r>
      <w:r>
        <w:rPr>
          <w:sz w:val="22"/>
        </w:rPr>
        <w:tab/>
      </w:r>
      <w:r>
        <w:rPr>
          <w:spacing w:val="-6"/>
          <w:sz w:val="22"/>
        </w:rPr>
        <w:t>de</w:t>
      </w:r>
      <w:r>
        <w:rPr>
          <w:sz w:val="22"/>
        </w:rPr>
        <w:tab/>
      </w:r>
      <w:r>
        <w:rPr>
          <w:spacing w:val="-2"/>
          <w:sz w:val="22"/>
        </w:rPr>
        <w:t>atendimento</w:t>
      </w:r>
      <w:r>
        <w:rPr>
          <w:sz w:val="22"/>
        </w:rPr>
        <w:tab/>
      </w:r>
      <w:r>
        <w:rPr>
          <w:spacing w:val="-6"/>
          <w:sz w:val="22"/>
        </w:rPr>
        <w:t>ao </w:t>
      </w:r>
      <w:r>
        <w:rPr>
          <w:sz w:val="22"/>
        </w:rPr>
        <w:t>CONTRATANTE, descritos na Central de Ajuda, acessível pelo endereço eletrônico.</w:t>
      </w:r>
    </w:p>
    <w:p>
      <w:pPr>
        <w:spacing w:after="0" w:line="360" w:lineRule="auto"/>
        <w:jc w:val="left"/>
        <w:rPr>
          <w:sz w:val="22"/>
        </w:rPr>
        <w:sectPr>
          <w:pgSz w:w="11920" w:h="16840"/>
          <w:pgMar w:header="198" w:footer="533" w:top="1800" w:bottom="720" w:left="1340" w:right="1200"/>
        </w:sectPr>
      </w:pPr>
    </w:p>
    <w:p>
      <w:pPr>
        <w:pStyle w:val="Heading2"/>
        <w:spacing w:before="83"/>
        <w:ind w:left="100" w:firstLine="0"/>
      </w:pPr>
      <w:r>
        <w:rPr/>
        <w:t>ANEXO</w:t>
      </w:r>
      <w:r>
        <w:rPr>
          <w:spacing w:val="-11"/>
        </w:rPr>
        <w:t> </w:t>
      </w:r>
      <w:r>
        <w:rPr/>
        <w:t>II</w:t>
      </w:r>
      <w:r>
        <w:rPr>
          <w:spacing w:val="-8"/>
        </w:rPr>
        <w:t> </w:t>
      </w:r>
      <w:r>
        <w:rPr/>
        <w:t>–</w:t>
      </w:r>
      <w:r>
        <w:rPr>
          <w:spacing w:val="-8"/>
        </w:rPr>
        <w:t> </w:t>
      </w:r>
      <w:r>
        <w:rPr/>
        <w:t>CONDIÇÕES</w:t>
      </w:r>
      <w:r>
        <w:rPr>
          <w:spacing w:val="-9"/>
        </w:rPr>
        <w:t> </w:t>
      </w:r>
      <w:r>
        <w:rPr/>
        <w:t>RELATIVAS</w:t>
      </w:r>
      <w:r>
        <w:rPr>
          <w:spacing w:val="-8"/>
        </w:rPr>
        <w:t> </w:t>
      </w:r>
      <w:r>
        <w:rPr/>
        <w:t>AO</w:t>
      </w:r>
      <w:r>
        <w:rPr>
          <w:spacing w:val="-8"/>
        </w:rPr>
        <w:t> </w:t>
      </w:r>
      <w:r>
        <w:rPr/>
        <w:t>PROCESSO</w:t>
      </w:r>
      <w:r>
        <w:rPr>
          <w:spacing w:val="-9"/>
        </w:rPr>
        <w:t> </w:t>
      </w:r>
      <w:r>
        <w:rPr/>
        <w:t>DE</w:t>
      </w:r>
      <w:r>
        <w:rPr>
          <w:spacing w:val="-8"/>
        </w:rPr>
        <w:t> </w:t>
      </w:r>
      <w:r>
        <w:rPr/>
        <w:t>INTEGRIDADE</w:t>
      </w:r>
      <w:r>
        <w:rPr>
          <w:spacing w:val="-8"/>
        </w:rPr>
        <w:t> </w:t>
      </w:r>
      <w:r>
        <w:rPr/>
        <w:t>DO</w:t>
      </w:r>
      <w:r>
        <w:rPr>
          <w:spacing w:val="-8"/>
        </w:rPr>
        <w:t> </w:t>
      </w:r>
      <w:r>
        <w:rPr>
          <w:spacing w:val="-2"/>
        </w:rPr>
        <w:t>SERPRO</w:t>
      </w:r>
    </w:p>
    <w:p>
      <w:pPr>
        <w:pStyle w:val="BodyText"/>
        <w:ind w:left="0"/>
        <w:jc w:val="left"/>
        <w:rPr>
          <w:rFonts w:ascii="Arial"/>
          <w:b/>
        </w:rPr>
      </w:pPr>
    </w:p>
    <w:p>
      <w:pPr>
        <w:pStyle w:val="BodyText"/>
        <w:ind w:left="0"/>
        <w:jc w:val="left"/>
        <w:rPr>
          <w:rFonts w:ascii="Arial"/>
          <w:b/>
        </w:rPr>
      </w:pPr>
    </w:p>
    <w:p>
      <w:pPr>
        <w:pStyle w:val="ListParagraph"/>
        <w:numPr>
          <w:ilvl w:val="1"/>
          <w:numId w:val="54"/>
        </w:numPr>
        <w:tabs>
          <w:tab w:pos="509" w:val="left" w:leader="none"/>
        </w:tabs>
        <w:spacing w:line="360" w:lineRule="auto" w:before="0" w:after="0"/>
        <w:ind w:left="100" w:right="252" w:firstLine="0"/>
        <w:jc w:val="both"/>
        <w:rPr>
          <w:sz w:val="22"/>
        </w:rPr>
      </w:pPr>
      <w:r>
        <w:rPr>
          <w:sz w:val="22"/>
        </w:rPr>
        <w:t>O CLIENTE, por si, seus administradores, empregados e representantes comerciais devem estar cientes e agir em conformidade com os dispositivos contidos na Lei nº 12.846/2013 (Lei Anticorrupção) e seu decreto regulamentador e demais legislações e tratados Internacionais, no</w:t>
      </w:r>
      <w:r>
        <w:rPr>
          <w:spacing w:val="-3"/>
          <w:sz w:val="22"/>
        </w:rPr>
        <w:t> </w:t>
      </w:r>
      <w:r>
        <w:rPr>
          <w:sz w:val="22"/>
        </w:rPr>
        <w:t>que</w:t>
      </w:r>
      <w:r>
        <w:rPr>
          <w:spacing w:val="-3"/>
          <w:sz w:val="22"/>
        </w:rPr>
        <w:t> </w:t>
      </w:r>
      <w:r>
        <w:rPr>
          <w:sz w:val="22"/>
        </w:rPr>
        <w:t>forem</w:t>
      </w:r>
      <w:r>
        <w:rPr>
          <w:spacing w:val="-3"/>
          <w:sz w:val="22"/>
        </w:rPr>
        <w:t> </w:t>
      </w:r>
      <w:r>
        <w:rPr>
          <w:sz w:val="22"/>
        </w:rPr>
        <w:t>aplicáveis,</w:t>
      </w:r>
      <w:r>
        <w:rPr>
          <w:spacing w:val="-3"/>
          <w:sz w:val="22"/>
        </w:rPr>
        <w:t> </w:t>
      </w:r>
      <w:r>
        <w:rPr>
          <w:sz w:val="22"/>
        </w:rPr>
        <w:t>tais</w:t>
      </w:r>
      <w:r>
        <w:rPr>
          <w:spacing w:val="-3"/>
          <w:sz w:val="22"/>
        </w:rPr>
        <w:t> </w:t>
      </w:r>
      <w:r>
        <w:rPr>
          <w:sz w:val="22"/>
        </w:rPr>
        <w:t>como,</w:t>
      </w:r>
      <w:r>
        <w:rPr>
          <w:spacing w:val="-3"/>
          <w:sz w:val="22"/>
        </w:rPr>
        <w:t> </w:t>
      </w:r>
      <w:r>
        <w:rPr>
          <w:sz w:val="22"/>
        </w:rPr>
        <w:t>mas</w:t>
      </w:r>
      <w:r>
        <w:rPr>
          <w:spacing w:val="-3"/>
          <w:sz w:val="22"/>
        </w:rPr>
        <w:t> </w:t>
      </w:r>
      <w:r>
        <w:rPr>
          <w:sz w:val="22"/>
        </w:rPr>
        <w:t>não</w:t>
      </w:r>
      <w:r>
        <w:rPr>
          <w:spacing w:val="-3"/>
          <w:sz w:val="22"/>
        </w:rPr>
        <w:t> </w:t>
      </w:r>
      <w:r>
        <w:rPr>
          <w:sz w:val="22"/>
        </w:rPr>
        <w:t>limitados</w:t>
      </w:r>
      <w:r>
        <w:rPr>
          <w:spacing w:val="-3"/>
          <w:sz w:val="22"/>
        </w:rPr>
        <w:t> </w:t>
      </w:r>
      <w:r>
        <w:rPr>
          <w:sz w:val="22"/>
        </w:rPr>
        <w:t>à</w:t>
      </w:r>
      <w:r>
        <w:rPr>
          <w:spacing w:val="-3"/>
          <w:sz w:val="22"/>
        </w:rPr>
        <w:t> </w:t>
      </w:r>
      <w:r>
        <w:rPr>
          <w:sz w:val="22"/>
        </w:rPr>
        <w:t>Convenção Interamericana Contra a Corrupção (Convenção da OEA), promulgada pelo Decreto nº 4.410/2002, a Convenção das Nações Unidas contra a Corrupção</w:t>
      </w:r>
      <w:r>
        <w:rPr>
          <w:spacing w:val="-3"/>
          <w:sz w:val="22"/>
        </w:rPr>
        <w:t> </w:t>
      </w:r>
      <w:r>
        <w:rPr>
          <w:sz w:val="22"/>
        </w:rPr>
        <w:t>(Convenção</w:t>
      </w:r>
      <w:r>
        <w:rPr>
          <w:spacing w:val="-3"/>
          <w:sz w:val="22"/>
        </w:rPr>
        <w:t> </w:t>
      </w:r>
      <w:r>
        <w:rPr>
          <w:sz w:val="22"/>
        </w:rPr>
        <w:t>das</w:t>
      </w:r>
      <w:r>
        <w:rPr>
          <w:spacing w:val="-3"/>
          <w:sz w:val="22"/>
        </w:rPr>
        <w:t> </w:t>
      </w:r>
      <w:r>
        <w:rPr>
          <w:sz w:val="22"/>
        </w:rPr>
        <w:t>Nações Unidas), promulgada pelo Decreto nº 5.687/2006, e a Convenção sobre o Combate a Corrupção de</w:t>
      </w:r>
      <w:r>
        <w:rPr>
          <w:spacing w:val="-5"/>
          <w:sz w:val="22"/>
        </w:rPr>
        <w:t> </w:t>
      </w:r>
      <w:r>
        <w:rPr>
          <w:sz w:val="22"/>
        </w:rPr>
        <w:t>Funcionários</w:t>
      </w:r>
      <w:r>
        <w:rPr>
          <w:spacing w:val="-5"/>
          <w:sz w:val="22"/>
        </w:rPr>
        <w:t> </w:t>
      </w:r>
      <w:r>
        <w:rPr>
          <w:sz w:val="22"/>
        </w:rPr>
        <w:t>Públicos</w:t>
      </w:r>
      <w:r>
        <w:rPr>
          <w:spacing w:val="-5"/>
          <w:sz w:val="22"/>
        </w:rPr>
        <w:t> </w:t>
      </w:r>
      <w:r>
        <w:rPr>
          <w:sz w:val="22"/>
        </w:rPr>
        <w:t>Estrangeiros</w:t>
      </w:r>
      <w:r>
        <w:rPr>
          <w:spacing w:val="-5"/>
          <w:sz w:val="22"/>
        </w:rPr>
        <w:t> </w:t>
      </w:r>
      <w:r>
        <w:rPr>
          <w:sz w:val="22"/>
        </w:rPr>
        <w:t>em</w:t>
      </w:r>
      <w:r>
        <w:rPr>
          <w:spacing w:val="-5"/>
          <w:sz w:val="22"/>
        </w:rPr>
        <w:t> </w:t>
      </w:r>
      <w:r>
        <w:rPr>
          <w:sz w:val="22"/>
        </w:rPr>
        <w:t>Transações</w:t>
      </w:r>
      <w:r>
        <w:rPr>
          <w:spacing w:val="-5"/>
          <w:sz w:val="22"/>
        </w:rPr>
        <w:t> </w:t>
      </w:r>
      <w:r>
        <w:rPr>
          <w:sz w:val="22"/>
        </w:rPr>
        <w:t>Comerciais</w:t>
      </w:r>
      <w:r>
        <w:rPr>
          <w:spacing w:val="-5"/>
          <w:sz w:val="22"/>
        </w:rPr>
        <w:t> </w:t>
      </w:r>
      <w:r>
        <w:rPr>
          <w:sz w:val="22"/>
        </w:rPr>
        <w:t>Internacionais (Convenção da OCDE), promulgada pelo Decreto nº 3.678/2000, adotando práticas anticorrupção durante toda a vigência da eventual relação comercial com o SERPRO.</w:t>
      </w:r>
    </w:p>
    <w:p>
      <w:pPr>
        <w:pStyle w:val="ListParagraph"/>
        <w:numPr>
          <w:ilvl w:val="2"/>
          <w:numId w:val="54"/>
        </w:numPr>
        <w:tabs>
          <w:tab w:pos="675" w:val="left" w:leader="none"/>
        </w:tabs>
        <w:spacing w:line="360" w:lineRule="auto" w:before="0" w:after="0"/>
        <w:ind w:left="100" w:right="253" w:firstLine="0"/>
        <w:jc w:val="both"/>
        <w:rPr>
          <w:sz w:val="22"/>
        </w:rPr>
      </w:pPr>
      <w:r>
        <w:rPr>
          <w:sz w:val="22"/>
        </w:rPr>
        <w:t>Qualquer descumprimento das regras da Lei Anticorrupção e suas regulamentações, por parte do CLIENTE, em qualquer um dos seus aspectos, poderá ensejar</w:t>
      </w:r>
      <w:r>
        <w:rPr>
          <w:spacing w:val="-3"/>
          <w:sz w:val="22"/>
        </w:rPr>
        <w:t> </w:t>
      </w:r>
      <w:r>
        <w:rPr>
          <w:sz w:val="22"/>
        </w:rPr>
        <w:t>instauração</w:t>
      </w:r>
      <w:r>
        <w:rPr>
          <w:spacing w:val="-3"/>
          <w:sz w:val="22"/>
        </w:rPr>
        <w:t> </w:t>
      </w:r>
      <w:r>
        <w:rPr>
          <w:sz w:val="22"/>
        </w:rPr>
        <w:t>de apuração de responsabilidade de seus agentes com aplicação de sanções administrativas porventura cabíveis, sem prejuízo do ajuizamento de ação com vistas à responsabilização na esfera judicial, nos termos do artigo 18, da Lei nº 12.846/2013.</w:t>
      </w:r>
    </w:p>
    <w:p>
      <w:pPr>
        <w:pStyle w:val="ListParagraph"/>
        <w:numPr>
          <w:ilvl w:val="1"/>
          <w:numId w:val="54"/>
        </w:numPr>
        <w:tabs>
          <w:tab w:pos="509" w:val="left" w:leader="none"/>
        </w:tabs>
        <w:spacing w:line="360" w:lineRule="auto" w:before="0" w:after="0"/>
        <w:ind w:left="100" w:right="255" w:firstLine="0"/>
        <w:jc w:val="both"/>
        <w:rPr>
          <w:sz w:val="22"/>
        </w:rPr>
      </w:pPr>
      <w:r>
        <w:rPr>
          <w:sz w:val="22"/>
        </w:rPr>
        <w:t>O CLIENTE, por si, seus administradores, empregados e representantes comerciais devem estar cientes e agir em conformidade com o disposto na Política de Integridade e Anticorrupção do Serpro, no Programa Corporativo de Integridade do Serpro (PCINT) e no Código de Ética, Conduta e Integridade do Serpro, no que for</w:t>
      </w:r>
      <w:r>
        <w:rPr>
          <w:spacing w:val="-3"/>
          <w:sz w:val="22"/>
        </w:rPr>
        <w:t> </w:t>
      </w:r>
      <w:r>
        <w:rPr>
          <w:sz w:val="22"/>
        </w:rPr>
        <w:t>aplicável</w:t>
      </w:r>
      <w:r>
        <w:rPr>
          <w:spacing w:val="-3"/>
          <w:sz w:val="22"/>
        </w:rPr>
        <w:t> </w:t>
      </w:r>
      <w:r>
        <w:rPr>
          <w:sz w:val="22"/>
        </w:rPr>
        <w:t>à</w:t>
      </w:r>
      <w:r>
        <w:rPr>
          <w:spacing w:val="-3"/>
          <w:sz w:val="22"/>
        </w:rPr>
        <w:t> </w:t>
      </w:r>
      <w:r>
        <w:rPr>
          <w:sz w:val="22"/>
        </w:rPr>
        <w:t>relação</w:t>
      </w:r>
      <w:r>
        <w:rPr>
          <w:spacing w:val="-3"/>
          <w:sz w:val="22"/>
        </w:rPr>
        <w:t> </w:t>
      </w:r>
      <w:r>
        <w:rPr>
          <w:sz w:val="22"/>
        </w:rPr>
        <w:t>comercial com o Serpro. Estes documentos estão disponíveis no endereço eletrônico: </w:t>
      </w:r>
      <w:r>
        <w:rPr>
          <w:spacing w:val="-2"/>
          <w:sz w:val="22"/>
        </w:rPr>
        <w:t>https://</w:t>
      </w:r>
      <w:hyperlink r:id="rId8">
        <w:r>
          <w:rPr>
            <w:spacing w:val="-2"/>
            <w:sz w:val="22"/>
          </w:rPr>
          <w:t>www.transparencia.serpro.gov.br/etica-eintegridade/due-diligence-de-integridade.</w:t>
        </w:r>
      </w:hyperlink>
    </w:p>
    <w:p>
      <w:pPr>
        <w:pStyle w:val="ListParagraph"/>
        <w:numPr>
          <w:ilvl w:val="1"/>
          <w:numId w:val="54"/>
        </w:numPr>
        <w:tabs>
          <w:tab w:pos="509" w:val="left" w:leader="none"/>
        </w:tabs>
        <w:spacing w:line="360" w:lineRule="auto" w:before="0" w:after="0"/>
        <w:ind w:left="100" w:right="264" w:firstLine="0"/>
        <w:jc w:val="both"/>
        <w:rPr>
          <w:sz w:val="22"/>
        </w:rPr>
      </w:pPr>
      <w:r>
        <w:rPr>
          <w:sz w:val="22"/>
        </w:rPr>
        <w:t>No desempenho das suas atividades, os CLIENTES devem abster-se das seguintes </w:t>
      </w:r>
      <w:r>
        <w:rPr>
          <w:spacing w:val="-2"/>
          <w:sz w:val="22"/>
        </w:rPr>
        <w:t>práticas:</w:t>
      </w:r>
    </w:p>
    <w:p>
      <w:pPr>
        <w:pStyle w:val="ListParagraph"/>
        <w:numPr>
          <w:ilvl w:val="2"/>
          <w:numId w:val="54"/>
        </w:numPr>
        <w:tabs>
          <w:tab w:pos="735" w:val="left" w:leader="none"/>
        </w:tabs>
        <w:spacing w:line="360" w:lineRule="auto" w:before="0" w:after="0"/>
        <w:ind w:left="100" w:right="255" w:firstLine="0"/>
        <w:jc w:val="both"/>
        <w:rPr>
          <w:sz w:val="22"/>
        </w:rPr>
      </w:pPr>
      <w:r>
        <w:rPr>
          <w:sz w:val="22"/>
        </w:rPr>
        <w:t>praticar qualquer ato de suborno, pagamento por influência, propina ou outro pagamento ilegal, ou de maneira semelhante, ou comparável, a qualquer pessoa ou entidade pública (incluindo, mas não limitado, à autoridade governamental, funcionário público ou candidato a cargo político), independente da forma, em dinheiro, bens, ou serviços em seu nome ou em nome do Serpro, que constitua</w:t>
      </w:r>
      <w:r>
        <w:rPr>
          <w:spacing w:val="-3"/>
          <w:sz w:val="22"/>
        </w:rPr>
        <w:t> </w:t>
      </w:r>
      <w:r>
        <w:rPr>
          <w:sz w:val="22"/>
        </w:rPr>
        <w:t>vantagem</w:t>
      </w:r>
      <w:r>
        <w:rPr>
          <w:spacing w:val="-3"/>
          <w:sz w:val="22"/>
        </w:rPr>
        <w:t> </w:t>
      </w:r>
      <w:r>
        <w:rPr>
          <w:sz w:val="22"/>
        </w:rPr>
        <w:t>indevida</w:t>
      </w:r>
      <w:r>
        <w:rPr>
          <w:spacing w:val="-3"/>
          <w:sz w:val="22"/>
        </w:rPr>
        <w:t> </w:t>
      </w:r>
      <w:r>
        <w:rPr>
          <w:sz w:val="22"/>
        </w:rPr>
        <w:t>ou,</w:t>
      </w:r>
      <w:r>
        <w:rPr>
          <w:spacing w:val="-3"/>
          <w:sz w:val="22"/>
        </w:rPr>
        <w:t> </w:t>
      </w:r>
      <w:r>
        <w:rPr>
          <w:sz w:val="22"/>
        </w:rPr>
        <w:t>ainda, prática ilegal. Considera-se “vantagem indevida” o benefício pessoal de entes ou pessoas que tenha por finalidade um resultado indevido ou</w:t>
      </w:r>
      <w:r>
        <w:rPr>
          <w:spacing w:val="-3"/>
          <w:sz w:val="22"/>
        </w:rPr>
        <w:t> </w:t>
      </w:r>
      <w:r>
        <w:rPr>
          <w:sz w:val="22"/>
        </w:rPr>
        <w:t>inapropriado,</w:t>
      </w:r>
      <w:r>
        <w:rPr>
          <w:spacing w:val="-3"/>
          <w:sz w:val="22"/>
        </w:rPr>
        <w:t> </w:t>
      </w:r>
      <w:r>
        <w:rPr>
          <w:sz w:val="22"/>
        </w:rPr>
        <w:t>que</w:t>
      </w:r>
      <w:r>
        <w:rPr>
          <w:spacing w:val="-3"/>
          <w:sz w:val="22"/>
        </w:rPr>
        <w:t> </w:t>
      </w:r>
      <w:r>
        <w:rPr>
          <w:sz w:val="22"/>
        </w:rPr>
        <w:t>não</w:t>
      </w:r>
      <w:r>
        <w:rPr>
          <w:spacing w:val="-3"/>
          <w:sz w:val="22"/>
        </w:rPr>
        <w:t> </w:t>
      </w:r>
      <w:r>
        <w:rPr>
          <w:sz w:val="22"/>
        </w:rPr>
        <w:t>ocorreriam</w:t>
      </w:r>
      <w:r>
        <w:rPr>
          <w:spacing w:val="-3"/>
          <w:sz w:val="22"/>
        </w:rPr>
        <w:t> </w:t>
      </w:r>
      <w:r>
        <w:rPr>
          <w:sz w:val="22"/>
        </w:rPr>
        <w:t>se</w:t>
      </w:r>
      <w:r>
        <w:rPr>
          <w:spacing w:val="-3"/>
          <w:sz w:val="22"/>
        </w:rPr>
        <w:t> </w:t>
      </w:r>
      <w:r>
        <w:rPr>
          <w:sz w:val="22"/>
        </w:rPr>
        <w:t>não fosse pela vantagem indevida.</w:t>
      </w:r>
    </w:p>
    <w:p>
      <w:pPr>
        <w:pStyle w:val="ListParagraph"/>
        <w:numPr>
          <w:ilvl w:val="2"/>
          <w:numId w:val="54"/>
        </w:numPr>
        <w:tabs>
          <w:tab w:pos="645" w:val="left" w:leader="none"/>
        </w:tabs>
        <w:spacing w:line="240" w:lineRule="auto" w:before="0" w:after="0"/>
        <w:ind w:left="645" w:right="0" w:hanging="545"/>
        <w:jc w:val="both"/>
        <w:rPr>
          <w:sz w:val="22"/>
        </w:rPr>
      </w:pPr>
      <w:r>
        <w:rPr>
          <w:sz w:val="22"/>
        </w:rPr>
        <w:t>financiar,</w:t>
      </w:r>
      <w:r>
        <w:rPr>
          <w:spacing w:val="-7"/>
          <w:sz w:val="22"/>
        </w:rPr>
        <w:t> </w:t>
      </w:r>
      <w:r>
        <w:rPr>
          <w:sz w:val="22"/>
        </w:rPr>
        <w:t>patrocinar</w:t>
      </w:r>
      <w:r>
        <w:rPr>
          <w:spacing w:val="-7"/>
          <w:sz w:val="22"/>
        </w:rPr>
        <w:t> </w:t>
      </w:r>
      <w:r>
        <w:rPr>
          <w:sz w:val="22"/>
        </w:rPr>
        <w:t>ou</w:t>
      </w:r>
      <w:r>
        <w:rPr>
          <w:spacing w:val="-6"/>
          <w:sz w:val="22"/>
        </w:rPr>
        <w:t> </w:t>
      </w:r>
      <w:r>
        <w:rPr>
          <w:sz w:val="22"/>
        </w:rPr>
        <w:t>de</w:t>
      </w:r>
      <w:r>
        <w:rPr>
          <w:spacing w:val="-7"/>
          <w:sz w:val="22"/>
        </w:rPr>
        <w:t> </w:t>
      </w:r>
      <w:r>
        <w:rPr>
          <w:sz w:val="22"/>
        </w:rPr>
        <w:t>qualquer</w:t>
      </w:r>
      <w:r>
        <w:rPr>
          <w:spacing w:val="-6"/>
          <w:sz w:val="22"/>
        </w:rPr>
        <w:t> </w:t>
      </w:r>
      <w:r>
        <w:rPr>
          <w:sz w:val="22"/>
        </w:rPr>
        <w:t>forma</w:t>
      </w:r>
      <w:r>
        <w:rPr>
          <w:spacing w:val="-7"/>
          <w:sz w:val="22"/>
        </w:rPr>
        <w:t> </w:t>
      </w:r>
      <w:r>
        <w:rPr>
          <w:sz w:val="22"/>
        </w:rPr>
        <w:t>subsidiar</w:t>
      </w:r>
      <w:r>
        <w:rPr>
          <w:spacing w:val="-6"/>
          <w:sz w:val="22"/>
        </w:rPr>
        <w:t> </w:t>
      </w:r>
      <w:r>
        <w:rPr>
          <w:sz w:val="22"/>
        </w:rPr>
        <w:t>a</w:t>
      </w:r>
      <w:r>
        <w:rPr>
          <w:spacing w:val="-7"/>
          <w:sz w:val="22"/>
        </w:rPr>
        <w:t> </w:t>
      </w:r>
      <w:r>
        <w:rPr>
          <w:sz w:val="22"/>
        </w:rPr>
        <w:t>prática</w:t>
      </w:r>
      <w:r>
        <w:rPr>
          <w:spacing w:val="-6"/>
          <w:sz w:val="22"/>
        </w:rPr>
        <w:t> </w:t>
      </w:r>
      <w:r>
        <w:rPr>
          <w:sz w:val="22"/>
        </w:rPr>
        <w:t>de</w:t>
      </w:r>
      <w:r>
        <w:rPr>
          <w:spacing w:val="-7"/>
          <w:sz w:val="22"/>
        </w:rPr>
        <w:t> </w:t>
      </w:r>
      <w:r>
        <w:rPr>
          <w:sz w:val="22"/>
        </w:rPr>
        <w:t>atos</w:t>
      </w:r>
      <w:r>
        <w:rPr>
          <w:spacing w:val="-6"/>
          <w:sz w:val="22"/>
        </w:rPr>
        <w:t> </w:t>
      </w:r>
      <w:r>
        <w:rPr>
          <w:spacing w:val="-2"/>
          <w:sz w:val="22"/>
        </w:rPr>
        <w:t>ilícitos;</w:t>
      </w:r>
    </w:p>
    <w:p>
      <w:pPr>
        <w:spacing w:after="0" w:line="240" w:lineRule="auto"/>
        <w:jc w:val="both"/>
        <w:rPr>
          <w:sz w:val="22"/>
        </w:rPr>
        <w:sectPr>
          <w:pgSz w:w="11920" w:h="16840"/>
          <w:pgMar w:header="198" w:footer="533" w:top="1800" w:bottom="720" w:left="1340" w:right="1200"/>
        </w:sectPr>
      </w:pPr>
    </w:p>
    <w:p>
      <w:pPr>
        <w:pStyle w:val="ListParagraph"/>
        <w:numPr>
          <w:ilvl w:val="2"/>
          <w:numId w:val="54"/>
        </w:numPr>
        <w:tabs>
          <w:tab w:pos="675" w:val="left" w:leader="none"/>
        </w:tabs>
        <w:spacing w:line="360" w:lineRule="auto" w:before="83" w:after="0"/>
        <w:ind w:left="100" w:right="255" w:firstLine="0"/>
        <w:jc w:val="both"/>
        <w:rPr>
          <w:sz w:val="22"/>
        </w:rPr>
      </w:pPr>
      <w:r>
        <w:rPr>
          <w:sz w:val="22"/>
        </w:rPr>
        <w:t>utilizar um intermediário (pessoa física ou jurídica) para ocultar seus reais interesses ou a identidade dos beneficiários dos atos praticados;</w:t>
      </w:r>
    </w:p>
    <w:p>
      <w:pPr>
        <w:pStyle w:val="ListParagraph"/>
        <w:numPr>
          <w:ilvl w:val="2"/>
          <w:numId w:val="54"/>
        </w:numPr>
        <w:tabs>
          <w:tab w:pos="660" w:val="left" w:leader="none"/>
        </w:tabs>
        <w:spacing w:line="360" w:lineRule="auto" w:before="0" w:after="0"/>
        <w:ind w:left="100" w:right="259" w:firstLine="0"/>
        <w:jc w:val="both"/>
        <w:rPr>
          <w:sz w:val="22"/>
        </w:rPr>
      </w:pPr>
      <w:r>
        <w:rPr>
          <w:sz w:val="22"/>
        </w:rPr>
        <w:t>frustrar ou fraudar, através</w:t>
      </w:r>
      <w:r>
        <w:rPr>
          <w:spacing w:val="-4"/>
          <w:sz w:val="22"/>
        </w:rPr>
        <w:t> </w:t>
      </w:r>
      <w:r>
        <w:rPr>
          <w:sz w:val="22"/>
        </w:rPr>
        <w:t>de</w:t>
      </w:r>
      <w:r>
        <w:rPr>
          <w:spacing w:val="-4"/>
          <w:sz w:val="22"/>
        </w:rPr>
        <w:t> </w:t>
      </w:r>
      <w:r>
        <w:rPr>
          <w:sz w:val="22"/>
        </w:rPr>
        <w:t>ajuste,</w:t>
      </w:r>
      <w:r>
        <w:rPr>
          <w:spacing w:val="-4"/>
          <w:sz w:val="22"/>
        </w:rPr>
        <w:t> </w:t>
      </w:r>
      <w:r>
        <w:rPr>
          <w:sz w:val="22"/>
        </w:rPr>
        <w:t>combinação</w:t>
      </w:r>
      <w:r>
        <w:rPr>
          <w:spacing w:val="-4"/>
          <w:sz w:val="22"/>
        </w:rPr>
        <w:t> </w:t>
      </w:r>
      <w:r>
        <w:rPr>
          <w:sz w:val="22"/>
        </w:rPr>
        <w:t>ou</w:t>
      </w:r>
      <w:r>
        <w:rPr>
          <w:spacing w:val="-4"/>
          <w:sz w:val="22"/>
        </w:rPr>
        <w:t> </w:t>
      </w:r>
      <w:r>
        <w:rPr>
          <w:sz w:val="22"/>
        </w:rPr>
        <w:t>qualquer</w:t>
      </w:r>
      <w:r>
        <w:rPr>
          <w:spacing w:val="-4"/>
          <w:sz w:val="22"/>
        </w:rPr>
        <w:t> </w:t>
      </w:r>
      <w:r>
        <w:rPr>
          <w:sz w:val="22"/>
        </w:rPr>
        <w:t>outro</w:t>
      </w:r>
      <w:r>
        <w:rPr>
          <w:spacing w:val="-5"/>
          <w:sz w:val="22"/>
        </w:rPr>
        <w:t> </w:t>
      </w:r>
      <w:r>
        <w:rPr>
          <w:sz w:val="22"/>
        </w:rPr>
        <w:t>modo,</w:t>
      </w:r>
      <w:r>
        <w:rPr>
          <w:spacing w:val="-4"/>
          <w:sz w:val="22"/>
        </w:rPr>
        <w:t> </w:t>
      </w:r>
      <w:r>
        <w:rPr>
          <w:sz w:val="22"/>
        </w:rPr>
        <w:t>a</w:t>
      </w:r>
      <w:r>
        <w:rPr>
          <w:spacing w:val="-4"/>
          <w:sz w:val="22"/>
        </w:rPr>
        <w:t> </w:t>
      </w:r>
      <w:r>
        <w:rPr>
          <w:sz w:val="22"/>
        </w:rPr>
        <w:t>natureza competitiva de um procedimento licitatório, bem como prevenir, perturbar ou fraudar o processo ou contrato resultante;</w:t>
      </w:r>
    </w:p>
    <w:p>
      <w:pPr>
        <w:pStyle w:val="ListParagraph"/>
        <w:numPr>
          <w:ilvl w:val="2"/>
          <w:numId w:val="54"/>
        </w:numPr>
        <w:tabs>
          <w:tab w:pos="750" w:val="left" w:leader="none"/>
        </w:tabs>
        <w:spacing w:line="360" w:lineRule="auto" w:before="0" w:after="0"/>
        <w:ind w:left="100" w:right="262" w:firstLine="0"/>
        <w:jc w:val="both"/>
        <w:rPr>
          <w:sz w:val="22"/>
        </w:rPr>
      </w:pPr>
      <w:r>
        <w:rPr>
          <w:sz w:val="22"/>
        </w:rPr>
        <w:t>tomar ações para obter vantagem ou benefício indevido, fraudulento ou sem autorização por lei de modificações ou prorrogações de contratos celebrados com a administração pública em edital ou nos respectivos instrumentos contratuais;</w:t>
      </w:r>
    </w:p>
    <w:p>
      <w:pPr>
        <w:pStyle w:val="ListParagraph"/>
        <w:numPr>
          <w:ilvl w:val="2"/>
          <w:numId w:val="54"/>
        </w:numPr>
        <w:tabs>
          <w:tab w:pos="660" w:val="left" w:leader="none"/>
        </w:tabs>
        <w:spacing w:line="360" w:lineRule="auto" w:before="0" w:after="0"/>
        <w:ind w:left="100" w:right="259" w:firstLine="0"/>
        <w:jc w:val="both"/>
        <w:rPr>
          <w:sz w:val="22"/>
        </w:rPr>
      </w:pPr>
      <w:r>
        <w:rPr>
          <w:sz w:val="22"/>
        </w:rPr>
        <w:t>interferir em uma concorrência justa, descumprindo as leis antimonopólio</w:t>
      </w:r>
      <w:r>
        <w:rPr>
          <w:spacing w:val="-4"/>
          <w:sz w:val="22"/>
        </w:rPr>
        <w:t> </w:t>
      </w:r>
      <w:r>
        <w:rPr>
          <w:sz w:val="22"/>
        </w:rPr>
        <w:t>aplicáveis</w:t>
      </w:r>
      <w:r>
        <w:rPr>
          <w:spacing w:val="-4"/>
          <w:sz w:val="22"/>
        </w:rPr>
        <w:t> </w:t>
      </w:r>
      <w:r>
        <w:rPr>
          <w:sz w:val="22"/>
        </w:rPr>
        <w:t>e as leis antitruste, conduzindo práticas monopolistas e/ou tentando manipular os preços de </w:t>
      </w:r>
      <w:r>
        <w:rPr>
          <w:spacing w:val="-2"/>
          <w:sz w:val="22"/>
        </w:rPr>
        <w:t>mercado;</w:t>
      </w:r>
    </w:p>
    <w:p>
      <w:pPr>
        <w:pStyle w:val="ListParagraph"/>
        <w:numPr>
          <w:ilvl w:val="2"/>
          <w:numId w:val="54"/>
        </w:numPr>
        <w:tabs>
          <w:tab w:pos="660" w:val="left" w:leader="none"/>
        </w:tabs>
        <w:spacing w:line="360" w:lineRule="auto" w:before="0" w:after="0"/>
        <w:ind w:left="100" w:right="258" w:firstLine="0"/>
        <w:jc w:val="both"/>
        <w:rPr>
          <w:sz w:val="22"/>
        </w:rPr>
      </w:pPr>
      <w:r>
        <w:rPr>
          <w:sz w:val="22"/>
        </w:rPr>
        <w:t>participar de atividades que legitimam</w:t>
      </w:r>
      <w:r>
        <w:rPr>
          <w:spacing w:val="-4"/>
          <w:sz w:val="22"/>
        </w:rPr>
        <w:t> </w:t>
      </w:r>
      <w:r>
        <w:rPr>
          <w:sz w:val="22"/>
        </w:rPr>
        <w:t>os</w:t>
      </w:r>
      <w:r>
        <w:rPr>
          <w:spacing w:val="-4"/>
          <w:sz w:val="22"/>
        </w:rPr>
        <w:t> </w:t>
      </w:r>
      <w:r>
        <w:rPr>
          <w:sz w:val="22"/>
        </w:rPr>
        <w:t>lucros</w:t>
      </w:r>
      <w:r>
        <w:rPr>
          <w:spacing w:val="-4"/>
          <w:sz w:val="22"/>
        </w:rPr>
        <w:t> </w:t>
      </w:r>
      <w:r>
        <w:rPr>
          <w:sz w:val="22"/>
        </w:rPr>
        <w:t>criminais</w:t>
      </w:r>
      <w:r>
        <w:rPr>
          <w:spacing w:val="-4"/>
          <w:sz w:val="22"/>
        </w:rPr>
        <w:t> </w:t>
      </w:r>
      <w:r>
        <w:rPr>
          <w:sz w:val="22"/>
        </w:rPr>
        <w:t>por</w:t>
      </w:r>
      <w:r>
        <w:rPr>
          <w:spacing w:val="-4"/>
          <w:sz w:val="22"/>
        </w:rPr>
        <w:t> </w:t>
      </w:r>
      <w:r>
        <w:rPr>
          <w:sz w:val="22"/>
        </w:rPr>
        <w:t>meios</w:t>
      </w:r>
      <w:r>
        <w:rPr>
          <w:spacing w:val="-4"/>
          <w:sz w:val="22"/>
        </w:rPr>
        <w:t> </w:t>
      </w:r>
      <w:r>
        <w:rPr>
          <w:sz w:val="22"/>
        </w:rPr>
        <w:t>como</w:t>
      </w:r>
      <w:r>
        <w:rPr>
          <w:spacing w:val="-4"/>
          <w:sz w:val="22"/>
        </w:rPr>
        <w:t> </w:t>
      </w:r>
      <w:r>
        <w:rPr>
          <w:sz w:val="22"/>
        </w:rPr>
        <w:t>disfarçar</w:t>
      </w:r>
      <w:r>
        <w:rPr>
          <w:spacing w:val="-4"/>
          <w:sz w:val="22"/>
        </w:rPr>
        <w:t> </w:t>
      </w:r>
      <w:r>
        <w:rPr>
          <w:sz w:val="22"/>
        </w:rPr>
        <w:t>ou ocultar as fontes e a natureza dos lucros ou prestar qualquer tipo de assistência a tais operações (lavagem de dinheiro); e</w:t>
      </w:r>
    </w:p>
    <w:p>
      <w:pPr>
        <w:pStyle w:val="ListParagraph"/>
        <w:numPr>
          <w:ilvl w:val="2"/>
          <w:numId w:val="54"/>
        </w:numPr>
        <w:tabs>
          <w:tab w:pos="660" w:val="left" w:leader="none"/>
        </w:tabs>
        <w:spacing w:line="360" w:lineRule="auto" w:before="0" w:after="0"/>
        <w:ind w:left="100" w:right="263" w:firstLine="0"/>
        <w:jc w:val="both"/>
        <w:rPr>
          <w:sz w:val="22"/>
        </w:rPr>
      </w:pPr>
      <w:r>
        <w:rPr>
          <w:sz w:val="22"/>
        </w:rPr>
        <w:t>praticar atos que</w:t>
      </w:r>
      <w:r>
        <w:rPr>
          <w:spacing w:val="-4"/>
          <w:sz w:val="22"/>
        </w:rPr>
        <w:t> </w:t>
      </w:r>
      <w:r>
        <w:rPr>
          <w:sz w:val="22"/>
        </w:rPr>
        <w:t>possam</w:t>
      </w:r>
      <w:r>
        <w:rPr>
          <w:spacing w:val="-4"/>
          <w:sz w:val="22"/>
        </w:rPr>
        <w:t> </w:t>
      </w:r>
      <w:r>
        <w:rPr>
          <w:sz w:val="22"/>
        </w:rPr>
        <w:t>constituir</w:t>
      </w:r>
      <w:r>
        <w:rPr>
          <w:spacing w:val="-4"/>
          <w:sz w:val="22"/>
        </w:rPr>
        <w:t> </w:t>
      </w:r>
      <w:r>
        <w:rPr>
          <w:sz w:val="22"/>
        </w:rPr>
        <w:t>uma</w:t>
      </w:r>
      <w:r>
        <w:rPr>
          <w:spacing w:val="-4"/>
          <w:sz w:val="22"/>
        </w:rPr>
        <w:t> </w:t>
      </w:r>
      <w:r>
        <w:rPr>
          <w:sz w:val="22"/>
        </w:rPr>
        <w:t>violação</w:t>
      </w:r>
      <w:r>
        <w:rPr>
          <w:spacing w:val="-4"/>
          <w:sz w:val="22"/>
        </w:rPr>
        <w:t> </w:t>
      </w:r>
      <w:r>
        <w:rPr>
          <w:sz w:val="22"/>
        </w:rPr>
        <w:t>da</w:t>
      </w:r>
      <w:r>
        <w:rPr>
          <w:spacing w:val="-4"/>
          <w:sz w:val="22"/>
        </w:rPr>
        <w:t> </w:t>
      </w:r>
      <w:r>
        <w:rPr>
          <w:sz w:val="22"/>
        </w:rPr>
        <w:t>legislação</w:t>
      </w:r>
      <w:r>
        <w:rPr>
          <w:spacing w:val="-4"/>
          <w:sz w:val="22"/>
        </w:rPr>
        <w:t> </w:t>
      </w:r>
      <w:r>
        <w:rPr>
          <w:sz w:val="22"/>
        </w:rPr>
        <w:t>aplicável</w:t>
      </w:r>
      <w:r>
        <w:rPr>
          <w:spacing w:val="-4"/>
          <w:sz w:val="22"/>
        </w:rPr>
        <w:t> </w:t>
      </w:r>
      <w:r>
        <w:rPr>
          <w:sz w:val="22"/>
        </w:rPr>
        <w:t>anticorrupção e anticoncorrencial, ainda que não expressamente citadas no presente documento.</w:t>
      </w:r>
    </w:p>
    <w:p>
      <w:pPr>
        <w:pStyle w:val="ListParagraph"/>
        <w:numPr>
          <w:ilvl w:val="1"/>
          <w:numId w:val="54"/>
        </w:numPr>
        <w:tabs>
          <w:tab w:pos="524" w:val="left" w:leader="none"/>
        </w:tabs>
        <w:spacing w:line="360" w:lineRule="auto" w:before="0" w:after="0"/>
        <w:ind w:left="100" w:right="255" w:firstLine="0"/>
        <w:jc w:val="both"/>
        <w:rPr>
          <w:sz w:val="22"/>
        </w:rPr>
      </w:pPr>
      <w:r>
        <w:rPr>
          <w:sz w:val="22"/>
        </w:rPr>
        <w:t>Caso o CLIENTE ou de qualquer de seus representantes passe a ser investigado, indiciado ou denunciado por qualquer ato neste documento relacionado, no limite do seu conhecimento e desde que isto</w:t>
      </w:r>
      <w:r>
        <w:rPr>
          <w:spacing w:val="-4"/>
          <w:sz w:val="22"/>
        </w:rPr>
        <w:t> </w:t>
      </w:r>
      <w:r>
        <w:rPr>
          <w:sz w:val="22"/>
        </w:rPr>
        <w:t>não</w:t>
      </w:r>
      <w:r>
        <w:rPr>
          <w:spacing w:val="-4"/>
          <w:sz w:val="22"/>
        </w:rPr>
        <w:t> </w:t>
      </w:r>
      <w:r>
        <w:rPr>
          <w:sz w:val="22"/>
        </w:rPr>
        <w:t>interfira</w:t>
      </w:r>
      <w:r>
        <w:rPr>
          <w:spacing w:val="-4"/>
          <w:sz w:val="22"/>
        </w:rPr>
        <w:t> </w:t>
      </w:r>
      <w:r>
        <w:rPr>
          <w:sz w:val="22"/>
        </w:rPr>
        <w:t>na</w:t>
      </w:r>
      <w:r>
        <w:rPr>
          <w:spacing w:val="-4"/>
          <w:sz w:val="22"/>
        </w:rPr>
        <w:t> </w:t>
      </w:r>
      <w:r>
        <w:rPr>
          <w:sz w:val="22"/>
        </w:rPr>
        <w:t>confidencialidade</w:t>
      </w:r>
      <w:r>
        <w:rPr>
          <w:spacing w:val="-4"/>
          <w:sz w:val="22"/>
        </w:rPr>
        <w:t> </w:t>
      </w:r>
      <w:r>
        <w:rPr>
          <w:sz w:val="22"/>
        </w:rPr>
        <w:t>e</w:t>
      </w:r>
      <w:r>
        <w:rPr>
          <w:spacing w:val="-4"/>
          <w:sz w:val="22"/>
        </w:rPr>
        <w:t> </w:t>
      </w:r>
      <w:r>
        <w:rPr>
          <w:sz w:val="22"/>
        </w:rPr>
        <w:t>privacidade</w:t>
      </w:r>
      <w:r>
        <w:rPr>
          <w:spacing w:val="-4"/>
          <w:sz w:val="22"/>
        </w:rPr>
        <w:t> </w:t>
      </w:r>
      <w:r>
        <w:rPr>
          <w:sz w:val="22"/>
        </w:rPr>
        <w:t>atinentes</w:t>
      </w:r>
      <w:r>
        <w:rPr>
          <w:spacing w:val="-4"/>
          <w:sz w:val="22"/>
        </w:rPr>
        <w:t> </w:t>
      </w:r>
      <w:r>
        <w:rPr>
          <w:sz w:val="22"/>
        </w:rPr>
        <w:t>ao processo de investigação do CLIENTE, deverá notificar</w:t>
      </w:r>
      <w:r>
        <w:rPr>
          <w:spacing w:val="-4"/>
          <w:sz w:val="22"/>
        </w:rPr>
        <w:t> </w:t>
      </w:r>
      <w:r>
        <w:rPr>
          <w:sz w:val="22"/>
        </w:rPr>
        <w:t>o</w:t>
      </w:r>
      <w:r>
        <w:rPr>
          <w:spacing w:val="-4"/>
          <w:sz w:val="22"/>
        </w:rPr>
        <w:t> </w:t>
      </w:r>
      <w:r>
        <w:rPr>
          <w:sz w:val="22"/>
        </w:rPr>
        <w:t>SERPRO</w:t>
      </w:r>
      <w:r>
        <w:rPr>
          <w:spacing w:val="-4"/>
          <w:sz w:val="22"/>
        </w:rPr>
        <w:t> </w:t>
      </w:r>
      <w:r>
        <w:rPr>
          <w:sz w:val="22"/>
        </w:rPr>
        <w:t>no</w:t>
      </w:r>
      <w:r>
        <w:rPr>
          <w:spacing w:val="-4"/>
          <w:sz w:val="22"/>
        </w:rPr>
        <w:t> </w:t>
      </w:r>
      <w:r>
        <w:rPr>
          <w:sz w:val="22"/>
        </w:rPr>
        <w:t>prazo</w:t>
      </w:r>
      <w:r>
        <w:rPr>
          <w:spacing w:val="-4"/>
          <w:sz w:val="22"/>
        </w:rPr>
        <w:t> </w:t>
      </w:r>
      <w:r>
        <w:rPr>
          <w:sz w:val="22"/>
        </w:rPr>
        <w:t>máximo</w:t>
      </w:r>
      <w:r>
        <w:rPr>
          <w:spacing w:val="-4"/>
          <w:sz w:val="22"/>
        </w:rPr>
        <w:t> </w:t>
      </w:r>
      <w:r>
        <w:rPr>
          <w:sz w:val="22"/>
        </w:rPr>
        <w:t>de</w:t>
      </w:r>
      <w:r>
        <w:rPr>
          <w:spacing w:val="-4"/>
          <w:sz w:val="22"/>
        </w:rPr>
        <w:t> </w:t>
      </w:r>
      <w:r>
        <w:rPr>
          <w:sz w:val="22"/>
        </w:rPr>
        <w:t>15 (quinze) dias úteis de seu conhecimento, comprometendo-se a fornecer informações sobre</w:t>
      </w:r>
      <w:r>
        <w:rPr>
          <w:spacing w:val="40"/>
          <w:sz w:val="22"/>
        </w:rPr>
        <w:t> </w:t>
      </w:r>
      <w:r>
        <w:rPr>
          <w:sz w:val="22"/>
        </w:rPr>
        <w:t>o andamento desses processos no mesmo prazo acima citado, contados a partir do recebimento da solicitação pelo SERPRO.</w:t>
      </w:r>
    </w:p>
    <w:p>
      <w:pPr>
        <w:pStyle w:val="ListParagraph"/>
        <w:numPr>
          <w:ilvl w:val="1"/>
          <w:numId w:val="54"/>
        </w:numPr>
        <w:tabs>
          <w:tab w:pos="509" w:val="left" w:leader="none"/>
        </w:tabs>
        <w:spacing w:line="360" w:lineRule="auto" w:before="0" w:after="0"/>
        <w:ind w:left="100" w:right="258" w:firstLine="0"/>
        <w:jc w:val="both"/>
        <w:rPr>
          <w:sz w:val="22"/>
        </w:rPr>
      </w:pPr>
      <w:r>
        <w:rPr>
          <w:sz w:val="22"/>
        </w:rPr>
        <w:t>O CLIENTE deverá reportar ao SERPRO, em até 15 (quinze) dias úteis após tomar conhecimento, qualquer situação que caracterize conflito de interesses, nos termos da Lei, informando se algum dos empregados ou profissionais do SERPRO participa de qualquer atividade ou mantenha ligação econômica com o CLIENTE.</w:t>
      </w:r>
    </w:p>
    <w:p>
      <w:pPr>
        <w:pStyle w:val="ListParagraph"/>
        <w:numPr>
          <w:ilvl w:val="2"/>
          <w:numId w:val="54"/>
        </w:numPr>
        <w:tabs>
          <w:tab w:pos="660" w:val="left" w:leader="none"/>
        </w:tabs>
        <w:spacing w:line="360" w:lineRule="auto" w:before="0" w:after="0"/>
        <w:ind w:left="100" w:right="254" w:firstLine="0"/>
        <w:jc w:val="both"/>
        <w:rPr>
          <w:sz w:val="22"/>
        </w:rPr>
      </w:pPr>
      <w:r>
        <w:rPr>
          <w:sz w:val="22"/>
        </w:rPr>
        <w:t>A análise sobre a existência ou não de um conflito de interesses ficará sob exclusivo critério do SERPRO.</w:t>
      </w:r>
    </w:p>
    <w:p>
      <w:pPr>
        <w:pStyle w:val="ListParagraph"/>
        <w:numPr>
          <w:ilvl w:val="1"/>
          <w:numId w:val="54"/>
        </w:numPr>
        <w:tabs>
          <w:tab w:pos="493" w:val="left" w:leader="none"/>
        </w:tabs>
        <w:spacing w:line="360" w:lineRule="auto" w:before="0" w:after="0"/>
        <w:ind w:left="100" w:right="252" w:firstLine="0"/>
        <w:jc w:val="both"/>
        <w:rPr>
          <w:sz w:val="22"/>
        </w:rPr>
      </w:pPr>
      <w:r>
        <w:rPr>
          <w:sz w:val="22"/>
        </w:rPr>
        <w:t>A qualquer tempo, caso o SERPRO identifique que qualquer pessoa física ou jurídica relacionada ao CLIENTE, possua envolvimento com corrupção ativa</w:t>
      </w:r>
      <w:r>
        <w:rPr>
          <w:spacing w:val="-4"/>
          <w:sz w:val="22"/>
        </w:rPr>
        <w:t> </w:t>
      </w:r>
      <w:r>
        <w:rPr>
          <w:sz w:val="22"/>
        </w:rPr>
        <w:t>ou</w:t>
      </w:r>
      <w:r>
        <w:rPr>
          <w:spacing w:val="-4"/>
          <w:sz w:val="22"/>
        </w:rPr>
        <w:t> </w:t>
      </w:r>
      <w:r>
        <w:rPr>
          <w:sz w:val="22"/>
        </w:rPr>
        <w:t>passiva,</w:t>
      </w:r>
      <w:r>
        <w:rPr>
          <w:spacing w:val="-4"/>
          <w:sz w:val="22"/>
        </w:rPr>
        <w:t> </w:t>
      </w:r>
      <w:r>
        <w:rPr>
          <w:sz w:val="22"/>
        </w:rPr>
        <w:t>bem</w:t>
      </w:r>
      <w:r>
        <w:rPr>
          <w:spacing w:val="-4"/>
          <w:sz w:val="22"/>
        </w:rPr>
        <w:t> </w:t>
      </w:r>
      <w:r>
        <w:rPr>
          <w:sz w:val="22"/>
        </w:rPr>
        <w:t>como com qualquer ato contra a administração pública, prática anticoncorrencial ou fraude e/ou apresente impedimento ético, incluindo, mas não se limitando a situações de conflito de interesse, a depender da gravidade e a seu exclusivo critério, deverá:</w:t>
      </w:r>
    </w:p>
    <w:p>
      <w:pPr>
        <w:spacing w:after="0" w:line="360" w:lineRule="auto"/>
        <w:jc w:val="both"/>
        <w:rPr>
          <w:sz w:val="22"/>
        </w:rPr>
        <w:sectPr>
          <w:pgSz w:w="11920" w:h="16840"/>
          <w:pgMar w:header="198" w:footer="533" w:top="1800" w:bottom="720" w:left="1340" w:right="1200"/>
        </w:sectPr>
      </w:pPr>
    </w:p>
    <w:p>
      <w:pPr>
        <w:pStyle w:val="ListParagraph"/>
        <w:numPr>
          <w:ilvl w:val="2"/>
          <w:numId w:val="54"/>
        </w:numPr>
        <w:tabs>
          <w:tab w:pos="675" w:val="left" w:leader="none"/>
        </w:tabs>
        <w:spacing w:line="240" w:lineRule="auto" w:before="83" w:after="0"/>
        <w:ind w:left="675" w:right="0" w:hanging="575"/>
        <w:jc w:val="left"/>
        <w:rPr>
          <w:sz w:val="22"/>
        </w:rPr>
      </w:pPr>
      <w:r>
        <w:rPr>
          <w:sz w:val="22"/>
        </w:rPr>
        <w:t>requerer</w:t>
      </w:r>
      <w:r>
        <w:rPr>
          <w:spacing w:val="21"/>
          <w:sz w:val="22"/>
        </w:rPr>
        <w:t> </w:t>
      </w:r>
      <w:r>
        <w:rPr>
          <w:sz w:val="22"/>
        </w:rPr>
        <w:t>planos</w:t>
      </w:r>
      <w:r>
        <w:rPr>
          <w:spacing w:val="24"/>
          <w:sz w:val="22"/>
        </w:rPr>
        <w:t> </w:t>
      </w:r>
      <w:r>
        <w:rPr>
          <w:sz w:val="22"/>
        </w:rPr>
        <w:t>de</w:t>
      </w:r>
      <w:r>
        <w:rPr>
          <w:spacing w:val="24"/>
          <w:sz w:val="22"/>
        </w:rPr>
        <w:t> </w:t>
      </w:r>
      <w:r>
        <w:rPr>
          <w:sz w:val="22"/>
        </w:rPr>
        <w:t>ação</w:t>
      </w:r>
      <w:r>
        <w:rPr>
          <w:spacing w:val="24"/>
          <w:sz w:val="22"/>
        </w:rPr>
        <w:t> </w:t>
      </w:r>
      <w:r>
        <w:rPr>
          <w:sz w:val="22"/>
        </w:rPr>
        <w:t>para</w:t>
      </w:r>
      <w:r>
        <w:rPr>
          <w:spacing w:val="24"/>
          <w:sz w:val="22"/>
        </w:rPr>
        <w:t> </w:t>
      </w:r>
      <w:r>
        <w:rPr>
          <w:sz w:val="22"/>
        </w:rPr>
        <w:t>remediação</w:t>
      </w:r>
      <w:r>
        <w:rPr>
          <w:spacing w:val="23"/>
          <w:sz w:val="22"/>
        </w:rPr>
        <w:t> </w:t>
      </w:r>
      <w:r>
        <w:rPr>
          <w:sz w:val="22"/>
        </w:rPr>
        <w:t>relacionada</w:t>
      </w:r>
      <w:r>
        <w:rPr>
          <w:spacing w:val="24"/>
          <w:sz w:val="22"/>
        </w:rPr>
        <w:t> </w:t>
      </w:r>
      <w:r>
        <w:rPr>
          <w:sz w:val="22"/>
        </w:rPr>
        <w:t>à</w:t>
      </w:r>
      <w:r>
        <w:rPr>
          <w:spacing w:val="24"/>
          <w:sz w:val="22"/>
        </w:rPr>
        <w:t> </w:t>
      </w:r>
      <w:r>
        <w:rPr>
          <w:sz w:val="22"/>
        </w:rPr>
        <w:t>integridade</w:t>
      </w:r>
      <w:r>
        <w:rPr>
          <w:spacing w:val="24"/>
          <w:sz w:val="22"/>
        </w:rPr>
        <w:t> </w:t>
      </w:r>
      <w:r>
        <w:rPr>
          <w:sz w:val="22"/>
        </w:rPr>
        <w:t>deste</w:t>
      </w:r>
      <w:r>
        <w:rPr>
          <w:spacing w:val="24"/>
          <w:sz w:val="22"/>
        </w:rPr>
        <w:t> </w:t>
      </w:r>
      <w:r>
        <w:rPr>
          <w:spacing w:val="-2"/>
          <w:sz w:val="22"/>
        </w:rPr>
        <w:t>contrato;</w:t>
      </w:r>
    </w:p>
    <w:p>
      <w:pPr>
        <w:pStyle w:val="ListParagraph"/>
        <w:numPr>
          <w:ilvl w:val="2"/>
          <w:numId w:val="54"/>
        </w:numPr>
        <w:tabs>
          <w:tab w:pos="645" w:val="left" w:leader="none"/>
        </w:tabs>
        <w:spacing w:line="240" w:lineRule="auto" w:before="127" w:after="0"/>
        <w:ind w:left="645" w:right="0" w:hanging="545"/>
        <w:jc w:val="left"/>
        <w:rPr>
          <w:sz w:val="22"/>
        </w:rPr>
      </w:pPr>
      <w:r>
        <w:rPr>
          <w:sz w:val="22"/>
        </w:rPr>
        <w:t>suspender</w:t>
      </w:r>
      <w:r>
        <w:rPr>
          <w:spacing w:val="-7"/>
          <w:sz w:val="22"/>
        </w:rPr>
        <w:t> </w:t>
      </w:r>
      <w:r>
        <w:rPr>
          <w:sz w:val="22"/>
        </w:rPr>
        <w:t>ou</w:t>
      </w:r>
      <w:r>
        <w:rPr>
          <w:spacing w:val="-7"/>
          <w:sz w:val="22"/>
        </w:rPr>
        <w:t> </w:t>
      </w:r>
      <w:r>
        <w:rPr>
          <w:sz w:val="22"/>
        </w:rPr>
        <w:t>paralisar</w:t>
      </w:r>
      <w:r>
        <w:rPr>
          <w:spacing w:val="-7"/>
          <w:sz w:val="22"/>
        </w:rPr>
        <w:t> </w:t>
      </w:r>
      <w:r>
        <w:rPr>
          <w:sz w:val="22"/>
        </w:rPr>
        <w:t>as</w:t>
      </w:r>
      <w:r>
        <w:rPr>
          <w:spacing w:val="-6"/>
          <w:sz w:val="22"/>
        </w:rPr>
        <w:t> </w:t>
      </w:r>
      <w:r>
        <w:rPr>
          <w:sz w:val="22"/>
        </w:rPr>
        <w:t>atividades</w:t>
      </w:r>
      <w:r>
        <w:rPr>
          <w:spacing w:val="-7"/>
          <w:sz w:val="22"/>
        </w:rPr>
        <w:t> </w:t>
      </w:r>
      <w:r>
        <w:rPr>
          <w:sz w:val="22"/>
        </w:rPr>
        <w:t>com</w:t>
      </w:r>
      <w:r>
        <w:rPr>
          <w:spacing w:val="-7"/>
          <w:sz w:val="22"/>
        </w:rPr>
        <w:t> </w:t>
      </w:r>
      <w:r>
        <w:rPr>
          <w:sz w:val="22"/>
        </w:rPr>
        <w:t>justa</w:t>
      </w:r>
      <w:r>
        <w:rPr>
          <w:spacing w:val="-7"/>
          <w:sz w:val="22"/>
        </w:rPr>
        <w:t> </w:t>
      </w:r>
      <w:r>
        <w:rPr>
          <w:sz w:val="22"/>
        </w:rPr>
        <w:t>causa</w:t>
      </w:r>
      <w:r>
        <w:rPr>
          <w:spacing w:val="-6"/>
          <w:sz w:val="22"/>
        </w:rPr>
        <w:t> </w:t>
      </w:r>
      <w:r>
        <w:rPr>
          <w:sz w:val="22"/>
        </w:rPr>
        <w:t>até</w:t>
      </w:r>
      <w:r>
        <w:rPr>
          <w:spacing w:val="-7"/>
          <w:sz w:val="22"/>
        </w:rPr>
        <w:t> </w:t>
      </w:r>
      <w:r>
        <w:rPr>
          <w:sz w:val="22"/>
        </w:rPr>
        <w:t>satisfatória</w:t>
      </w:r>
      <w:r>
        <w:rPr>
          <w:spacing w:val="-7"/>
          <w:sz w:val="22"/>
        </w:rPr>
        <w:t> </w:t>
      </w:r>
      <w:r>
        <w:rPr>
          <w:sz w:val="22"/>
        </w:rPr>
        <w:t>regularização;</w:t>
      </w:r>
      <w:r>
        <w:rPr>
          <w:spacing w:val="-6"/>
          <w:sz w:val="22"/>
        </w:rPr>
        <w:t> </w:t>
      </w:r>
      <w:r>
        <w:rPr>
          <w:spacing w:val="-5"/>
          <w:sz w:val="22"/>
        </w:rPr>
        <w:t>ou</w:t>
      </w:r>
    </w:p>
    <w:p>
      <w:pPr>
        <w:pStyle w:val="ListParagraph"/>
        <w:numPr>
          <w:ilvl w:val="2"/>
          <w:numId w:val="54"/>
        </w:numPr>
        <w:tabs>
          <w:tab w:pos="660" w:val="left" w:leader="none"/>
        </w:tabs>
        <w:spacing w:line="360" w:lineRule="auto" w:before="126" w:after="0"/>
        <w:ind w:left="100" w:right="260" w:firstLine="0"/>
        <w:jc w:val="both"/>
        <w:rPr>
          <w:sz w:val="22"/>
        </w:rPr>
      </w:pPr>
      <w:r>
        <w:rPr>
          <w:sz w:val="22"/>
        </w:rPr>
        <w:t>rescindir este contrato de</w:t>
      </w:r>
      <w:r>
        <w:rPr>
          <w:spacing w:val="-4"/>
          <w:sz w:val="22"/>
        </w:rPr>
        <w:t> </w:t>
      </w:r>
      <w:r>
        <w:rPr>
          <w:sz w:val="22"/>
        </w:rPr>
        <w:t>forma</w:t>
      </w:r>
      <w:r>
        <w:rPr>
          <w:spacing w:val="-4"/>
          <w:sz w:val="22"/>
        </w:rPr>
        <w:t> </w:t>
      </w:r>
      <w:r>
        <w:rPr>
          <w:sz w:val="22"/>
        </w:rPr>
        <w:t>motivada,</w:t>
      </w:r>
      <w:r>
        <w:rPr>
          <w:spacing w:val="-4"/>
          <w:sz w:val="22"/>
        </w:rPr>
        <w:t> </w:t>
      </w:r>
      <w:r>
        <w:rPr>
          <w:sz w:val="22"/>
        </w:rPr>
        <w:t>sem</w:t>
      </w:r>
      <w:r>
        <w:rPr>
          <w:spacing w:val="-4"/>
          <w:sz w:val="22"/>
        </w:rPr>
        <w:t> </w:t>
      </w:r>
      <w:r>
        <w:rPr>
          <w:sz w:val="22"/>
        </w:rPr>
        <w:t>prejuízo</w:t>
      </w:r>
      <w:r>
        <w:rPr>
          <w:spacing w:val="-4"/>
          <w:sz w:val="22"/>
        </w:rPr>
        <w:t> </w:t>
      </w:r>
      <w:r>
        <w:rPr>
          <w:sz w:val="22"/>
        </w:rPr>
        <w:t>das</w:t>
      </w:r>
      <w:r>
        <w:rPr>
          <w:spacing w:val="-4"/>
          <w:sz w:val="22"/>
        </w:rPr>
        <w:t> </w:t>
      </w:r>
      <w:r>
        <w:rPr>
          <w:sz w:val="22"/>
        </w:rPr>
        <w:t>penalidades</w:t>
      </w:r>
      <w:r>
        <w:rPr>
          <w:spacing w:val="-4"/>
          <w:sz w:val="22"/>
        </w:rPr>
        <w:t> </w:t>
      </w:r>
      <w:r>
        <w:rPr>
          <w:sz w:val="22"/>
        </w:rPr>
        <w:t>contratuais</w:t>
      </w:r>
      <w:r>
        <w:rPr>
          <w:spacing w:val="-4"/>
          <w:sz w:val="22"/>
        </w:rPr>
        <w:t> </w:t>
      </w:r>
      <w:r>
        <w:rPr>
          <w:sz w:val="22"/>
        </w:rPr>
        <w:t>e eventuais perdas e danos.</w:t>
      </w:r>
    </w:p>
    <w:p>
      <w:pPr>
        <w:pStyle w:val="BodyText"/>
        <w:spacing w:before="126"/>
        <w:ind w:left="0"/>
        <w:jc w:val="left"/>
      </w:pPr>
    </w:p>
    <w:p>
      <w:pPr>
        <w:pStyle w:val="Heading2"/>
        <w:numPr>
          <w:ilvl w:val="0"/>
          <w:numId w:val="55"/>
        </w:numPr>
        <w:tabs>
          <w:tab w:pos="282" w:val="left" w:leader="none"/>
        </w:tabs>
        <w:spacing w:line="240" w:lineRule="auto" w:before="1" w:after="0"/>
        <w:ind w:left="282" w:right="0" w:hanging="182"/>
        <w:jc w:val="left"/>
      </w:pPr>
      <w:r>
        <w:rPr/>
        <w:t>DA</w:t>
      </w:r>
      <w:r>
        <w:rPr>
          <w:spacing w:val="-12"/>
        </w:rPr>
        <w:t> </w:t>
      </w:r>
      <w:r>
        <w:rPr/>
        <w:t>AVALIAÇÃO</w:t>
      </w:r>
      <w:r>
        <w:rPr>
          <w:spacing w:val="-12"/>
        </w:rPr>
        <w:t> </w:t>
      </w:r>
      <w:r>
        <w:rPr/>
        <w:t>DE</w:t>
      </w:r>
      <w:r>
        <w:rPr>
          <w:spacing w:val="-11"/>
        </w:rPr>
        <w:t> </w:t>
      </w:r>
      <w:r>
        <w:rPr/>
        <w:t>INTEGRIDADE</w:t>
      </w:r>
      <w:r>
        <w:rPr>
          <w:spacing w:val="-12"/>
        </w:rPr>
        <w:t> </w:t>
      </w:r>
      <w:r>
        <w:rPr/>
        <w:t>DO</w:t>
      </w:r>
      <w:r>
        <w:rPr>
          <w:spacing w:val="-11"/>
        </w:rPr>
        <w:t> </w:t>
      </w:r>
      <w:r>
        <w:rPr>
          <w:spacing w:val="-2"/>
        </w:rPr>
        <w:t>CLIENTE</w:t>
      </w:r>
    </w:p>
    <w:p>
      <w:pPr>
        <w:pStyle w:val="ListParagraph"/>
        <w:numPr>
          <w:ilvl w:val="1"/>
          <w:numId w:val="55"/>
        </w:numPr>
        <w:tabs>
          <w:tab w:pos="509" w:val="left" w:leader="none"/>
          <w:tab w:pos="8097" w:val="left" w:leader="none"/>
        </w:tabs>
        <w:spacing w:line="360" w:lineRule="auto" w:before="126" w:after="0"/>
        <w:ind w:left="100" w:right="255" w:firstLine="0"/>
        <w:jc w:val="both"/>
        <w:rPr>
          <w:sz w:val="22"/>
        </w:rPr>
      </w:pPr>
      <w:r>
        <w:rPr>
          <w:sz w:val="22"/>
        </w:rPr>
        <w:t>O SERPRO fará avaliação de integridade de seus clientes para as contratações de produtos e serviços que tratem de dados pessoais, inclusive dados pessoais sensíveis, conforme previsto na Norma de Avaliação de Integridade de Clientes, disponível no </w:t>
      </w:r>
      <w:r>
        <w:rPr>
          <w:spacing w:val="-2"/>
          <w:sz w:val="22"/>
        </w:rPr>
        <w:t>endereço</w:t>
      </w:r>
      <w:r>
        <w:rPr>
          <w:sz w:val="22"/>
        </w:rPr>
        <w:tab/>
      </w:r>
      <w:r>
        <w:rPr>
          <w:spacing w:val="-2"/>
          <w:sz w:val="22"/>
        </w:rPr>
        <w:t>eletrônico:</w:t>
      </w:r>
    </w:p>
    <w:p>
      <w:pPr>
        <w:pStyle w:val="BodyText"/>
        <w:jc w:val="left"/>
      </w:pPr>
      <w:r>
        <w:rPr>
          <w:spacing w:val="-2"/>
        </w:rPr>
        <w:t>https://</w:t>
      </w:r>
      <w:hyperlink r:id="rId9">
        <w:r>
          <w:rPr>
            <w:spacing w:val="-2"/>
          </w:rPr>
          <w:t>www.transparencia.serpro.gov.br/etica-eintegridade/duediligence-de-integridade.</w:t>
        </w:r>
      </w:hyperlink>
    </w:p>
    <w:p>
      <w:pPr>
        <w:pStyle w:val="ListParagraph"/>
        <w:numPr>
          <w:ilvl w:val="2"/>
          <w:numId w:val="55"/>
        </w:numPr>
        <w:tabs>
          <w:tab w:pos="660" w:val="left" w:leader="none"/>
        </w:tabs>
        <w:spacing w:line="360" w:lineRule="auto" w:before="127" w:after="0"/>
        <w:ind w:left="100" w:right="259" w:firstLine="0"/>
        <w:jc w:val="both"/>
        <w:rPr>
          <w:sz w:val="22"/>
        </w:rPr>
      </w:pPr>
      <w:r>
        <w:rPr>
          <w:sz w:val="22"/>
        </w:rPr>
        <w:t>A Avaliação de</w:t>
      </w:r>
      <w:r>
        <w:rPr>
          <w:spacing w:val="-3"/>
          <w:sz w:val="22"/>
        </w:rPr>
        <w:t> </w:t>
      </w:r>
      <w:r>
        <w:rPr>
          <w:sz w:val="22"/>
        </w:rPr>
        <w:t>Integridade</w:t>
      </w:r>
      <w:r>
        <w:rPr>
          <w:spacing w:val="-3"/>
          <w:sz w:val="22"/>
        </w:rPr>
        <w:t> </w:t>
      </w:r>
      <w:r>
        <w:rPr>
          <w:sz w:val="22"/>
        </w:rPr>
        <w:t>de</w:t>
      </w:r>
      <w:r>
        <w:rPr>
          <w:spacing w:val="-3"/>
          <w:sz w:val="22"/>
        </w:rPr>
        <w:t> </w:t>
      </w:r>
      <w:r>
        <w:rPr>
          <w:sz w:val="22"/>
        </w:rPr>
        <w:t>CLIENTES</w:t>
      </w:r>
      <w:r>
        <w:rPr>
          <w:spacing w:val="-3"/>
          <w:sz w:val="22"/>
        </w:rPr>
        <w:t> </w:t>
      </w:r>
      <w:r>
        <w:rPr>
          <w:sz w:val="22"/>
        </w:rPr>
        <w:t>realizada</w:t>
      </w:r>
      <w:r>
        <w:rPr>
          <w:spacing w:val="-3"/>
          <w:sz w:val="22"/>
        </w:rPr>
        <w:t> </w:t>
      </w:r>
      <w:r>
        <w:rPr>
          <w:sz w:val="22"/>
        </w:rPr>
        <w:t>pelo</w:t>
      </w:r>
      <w:r>
        <w:rPr>
          <w:spacing w:val="-3"/>
          <w:sz w:val="22"/>
        </w:rPr>
        <w:t> </w:t>
      </w:r>
      <w:r>
        <w:rPr>
          <w:sz w:val="22"/>
        </w:rPr>
        <w:t>SERPRO</w:t>
      </w:r>
      <w:r>
        <w:rPr>
          <w:spacing w:val="-3"/>
          <w:sz w:val="22"/>
        </w:rPr>
        <w:t> </w:t>
      </w:r>
      <w:r>
        <w:rPr>
          <w:sz w:val="22"/>
        </w:rPr>
        <w:t>terá</w:t>
      </w:r>
      <w:r>
        <w:rPr>
          <w:spacing w:val="-3"/>
          <w:sz w:val="22"/>
        </w:rPr>
        <w:t> </w:t>
      </w:r>
      <w:r>
        <w:rPr>
          <w:sz w:val="22"/>
        </w:rPr>
        <w:t>validade</w:t>
      </w:r>
      <w:r>
        <w:rPr>
          <w:spacing w:val="-3"/>
          <w:sz w:val="22"/>
        </w:rPr>
        <w:t> </w:t>
      </w:r>
      <w:r>
        <w:rPr>
          <w:sz w:val="22"/>
        </w:rPr>
        <w:t>de</w:t>
      </w:r>
      <w:r>
        <w:rPr>
          <w:spacing w:val="-3"/>
          <w:sz w:val="22"/>
        </w:rPr>
        <w:t> </w:t>
      </w:r>
      <w:r>
        <w:rPr>
          <w:sz w:val="22"/>
        </w:rPr>
        <w:t>24 (vinte e quatro) meses contados a partir da sua emissão e sua atualização deverá ser realizada a qualquer tempo, por iniciativa do CLIENTE</w:t>
      </w:r>
      <w:r>
        <w:rPr>
          <w:spacing w:val="-3"/>
          <w:sz w:val="22"/>
        </w:rPr>
        <w:t> </w:t>
      </w:r>
      <w:r>
        <w:rPr>
          <w:sz w:val="22"/>
        </w:rPr>
        <w:t>ou</w:t>
      </w:r>
      <w:r>
        <w:rPr>
          <w:spacing w:val="-3"/>
          <w:sz w:val="22"/>
        </w:rPr>
        <w:t> </w:t>
      </w:r>
      <w:r>
        <w:rPr>
          <w:sz w:val="22"/>
        </w:rPr>
        <w:t>quando</w:t>
      </w:r>
      <w:r>
        <w:rPr>
          <w:spacing w:val="-3"/>
          <w:sz w:val="22"/>
        </w:rPr>
        <w:t> </w:t>
      </w:r>
      <w:r>
        <w:rPr>
          <w:sz w:val="22"/>
        </w:rPr>
        <w:t>solicitada</w:t>
      </w:r>
      <w:r>
        <w:rPr>
          <w:spacing w:val="-3"/>
          <w:sz w:val="22"/>
        </w:rPr>
        <w:t> </w:t>
      </w:r>
      <w:r>
        <w:rPr>
          <w:sz w:val="22"/>
        </w:rPr>
        <w:t>pelo</w:t>
      </w:r>
      <w:r>
        <w:rPr>
          <w:spacing w:val="-3"/>
          <w:sz w:val="22"/>
        </w:rPr>
        <w:t> </w:t>
      </w:r>
      <w:r>
        <w:rPr>
          <w:sz w:val="22"/>
        </w:rPr>
        <w:t>SERPRO.</w:t>
      </w:r>
    </w:p>
    <w:p>
      <w:pPr>
        <w:pStyle w:val="ListParagraph"/>
        <w:numPr>
          <w:ilvl w:val="3"/>
          <w:numId w:val="55"/>
        </w:numPr>
        <w:tabs>
          <w:tab w:pos="841" w:val="left" w:leader="none"/>
        </w:tabs>
        <w:spacing w:line="360" w:lineRule="auto" w:before="0" w:after="0"/>
        <w:ind w:left="100" w:right="256" w:firstLine="0"/>
        <w:jc w:val="both"/>
        <w:rPr>
          <w:sz w:val="22"/>
        </w:rPr>
      </w:pPr>
      <w:r>
        <w:rPr>
          <w:sz w:val="22"/>
        </w:rPr>
        <w:t>A Avaliação de Integridade de CLIENTES será reaplicada pelo SERPRO a</w:t>
      </w:r>
      <w:r>
        <w:rPr>
          <w:spacing w:val="-3"/>
          <w:sz w:val="22"/>
        </w:rPr>
        <w:t> </w:t>
      </w:r>
      <w:r>
        <w:rPr>
          <w:sz w:val="22"/>
        </w:rPr>
        <w:t>cada</w:t>
      </w:r>
      <w:r>
        <w:rPr>
          <w:spacing w:val="-3"/>
          <w:sz w:val="22"/>
        </w:rPr>
        <w:t> </w:t>
      </w:r>
      <w:r>
        <w:rPr>
          <w:sz w:val="22"/>
        </w:rPr>
        <w:t>24 (vinte e quatro) meses.</w:t>
      </w:r>
    </w:p>
    <w:p>
      <w:pPr>
        <w:pStyle w:val="ListParagraph"/>
        <w:numPr>
          <w:ilvl w:val="2"/>
          <w:numId w:val="55"/>
        </w:numPr>
        <w:tabs>
          <w:tab w:pos="690" w:val="left" w:leader="none"/>
        </w:tabs>
        <w:spacing w:line="360" w:lineRule="auto" w:before="0" w:after="0"/>
        <w:ind w:left="100" w:right="253" w:firstLine="0"/>
        <w:jc w:val="both"/>
        <w:rPr>
          <w:sz w:val="22"/>
        </w:rPr>
      </w:pPr>
      <w:r>
        <w:rPr>
          <w:sz w:val="22"/>
        </w:rPr>
        <w:t>O SERPRO, a qualquer tempo, poderá solicitar novas informações ao cliente, que deverá responder no</w:t>
      </w:r>
      <w:r>
        <w:rPr>
          <w:spacing w:val="-3"/>
          <w:sz w:val="22"/>
        </w:rPr>
        <w:t> </w:t>
      </w:r>
      <w:r>
        <w:rPr>
          <w:sz w:val="22"/>
        </w:rPr>
        <w:t>prazo</w:t>
      </w:r>
      <w:r>
        <w:rPr>
          <w:spacing w:val="-3"/>
          <w:sz w:val="22"/>
        </w:rPr>
        <w:t> </w:t>
      </w:r>
      <w:r>
        <w:rPr>
          <w:sz w:val="22"/>
        </w:rPr>
        <w:t>de</w:t>
      </w:r>
      <w:r>
        <w:rPr>
          <w:spacing w:val="-3"/>
          <w:sz w:val="22"/>
        </w:rPr>
        <w:t> </w:t>
      </w:r>
      <w:r>
        <w:rPr>
          <w:sz w:val="22"/>
        </w:rPr>
        <w:t>até</w:t>
      </w:r>
      <w:r>
        <w:rPr>
          <w:spacing w:val="-3"/>
          <w:sz w:val="22"/>
        </w:rPr>
        <w:t> </w:t>
      </w:r>
      <w:r>
        <w:rPr>
          <w:sz w:val="22"/>
        </w:rPr>
        <w:t>05</w:t>
      </w:r>
      <w:r>
        <w:rPr>
          <w:spacing w:val="-3"/>
          <w:sz w:val="22"/>
        </w:rPr>
        <w:t> </w:t>
      </w:r>
      <w:r>
        <w:rPr>
          <w:sz w:val="22"/>
        </w:rPr>
        <w:t>(cinco)</w:t>
      </w:r>
      <w:r>
        <w:rPr>
          <w:spacing w:val="-3"/>
          <w:sz w:val="22"/>
        </w:rPr>
        <w:t> </w:t>
      </w:r>
      <w:r>
        <w:rPr>
          <w:sz w:val="22"/>
        </w:rPr>
        <w:t>dias</w:t>
      </w:r>
      <w:r>
        <w:rPr>
          <w:spacing w:val="-3"/>
          <w:sz w:val="22"/>
        </w:rPr>
        <w:t> </w:t>
      </w:r>
      <w:r>
        <w:rPr>
          <w:sz w:val="22"/>
        </w:rPr>
        <w:t>úteis,</w:t>
      </w:r>
      <w:r>
        <w:rPr>
          <w:spacing w:val="-3"/>
          <w:sz w:val="22"/>
        </w:rPr>
        <w:t> </w:t>
      </w:r>
      <w:r>
        <w:rPr>
          <w:sz w:val="22"/>
        </w:rPr>
        <w:t>caso</w:t>
      </w:r>
      <w:r>
        <w:rPr>
          <w:spacing w:val="-3"/>
          <w:sz w:val="22"/>
        </w:rPr>
        <w:t> </w:t>
      </w:r>
      <w:r>
        <w:rPr>
          <w:sz w:val="22"/>
        </w:rPr>
        <w:t>outro</w:t>
      </w:r>
      <w:r>
        <w:rPr>
          <w:spacing w:val="-3"/>
          <w:sz w:val="22"/>
        </w:rPr>
        <w:t> </w:t>
      </w:r>
      <w:r>
        <w:rPr>
          <w:sz w:val="22"/>
        </w:rPr>
        <w:t>prazo</w:t>
      </w:r>
      <w:r>
        <w:rPr>
          <w:spacing w:val="-3"/>
          <w:sz w:val="22"/>
        </w:rPr>
        <w:t> </w:t>
      </w:r>
      <w:r>
        <w:rPr>
          <w:sz w:val="22"/>
        </w:rPr>
        <w:t>não</w:t>
      </w:r>
      <w:r>
        <w:rPr>
          <w:spacing w:val="-3"/>
          <w:sz w:val="22"/>
        </w:rPr>
        <w:t> </w:t>
      </w:r>
      <w:r>
        <w:rPr>
          <w:sz w:val="22"/>
        </w:rPr>
        <w:t>esteja</w:t>
      </w:r>
      <w:r>
        <w:rPr>
          <w:spacing w:val="-3"/>
          <w:sz w:val="22"/>
        </w:rPr>
        <w:t> </w:t>
      </w:r>
      <w:r>
        <w:rPr>
          <w:sz w:val="22"/>
        </w:rPr>
        <w:t>definido pelo SERPRO.</w:t>
      </w:r>
    </w:p>
    <w:p>
      <w:pPr>
        <w:pStyle w:val="ListParagraph"/>
        <w:numPr>
          <w:ilvl w:val="2"/>
          <w:numId w:val="55"/>
        </w:numPr>
        <w:tabs>
          <w:tab w:pos="690" w:val="left" w:leader="none"/>
        </w:tabs>
        <w:spacing w:line="360" w:lineRule="auto" w:before="0" w:after="0"/>
        <w:ind w:left="100" w:right="252" w:firstLine="0"/>
        <w:jc w:val="both"/>
        <w:rPr>
          <w:sz w:val="22"/>
        </w:rPr>
      </w:pPr>
      <w:r>
        <w:rPr>
          <w:sz w:val="22"/>
        </w:rPr>
        <w:t>As partes comprometem-se a buscar solução para mitigar riscos à integridade que porventura sejam identificados.</w:t>
      </w:r>
    </w:p>
    <w:p>
      <w:pPr>
        <w:pStyle w:val="ListParagraph"/>
        <w:numPr>
          <w:ilvl w:val="2"/>
          <w:numId w:val="55"/>
        </w:numPr>
        <w:tabs>
          <w:tab w:pos="660" w:val="left" w:leader="none"/>
        </w:tabs>
        <w:spacing w:line="360" w:lineRule="auto" w:before="0" w:after="0"/>
        <w:ind w:left="100" w:right="259" w:firstLine="0"/>
        <w:jc w:val="both"/>
        <w:rPr>
          <w:sz w:val="22"/>
        </w:rPr>
      </w:pPr>
      <w:r>
        <w:rPr>
          <w:sz w:val="22"/>
        </w:rPr>
        <w:t>Os dados pessoais obtidos em razão dos procedimentos da Avaliação</w:t>
      </w:r>
      <w:r>
        <w:rPr>
          <w:spacing w:val="-4"/>
          <w:sz w:val="22"/>
        </w:rPr>
        <w:t> </w:t>
      </w:r>
      <w:r>
        <w:rPr>
          <w:sz w:val="22"/>
        </w:rPr>
        <w:t>de</w:t>
      </w:r>
      <w:r>
        <w:rPr>
          <w:spacing w:val="-4"/>
          <w:sz w:val="22"/>
        </w:rPr>
        <w:t> </w:t>
      </w:r>
      <w:r>
        <w:rPr>
          <w:sz w:val="22"/>
        </w:rPr>
        <w:t>Integridade de Clientes serão tratados à luz da Lei Geral de Proteção de Dados Pessoais (LGPD).</w:t>
      </w:r>
    </w:p>
    <w:p>
      <w:pPr>
        <w:pStyle w:val="BodyText"/>
        <w:spacing w:before="126"/>
        <w:ind w:left="0"/>
        <w:jc w:val="left"/>
      </w:pPr>
    </w:p>
    <w:p>
      <w:pPr>
        <w:pStyle w:val="Heading2"/>
        <w:spacing w:before="0"/>
        <w:ind w:left="0" w:right="152" w:firstLine="0"/>
        <w:jc w:val="center"/>
      </w:pPr>
      <w:r>
        <w:rPr/>
        <w:t>ANEXO</w:t>
      </w:r>
      <w:r>
        <w:rPr>
          <w:spacing w:val="-11"/>
        </w:rPr>
        <w:t> </w:t>
      </w:r>
      <w:r>
        <w:rPr/>
        <w:t>III</w:t>
      </w:r>
      <w:r>
        <w:rPr>
          <w:spacing w:val="-9"/>
        </w:rPr>
        <w:t> </w:t>
      </w:r>
      <w:r>
        <w:rPr/>
        <w:t>-</w:t>
      </w:r>
      <w:r>
        <w:rPr>
          <w:spacing w:val="-9"/>
        </w:rPr>
        <w:t> </w:t>
      </w:r>
      <w:r>
        <w:rPr/>
        <w:t>TRATAMENTO</w:t>
      </w:r>
      <w:r>
        <w:rPr>
          <w:spacing w:val="-9"/>
        </w:rPr>
        <w:t> </w:t>
      </w:r>
      <w:r>
        <w:rPr/>
        <w:t>E</w:t>
      </w:r>
      <w:r>
        <w:rPr>
          <w:spacing w:val="-9"/>
        </w:rPr>
        <w:t> </w:t>
      </w:r>
      <w:r>
        <w:rPr/>
        <w:t>PROTEÇÃO</w:t>
      </w:r>
      <w:r>
        <w:rPr>
          <w:spacing w:val="-9"/>
        </w:rPr>
        <w:t> </w:t>
      </w:r>
      <w:r>
        <w:rPr/>
        <w:t>DE</w:t>
      </w:r>
      <w:r>
        <w:rPr>
          <w:spacing w:val="-9"/>
        </w:rPr>
        <w:t> </w:t>
      </w:r>
      <w:r>
        <w:rPr/>
        <w:t>DADOS</w:t>
      </w:r>
      <w:r>
        <w:rPr>
          <w:spacing w:val="-8"/>
        </w:rPr>
        <w:t> </w:t>
      </w:r>
      <w:r>
        <w:rPr>
          <w:spacing w:val="-2"/>
        </w:rPr>
        <w:t>PESSOAIS</w:t>
      </w:r>
    </w:p>
    <w:p>
      <w:pPr>
        <w:pStyle w:val="BodyText"/>
        <w:ind w:left="0"/>
        <w:jc w:val="left"/>
        <w:rPr>
          <w:rFonts w:ascii="Arial"/>
          <w:b/>
        </w:rPr>
      </w:pPr>
    </w:p>
    <w:p>
      <w:pPr>
        <w:pStyle w:val="BodyText"/>
        <w:ind w:left="0"/>
        <w:jc w:val="left"/>
        <w:rPr>
          <w:rFonts w:ascii="Arial"/>
          <w:b/>
        </w:rPr>
      </w:pPr>
    </w:p>
    <w:p>
      <w:pPr>
        <w:pStyle w:val="ListParagraph"/>
        <w:numPr>
          <w:ilvl w:val="0"/>
          <w:numId w:val="56"/>
        </w:numPr>
        <w:tabs>
          <w:tab w:pos="282" w:val="left" w:leader="none"/>
        </w:tabs>
        <w:spacing w:line="240" w:lineRule="auto" w:before="0" w:after="0"/>
        <w:ind w:left="282" w:right="0" w:hanging="182"/>
        <w:jc w:val="left"/>
        <w:rPr>
          <w:rFonts w:ascii="Arial" w:hAnsi="Arial"/>
          <w:b/>
          <w:sz w:val="22"/>
        </w:rPr>
      </w:pPr>
      <w:r>
        <w:rPr>
          <w:rFonts w:ascii="Arial" w:hAnsi="Arial"/>
          <w:b/>
          <w:sz w:val="22"/>
        </w:rPr>
        <w:t>FINALIDADE</w:t>
      </w:r>
      <w:r>
        <w:rPr>
          <w:rFonts w:ascii="Arial" w:hAnsi="Arial"/>
          <w:b/>
          <w:spacing w:val="-7"/>
          <w:sz w:val="22"/>
        </w:rPr>
        <w:t> </w:t>
      </w:r>
      <w:r>
        <w:rPr>
          <w:rFonts w:ascii="Arial" w:hAnsi="Arial"/>
          <w:b/>
          <w:sz w:val="22"/>
        </w:rPr>
        <w:t>E</w:t>
      </w:r>
      <w:r>
        <w:rPr>
          <w:rFonts w:ascii="Arial" w:hAnsi="Arial"/>
          <w:b/>
          <w:spacing w:val="-6"/>
          <w:sz w:val="22"/>
        </w:rPr>
        <w:t> </w:t>
      </w:r>
      <w:r>
        <w:rPr>
          <w:rFonts w:ascii="Arial" w:hAnsi="Arial"/>
          <w:b/>
          <w:sz w:val="22"/>
        </w:rPr>
        <w:t>CONDIÇÕES</w:t>
      </w:r>
      <w:r>
        <w:rPr>
          <w:rFonts w:ascii="Arial" w:hAnsi="Arial"/>
          <w:b/>
          <w:spacing w:val="-6"/>
          <w:sz w:val="22"/>
        </w:rPr>
        <w:t> </w:t>
      </w:r>
      <w:r>
        <w:rPr>
          <w:rFonts w:ascii="Arial" w:hAnsi="Arial"/>
          <w:b/>
          <w:sz w:val="22"/>
        </w:rPr>
        <w:t>GERAIS</w:t>
      </w:r>
      <w:r>
        <w:rPr>
          <w:rFonts w:ascii="Arial" w:hAnsi="Arial"/>
          <w:b/>
          <w:spacing w:val="-6"/>
          <w:sz w:val="22"/>
        </w:rPr>
        <w:t> </w:t>
      </w:r>
      <w:r>
        <w:rPr>
          <w:rFonts w:ascii="Arial" w:hAnsi="Arial"/>
          <w:b/>
          <w:sz w:val="22"/>
        </w:rPr>
        <w:t>DESTE</w:t>
      </w:r>
      <w:r>
        <w:rPr>
          <w:rFonts w:ascii="Arial" w:hAnsi="Arial"/>
          <w:b/>
          <w:spacing w:val="-6"/>
          <w:sz w:val="22"/>
        </w:rPr>
        <w:t> </w:t>
      </w:r>
      <w:r>
        <w:rPr>
          <w:rFonts w:ascii="Arial" w:hAnsi="Arial"/>
          <w:b/>
          <w:spacing w:val="-4"/>
          <w:sz w:val="22"/>
        </w:rPr>
        <w:t>ANEXO</w:t>
      </w:r>
    </w:p>
    <w:p>
      <w:pPr>
        <w:pStyle w:val="ListParagraph"/>
        <w:numPr>
          <w:ilvl w:val="1"/>
          <w:numId w:val="56"/>
        </w:numPr>
        <w:tabs>
          <w:tab w:pos="478" w:val="left" w:leader="none"/>
        </w:tabs>
        <w:spacing w:line="360" w:lineRule="auto" w:before="127" w:after="0"/>
        <w:ind w:left="100" w:right="256" w:firstLine="0"/>
        <w:jc w:val="both"/>
        <w:rPr>
          <w:sz w:val="22"/>
        </w:rPr>
      </w:pPr>
      <w:r>
        <w:rPr>
          <w:sz w:val="22"/>
        </w:rPr>
        <w:t>O</w:t>
      </w:r>
      <w:r>
        <w:rPr>
          <w:spacing w:val="-4"/>
          <w:sz w:val="22"/>
        </w:rPr>
        <w:t> </w:t>
      </w:r>
      <w:r>
        <w:rPr>
          <w:sz w:val="22"/>
        </w:rPr>
        <w:t>presente</w:t>
      </w:r>
      <w:r>
        <w:rPr>
          <w:spacing w:val="-4"/>
          <w:sz w:val="22"/>
        </w:rPr>
        <w:t> </w:t>
      </w:r>
      <w:r>
        <w:rPr>
          <w:sz w:val="22"/>
        </w:rPr>
        <w:t>Anexo</w:t>
      </w:r>
      <w:r>
        <w:rPr>
          <w:spacing w:val="-4"/>
          <w:sz w:val="22"/>
        </w:rPr>
        <w:t> </w:t>
      </w:r>
      <w:r>
        <w:rPr>
          <w:sz w:val="22"/>
        </w:rPr>
        <w:t>tem</w:t>
      </w:r>
      <w:r>
        <w:rPr>
          <w:spacing w:val="-4"/>
          <w:sz w:val="22"/>
        </w:rPr>
        <w:t> </w:t>
      </w:r>
      <w:r>
        <w:rPr>
          <w:sz w:val="22"/>
        </w:rPr>
        <w:t>como</w:t>
      </w:r>
      <w:r>
        <w:rPr>
          <w:spacing w:val="-4"/>
          <w:sz w:val="22"/>
        </w:rPr>
        <w:t> </w:t>
      </w:r>
      <w:r>
        <w:rPr>
          <w:sz w:val="22"/>
        </w:rPr>
        <w:t>finalidade</w:t>
      </w:r>
      <w:r>
        <w:rPr>
          <w:spacing w:val="-4"/>
          <w:sz w:val="22"/>
        </w:rPr>
        <w:t> </w:t>
      </w:r>
      <w:r>
        <w:rPr>
          <w:sz w:val="22"/>
        </w:rPr>
        <w:t>firmar</w:t>
      </w:r>
      <w:r>
        <w:rPr>
          <w:spacing w:val="-4"/>
          <w:sz w:val="22"/>
        </w:rPr>
        <w:t> </w:t>
      </w:r>
      <w:r>
        <w:rPr>
          <w:sz w:val="22"/>
        </w:rPr>
        <w:t>as</w:t>
      </w:r>
      <w:r>
        <w:rPr>
          <w:spacing w:val="-4"/>
          <w:sz w:val="22"/>
        </w:rPr>
        <w:t> </w:t>
      </w:r>
      <w:r>
        <w:rPr>
          <w:sz w:val="22"/>
        </w:rPr>
        <w:t>condições</w:t>
      </w:r>
      <w:r>
        <w:rPr>
          <w:spacing w:val="-4"/>
          <w:sz w:val="22"/>
        </w:rPr>
        <w:t> </w:t>
      </w:r>
      <w:r>
        <w:rPr>
          <w:sz w:val="22"/>
        </w:rPr>
        <w:t>e</w:t>
      </w:r>
      <w:r>
        <w:rPr>
          <w:spacing w:val="-4"/>
          <w:sz w:val="22"/>
        </w:rPr>
        <w:t> </w:t>
      </w:r>
      <w:r>
        <w:rPr>
          <w:sz w:val="22"/>
        </w:rPr>
        <w:t>responsabilidades</w:t>
      </w:r>
      <w:r>
        <w:rPr>
          <w:spacing w:val="-4"/>
          <w:sz w:val="22"/>
        </w:rPr>
        <w:t> </w:t>
      </w:r>
      <w:r>
        <w:rPr>
          <w:sz w:val="22"/>
        </w:rPr>
        <w:t>a</w:t>
      </w:r>
      <w:r>
        <w:rPr>
          <w:spacing w:val="-4"/>
          <w:sz w:val="22"/>
        </w:rPr>
        <w:t> </w:t>
      </w:r>
      <w:r>
        <w:rPr>
          <w:sz w:val="22"/>
        </w:rPr>
        <w:t>serem assumidas pelas PARTES no que se refere à aplicabilidade da Lei Geral de Proteção de Dados – LGPD.</w:t>
      </w:r>
    </w:p>
    <w:p>
      <w:pPr>
        <w:pStyle w:val="BodyText"/>
        <w:spacing w:before="126"/>
        <w:ind w:left="0"/>
        <w:jc w:val="left"/>
      </w:pPr>
    </w:p>
    <w:p>
      <w:pPr>
        <w:pStyle w:val="Heading2"/>
        <w:numPr>
          <w:ilvl w:val="0"/>
          <w:numId w:val="56"/>
        </w:numPr>
        <w:tabs>
          <w:tab w:pos="282" w:val="left" w:leader="none"/>
        </w:tabs>
        <w:spacing w:line="240" w:lineRule="auto" w:before="0" w:after="0"/>
        <w:ind w:left="282" w:right="0" w:hanging="182"/>
        <w:jc w:val="left"/>
      </w:pPr>
      <w:r>
        <w:rPr>
          <w:spacing w:val="-2"/>
        </w:rPr>
        <w:t>DEFINIÇÕES</w:t>
      </w:r>
    </w:p>
    <w:p>
      <w:pPr>
        <w:pStyle w:val="ListParagraph"/>
        <w:numPr>
          <w:ilvl w:val="1"/>
          <w:numId w:val="56"/>
        </w:numPr>
        <w:tabs>
          <w:tab w:pos="463" w:val="left" w:leader="none"/>
        </w:tabs>
        <w:spacing w:line="240" w:lineRule="auto" w:before="127" w:after="0"/>
        <w:ind w:left="463" w:right="0" w:hanging="363"/>
        <w:jc w:val="left"/>
        <w:rPr>
          <w:sz w:val="22"/>
        </w:rPr>
      </w:pPr>
      <w:r>
        <w:rPr>
          <w:sz w:val="22"/>
        </w:rPr>
        <w:t>Para</w:t>
      </w:r>
      <w:r>
        <w:rPr>
          <w:spacing w:val="-7"/>
          <w:sz w:val="22"/>
        </w:rPr>
        <w:t> </w:t>
      </w:r>
      <w:r>
        <w:rPr>
          <w:sz w:val="22"/>
        </w:rPr>
        <w:t>efeitos</w:t>
      </w:r>
      <w:r>
        <w:rPr>
          <w:spacing w:val="-6"/>
          <w:sz w:val="22"/>
        </w:rPr>
        <w:t> </w:t>
      </w:r>
      <w:r>
        <w:rPr>
          <w:sz w:val="22"/>
        </w:rPr>
        <w:t>deste</w:t>
      </w:r>
      <w:r>
        <w:rPr>
          <w:spacing w:val="-6"/>
          <w:sz w:val="22"/>
        </w:rPr>
        <w:t> </w:t>
      </w:r>
      <w:r>
        <w:rPr>
          <w:sz w:val="22"/>
        </w:rPr>
        <w:t>termo,</w:t>
      </w:r>
      <w:r>
        <w:rPr>
          <w:spacing w:val="-6"/>
          <w:sz w:val="22"/>
        </w:rPr>
        <w:t> </w:t>
      </w:r>
      <w:r>
        <w:rPr>
          <w:sz w:val="22"/>
        </w:rPr>
        <w:t>serão</w:t>
      </w:r>
      <w:r>
        <w:rPr>
          <w:spacing w:val="-7"/>
          <w:sz w:val="22"/>
        </w:rPr>
        <w:t> </w:t>
      </w:r>
      <w:r>
        <w:rPr>
          <w:sz w:val="22"/>
        </w:rPr>
        <w:t>consideradas</w:t>
      </w:r>
      <w:r>
        <w:rPr>
          <w:spacing w:val="-6"/>
          <w:sz w:val="22"/>
        </w:rPr>
        <w:t> </w:t>
      </w:r>
      <w:r>
        <w:rPr>
          <w:sz w:val="22"/>
        </w:rPr>
        <w:t>as</w:t>
      </w:r>
      <w:r>
        <w:rPr>
          <w:spacing w:val="-6"/>
          <w:sz w:val="22"/>
        </w:rPr>
        <w:t> </w:t>
      </w:r>
      <w:r>
        <w:rPr>
          <w:sz w:val="22"/>
        </w:rPr>
        <w:t>seguintes</w:t>
      </w:r>
      <w:r>
        <w:rPr>
          <w:spacing w:val="-6"/>
          <w:sz w:val="22"/>
        </w:rPr>
        <w:t> </w:t>
      </w:r>
      <w:r>
        <w:rPr>
          <w:spacing w:val="-2"/>
          <w:sz w:val="22"/>
        </w:rPr>
        <w:t>definições:</w:t>
      </w:r>
    </w:p>
    <w:p>
      <w:pPr>
        <w:spacing w:after="0" w:line="240" w:lineRule="auto"/>
        <w:jc w:val="left"/>
        <w:rPr>
          <w:sz w:val="22"/>
        </w:rPr>
        <w:sectPr>
          <w:pgSz w:w="11920" w:h="16840"/>
          <w:pgMar w:header="198" w:footer="533" w:top="1800" w:bottom="720" w:left="1340" w:right="1200"/>
        </w:sectPr>
      </w:pPr>
    </w:p>
    <w:p>
      <w:pPr>
        <w:pStyle w:val="ListParagraph"/>
        <w:numPr>
          <w:ilvl w:val="2"/>
          <w:numId w:val="56"/>
        </w:numPr>
        <w:tabs>
          <w:tab w:pos="660" w:val="left" w:leader="none"/>
        </w:tabs>
        <w:spacing w:line="360" w:lineRule="auto" w:before="83" w:after="0"/>
        <w:ind w:left="100" w:right="255" w:firstLine="0"/>
        <w:jc w:val="both"/>
        <w:rPr>
          <w:sz w:val="22"/>
        </w:rPr>
      </w:pPr>
      <w:r>
        <w:rPr>
          <w:sz w:val="22"/>
        </w:rPr>
        <w:t>Leis e Regulamentos de Proteção de Dados – Quaisquer leis,</w:t>
      </w:r>
      <w:r>
        <w:rPr>
          <w:spacing w:val="-3"/>
          <w:sz w:val="22"/>
        </w:rPr>
        <w:t> </w:t>
      </w:r>
      <w:r>
        <w:rPr>
          <w:sz w:val="22"/>
        </w:rPr>
        <w:t>portarias</w:t>
      </w:r>
      <w:r>
        <w:rPr>
          <w:spacing w:val="-3"/>
          <w:sz w:val="22"/>
        </w:rPr>
        <w:t> </w:t>
      </w:r>
      <w:r>
        <w:rPr>
          <w:sz w:val="22"/>
        </w:rPr>
        <w:t>e</w:t>
      </w:r>
      <w:r>
        <w:rPr>
          <w:spacing w:val="-3"/>
          <w:sz w:val="22"/>
        </w:rPr>
        <w:t> </w:t>
      </w:r>
      <w:r>
        <w:rPr>
          <w:sz w:val="22"/>
        </w:rPr>
        <w:t>regulações, incluindo–se aí as decisões e as normas publicadas pela Autoridade Fiscalizadora competente, aplicável ao Tratamento de Dados Pessoais no território nacional.</w:t>
      </w:r>
    </w:p>
    <w:p>
      <w:pPr>
        <w:pStyle w:val="ListParagraph"/>
        <w:numPr>
          <w:ilvl w:val="2"/>
          <w:numId w:val="56"/>
        </w:numPr>
        <w:tabs>
          <w:tab w:pos="675" w:val="left" w:leader="none"/>
        </w:tabs>
        <w:spacing w:line="360" w:lineRule="auto" w:before="0" w:after="0"/>
        <w:ind w:left="100" w:right="262" w:firstLine="0"/>
        <w:jc w:val="both"/>
        <w:rPr>
          <w:sz w:val="22"/>
        </w:rPr>
      </w:pPr>
      <w:r>
        <w:rPr>
          <w:sz w:val="22"/>
        </w:rPr>
        <w:t>LGPD – Lei Geral de Proteção de Dados, e suas respectivas alterações posteriores (Lei nº 13.709, de 14 de agosto de 2018).</w:t>
      </w:r>
    </w:p>
    <w:p>
      <w:pPr>
        <w:pStyle w:val="ListParagraph"/>
        <w:numPr>
          <w:ilvl w:val="2"/>
          <w:numId w:val="56"/>
        </w:numPr>
        <w:tabs>
          <w:tab w:pos="720" w:val="left" w:leader="none"/>
        </w:tabs>
        <w:spacing w:line="360" w:lineRule="auto" w:before="0" w:after="0"/>
        <w:ind w:left="100" w:right="258" w:firstLine="0"/>
        <w:jc w:val="both"/>
        <w:rPr>
          <w:sz w:val="22"/>
        </w:rPr>
      </w:pPr>
      <w:r>
        <w:rPr>
          <w:sz w:val="22"/>
        </w:rPr>
        <w:t>Dados Pessoais – significam qualquer informação relacionada à pessoa natural identificada ou identificável e</w:t>
      </w:r>
      <w:r>
        <w:rPr>
          <w:spacing w:val="-6"/>
          <w:sz w:val="22"/>
        </w:rPr>
        <w:t> </w:t>
      </w:r>
      <w:r>
        <w:rPr>
          <w:sz w:val="22"/>
        </w:rPr>
        <w:t>que</w:t>
      </w:r>
      <w:r>
        <w:rPr>
          <w:spacing w:val="-6"/>
          <w:sz w:val="22"/>
        </w:rPr>
        <w:t> </w:t>
      </w:r>
      <w:r>
        <w:rPr>
          <w:sz w:val="22"/>
        </w:rPr>
        <w:t>seja</w:t>
      </w:r>
      <w:r>
        <w:rPr>
          <w:spacing w:val="-6"/>
          <w:sz w:val="22"/>
        </w:rPr>
        <w:t> </w:t>
      </w:r>
      <w:r>
        <w:rPr>
          <w:sz w:val="22"/>
        </w:rPr>
        <w:t>objeto</w:t>
      </w:r>
      <w:r>
        <w:rPr>
          <w:spacing w:val="-6"/>
          <w:sz w:val="22"/>
        </w:rPr>
        <w:t> </w:t>
      </w:r>
      <w:r>
        <w:rPr>
          <w:sz w:val="22"/>
        </w:rPr>
        <w:t>de</w:t>
      </w:r>
      <w:r>
        <w:rPr>
          <w:spacing w:val="-6"/>
          <w:sz w:val="22"/>
        </w:rPr>
        <w:t> </w:t>
      </w:r>
      <w:r>
        <w:rPr>
          <w:sz w:val="22"/>
        </w:rPr>
        <w:t>tratamento</w:t>
      </w:r>
      <w:r>
        <w:rPr>
          <w:spacing w:val="-6"/>
          <w:sz w:val="22"/>
        </w:rPr>
        <w:t> </w:t>
      </w:r>
      <w:r>
        <w:rPr>
          <w:sz w:val="22"/>
        </w:rPr>
        <w:t>pelas</w:t>
      </w:r>
      <w:r>
        <w:rPr>
          <w:spacing w:val="-6"/>
          <w:sz w:val="22"/>
        </w:rPr>
        <w:t> </w:t>
      </w:r>
      <w:r>
        <w:rPr>
          <w:sz w:val="22"/>
        </w:rPr>
        <w:t>PARTES,</w:t>
      </w:r>
      <w:r>
        <w:rPr>
          <w:spacing w:val="-6"/>
          <w:sz w:val="22"/>
        </w:rPr>
        <w:t> </w:t>
      </w:r>
      <w:r>
        <w:rPr>
          <w:sz w:val="22"/>
        </w:rPr>
        <w:t>incluindo</w:t>
      </w:r>
      <w:r>
        <w:rPr>
          <w:spacing w:val="-6"/>
          <w:sz w:val="22"/>
        </w:rPr>
        <w:t> </w:t>
      </w:r>
      <w:r>
        <w:rPr>
          <w:sz w:val="22"/>
        </w:rPr>
        <w:t>Dados Pessoais Sensíveis, nos termos de ou em relação ao Contrato.</w:t>
      </w:r>
    </w:p>
    <w:p>
      <w:pPr>
        <w:pStyle w:val="ListParagraph"/>
        <w:numPr>
          <w:ilvl w:val="2"/>
          <w:numId w:val="56"/>
        </w:numPr>
        <w:tabs>
          <w:tab w:pos="645" w:val="left" w:leader="none"/>
        </w:tabs>
        <w:spacing w:line="240" w:lineRule="auto" w:before="0" w:after="0"/>
        <w:ind w:left="645" w:right="0" w:hanging="545"/>
        <w:jc w:val="both"/>
        <w:rPr>
          <w:sz w:val="22"/>
        </w:rPr>
      </w:pPr>
      <w:r>
        <w:rPr>
          <w:sz w:val="22"/>
        </w:rPr>
        <w:t>Serviço</w:t>
      </w:r>
      <w:r>
        <w:rPr>
          <w:spacing w:val="-8"/>
          <w:sz w:val="22"/>
        </w:rPr>
        <w:t> </w:t>
      </w:r>
      <w:r>
        <w:rPr>
          <w:sz w:val="22"/>
        </w:rPr>
        <w:t>–</w:t>
      </w:r>
      <w:r>
        <w:rPr>
          <w:spacing w:val="-6"/>
          <w:sz w:val="22"/>
        </w:rPr>
        <w:t> </w:t>
      </w:r>
      <w:r>
        <w:rPr>
          <w:sz w:val="22"/>
        </w:rPr>
        <w:t>refere–se</w:t>
      </w:r>
      <w:r>
        <w:rPr>
          <w:spacing w:val="-5"/>
          <w:sz w:val="22"/>
        </w:rPr>
        <w:t> </w:t>
      </w:r>
      <w:r>
        <w:rPr>
          <w:sz w:val="22"/>
        </w:rPr>
        <w:t>à</w:t>
      </w:r>
      <w:r>
        <w:rPr>
          <w:spacing w:val="-6"/>
          <w:sz w:val="22"/>
        </w:rPr>
        <w:t> </w:t>
      </w:r>
      <w:r>
        <w:rPr>
          <w:sz w:val="22"/>
        </w:rPr>
        <w:t>contraprestação,</w:t>
      </w:r>
      <w:r>
        <w:rPr>
          <w:spacing w:val="-6"/>
          <w:sz w:val="22"/>
        </w:rPr>
        <w:t> </w:t>
      </w:r>
      <w:r>
        <w:rPr>
          <w:sz w:val="22"/>
        </w:rPr>
        <w:t>nos</w:t>
      </w:r>
      <w:r>
        <w:rPr>
          <w:spacing w:val="-5"/>
          <w:sz w:val="22"/>
        </w:rPr>
        <w:t> </w:t>
      </w:r>
      <w:r>
        <w:rPr>
          <w:sz w:val="22"/>
        </w:rPr>
        <w:t>termos</w:t>
      </w:r>
      <w:r>
        <w:rPr>
          <w:spacing w:val="-6"/>
          <w:sz w:val="22"/>
        </w:rPr>
        <w:t> </w:t>
      </w:r>
      <w:r>
        <w:rPr>
          <w:sz w:val="22"/>
        </w:rPr>
        <w:t>do</w:t>
      </w:r>
      <w:r>
        <w:rPr>
          <w:spacing w:val="-5"/>
          <w:sz w:val="22"/>
        </w:rPr>
        <w:t> </w:t>
      </w:r>
      <w:r>
        <w:rPr>
          <w:spacing w:val="-2"/>
          <w:sz w:val="22"/>
        </w:rPr>
        <w:t>Contrato.</w:t>
      </w:r>
    </w:p>
    <w:p>
      <w:pPr>
        <w:pStyle w:val="ListParagraph"/>
        <w:numPr>
          <w:ilvl w:val="2"/>
          <w:numId w:val="56"/>
        </w:numPr>
        <w:tabs>
          <w:tab w:pos="675" w:val="left" w:leader="none"/>
        </w:tabs>
        <w:spacing w:line="360" w:lineRule="auto" w:before="127" w:after="0"/>
        <w:ind w:left="100" w:right="256" w:firstLine="0"/>
        <w:jc w:val="both"/>
        <w:rPr>
          <w:sz w:val="22"/>
        </w:rPr>
      </w:pPr>
      <w:r>
        <w:rPr>
          <w:sz w:val="22"/>
        </w:rPr>
        <w:t>Colaborador(es) – qualquer empregado, funcionário ou terceirizados, representantes ou</w:t>
      </w:r>
      <w:r>
        <w:rPr>
          <w:spacing w:val="-4"/>
          <w:sz w:val="22"/>
        </w:rPr>
        <w:t> </w:t>
      </w:r>
      <w:r>
        <w:rPr>
          <w:sz w:val="22"/>
        </w:rPr>
        <w:t>prepostos,</w:t>
      </w:r>
      <w:r>
        <w:rPr>
          <w:spacing w:val="-4"/>
          <w:sz w:val="22"/>
        </w:rPr>
        <w:t> </w:t>
      </w:r>
      <w:r>
        <w:rPr>
          <w:sz w:val="22"/>
        </w:rPr>
        <w:t>remunerado</w:t>
      </w:r>
      <w:r>
        <w:rPr>
          <w:spacing w:val="-4"/>
          <w:sz w:val="22"/>
        </w:rPr>
        <w:t> </w:t>
      </w:r>
      <w:r>
        <w:rPr>
          <w:sz w:val="22"/>
        </w:rPr>
        <w:t>ou</w:t>
      </w:r>
      <w:r>
        <w:rPr>
          <w:spacing w:val="-4"/>
          <w:sz w:val="22"/>
        </w:rPr>
        <w:t> </w:t>
      </w:r>
      <w:r>
        <w:rPr>
          <w:sz w:val="22"/>
        </w:rPr>
        <w:t>sem</w:t>
      </w:r>
      <w:r>
        <w:rPr>
          <w:spacing w:val="-4"/>
          <w:sz w:val="22"/>
        </w:rPr>
        <w:t> </w:t>
      </w:r>
      <w:r>
        <w:rPr>
          <w:sz w:val="22"/>
        </w:rPr>
        <w:t>remuneração,</w:t>
      </w:r>
      <w:r>
        <w:rPr>
          <w:spacing w:val="-4"/>
          <w:sz w:val="22"/>
        </w:rPr>
        <w:t> </w:t>
      </w:r>
      <w:r>
        <w:rPr>
          <w:sz w:val="22"/>
        </w:rPr>
        <w:t>em</w:t>
      </w:r>
      <w:r>
        <w:rPr>
          <w:spacing w:val="-4"/>
          <w:sz w:val="22"/>
        </w:rPr>
        <w:t> </w:t>
      </w:r>
      <w:r>
        <w:rPr>
          <w:sz w:val="22"/>
        </w:rPr>
        <w:t>regime</w:t>
      </w:r>
      <w:r>
        <w:rPr>
          <w:spacing w:val="-4"/>
          <w:sz w:val="22"/>
        </w:rPr>
        <w:t> </w:t>
      </w:r>
      <w:r>
        <w:rPr>
          <w:sz w:val="22"/>
        </w:rPr>
        <w:t>integral</w:t>
      </w:r>
      <w:r>
        <w:rPr>
          <w:spacing w:val="-4"/>
          <w:sz w:val="22"/>
        </w:rPr>
        <w:t> </w:t>
      </w:r>
      <w:r>
        <w:rPr>
          <w:sz w:val="22"/>
        </w:rPr>
        <w:t>ou</w:t>
      </w:r>
      <w:r>
        <w:rPr>
          <w:spacing w:val="-4"/>
          <w:sz w:val="22"/>
        </w:rPr>
        <w:t> </w:t>
      </w:r>
      <w:r>
        <w:rPr>
          <w:sz w:val="22"/>
        </w:rPr>
        <w:t>parcial,</w:t>
      </w:r>
      <w:r>
        <w:rPr>
          <w:spacing w:val="-4"/>
          <w:sz w:val="22"/>
        </w:rPr>
        <w:t> </w:t>
      </w:r>
      <w:r>
        <w:rPr>
          <w:sz w:val="22"/>
        </w:rPr>
        <w:t>que</w:t>
      </w:r>
      <w:r>
        <w:rPr>
          <w:spacing w:val="-4"/>
          <w:sz w:val="22"/>
        </w:rPr>
        <w:t> </w:t>
      </w:r>
      <w:r>
        <w:rPr>
          <w:sz w:val="22"/>
        </w:rPr>
        <w:t>atue</w:t>
      </w:r>
      <w:r>
        <w:rPr>
          <w:spacing w:val="-4"/>
          <w:sz w:val="22"/>
        </w:rPr>
        <w:t> </w:t>
      </w:r>
      <w:r>
        <w:rPr>
          <w:sz w:val="22"/>
        </w:rPr>
        <w:t>em nome das PARTES e que tenha acesso a Dados Pessoais por força da prestação dos </w:t>
      </w:r>
      <w:r>
        <w:rPr>
          <w:spacing w:val="-2"/>
          <w:sz w:val="22"/>
        </w:rPr>
        <w:t>serviços.</w:t>
      </w:r>
    </w:p>
    <w:p>
      <w:pPr>
        <w:pStyle w:val="ListParagraph"/>
        <w:numPr>
          <w:ilvl w:val="2"/>
          <w:numId w:val="56"/>
        </w:numPr>
        <w:tabs>
          <w:tab w:pos="660" w:val="left" w:leader="none"/>
        </w:tabs>
        <w:spacing w:line="360" w:lineRule="auto" w:before="0" w:after="0"/>
        <w:ind w:left="100" w:right="254" w:firstLine="0"/>
        <w:jc w:val="both"/>
        <w:rPr>
          <w:sz w:val="22"/>
        </w:rPr>
      </w:pPr>
      <w:r>
        <w:rPr>
          <w:sz w:val="22"/>
        </w:rPr>
        <w:t>Incidente de Segurança da informação –</w:t>
      </w:r>
      <w:r>
        <w:rPr>
          <w:spacing w:val="-2"/>
          <w:sz w:val="22"/>
        </w:rPr>
        <w:t> </w:t>
      </w:r>
      <w:r>
        <w:rPr>
          <w:sz w:val="22"/>
        </w:rPr>
        <w:t>significa</w:t>
      </w:r>
      <w:r>
        <w:rPr>
          <w:spacing w:val="-2"/>
          <w:sz w:val="22"/>
        </w:rPr>
        <w:t> </w:t>
      </w:r>
      <w:r>
        <w:rPr>
          <w:sz w:val="22"/>
        </w:rPr>
        <w:t>um</w:t>
      </w:r>
      <w:r>
        <w:rPr>
          <w:spacing w:val="-2"/>
          <w:sz w:val="22"/>
        </w:rPr>
        <w:t> </w:t>
      </w:r>
      <w:r>
        <w:rPr>
          <w:sz w:val="22"/>
        </w:rPr>
        <w:t>evento</w:t>
      </w:r>
      <w:r>
        <w:rPr>
          <w:spacing w:val="-2"/>
          <w:sz w:val="22"/>
        </w:rPr>
        <w:t> </w:t>
      </w:r>
      <w:r>
        <w:rPr>
          <w:sz w:val="22"/>
        </w:rPr>
        <w:t>ou</w:t>
      </w:r>
      <w:r>
        <w:rPr>
          <w:spacing w:val="-2"/>
          <w:sz w:val="22"/>
        </w:rPr>
        <w:t> </w:t>
      </w:r>
      <w:r>
        <w:rPr>
          <w:sz w:val="22"/>
        </w:rPr>
        <w:t>uma</w:t>
      </w:r>
      <w:r>
        <w:rPr>
          <w:spacing w:val="-2"/>
          <w:sz w:val="22"/>
        </w:rPr>
        <w:t> </w:t>
      </w:r>
      <w:r>
        <w:rPr>
          <w:sz w:val="22"/>
        </w:rPr>
        <w:t>série</w:t>
      </w:r>
      <w:r>
        <w:rPr>
          <w:spacing w:val="-2"/>
          <w:sz w:val="22"/>
        </w:rPr>
        <w:t> </w:t>
      </w:r>
      <w:r>
        <w:rPr>
          <w:sz w:val="22"/>
        </w:rPr>
        <w:t>de</w:t>
      </w:r>
      <w:r>
        <w:rPr>
          <w:spacing w:val="-2"/>
          <w:sz w:val="22"/>
        </w:rPr>
        <w:t> </w:t>
      </w:r>
      <w:r>
        <w:rPr>
          <w:sz w:val="22"/>
        </w:rPr>
        <w:t>eventos de segurança</w:t>
      </w:r>
      <w:r>
        <w:rPr>
          <w:spacing w:val="-4"/>
          <w:sz w:val="22"/>
        </w:rPr>
        <w:t> </w:t>
      </w:r>
      <w:r>
        <w:rPr>
          <w:sz w:val="22"/>
        </w:rPr>
        <w:t>da</w:t>
      </w:r>
      <w:r>
        <w:rPr>
          <w:spacing w:val="-4"/>
          <w:sz w:val="22"/>
        </w:rPr>
        <w:t> </w:t>
      </w:r>
      <w:r>
        <w:rPr>
          <w:sz w:val="22"/>
        </w:rPr>
        <w:t>informação</w:t>
      </w:r>
      <w:r>
        <w:rPr>
          <w:spacing w:val="-4"/>
          <w:sz w:val="22"/>
        </w:rPr>
        <w:t> </w:t>
      </w:r>
      <w:r>
        <w:rPr>
          <w:sz w:val="22"/>
        </w:rPr>
        <w:t>indesejados</w:t>
      </w:r>
      <w:r>
        <w:rPr>
          <w:spacing w:val="-4"/>
          <w:sz w:val="22"/>
        </w:rPr>
        <w:t> </w:t>
      </w:r>
      <w:r>
        <w:rPr>
          <w:sz w:val="22"/>
        </w:rPr>
        <w:t>ou</w:t>
      </w:r>
      <w:r>
        <w:rPr>
          <w:spacing w:val="-4"/>
          <w:sz w:val="22"/>
        </w:rPr>
        <w:t> </w:t>
      </w:r>
      <w:r>
        <w:rPr>
          <w:sz w:val="22"/>
        </w:rPr>
        <w:t>inesperados,</w:t>
      </w:r>
      <w:r>
        <w:rPr>
          <w:spacing w:val="-4"/>
          <w:sz w:val="22"/>
        </w:rPr>
        <w:t> </w:t>
      </w:r>
      <w:r>
        <w:rPr>
          <w:sz w:val="22"/>
        </w:rPr>
        <w:t>que</w:t>
      </w:r>
      <w:r>
        <w:rPr>
          <w:spacing w:val="-4"/>
          <w:sz w:val="22"/>
        </w:rPr>
        <w:t> </w:t>
      </w:r>
      <w:r>
        <w:rPr>
          <w:sz w:val="22"/>
        </w:rPr>
        <w:t>tenham</w:t>
      </w:r>
      <w:r>
        <w:rPr>
          <w:spacing w:val="-4"/>
          <w:sz w:val="22"/>
        </w:rPr>
        <w:t> </w:t>
      </w:r>
      <w:r>
        <w:rPr>
          <w:sz w:val="22"/>
        </w:rPr>
        <w:t>grande</w:t>
      </w:r>
      <w:r>
        <w:rPr>
          <w:spacing w:val="-4"/>
          <w:sz w:val="22"/>
        </w:rPr>
        <w:t> </w:t>
      </w:r>
      <w:r>
        <w:rPr>
          <w:sz w:val="22"/>
        </w:rPr>
        <w:t>probabilidade de comprometer as operações do negócio e</w:t>
      </w:r>
      <w:r>
        <w:rPr>
          <w:spacing w:val="-4"/>
          <w:sz w:val="22"/>
        </w:rPr>
        <w:t> </w:t>
      </w:r>
      <w:r>
        <w:rPr>
          <w:sz w:val="22"/>
        </w:rPr>
        <w:t>ameaçar</w:t>
      </w:r>
      <w:r>
        <w:rPr>
          <w:spacing w:val="-4"/>
          <w:sz w:val="22"/>
        </w:rPr>
        <w:t> </w:t>
      </w:r>
      <w:r>
        <w:rPr>
          <w:sz w:val="22"/>
        </w:rPr>
        <w:t>a</w:t>
      </w:r>
      <w:r>
        <w:rPr>
          <w:spacing w:val="-4"/>
          <w:sz w:val="22"/>
        </w:rPr>
        <w:t> </w:t>
      </w:r>
      <w:r>
        <w:rPr>
          <w:sz w:val="22"/>
        </w:rPr>
        <w:t>própria</w:t>
      </w:r>
      <w:r>
        <w:rPr>
          <w:spacing w:val="-4"/>
          <w:sz w:val="22"/>
        </w:rPr>
        <w:t> </w:t>
      </w:r>
      <w:r>
        <w:rPr>
          <w:sz w:val="22"/>
        </w:rPr>
        <w:t>segurança</w:t>
      </w:r>
      <w:r>
        <w:rPr>
          <w:spacing w:val="-4"/>
          <w:sz w:val="22"/>
        </w:rPr>
        <w:t> </w:t>
      </w:r>
      <w:r>
        <w:rPr>
          <w:sz w:val="22"/>
        </w:rPr>
        <w:t>da</w:t>
      </w:r>
      <w:r>
        <w:rPr>
          <w:spacing w:val="-4"/>
          <w:sz w:val="22"/>
        </w:rPr>
        <w:t> </w:t>
      </w:r>
      <w:r>
        <w:rPr>
          <w:sz w:val="22"/>
        </w:rPr>
        <w:t>informação,</w:t>
      </w:r>
      <w:r>
        <w:rPr>
          <w:spacing w:val="-4"/>
          <w:sz w:val="22"/>
        </w:rPr>
        <w:t> </w:t>
      </w:r>
      <w:r>
        <w:rPr>
          <w:sz w:val="22"/>
        </w:rPr>
        <w:t>a privacidade ou a proteção de dados pessoais, bem como, os acessos não autorizados e situações</w:t>
      </w:r>
      <w:r>
        <w:rPr>
          <w:spacing w:val="40"/>
          <w:sz w:val="22"/>
        </w:rPr>
        <w:t> </w:t>
      </w:r>
      <w:r>
        <w:rPr>
          <w:sz w:val="22"/>
        </w:rPr>
        <w:t>acidentais</w:t>
      </w:r>
      <w:r>
        <w:rPr>
          <w:spacing w:val="40"/>
          <w:sz w:val="22"/>
        </w:rPr>
        <w:t> </w:t>
      </w:r>
      <w:r>
        <w:rPr>
          <w:sz w:val="22"/>
        </w:rPr>
        <w:t>ou</w:t>
      </w:r>
      <w:r>
        <w:rPr>
          <w:spacing w:val="40"/>
          <w:sz w:val="22"/>
        </w:rPr>
        <w:t> </w:t>
      </w:r>
      <w:r>
        <w:rPr>
          <w:sz w:val="22"/>
        </w:rPr>
        <w:t>ilícitas</w:t>
      </w:r>
      <w:r>
        <w:rPr>
          <w:spacing w:val="40"/>
          <w:sz w:val="22"/>
        </w:rPr>
        <w:t> </w:t>
      </w:r>
      <w:r>
        <w:rPr>
          <w:sz w:val="22"/>
        </w:rPr>
        <w:t>de</w:t>
      </w:r>
      <w:r>
        <w:rPr>
          <w:spacing w:val="40"/>
          <w:sz w:val="22"/>
        </w:rPr>
        <w:t> </w:t>
      </w:r>
      <w:r>
        <w:rPr>
          <w:sz w:val="22"/>
        </w:rPr>
        <w:t>destruição,</w:t>
      </w:r>
      <w:r>
        <w:rPr>
          <w:spacing w:val="40"/>
          <w:sz w:val="22"/>
        </w:rPr>
        <w:t> </w:t>
      </w:r>
      <w:r>
        <w:rPr>
          <w:sz w:val="22"/>
        </w:rPr>
        <w:t>perda,</w:t>
      </w:r>
      <w:r>
        <w:rPr>
          <w:spacing w:val="40"/>
          <w:sz w:val="22"/>
        </w:rPr>
        <w:t> </w:t>
      </w:r>
      <w:r>
        <w:rPr>
          <w:sz w:val="22"/>
        </w:rPr>
        <w:t>alteração,</w:t>
      </w:r>
      <w:r>
        <w:rPr>
          <w:spacing w:val="40"/>
          <w:sz w:val="22"/>
        </w:rPr>
        <w:t> </w:t>
      </w:r>
      <w:r>
        <w:rPr>
          <w:sz w:val="22"/>
        </w:rPr>
        <w:t>comunicação</w:t>
      </w:r>
      <w:r>
        <w:rPr>
          <w:spacing w:val="26"/>
          <w:sz w:val="22"/>
        </w:rPr>
        <w:t> </w:t>
      </w:r>
      <w:r>
        <w:rPr>
          <w:sz w:val="22"/>
        </w:rPr>
        <w:t>ou</w:t>
      </w:r>
      <w:r>
        <w:rPr>
          <w:spacing w:val="26"/>
          <w:sz w:val="22"/>
        </w:rPr>
        <w:t> </w:t>
      </w:r>
      <w:r>
        <w:rPr>
          <w:sz w:val="22"/>
        </w:rPr>
        <w:t>difusão.</w:t>
      </w:r>
    </w:p>
    <w:p>
      <w:pPr>
        <w:pStyle w:val="ListParagraph"/>
        <w:numPr>
          <w:ilvl w:val="2"/>
          <w:numId w:val="56"/>
        </w:numPr>
        <w:tabs>
          <w:tab w:pos="780" w:val="left" w:leader="none"/>
        </w:tabs>
        <w:spacing w:line="360" w:lineRule="auto" w:before="0" w:after="0"/>
        <w:ind w:left="100" w:right="253" w:firstLine="0"/>
        <w:jc w:val="both"/>
        <w:rPr>
          <w:sz w:val="22"/>
        </w:rPr>
      </w:pPr>
      <w:r>
        <w:rPr>
          <w:sz w:val="22"/>
        </w:rPr>
        <w:t>Autoridades Fiscalizadoras – significa qualquer autoridade, inclusive judicial, competente para fiscalizar, julgar e aplicar a legislação pertinente, incluindo, mas não se limitando, à ANPD.</w:t>
      </w:r>
    </w:p>
    <w:p>
      <w:pPr>
        <w:pStyle w:val="ListParagraph"/>
        <w:numPr>
          <w:ilvl w:val="1"/>
          <w:numId w:val="56"/>
        </w:numPr>
        <w:tabs>
          <w:tab w:pos="493" w:val="left" w:leader="none"/>
        </w:tabs>
        <w:spacing w:line="360" w:lineRule="auto" w:before="0" w:after="0"/>
        <w:ind w:left="100" w:right="254" w:firstLine="0"/>
        <w:jc w:val="both"/>
        <w:rPr>
          <w:sz w:val="22"/>
        </w:rPr>
      </w:pPr>
      <w:r>
        <w:rPr>
          <w:sz w:val="22"/>
        </w:rPr>
        <w:t>Os termos “Tratamento”, “Dado Pessoal”, “Dado Pessoal Sensível”, “ANPD”, “Titular” e “Relatório de Impacto à Proteção de Dados”, terão, para os efeitos deste Anexo, o mesmo significado que lhes é atribuído na Lei nº 13.709/18.</w:t>
      </w:r>
    </w:p>
    <w:p>
      <w:pPr>
        <w:pStyle w:val="ListParagraph"/>
        <w:numPr>
          <w:ilvl w:val="2"/>
          <w:numId w:val="56"/>
        </w:numPr>
        <w:tabs>
          <w:tab w:pos="675" w:val="left" w:leader="none"/>
        </w:tabs>
        <w:spacing w:line="360" w:lineRule="auto" w:before="0" w:after="0"/>
        <w:ind w:left="100" w:right="264" w:firstLine="0"/>
        <w:jc w:val="both"/>
        <w:rPr>
          <w:sz w:val="22"/>
        </w:rPr>
      </w:pPr>
      <w:r>
        <w:rPr>
          <w:sz w:val="22"/>
        </w:rPr>
        <w:t>Para os efeitos deste Anexo, o SERPRO é o Operador, nos termos do que dispõe a </w:t>
      </w:r>
      <w:r>
        <w:rPr>
          <w:spacing w:val="-2"/>
          <w:sz w:val="22"/>
        </w:rPr>
        <w:t>LGPD;</w:t>
      </w:r>
    </w:p>
    <w:p>
      <w:pPr>
        <w:pStyle w:val="ListParagraph"/>
        <w:numPr>
          <w:ilvl w:val="2"/>
          <w:numId w:val="56"/>
        </w:numPr>
        <w:tabs>
          <w:tab w:pos="645" w:val="left" w:leader="none"/>
        </w:tabs>
        <w:spacing w:line="240" w:lineRule="auto" w:before="0" w:after="0"/>
        <w:ind w:left="645" w:right="0" w:hanging="545"/>
        <w:jc w:val="both"/>
        <w:rPr>
          <w:sz w:val="22"/>
        </w:rPr>
      </w:pPr>
      <w:r>
        <w:rPr>
          <w:sz w:val="22"/>
        </w:rPr>
        <w:t>Para</w:t>
      </w:r>
      <w:r>
        <w:rPr>
          <w:spacing w:val="-7"/>
          <w:sz w:val="22"/>
        </w:rPr>
        <w:t> </w:t>
      </w:r>
      <w:r>
        <w:rPr>
          <w:sz w:val="22"/>
        </w:rPr>
        <w:t>os</w:t>
      </w:r>
      <w:r>
        <w:rPr>
          <w:spacing w:val="-5"/>
          <w:sz w:val="22"/>
        </w:rPr>
        <w:t> </w:t>
      </w:r>
      <w:r>
        <w:rPr>
          <w:sz w:val="22"/>
        </w:rPr>
        <w:t>efeitos</w:t>
      </w:r>
      <w:r>
        <w:rPr>
          <w:spacing w:val="-4"/>
          <w:sz w:val="22"/>
        </w:rPr>
        <w:t> </w:t>
      </w:r>
      <w:r>
        <w:rPr>
          <w:sz w:val="22"/>
        </w:rPr>
        <w:t>deste</w:t>
      </w:r>
      <w:r>
        <w:rPr>
          <w:spacing w:val="-5"/>
          <w:sz w:val="22"/>
        </w:rPr>
        <w:t> </w:t>
      </w:r>
      <w:r>
        <w:rPr>
          <w:sz w:val="22"/>
        </w:rPr>
        <w:t>Anexo,</w:t>
      </w:r>
      <w:r>
        <w:rPr>
          <w:spacing w:val="-4"/>
          <w:sz w:val="22"/>
        </w:rPr>
        <w:t> </w:t>
      </w:r>
      <w:r>
        <w:rPr>
          <w:sz w:val="22"/>
        </w:rPr>
        <w:t>o</w:t>
      </w:r>
      <w:r>
        <w:rPr>
          <w:spacing w:val="-5"/>
          <w:sz w:val="22"/>
        </w:rPr>
        <w:t> </w:t>
      </w:r>
      <w:r>
        <w:rPr>
          <w:sz w:val="22"/>
        </w:rPr>
        <w:t>CLIENTE</w:t>
      </w:r>
      <w:r>
        <w:rPr>
          <w:spacing w:val="-4"/>
          <w:sz w:val="22"/>
        </w:rPr>
        <w:t> </w:t>
      </w:r>
      <w:r>
        <w:rPr>
          <w:spacing w:val="-2"/>
          <w:sz w:val="22"/>
        </w:rPr>
        <w:t>será:</w:t>
      </w:r>
    </w:p>
    <w:p>
      <w:pPr>
        <w:pStyle w:val="ListParagraph"/>
        <w:numPr>
          <w:ilvl w:val="3"/>
          <w:numId w:val="56"/>
        </w:numPr>
        <w:tabs>
          <w:tab w:pos="872" w:val="left" w:leader="none"/>
        </w:tabs>
        <w:spacing w:line="360" w:lineRule="auto" w:before="126" w:after="0"/>
        <w:ind w:left="100" w:right="266" w:firstLine="0"/>
        <w:jc w:val="both"/>
        <w:rPr>
          <w:sz w:val="22"/>
        </w:rPr>
      </w:pPr>
      <w:r>
        <w:rPr>
          <w:sz w:val="22"/>
        </w:rPr>
        <w:t>Controlador Singular, quando realizar o tratamento de dados pessoais para seus próprios propósitos e para atingir suas finalidades;</w:t>
      </w:r>
    </w:p>
    <w:p>
      <w:pPr>
        <w:pStyle w:val="ListParagraph"/>
        <w:numPr>
          <w:ilvl w:val="3"/>
          <w:numId w:val="56"/>
        </w:numPr>
        <w:tabs>
          <w:tab w:pos="902" w:val="left" w:leader="none"/>
        </w:tabs>
        <w:spacing w:line="360" w:lineRule="auto" w:before="0" w:after="0"/>
        <w:ind w:left="100" w:right="265" w:firstLine="0"/>
        <w:jc w:val="both"/>
        <w:rPr>
          <w:sz w:val="22"/>
        </w:rPr>
      </w:pPr>
      <w:r>
        <w:rPr>
          <w:sz w:val="22"/>
        </w:rPr>
        <w:t>Operador, quando realizar o tratamento de dados pessoais em nome de um </w:t>
      </w:r>
      <w:r>
        <w:rPr>
          <w:spacing w:val="-2"/>
          <w:sz w:val="22"/>
        </w:rPr>
        <w:t>Terceiro.</w:t>
      </w:r>
    </w:p>
    <w:p>
      <w:pPr>
        <w:pStyle w:val="ListParagraph"/>
        <w:numPr>
          <w:ilvl w:val="1"/>
          <w:numId w:val="56"/>
        </w:numPr>
        <w:tabs>
          <w:tab w:pos="478" w:val="left" w:leader="none"/>
        </w:tabs>
        <w:spacing w:line="360" w:lineRule="auto" w:before="0" w:after="0"/>
        <w:ind w:left="100" w:right="252" w:firstLine="0"/>
        <w:jc w:val="both"/>
        <w:rPr>
          <w:sz w:val="22"/>
        </w:rPr>
      </w:pPr>
      <w:r>
        <w:rPr>
          <w:sz w:val="22"/>
        </w:rPr>
        <w:t>As PARTES declaram estar cientes do inteiro teor da Lei n.º 13.709/2018 (Lei</w:t>
      </w:r>
      <w:r>
        <w:rPr>
          <w:spacing w:val="-4"/>
          <w:sz w:val="22"/>
        </w:rPr>
        <w:t> </w:t>
      </w:r>
      <w:r>
        <w:rPr>
          <w:sz w:val="22"/>
        </w:rPr>
        <w:t>Geral</w:t>
      </w:r>
      <w:r>
        <w:rPr>
          <w:spacing w:val="-4"/>
          <w:sz w:val="22"/>
        </w:rPr>
        <w:t> </w:t>
      </w:r>
      <w:r>
        <w:rPr>
          <w:sz w:val="22"/>
        </w:rPr>
        <w:t>de Proteção de Dados ou “LGPD”) e se obrigam a observar o dever de proteção de dados pessoais, os direitos fundamentais de liberdade e de privacidade e o livre</w:t>
      </w:r>
      <w:r>
        <w:rPr>
          <w:spacing w:val="-4"/>
          <w:sz w:val="22"/>
        </w:rPr>
        <w:t> </w:t>
      </w:r>
      <w:r>
        <w:rPr>
          <w:sz w:val="22"/>
        </w:rPr>
        <w:t>desenvolvimento da personalidade da pessoa natural, relativos ao tratamento de</w:t>
      </w:r>
      <w:r>
        <w:rPr>
          <w:spacing w:val="-3"/>
          <w:sz w:val="22"/>
        </w:rPr>
        <w:t> </w:t>
      </w:r>
      <w:r>
        <w:rPr>
          <w:sz w:val="22"/>
        </w:rPr>
        <w:t>dados</w:t>
      </w:r>
      <w:r>
        <w:rPr>
          <w:spacing w:val="-3"/>
          <w:sz w:val="22"/>
        </w:rPr>
        <w:t> </w:t>
      </w:r>
      <w:r>
        <w:rPr>
          <w:sz w:val="22"/>
        </w:rPr>
        <w:t>pessoais</w:t>
      </w:r>
      <w:r>
        <w:rPr>
          <w:spacing w:val="-3"/>
          <w:sz w:val="22"/>
        </w:rPr>
        <w:t> </w:t>
      </w:r>
      <w:r>
        <w:rPr>
          <w:sz w:val="22"/>
        </w:rPr>
        <w:t>e/ou</w:t>
      </w:r>
      <w:r>
        <w:rPr>
          <w:spacing w:val="-3"/>
          <w:sz w:val="22"/>
        </w:rPr>
        <w:t> </w:t>
      </w:r>
      <w:r>
        <w:rPr>
          <w:sz w:val="22"/>
        </w:rPr>
        <w:t>dados</w:t>
      </w:r>
    </w:p>
    <w:p>
      <w:pPr>
        <w:spacing w:after="0" w:line="360" w:lineRule="auto"/>
        <w:jc w:val="both"/>
        <w:rPr>
          <w:sz w:val="22"/>
        </w:rPr>
        <w:sectPr>
          <w:pgSz w:w="11920" w:h="16840"/>
          <w:pgMar w:header="198" w:footer="533" w:top="1800" w:bottom="720" w:left="1340" w:right="1200"/>
        </w:sectPr>
      </w:pPr>
    </w:p>
    <w:p>
      <w:pPr>
        <w:pStyle w:val="BodyText"/>
        <w:spacing w:line="360" w:lineRule="auto" w:before="83"/>
        <w:jc w:val="left"/>
      </w:pPr>
      <w:r>
        <w:rPr/>
        <w:t>pessoais</w:t>
      </w:r>
      <w:r>
        <w:rPr>
          <w:spacing w:val="40"/>
        </w:rPr>
        <w:t> </w:t>
      </w:r>
      <w:r>
        <w:rPr/>
        <w:t>sensíveis,</w:t>
      </w:r>
      <w:r>
        <w:rPr>
          <w:spacing w:val="40"/>
        </w:rPr>
        <w:t> </w:t>
      </w:r>
      <w:r>
        <w:rPr/>
        <w:t>inclusive</w:t>
      </w:r>
      <w:r>
        <w:rPr>
          <w:spacing w:val="40"/>
        </w:rPr>
        <w:t> </w:t>
      </w:r>
      <w:r>
        <w:rPr/>
        <w:t>nos</w:t>
      </w:r>
      <w:r>
        <w:rPr>
          <w:spacing w:val="40"/>
        </w:rPr>
        <w:t> </w:t>
      </w:r>
      <w:r>
        <w:rPr/>
        <w:t>meios</w:t>
      </w:r>
      <w:r>
        <w:rPr>
          <w:spacing w:val="40"/>
        </w:rPr>
        <w:t> </w:t>
      </w:r>
      <w:r>
        <w:rPr/>
        <w:t>digitais,</w:t>
      </w:r>
      <w:r>
        <w:rPr>
          <w:spacing w:val="40"/>
        </w:rPr>
        <w:t> </w:t>
      </w:r>
      <w:r>
        <w:rPr/>
        <w:t>comprometendo–se</w:t>
      </w:r>
      <w:r>
        <w:rPr>
          <w:spacing w:val="40"/>
        </w:rPr>
        <w:t> </w:t>
      </w:r>
      <w:r>
        <w:rPr/>
        <w:t>a</w:t>
      </w:r>
      <w:r>
        <w:rPr>
          <w:spacing w:val="40"/>
        </w:rPr>
        <w:t> </w:t>
      </w:r>
      <w:r>
        <w:rPr/>
        <w:t>cumprir</w:t>
      </w:r>
      <w:r>
        <w:rPr>
          <w:spacing w:val="40"/>
        </w:rPr>
        <w:t> </w:t>
      </w:r>
      <w:r>
        <w:rPr/>
        <w:t>todas</w:t>
      </w:r>
      <w:r>
        <w:rPr>
          <w:spacing w:val="40"/>
        </w:rPr>
        <w:t> </w:t>
      </w:r>
      <w:r>
        <w:rPr/>
        <w:t>as condições e obrigações dispostas na LGPD e nas demais leis aplicáveis.</w:t>
      </w:r>
    </w:p>
    <w:p>
      <w:pPr>
        <w:pStyle w:val="BodyText"/>
        <w:spacing w:before="126"/>
        <w:ind w:left="0"/>
        <w:jc w:val="left"/>
      </w:pPr>
    </w:p>
    <w:p>
      <w:pPr>
        <w:pStyle w:val="Heading2"/>
        <w:numPr>
          <w:ilvl w:val="0"/>
          <w:numId w:val="56"/>
        </w:numPr>
        <w:tabs>
          <w:tab w:pos="282" w:val="left" w:leader="none"/>
        </w:tabs>
        <w:spacing w:line="240" w:lineRule="auto" w:before="1" w:after="0"/>
        <w:ind w:left="282" w:right="0" w:hanging="182"/>
        <w:jc w:val="left"/>
      </w:pPr>
      <w:r>
        <w:rPr/>
        <w:t>DO</w:t>
      </w:r>
      <w:r>
        <w:rPr>
          <w:spacing w:val="-14"/>
        </w:rPr>
        <w:t> </w:t>
      </w:r>
      <w:r>
        <w:rPr/>
        <w:t>TRATAMENTO</w:t>
      </w:r>
      <w:r>
        <w:rPr>
          <w:spacing w:val="-14"/>
        </w:rPr>
        <w:t> </w:t>
      </w:r>
      <w:r>
        <w:rPr/>
        <w:t>DE</w:t>
      </w:r>
      <w:r>
        <w:rPr>
          <w:spacing w:val="-14"/>
        </w:rPr>
        <w:t> </w:t>
      </w:r>
      <w:r>
        <w:rPr/>
        <w:t>DADOS</w:t>
      </w:r>
      <w:r>
        <w:rPr>
          <w:spacing w:val="-13"/>
        </w:rPr>
        <w:t> </w:t>
      </w:r>
      <w:r>
        <w:rPr>
          <w:spacing w:val="-2"/>
        </w:rPr>
        <w:t>PESSOAIS</w:t>
      </w:r>
    </w:p>
    <w:p>
      <w:pPr>
        <w:pStyle w:val="ListParagraph"/>
        <w:numPr>
          <w:ilvl w:val="1"/>
          <w:numId w:val="56"/>
        </w:numPr>
        <w:tabs>
          <w:tab w:pos="463" w:val="left" w:leader="none"/>
        </w:tabs>
        <w:spacing w:line="240" w:lineRule="auto" w:before="126" w:after="0"/>
        <w:ind w:left="463" w:right="0" w:hanging="363"/>
        <w:jc w:val="left"/>
        <w:rPr>
          <w:sz w:val="22"/>
        </w:rPr>
      </w:pPr>
      <w:r>
        <w:rPr>
          <w:sz w:val="22"/>
        </w:rPr>
        <w:t>São</w:t>
      </w:r>
      <w:r>
        <w:rPr>
          <w:spacing w:val="-5"/>
          <w:sz w:val="22"/>
        </w:rPr>
        <w:t> </w:t>
      </w:r>
      <w:r>
        <w:rPr>
          <w:sz w:val="22"/>
        </w:rPr>
        <w:t>deveres</w:t>
      </w:r>
      <w:r>
        <w:rPr>
          <w:spacing w:val="-4"/>
          <w:sz w:val="22"/>
        </w:rPr>
        <w:t> </w:t>
      </w:r>
      <w:r>
        <w:rPr>
          <w:sz w:val="22"/>
        </w:rPr>
        <w:t>das</w:t>
      </w:r>
      <w:r>
        <w:rPr>
          <w:spacing w:val="-4"/>
          <w:sz w:val="22"/>
        </w:rPr>
        <w:t> </w:t>
      </w:r>
      <w:r>
        <w:rPr>
          <w:spacing w:val="-2"/>
          <w:sz w:val="22"/>
        </w:rPr>
        <w:t>PARTES:</w:t>
      </w:r>
    </w:p>
    <w:p>
      <w:pPr>
        <w:pStyle w:val="ListParagraph"/>
        <w:numPr>
          <w:ilvl w:val="2"/>
          <w:numId w:val="56"/>
        </w:numPr>
        <w:tabs>
          <w:tab w:pos="660" w:val="left" w:leader="none"/>
        </w:tabs>
        <w:spacing w:line="360" w:lineRule="auto" w:before="127" w:after="0"/>
        <w:ind w:left="100" w:right="263" w:firstLine="0"/>
        <w:jc w:val="left"/>
        <w:rPr>
          <w:sz w:val="22"/>
        </w:rPr>
      </w:pPr>
      <w:r>
        <w:rPr>
          <w:sz w:val="22"/>
        </w:rPr>
        <w:t>Realizar o tratamento de dados pessoais</w:t>
      </w:r>
      <w:r>
        <w:rPr>
          <w:spacing w:val="-4"/>
          <w:sz w:val="22"/>
        </w:rPr>
        <w:t> </w:t>
      </w:r>
      <w:r>
        <w:rPr>
          <w:sz w:val="22"/>
        </w:rPr>
        <w:t>com</w:t>
      </w:r>
      <w:r>
        <w:rPr>
          <w:spacing w:val="-4"/>
          <w:sz w:val="22"/>
        </w:rPr>
        <w:t> </w:t>
      </w:r>
      <w:r>
        <w:rPr>
          <w:sz w:val="22"/>
        </w:rPr>
        <w:t>base</w:t>
      </w:r>
      <w:r>
        <w:rPr>
          <w:spacing w:val="-4"/>
          <w:sz w:val="22"/>
        </w:rPr>
        <w:t> </w:t>
      </w:r>
      <w:r>
        <w:rPr>
          <w:sz w:val="22"/>
        </w:rPr>
        <w:t>nas</w:t>
      </w:r>
      <w:r>
        <w:rPr>
          <w:spacing w:val="-4"/>
          <w:sz w:val="22"/>
        </w:rPr>
        <w:t> </w:t>
      </w:r>
      <w:r>
        <w:rPr>
          <w:sz w:val="22"/>
        </w:rPr>
        <w:t>hipóteses</w:t>
      </w:r>
      <w:r>
        <w:rPr>
          <w:spacing w:val="-4"/>
          <w:sz w:val="22"/>
        </w:rPr>
        <w:t> </w:t>
      </w:r>
      <w:r>
        <w:rPr>
          <w:sz w:val="22"/>
        </w:rPr>
        <w:t>dos</w:t>
      </w:r>
      <w:r>
        <w:rPr>
          <w:spacing w:val="-4"/>
          <w:sz w:val="22"/>
        </w:rPr>
        <w:t> </w:t>
      </w:r>
      <w:r>
        <w:rPr>
          <w:sz w:val="22"/>
        </w:rPr>
        <w:t>arts.</w:t>
      </w:r>
      <w:r>
        <w:rPr>
          <w:spacing w:val="-4"/>
          <w:sz w:val="22"/>
        </w:rPr>
        <w:t> </w:t>
      </w:r>
      <w:r>
        <w:rPr>
          <w:sz w:val="22"/>
        </w:rPr>
        <w:t>7º</w:t>
      </w:r>
      <w:r>
        <w:rPr>
          <w:spacing w:val="-4"/>
          <w:sz w:val="22"/>
        </w:rPr>
        <w:t> </w:t>
      </w:r>
      <w:r>
        <w:rPr>
          <w:sz w:val="22"/>
        </w:rPr>
        <w:t>e/ou</w:t>
      </w:r>
      <w:r>
        <w:rPr>
          <w:spacing w:val="-4"/>
          <w:sz w:val="22"/>
        </w:rPr>
        <w:t> </w:t>
      </w:r>
      <w:r>
        <w:rPr>
          <w:sz w:val="22"/>
        </w:rPr>
        <w:t>11 e/ou Capítulo IV da Lei 13.709/2018 às quais se submeterão os serviços;</w:t>
      </w:r>
    </w:p>
    <w:p>
      <w:pPr>
        <w:pStyle w:val="ListParagraph"/>
        <w:numPr>
          <w:ilvl w:val="2"/>
          <w:numId w:val="56"/>
        </w:numPr>
        <w:tabs>
          <w:tab w:pos="690" w:val="left" w:leader="none"/>
        </w:tabs>
        <w:spacing w:line="360" w:lineRule="auto" w:before="0" w:after="0"/>
        <w:ind w:left="100" w:right="266" w:firstLine="0"/>
        <w:jc w:val="left"/>
        <w:rPr>
          <w:sz w:val="22"/>
        </w:rPr>
      </w:pPr>
      <w:r>
        <w:rPr>
          <w:sz w:val="22"/>
        </w:rPr>
        <w:t>Informar</w:t>
      </w:r>
      <w:r>
        <w:rPr>
          <w:spacing w:val="40"/>
          <w:sz w:val="22"/>
        </w:rPr>
        <w:t> </w:t>
      </w:r>
      <w:r>
        <w:rPr>
          <w:sz w:val="22"/>
        </w:rPr>
        <w:t>imediatamente</w:t>
      </w:r>
      <w:r>
        <w:rPr>
          <w:spacing w:val="40"/>
          <w:sz w:val="22"/>
        </w:rPr>
        <w:t> </w:t>
      </w:r>
      <w:r>
        <w:rPr>
          <w:sz w:val="22"/>
        </w:rPr>
        <w:t>à</w:t>
      </w:r>
      <w:r>
        <w:rPr>
          <w:spacing w:val="40"/>
          <w:sz w:val="22"/>
        </w:rPr>
        <w:t> </w:t>
      </w:r>
      <w:r>
        <w:rPr>
          <w:sz w:val="22"/>
        </w:rPr>
        <w:t>outra</w:t>
      </w:r>
      <w:r>
        <w:rPr>
          <w:spacing w:val="40"/>
          <w:sz w:val="22"/>
        </w:rPr>
        <w:t> </w:t>
      </w:r>
      <w:r>
        <w:rPr>
          <w:sz w:val="22"/>
        </w:rPr>
        <w:t>Parte,</w:t>
      </w:r>
      <w:r>
        <w:rPr>
          <w:spacing w:val="40"/>
          <w:sz w:val="22"/>
        </w:rPr>
        <w:t> </w:t>
      </w:r>
      <w:r>
        <w:rPr>
          <w:sz w:val="22"/>
        </w:rPr>
        <w:t>sempre que envolver a Solução tecnológica objeto do presente Contrato, assim que tomar conhecimento de:</w:t>
      </w:r>
    </w:p>
    <w:p>
      <w:pPr>
        <w:pStyle w:val="ListParagraph"/>
        <w:numPr>
          <w:ilvl w:val="3"/>
          <w:numId w:val="56"/>
        </w:numPr>
        <w:tabs>
          <w:tab w:pos="856" w:val="left" w:leader="none"/>
        </w:tabs>
        <w:spacing w:line="360" w:lineRule="auto" w:before="0" w:after="0"/>
        <w:ind w:left="100" w:right="252" w:firstLine="0"/>
        <w:jc w:val="left"/>
        <w:rPr>
          <w:sz w:val="22"/>
        </w:rPr>
      </w:pPr>
      <w:r>
        <w:rPr>
          <w:sz w:val="22"/>
        </w:rPr>
        <w:t>qualquer investigação ou apreensão de Dados Pessoais por funcionários públicos</w:t>
      </w:r>
      <w:r>
        <w:rPr>
          <w:spacing w:val="40"/>
          <w:sz w:val="22"/>
        </w:rPr>
        <w:t> </w:t>
      </w:r>
      <w:r>
        <w:rPr>
          <w:sz w:val="22"/>
        </w:rPr>
        <w:t>ou</w:t>
      </w:r>
      <w:r>
        <w:rPr>
          <w:spacing w:val="70"/>
          <w:sz w:val="22"/>
        </w:rPr>
        <w:t> </w:t>
      </w:r>
      <w:r>
        <w:rPr>
          <w:sz w:val="22"/>
        </w:rPr>
        <w:t>qualquer</w:t>
      </w:r>
      <w:r>
        <w:rPr>
          <w:spacing w:val="70"/>
          <w:sz w:val="22"/>
        </w:rPr>
        <w:t> </w:t>
      </w:r>
      <w:r>
        <w:rPr>
          <w:sz w:val="22"/>
        </w:rPr>
        <w:t>indicação</w:t>
      </w:r>
      <w:r>
        <w:rPr>
          <w:spacing w:val="40"/>
          <w:sz w:val="22"/>
        </w:rPr>
        <w:t> </w:t>
      </w:r>
      <w:r>
        <w:rPr>
          <w:sz w:val="22"/>
        </w:rPr>
        <w:t>específica</w:t>
      </w:r>
      <w:r>
        <w:rPr>
          <w:spacing w:val="40"/>
          <w:sz w:val="22"/>
        </w:rPr>
        <w:t> </w:t>
      </w:r>
      <w:r>
        <w:rPr>
          <w:sz w:val="22"/>
        </w:rPr>
        <w:t>de</w:t>
      </w:r>
      <w:r>
        <w:rPr>
          <w:spacing w:val="40"/>
          <w:sz w:val="22"/>
        </w:rPr>
        <w:t> </w:t>
      </w:r>
      <w:r>
        <w:rPr>
          <w:sz w:val="22"/>
        </w:rPr>
        <w:t>que</w:t>
      </w:r>
      <w:r>
        <w:rPr>
          <w:spacing w:val="40"/>
          <w:sz w:val="22"/>
        </w:rPr>
        <w:t> </w:t>
      </w:r>
      <w:r>
        <w:rPr>
          <w:sz w:val="22"/>
        </w:rPr>
        <w:t>tal</w:t>
      </w:r>
      <w:r>
        <w:rPr>
          <w:spacing w:val="40"/>
          <w:sz w:val="22"/>
        </w:rPr>
        <w:t> </w:t>
      </w:r>
      <w:r>
        <w:rPr>
          <w:sz w:val="22"/>
        </w:rPr>
        <w:t>investigação</w:t>
      </w:r>
      <w:r>
        <w:rPr>
          <w:spacing w:val="40"/>
          <w:sz w:val="22"/>
        </w:rPr>
        <w:t> </w:t>
      </w:r>
      <w:r>
        <w:rPr>
          <w:sz w:val="22"/>
        </w:rPr>
        <w:t>ou</w:t>
      </w:r>
      <w:r>
        <w:rPr>
          <w:spacing w:val="40"/>
          <w:sz w:val="22"/>
        </w:rPr>
        <w:t> </w:t>
      </w:r>
      <w:r>
        <w:rPr>
          <w:sz w:val="22"/>
        </w:rPr>
        <w:t>apreensão</w:t>
      </w:r>
      <w:r>
        <w:rPr>
          <w:spacing w:val="40"/>
          <w:sz w:val="22"/>
        </w:rPr>
        <w:t> </w:t>
      </w:r>
      <w:r>
        <w:rPr>
          <w:sz w:val="22"/>
        </w:rPr>
        <w:t>seja</w:t>
      </w:r>
      <w:r>
        <w:rPr>
          <w:spacing w:val="40"/>
          <w:sz w:val="22"/>
        </w:rPr>
        <w:t> </w:t>
      </w:r>
      <w:r>
        <w:rPr>
          <w:sz w:val="22"/>
        </w:rPr>
        <w:t>iminente;</w:t>
      </w:r>
    </w:p>
    <w:p>
      <w:pPr>
        <w:pStyle w:val="ListParagraph"/>
        <w:numPr>
          <w:ilvl w:val="3"/>
          <w:numId w:val="56"/>
        </w:numPr>
        <w:tabs>
          <w:tab w:pos="826" w:val="left" w:leader="none"/>
        </w:tabs>
        <w:spacing w:line="240" w:lineRule="auto" w:before="0" w:after="0"/>
        <w:ind w:left="826" w:right="0" w:hanging="726"/>
        <w:jc w:val="left"/>
        <w:rPr>
          <w:sz w:val="22"/>
        </w:rPr>
      </w:pPr>
      <w:r>
        <w:rPr>
          <w:sz w:val="22"/>
        </w:rPr>
        <w:t>quaisquer</w:t>
      </w:r>
      <w:r>
        <w:rPr>
          <w:spacing w:val="-11"/>
          <w:sz w:val="22"/>
        </w:rPr>
        <w:t> </w:t>
      </w:r>
      <w:r>
        <w:rPr>
          <w:sz w:val="22"/>
        </w:rPr>
        <w:t>outros</w:t>
      </w:r>
      <w:r>
        <w:rPr>
          <w:spacing w:val="-9"/>
          <w:sz w:val="22"/>
        </w:rPr>
        <w:t> </w:t>
      </w:r>
      <w:r>
        <w:rPr>
          <w:sz w:val="22"/>
        </w:rPr>
        <w:t>pedidos</w:t>
      </w:r>
      <w:r>
        <w:rPr>
          <w:spacing w:val="-8"/>
          <w:sz w:val="22"/>
        </w:rPr>
        <w:t> </w:t>
      </w:r>
      <w:r>
        <w:rPr>
          <w:sz w:val="22"/>
        </w:rPr>
        <w:t>provenientes</w:t>
      </w:r>
      <w:r>
        <w:rPr>
          <w:spacing w:val="-9"/>
          <w:sz w:val="22"/>
        </w:rPr>
        <w:t> </w:t>
      </w:r>
      <w:r>
        <w:rPr>
          <w:sz w:val="22"/>
        </w:rPr>
        <w:t>desses</w:t>
      </w:r>
      <w:r>
        <w:rPr>
          <w:spacing w:val="-9"/>
          <w:sz w:val="22"/>
        </w:rPr>
        <w:t> </w:t>
      </w:r>
      <w:r>
        <w:rPr>
          <w:sz w:val="22"/>
        </w:rPr>
        <w:t>funcionários</w:t>
      </w:r>
      <w:r>
        <w:rPr>
          <w:spacing w:val="-8"/>
          <w:sz w:val="22"/>
        </w:rPr>
        <w:t> </w:t>
      </w:r>
      <w:r>
        <w:rPr>
          <w:spacing w:val="-2"/>
          <w:sz w:val="22"/>
        </w:rPr>
        <w:t>públicos;</w:t>
      </w:r>
    </w:p>
    <w:p>
      <w:pPr>
        <w:pStyle w:val="ListParagraph"/>
        <w:numPr>
          <w:ilvl w:val="3"/>
          <w:numId w:val="56"/>
        </w:numPr>
        <w:tabs>
          <w:tab w:pos="917" w:val="left" w:leader="none"/>
        </w:tabs>
        <w:spacing w:line="360" w:lineRule="auto" w:before="126" w:after="0"/>
        <w:ind w:left="100" w:right="259" w:firstLine="0"/>
        <w:jc w:val="left"/>
        <w:rPr>
          <w:sz w:val="22"/>
        </w:rPr>
      </w:pPr>
      <w:r>
        <w:rPr>
          <w:sz w:val="22"/>
        </w:rPr>
        <w:t>qualquer</w:t>
      </w:r>
      <w:r>
        <w:rPr>
          <w:spacing w:val="80"/>
          <w:sz w:val="22"/>
        </w:rPr>
        <w:t> </w:t>
      </w:r>
      <w:r>
        <w:rPr>
          <w:sz w:val="22"/>
        </w:rPr>
        <w:t>informação</w:t>
      </w:r>
      <w:r>
        <w:rPr>
          <w:spacing w:val="40"/>
          <w:sz w:val="22"/>
        </w:rPr>
        <w:t> </w:t>
      </w:r>
      <w:r>
        <w:rPr>
          <w:sz w:val="22"/>
        </w:rPr>
        <w:t>que</w:t>
      </w:r>
      <w:r>
        <w:rPr>
          <w:spacing w:val="40"/>
          <w:sz w:val="22"/>
        </w:rPr>
        <w:t> </w:t>
      </w:r>
      <w:r>
        <w:rPr>
          <w:sz w:val="22"/>
        </w:rPr>
        <w:t>seja</w:t>
      </w:r>
      <w:r>
        <w:rPr>
          <w:spacing w:val="40"/>
          <w:sz w:val="22"/>
        </w:rPr>
        <w:t> </w:t>
      </w:r>
      <w:r>
        <w:rPr>
          <w:sz w:val="22"/>
        </w:rPr>
        <w:t>relevante</w:t>
      </w:r>
      <w:r>
        <w:rPr>
          <w:spacing w:val="40"/>
          <w:sz w:val="22"/>
        </w:rPr>
        <w:t> </w:t>
      </w:r>
      <w:r>
        <w:rPr>
          <w:sz w:val="22"/>
        </w:rPr>
        <w:t>em</w:t>
      </w:r>
      <w:r>
        <w:rPr>
          <w:spacing w:val="40"/>
          <w:sz w:val="22"/>
        </w:rPr>
        <w:t> </w:t>
      </w:r>
      <w:r>
        <w:rPr>
          <w:sz w:val="22"/>
        </w:rPr>
        <w:t>relação</w:t>
      </w:r>
      <w:r>
        <w:rPr>
          <w:spacing w:val="40"/>
          <w:sz w:val="22"/>
        </w:rPr>
        <w:t> </w:t>
      </w:r>
      <w:r>
        <w:rPr>
          <w:sz w:val="22"/>
        </w:rPr>
        <w:t>ao</w:t>
      </w:r>
      <w:r>
        <w:rPr>
          <w:spacing w:val="40"/>
          <w:sz w:val="22"/>
        </w:rPr>
        <w:t> </w:t>
      </w:r>
      <w:r>
        <w:rPr>
          <w:sz w:val="22"/>
        </w:rPr>
        <w:t>tratamento</w:t>
      </w:r>
      <w:r>
        <w:rPr>
          <w:spacing w:val="40"/>
          <w:sz w:val="22"/>
        </w:rPr>
        <w:t> </w:t>
      </w:r>
      <w:r>
        <w:rPr>
          <w:sz w:val="22"/>
        </w:rPr>
        <w:t>de</w:t>
      </w:r>
      <w:r>
        <w:rPr>
          <w:spacing w:val="40"/>
          <w:sz w:val="22"/>
        </w:rPr>
        <w:t> </w:t>
      </w:r>
      <w:r>
        <w:rPr>
          <w:sz w:val="22"/>
        </w:rPr>
        <w:t>Dados</w:t>
      </w:r>
      <w:r>
        <w:rPr>
          <w:spacing w:val="80"/>
          <w:sz w:val="22"/>
        </w:rPr>
        <w:t> </w:t>
      </w:r>
      <w:r>
        <w:rPr>
          <w:sz w:val="22"/>
        </w:rPr>
        <w:t>Pessoais da outra parte.</w:t>
      </w:r>
    </w:p>
    <w:p>
      <w:pPr>
        <w:pStyle w:val="ListParagraph"/>
        <w:numPr>
          <w:ilvl w:val="2"/>
          <w:numId w:val="56"/>
        </w:numPr>
        <w:tabs>
          <w:tab w:pos="660" w:val="left" w:leader="none"/>
        </w:tabs>
        <w:spacing w:line="360" w:lineRule="auto" w:before="0" w:after="0"/>
        <w:ind w:left="100" w:right="260" w:firstLine="0"/>
        <w:jc w:val="left"/>
        <w:rPr>
          <w:sz w:val="22"/>
        </w:rPr>
      </w:pPr>
      <w:r>
        <w:rPr>
          <w:sz w:val="22"/>
        </w:rPr>
        <w:t>O subitem anterior interpreta–se</w:t>
      </w:r>
      <w:r>
        <w:rPr>
          <w:spacing w:val="-4"/>
          <w:sz w:val="22"/>
        </w:rPr>
        <w:t> </w:t>
      </w:r>
      <w:r>
        <w:rPr>
          <w:sz w:val="22"/>
        </w:rPr>
        <w:t>em</w:t>
      </w:r>
      <w:r>
        <w:rPr>
          <w:spacing w:val="-4"/>
          <w:sz w:val="22"/>
        </w:rPr>
        <w:t> </w:t>
      </w:r>
      <w:r>
        <w:rPr>
          <w:sz w:val="22"/>
        </w:rPr>
        <w:t>consonância</w:t>
      </w:r>
      <w:r>
        <w:rPr>
          <w:spacing w:val="-4"/>
          <w:sz w:val="22"/>
        </w:rPr>
        <w:t> </w:t>
      </w:r>
      <w:r>
        <w:rPr>
          <w:sz w:val="22"/>
        </w:rPr>
        <w:t>com</w:t>
      </w:r>
      <w:r>
        <w:rPr>
          <w:spacing w:val="-4"/>
          <w:sz w:val="22"/>
        </w:rPr>
        <w:t> </w:t>
      </w:r>
      <w:r>
        <w:rPr>
          <w:sz w:val="22"/>
        </w:rPr>
        <w:t>o</w:t>
      </w:r>
      <w:r>
        <w:rPr>
          <w:spacing w:val="-4"/>
          <w:sz w:val="22"/>
        </w:rPr>
        <w:t> </w:t>
      </w:r>
      <w:r>
        <w:rPr>
          <w:sz w:val="22"/>
        </w:rPr>
        <w:t>detalhamento</w:t>
      </w:r>
      <w:r>
        <w:rPr>
          <w:spacing w:val="-4"/>
          <w:sz w:val="22"/>
        </w:rPr>
        <w:t> </w:t>
      </w:r>
      <w:r>
        <w:rPr>
          <w:sz w:val="22"/>
        </w:rPr>
        <w:t>do</w:t>
      </w:r>
      <w:r>
        <w:rPr>
          <w:spacing w:val="-4"/>
          <w:sz w:val="22"/>
        </w:rPr>
        <w:t> </w:t>
      </w:r>
      <w:r>
        <w:rPr>
          <w:sz w:val="22"/>
        </w:rPr>
        <w:t>serviço</w:t>
      </w:r>
      <w:r>
        <w:rPr>
          <w:spacing w:val="-4"/>
          <w:sz w:val="22"/>
        </w:rPr>
        <w:t> </w:t>
      </w:r>
      <w:r>
        <w:rPr>
          <w:sz w:val="22"/>
        </w:rPr>
        <w:t>e</w:t>
      </w:r>
      <w:r>
        <w:rPr>
          <w:spacing w:val="-4"/>
          <w:sz w:val="22"/>
        </w:rPr>
        <w:t> </w:t>
      </w:r>
      <w:r>
        <w:rPr>
          <w:sz w:val="22"/>
        </w:rPr>
        <w:t>as responsabilidades das PARTES previstas neste Contrato e seus demais anexos.</w:t>
      </w:r>
    </w:p>
    <w:p>
      <w:pPr>
        <w:pStyle w:val="ListParagraph"/>
        <w:numPr>
          <w:ilvl w:val="1"/>
          <w:numId w:val="56"/>
        </w:numPr>
        <w:tabs>
          <w:tab w:pos="463" w:val="left" w:leader="none"/>
        </w:tabs>
        <w:spacing w:line="240" w:lineRule="auto" w:before="0" w:after="0"/>
        <w:ind w:left="463" w:right="0" w:hanging="363"/>
        <w:jc w:val="left"/>
        <w:rPr>
          <w:sz w:val="22"/>
        </w:rPr>
      </w:pPr>
      <w:r>
        <w:rPr>
          <w:sz w:val="22"/>
        </w:rPr>
        <w:t>São</w:t>
      </w:r>
      <w:r>
        <w:rPr>
          <w:spacing w:val="-4"/>
          <w:sz w:val="22"/>
        </w:rPr>
        <w:t> </w:t>
      </w:r>
      <w:r>
        <w:rPr>
          <w:sz w:val="22"/>
        </w:rPr>
        <w:t>deveres</w:t>
      </w:r>
      <w:r>
        <w:rPr>
          <w:spacing w:val="-4"/>
          <w:sz w:val="22"/>
        </w:rPr>
        <w:t> </w:t>
      </w:r>
      <w:r>
        <w:rPr>
          <w:sz w:val="22"/>
        </w:rPr>
        <w:t>do</w:t>
      </w:r>
      <w:r>
        <w:rPr>
          <w:spacing w:val="-4"/>
          <w:sz w:val="22"/>
        </w:rPr>
        <w:t> </w:t>
      </w:r>
      <w:r>
        <w:rPr>
          <w:spacing w:val="-2"/>
          <w:sz w:val="22"/>
        </w:rPr>
        <w:t>CLIENTE:</w:t>
      </w:r>
    </w:p>
    <w:p>
      <w:pPr>
        <w:pStyle w:val="ListParagraph"/>
        <w:numPr>
          <w:ilvl w:val="2"/>
          <w:numId w:val="56"/>
        </w:numPr>
        <w:tabs>
          <w:tab w:pos="645" w:val="left" w:leader="none"/>
        </w:tabs>
        <w:spacing w:line="240" w:lineRule="auto" w:before="127" w:after="0"/>
        <w:ind w:left="645" w:right="0" w:hanging="545"/>
        <w:jc w:val="both"/>
        <w:rPr>
          <w:sz w:val="22"/>
        </w:rPr>
      </w:pPr>
      <w:r>
        <w:rPr>
          <w:spacing w:val="-2"/>
          <w:sz w:val="22"/>
        </w:rPr>
        <w:t>Responsabilizar–se:</w:t>
      </w:r>
    </w:p>
    <w:p>
      <w:pPr>
        <w:pStyle w:val="ListParagraph"/>
        <w:numPr>
          <w:ilvl w:val="3"/>
          <w:numId w:val="56"/>
        </w:numPr>
        <w:tabs>
          <w:tab w:pos="872" w:val="left" w:leader="none"/>
        </w:tabs>
        <w:spacing w:line="360" w:lineRule="auto" w:before="126" w:after="0"/>
        <w:ind w:left="100" w:right="267" w:firstLine="0"/>
        <w:jc w:val="both"/>
        <w:rPr>
          <w:sz w:val="22"/>
        </w:rPr>
      </w:pPr>
      <w:r>
        <w:rPr>
          <w:sz w:val="22"/>
        </w:rPr>
        <w:t>pela realização do tratamento para propósitos legítimos, específicos, explícitos e informados ao Titular;</w:t>
      </w:r>
    </w:p>
    <w:p>
      <w:pPr>
        <w:pStyle w:val="ListParagraph"/>
        <w:numPr>
          <w:ilvl w:val="3"/>
          <w:numId w:val="56"/>
        </w:numPr>
        <w:tabs>
          <w:tab w:pos="856" w:val="left" w:leader="none"/>
        </w:tabs>
        <w:spacing w:line="360" w:lineRule="auto" w:before="0" w:after="0"/>
        <w:ind w:left="100" w:right="253" w:firstLine="0"/>
        <w:jc w:val="both"/>
        <w:rPr>
          <w:sz w:val="22"/>
        </w:rPr>
      </w:pPr>
      <w:r>
        <w:rPr>
          <w:sz w:val="22"/>
        </w:rPr>
        <w:t>por descrever corretamente, em local indicado pelo SERPRO, as finalidades e as hipóteses legais para as quais utilizará os dados pessoais</w:t>
      </w:r>
      <w:r>
        <w:rPr>
          <w:spacing w:val="-3"/>
          <w:sz w:val="22"/>
        </w:rPr>
        <w:t> </w:t>
      </w:r>
      <w:r>
        <w:rPr>
          <w:sz w:val="22"/>
        </w:rPr>
        <w:t>da</w:t>
      </w:r>
      <w:r>
        <w:rPr>
          <w:spacing w:val="-3"/>
          <w:sz w:val="22"/>
        </w:rPr>
        <w:t> </w:t>
      </w:r>
      <w:r>
        <w:rPr>
          <w:sz w:val="22"/>
        </w:rPr>
        <w:t>solução,</w:t>
      </w:r>
      <w:r>
        <w:rPr>
          <w:spacing w:val="-3"/>
          <w:sz w:val="22"/>
        </w:rPr>
        <w:t> </w:t>
      </w:r>
      <w:r>
        <w:rPr>
          <w:sz w:val="22"/>
        </w:rPr>
        <w:t>bem</w:t>
      </w:r>
      <w:r>
        <w:rPr>
          <w:spacing w:val="-3"/>
          <w:sz w:val="22"/>
        </w:rPr>
        <w:t> </w:t>
      </w:r>
      <w:r>
        <w:rPr>
          <w:sz w:val="22"/>
        </w:rPr>
        <w:t>como,</w:t>
      </w:r>
      <w:r>
        <w:rPr>
          <w:spacing w:val="-3"/>
          <w:sz w:val="22"/>
        </w:rPr>
        <w:t> </w:t>
      </w:r>
      <w:r>
        <w:rPr>
          <w:sz w:val="22"/>
        </w:rPr>
        <w:t>o</w:t>
      </w:r>
      <w:r>
        <w:rPr>
          <w:spacing w:val="-3"/>
          <w:sz w:val="22"/>
        </w:rPr>
        <w:t> </w:t>
      </w:r>
      <w:r>
        <w:rPr>
          <w:sz w:val="22"/>
        </w:rPr>
        <w:t>evento de contato com o Titular, além de outras informações</w:t>
      </w:r>
      <w:r>
        <w:rPr>
          <w:spacing w:val="-5"/>
          <w:sz w:val="22"/>
        </w:rPr>
        <w:t> </w:t>
      </w:r>
      <w:r>
        <w:rPr>
          <w:sz w:val="22"/>
        </w:rPr>
        <w:t>porventura</w:t>
      </w:r>
      <w:r>
        <w:rPr>
          <w:spacing w:val="-5"/>
          <w:sz w:val="22"/>
        </w:rPr>
        <w:t> </w:t>
      </w:r>
      <w:r>
        <w:rPr>
          <w:sz w:val="22"/>
        </w:rPr>
        <w:t>solicitadas</w:t>
      </w:r>
      <w:r>
        <w:rPr>
          <w:spacing w:val="-5"/>
          <w:sz w:val="22"/>
        </w:rPr>
        <w:t> </w:t>
      </w:r>
      <w:r>
        <w:rPr>
          <w:sz w:val="22"/>
        </w:rPr>
        <w:t>pelo</w:t>
      </w:r>
      <w:r>
        <w:rPr>
          <w:spacing w:val="-5"/>
          <w:sz w:val="22"/>
        </w:rPr>
        <w:t> </w:t>
      </w:r>
      <w:r>
        <w:rPr>
          <w:sz w:val="22"/>
        </w:rPr>
        <w:t>SERPRO;</w:t>
      </w:r>
    </w:p>
    <w:p>
      <w:pPr>
        <w:pStyle w:val="ListParagraph"/>
        <w:numPr>
          <w:ilvl w:val="3"/>
          <w:numId w:val="56"/>
        </w:numPr>
        <w:tabs>
          <w:tab w:pos="826" w:val="left" w:leader="none"/>
        </w:tabs>
        <w:spacing w:line="240" w:lineRule="auto" w:before="0" w:after="0"/>
        <w:ind w:left="826" w:right="0" w:hanging="726"/>
        <w:jc w:val="both"/>
        <w:rPr>
          <w:sz w:val="22"/>
        </w:rPr>
      </w:pPr>
      <w:r>
        <w:rPr>
          <w:sz w:val="22"/>
        </w:rPr>
        <w:t>pela</w:t>
      </w:r>
      <w:r>
        <w:rPr>
          <w:spacing w:val="-9"/>
          <w:sz w:val="22"/>
        </w:rPr>
        <w:t> </w:t>
      </w:r>
      <w:r>
        <w:rPr>
          <w:sz w:val="22"/>
        </w:rPr>
        <w:t>compatibilidade</w:t>
      </w:r>
      <w:r>
        <w:rPr>
          <w:spacing w:val="-7"/>
          <w:sz w:val="22"/>
        </w:rPr>
        <w:t> </w:t>
      </w:r>
      <w:r>
        <w:rPr>
          <w:sz w:val="22"/>
        </w:rPr>
        <w:t>do</w:t>
      </w:r>
      <w:r>
        <w:rPr>
          <w:spacing w:val="-7"/>
          <w:sz w:val="22"/>
        </w:rPr>
        <w:t> </w:t>
      </w:r>
      <w:r>
        <w:rPr>
          <w:sz w:val="22"/>
        </w:rPr>
        <w:t>tratamento</w:t>
      </w:r>
      <w:r>
        <w:rPr>
          <w:spacing w:val="-6"/>
          <w:sz w:val="22"/>
        </w:rPr>
        <w:t> </w:t>
      </w:r>
      <w:r>
        <w:rPr>
          <w:sz w:val="22"/>
        </w:rPr>
        <w:t>com</w:t>
      </w:r>
      <w:r>
        <w:rPr>
          <w:spacing w:val="-7"/>
          <w:sz w:val="22"/>
        </w:rPr>
        <w:t> </w:t>
      </w:r>
      <w:r>
        <w:rPr>
          <w:sz w:val="22"/>
        </w:rPr>
        <w:t>as</w:t>
      </w:r>
      <w:r>
        <w:rPr>
          <w:spacing w:val="-7"/>
          <w:sz w:val="22"/>
        </w:rPr>
        <w:t> </w:t>
      </w:r>
      <w:r>
        <w:rPr>
          <w:sz w:val="22"/>
        </w:rPr>
        <w:t>finalidades</w:t>
      </w:r>
      <w:r>
        <w:rPr>
          <w:spacing w:val="-6"/>
          <w:sz w:val="22"/>
        </w:rPr>
        <w:t> </w:t>
      </w:r>
      <w:r>
        <w:rPr>
          <w:spacing w:val="-2"/>
          <w:sz w:val="22"/>
        </w:rPr>
        <w:t>informadas;</w:t>
      </w:r>
    </w:p>
    <w:p>
      <w:pPr>
        <w:pStyle w:val="ListParagraph"/>
        <w:numPr>
          <w:ilvl w:val="3"/>
          <w:numId w:val="56"/>
        </w:numPr>
        <w:tabs>
          <w:tab w:pos="856" w:val="left" w:leader="none"/>
        </w:tabs>
        <w:spacing w:line="360" w:lineRule="auto" w:before="127" w:after="0"/>
        <w:ind w:left="100" w:right="261" w:firstLine="0"/>
        <w:jc w:val="both"/>
        <w:rPr>
          <w:sz w:val="22"/>
        </w:rPr>
      </w:pPr>
      <w:r>
        <w:rPr>
          <w:sz w:val="22"/>
        </w:rPr>
        <w:t>pela definição da forma de tratamento dos dados pessoais, cabendo ao CLIENTE informar ao Titular que seus dados pessoais serão compartilhados com o Operador;</w:t>
      </w:r>
    </w:p>
    <w:p>
      <w:pPr>
        <w:pStyle w:val="ListParagraph"/>
        <w:numPr>
          <w:ilvl w:val="3"/>
          <w:numId w:val="56"/>
        </w:numPr>
        <w:tabs>
          <w:tab w:pos="872" w:val="left" w:leader="none"/>
        </w:tabs>
        <w:spacing w:line="360" w:lineRule="auto" w:before="0" w:after="0"/>
        <w:ind w:left="100" w:right="257" w:firstLine="0"/>
        <w:jc w:val="both"/>
        <w:rPr>
          <w:sz w:val="22"/>
        </w:rPr>
      </w:pPr>
      <w:r>
        <w:rPr>
          <w:sz w:val="22"/>
        </w:rPr>
        <w:t>por informar ao Titular dos dados pessoais que o Operador do tratamento é uma Empresa Pública Federal de Tecnologia da</w:t>
      </w:r>
      <w:r>
        <w:rPr>
          <w:spacing w:val="-6"/>
          <w:sz w:val="22"/>
        </w:rPr>
        <w:t> </w:t>
      </w:r>
      <w:r>
        <w:rPr>
          <w:sz w:val="22"/>
        </w:rPr>
        <w:t>Informação,</w:t>
      </w:r>
      <w:r>
        <w:rPr>
          <w:spacing w:val="-6"/>
          <w:sz w:val="22"/>
        </w:rPr>
        <w:t> </w:t>
      </w:r>
      <w:r>
        <w:rPr>
          <w:sz w:val="22"/>
        </w:rPr>
        <w:t>responsável</w:t>
      </w:r>
      <w:r>
        <w:rPr>
          <w:spacing w:val="-6"/>
          <w:sz w:val="22"/>
        </w:rPr>
        <w:t> </w:t>
      </w:r>
      <w:r>
        <w:rPr>
          <w:sz w:val="22"/>
        </w:rPr>
        <w:t>por</w:t>
      </w:r>
      <w:r>
        <w:rPr>
          <w:spacing w:val="-6"/>
          <w:sz w:val="22"/>
        </w:rPr>
        <w:t> </w:t>
      </w:r>
      <w:r>
        <w:rPr>
          <w:sz w:val="22"/>
        </w:rPr>
        <w:t>custodiar</w:t>
      </w:r>
      <w:r>
        <w:rPr>
          <w:spacing w:val="-6"/>
          <w:sz w:val="22"/>
        </w:rPr>
        <w:t> </w:t>
      </w:r>
      <w:r>
        <w:rPr>
          <w:sz w:val="22"/>
        </w:rPr>
        <w:t>os</w:t>
      </w:r>
      <w:r>
        <w:rPr>
          <w:spacing w:val="-6"/>
          <w:sz w:val="22"/>
        </w:rPr>
        <w:t> </w:t>
      </w:r>
      <w:r>
        <w:rPr>
          <w:sz w:val="22"/>
        </w:rPr>
        <w:t>dados pessoais controlados pela União;</w:t>
      </w:r>
    </w:p>
    <w:p>
      <w:pPr>
        <w:pStyle w:val="ListParagraph"/>
        <w:numPr>
          <w:ilvl w:val="3"/>
          <w:numId w:val="56"/>
        </w:numPr>
        <w:tabs>
          <w:tab w:pos="962" w:val="left" w:leader="none"/>
        </w:tabs>
        <w:spacing w:line="360" w:lineRule="auto" w:before="0" w:after="0"/>
        <w:ind w:left="100" w:right="258" w:firstLine="0"/>
        <w:jc w:val="both"/>
        <w:rPr>
          <w:sz w:val="22"/>
        </w:rPr>
      </w:pPr>
      <w:r>
        <w:rPr>
          <w:sz w:val="22"/>
        </w:rPr>
        <w:t>pela veracidade das informações prestadas quando do preenchimento do questionário da Diligência Prévia de Integridade (Due Diligence de Integridade</w:t>
      </w:r>
      <w:r>
        <w:rPr>
          <w:spacing w:val="-4"/>
          <w:sz w:val="22"/>
        </w:rPr>
        <w:t> </w:t>
      </w:r>
      <w:r>
        <w:rPr>
          <w:sz w:val="22"/>
        </w:rPr>
        <w:t>–</w:t>
      </w:r>
      <w:r>
        <w:rPr>
          <w:spacing w:val="-4"/>
          <w:sz w:val="22"/>
        </w:rPr>
        <w:t> </w:t>
      </w:r>
      <w:r>
        <w:rPr>
          <w:sz w:val="22"/>
        </w:rPr>
        <w:t>DDI),</w:t>
      </w:r>
      <w:r>
        <w:rPr>
          <w:spacing w:val="-4"/>
          <w:sz w:val="22"/>
        </w:rPr>
        <w:t> </w:t>
      </w:r>
      <w:r>
        <w:rPr>
          <w:sz w:val="22"/>
        </w:rPr>
        <w:t>bem como,</w:t>
      </w:r>
      <w:r>
        <w:rPr>
          <w:spacing w:val="40"/>
          <w:sz w:val="22"/>
        </w:rPr>
        <w:t> </w:t>
      </w:r>
      <w:r>
        <w:rPr>
          <w:sz w:val="22"/>
        </w:rPr>
        <w:t>por</w:t>
      </w:r>
      <w:r>
        <w:rPr>
          <w:spacing w:val="40"/>
          <w:sz w:val="22"/>
        </w:rPr>
        <w:t> </w:t>
      </w:r>
      <w:r>
        <w:rPr>
          <w:sz w:val="22"/>
        </w:rPr>
        <w:t>responder</w:t>
      </w:r>
      <w:r>
        <w:rPr>
          <w:spacing w:val="40"/>
          <w:sz w:val="22"/>
        </w:rPr>
        <w:t> </w:t>
      </w:r>
      <w:r>
        <w:rPr>
          <w:sz w:val="22"/>
        </w:rPr>
        <w:t>a</w:t>
      </w:r>
      <w:r>
        <w:rPr>
          <w:spacing w:val="40"/>
          <w:sz w:val="22"/>
        </w:rPr>
        <w:t> </w:t>
      </w:r>
      <w:r>
        <w:rPr>
          <w:sz w:val="22"/>
        </w:rPr>
        <w:t>novos</w:t>
      </w:r>
      <w:r>
        <w:rPr>
          <w:spacing w:val="40"/>
          <w:sz w:val="22"/>
        </w:rPr>
        <w:t> </w:t>
      </w:r>
      <w:r>
        <w:rPr>
          <w:sz w:val="22"/>
        </w:rPr>
        <w:t>questionamentos</w:t>
      </w:r>
      <w:r>
        <w:rPr>
          <w:spacing w:val="40"/>
          <w:sz w:val="22"/>
        </w:rPr>
        <w:t> </w:t>
      </w:r>
      <w:r>
        <w:rPr>
          <w:sz w:val="22"/>
        </w:rPr>
        <w:t>eventualmente</w:t>
      </w:r>
      <w:r>
        <w:rPr>
          <w:spacing w:val="40"/>
          <w:sz w:val="22"/>
        </w:rPr>
        <w:t> </w:t>
      </w:r>
      <w:r>
        <w:rPr>
          <w:sz w:val="22"/>
        </w:rPr>
        <w:t>definidos</w:t>
      </w:r>
      <w:r>
        <w:rPr>
          <w:spacing w:val="40"/>
          <w:sz w:val="22"/>
        </w:rPr>
        <w:t> </w:t>
      </w:r>
      <w:r>
        <w:rPr>
          <w:sz w:val="22"/>
        </w:rPr>
        <w:t>pelo</w:t>
      </w:r>
      <w:r>
        <w:rPr>
          <w:spacing w:val="40"/>
          <w:sz w:val="22"/>
        </w:rPr>
        <w:t> </w:t>
      </w:r>
      <w:r>
        <w:rPr>
          <w:sz w:val="22"/>
        </w:rPr>
        <w:t>SERPRO;</w:t>
      </w:r>
    </w:p>
    <w:p>
      <w:pPr>
        <w:pStyle w:val="ListParagraph"/>
        <w:numPr>
          <w:ilvl w:val="3"/>
          <w:numId w:val="56"/>
        </w:numPr>
        <w:tabs>
          <w:tab w:pos="872" w:val="left" w:leader="none"/>
        </w:tabs>
        <w:spacing w:line="360" w:lineRule="auto" w:before="0" w:after="0"/>
        <w:ind w:left="100" w:right="257" w:firstLine="0"/>
        <w:jc w:val="both"/>
        <w:rPr>
          <w:sz w:val="22"/>
        </w:rPr>
      </w:pPr>
      <w:r>
        <w:rPr>
          <w:sz w:val="22"/>
        </w:rPr>
        <w:t>por informar ao SERPRO a quantidade de consultas, validações ou conferências que espera consumir.</w:t>
      </w:r>
    </w:p>
    <w:p>
      <w:pPr>
        <w:spacing w:after="0" w:line="360" w:lineRule="auto"/>
        <w:jc w:val="both"/>
        <w:rPr>
          <w:sz w:val="22"/>
        </w:rPr>
        <w:sectPr>
          <w:pgSz w:w="11920" w:h="16840"/>
          <w:pgMar w:header="198" w:footer="533" w:top="1800" w:bottom="720" w:left="1340" w:right="1200"/>
        </w:sectPr>
      </w:pPr>
    </w:p>
    <w:p>
      <w:pPr>
        <w:pStyle w:val="ListParagraph"/>
        <w:numPr>
          <w:ilvl w:val="2"/>
          <w:numId w:val="56"/>
        </w:numPr>
        <w:tabs>
          <w:tab w:pos="675" w:val="left" w:leader="none"/>
        </w:tabs>
        <w:spacing w:line="360" w:lineRule="auto" w:before="83" w:after="0"/>
        <w:ind w:left="100" w:right="263" w:firstLine="0"/>
        <w:jc w:val="both"/>
        <w:rPr>
          <w:sz w:val="22"/>
        </w:rPr>
      </w:pPr>
      <w:r>
        <w:rPr>
          <w:sz w:val="22"/>
        </w:rPr>
        <w:t>Caso realize tratamento de dados pessoais baseado em "consentimento" (Arts. 7º, I ou 11, I da LGPD),</w:t>
      </w:r>
      <w:r>
        <w:rPr>
          <w:spacing w:val="-6"/>
          <w:sz w:val="22"/>
        </w:rPr>
        <w:t> </w:t>
      </w:r>
      <w:r>
        <w:rPr>
          <w:sz w:val="22"/>
        </w:rPr>
        <w:t>responsabilizar–se–á</w:t>
      </w:r>
      <w:r>
        <w:rPr>
          <w:spacing w:val="-6"/>
          <w:sz w:val="22"/>
        </w:rPr>
        <w:t> </w:t>
      </w:r>
      <w:r>
        <w:rPr>
          <w:sz w:val="22"/>
        </w:rPr>
        <w:t>pela</w:t>
      </w:r>
      <w:r>
        <w:rPr>
          <w:spacing w:val="-6"/>
          <w:sz w:val="22"/>
        </w:rPr>
        <w:t> </w:t>
      </w:r>
      <w:r>
        <w:rPr>
          <w:sz w:val="22"/>
        </w:rPr>
        <w:t>gestão</w:t>
      </w:r>
      <w:r>
        <w:rPr>
          <w:spacing w:val="-6"/>
          <w:sz w:val="22"/>
        </w:rPr>
        <w:t> </w:t>
      </w:r>
      <w:r>
        <w:rPr>
          <w:sz w:val="22"/>
        </w:rPr>
        <w:t>adequada</w:t>
      </w:r>
      <w:r>
        <w:rPr>
          <w:spacing w:val="-6"/>
          <w:sz w:val="22"/>
        </w:rPr>
        <w:t> </w:t>
      </w:r>
      <w:r>
        <w:rPr>
          <w:sz w:val="22"/>
        </w:rPr>
        <w:t>do</w:t>
      </w:r>
      <w:r>
        <w:rPr>
          <w:spacing w:val="-6"/>
          <w:sz w:val="22"/>
        </w:rPr>
        <w:t> </w:t>
      </w:r>
      <w:r>
        <w:rPr>
          <w:sz w:val="22"/>
        </w:rPr>
        <w:t>consentimento</w:t>
      </w:r>
      <w:r>
        <w:rPr>
          <w:spacing w:val="-6"/>
          <w:sz w:val="22"/>
        </w:rPr>
        <w:t> </w:t>
      </w:r>
      <w:r>
        <w:rPr>
          <w:sz w:val="22"/>
        </w:rPr>
        <w:t>fornecido pelo Titular. 3.3 São deveres do SERPRO:</w:t>
      </w:r>
    </w:p>
    <w:p>
      <w:pPr>
        <w:pStyle w:val="ListParagraph"/>
        <w:numPr>
          <w:ilvl w:val="2"/>
          <w:numId w:val="57"/>
        </w:numPr>
        <w:tabs>
          <w:tab w:pos="660" w:val="left" w:leader="none"/>
        </w:tabs>
        <w:spacing w:line="360" w:lineRule="auto" w:before="0" w:after="0"/>
        <w:ind w:left="100" w:right="259" w:firstLine="0"/>
        <w:jc w:val="both"/>
        <w:rPr>
          <w:sz w:val="22"/>
        </w:rPr>
      </w:pPr>
      <w:r>
        <w:rPr>
          <w:sz w:val="22"/>
        </w:rPr>
        <w:t>Garantir que o tratamento seja limitado às atividades necessárias ao atingimento</w:t>
      </w:r>
      <w:r>
        <w:rPr>
          <w:spacing w:val="-3"/>
          <w:sz w:val="22"/>
        </w:rPr>
        <w:t> </w:t>
      </w:r>
      <w:r>
        <w:rPr>
          <w:sz w:val="22"/>
        </w:rPr>
        <w:t>das finalidades de execução do Contrato</w:t>
      </w:r>
      <w:r>
        <w:rPr>
          <w:spacing w:val="-3"/>
          <w:sz w:val="22"/>
        </w:rPr>
        <w:t> </w:t>
      </w:r>
      <w:r>
        <w:rPr>
          <w:sz w:val="22"/>
        </w:rPr>
        <w:t>e</w:t>
      </w:r>
      <w:r>
        <w:rPr>
          <w:spacing w:val="-3"/>
          <w:sz w:val="22"/>
        </w:rPr>
        <w:t> </w:t>
      </w:r>
      <w:r>
        <w:rPr>
          <w:sz w:val="22"/>
        </w:rPr>
        <w:t>do</w:t>
      </w:r>
      <w:r>
        <w:rPr>
          <w:spacing w:val="-3"/>
          <w:sz w:val="22"/>
        </w:rPr>
        <w:t> </w:t>
      </w:r>
      <w:r>
        <w:rPr>
          <w:sz w:val="22"/>
        </w:rPr>
        <w:t>serviço</w:t>
      </w:r>
      <w:r>
        <w:rPr>
          <w:spacing w:val="-3"/>
          <w:sz w:val="22"/>
        </w:rPr>
        <w:t> </w:t>
      </w:r>
      <w:r>
        <w:rPr>
          <w:sz w:val="22"/>
        </w:rPr>
        <w:t>contratado</w:t>
      </w:r>
      <w:r>
        <w:rPr>
          <w:spacing w:val="-3"/>
          <w:sz w:val="22"/>
        </w:rPr>
        <w:t> </w:t>
      </w:r>
      <w:r>
        <w:rPr>
          <w:sz w:val="22"/>
        </w:rPr>
        <w:t>e</w:t>
      </w:r>
      <w:r>
        <w:rPr>
          <w:spacing w:val="-3"/>
          <w:sz w:val="22"/>
        </w:rPr>
        <w:t> </w:t>
      </w:r>
      <w:r>
        <w:rPr>
          <w:sz w:val="22"/>
        </w:rPr>
        <w:t>utilizá–lo,</w:t>
      </w:r>
      <w:r>
        <w:rPr>
          <w:spacing w:val="-3"/>
          <w:sz w:val="22"/>
        </w:rPr>
        <w:t> </w:t>
      </w:r>
      <w:r>
        <w:rPr>
          <w:sz w:val="22"/>
        </w:rPr>
        <w:t>quando</w:t>
      </w:r>
      <w:r>
        <w:rPr>
          <w:spacing w:val="-3"/>
          <w:sz w:val="22"/>
        </w:rPr>
        <w:t> </w:t>
      </w:r>
      <w:r>
        <w:rPr>
          <w:sz w:val="22"/>
        </w:rPr>
        <w:t>for</w:t>
      </w:r>
      <w:r>
        <w:rPr>
          <w:spacing w:val="-3"/>
          <w:sz w:val="22"/>
        </w:rPr>
        <w:t> </w:t>
      </w:r>
      <w:r>
        <w:rPr>
          <w:sz w:val="22"/>
        </w:rPr>
        <w:t>o</w:t>
      </w:r>
      <w:r>
        <w:rPr>
          <w:spacing w:val="-3"/>
          <w:sz w:val="22"/>
        </w:rPr>
        <w:t> </w:t>
      </w:r>
      <w:r>
        <w:rPr>
          <w:sz w:val="22"/>
        </w:rPr>
        <w:t>caso, em cumprimento de obrigação legal ou regulatória, no exercício regular de direito, por determinação judicial ou por requisição da ANPD;</w:t>
      </w:r>
    </w:p>
    <w:p>
      <w:pPr>
        <w:pStyle w:val="ListParagraph"/>
        <w:numPr>
          <w:ilvl w:val="2"/>
          <w:numId w:val="57"/>
        </w:numPr>
        <w:tabs>
          <w:tab w:pos="675" w:val="left" w:leader="none"/>
        </w:tabs>
        <w:spacing w:line="360" w:lineRule="auto" w:before="0" w:after="0"/>
        <w:ind w:left="100" w:right="265" w:firstLine="0"/>
        <w:jc w:val="both"/>
        <w:rPr>
          <w:sz w:val="22"/>
        </w:rPr>
      </w:pPr>
      <w:r>
        <w:rPr>
          <w:sz w:val="22"/>
        </w:rPr>
        <w:t>Não transferir, nem de outra forma divulgar dados da outra Parte, exceto se houver necessidade para fins de fornecimento do serviço:</w:t>
      </w:r>
    </w:p>
    <w:p>
      <w:pPr>
        <w:pStyle w:val="ListParagraph"/>
        <w:numPr>
          <w:ilvl w:val="3"/>
          <w:numId w:val="57"/>
        </w:numPr>
        <w:tabs>
          <w:tab w:pos="826" w:val="left" w:leader="none"/>
        </w:tabs>
        <w:spacing w:line="240" w:lineRule="auto" w:before="0" w:after="0"/>
        <w:ind w:left="826" w:right="0" w:hanging="726"/>
        <w:jc w:val="both"/>
        <w:rPr>
          <w:sz w:val="22"/>
        </w:rPr>
      </w:pPr>
      <w:r>
        <w:rPr>
          <w:sz w:val="22"/>
        </w:rPr>
        <w:t>Até</w:t>
      </w:r>
      <w:r>
        <w:rPr>
          <w:spacing w:val="-7"/>
          <w:sz w:val="22"/>
        </w:rPr>
        <w:t> </w:t>
      </w:r>
      <w:r>
        <w:rPr>
          <w:sz w:val="22"/>
        </w:rPr>
        <w:t>o</w:t>
      </w:r>
      <w:r>
        <w:rPr>
          <w:spacing w:val="-4"/>
          <w:sz w:val="22"/>
        </w:rPr>
        <w:t> </w:t>
      </w:r>
      <w:r>
        <w:rPr>
          <w:sz w:val="22"/>
        </w:rPr>
        <w:t>limite</w:t>
      </w:r>
      <w:r>
        <w:rPr>
          <w:spacing w:val="-5"/>
          <w:sz w:val="22"/>
        </w:rPr>
        <w:t> </w:t>
      </w:r>
      <w:r>
        <w:rPr>
          <w:sz w:val="22"/>
        </w:rPr>
        <w:t>necessário</w:t>
      </w:r>
      <w:r>
        <w:rPr>
          <w:spacing w:val="-4"/>
          <w:sz w:val="22"/>
        </w:rPr>
        <w:t> </w:t>
      </w:r>
      <w:r>
        <w:rPr>
          <w:sz w:val="22"/>
        </w:rPr>
        <w:t>para</w:t>
      </w:r>
      <w:r>
        <w:rPr>
          <w:spacing w:val="-5"/>
          <w:sz w:val="22"/>
        </w:rPr>
        <w:t> </w:t>
      </w:r>
      <w:r>
        <w:rPr>
          <w:sz w:val="22"/>
        </w:rPr>
        <w:t>a</w:t>
      </w:r>
      <w:r>
        <w:rPr>
          <w:spacing w:val="-4"/>
          <w:sz w:val="22"/>
        </w:rPr>
        <w:t> </w:t>
      </w:r>
      <w:r>
        <w:rPr>
          <w:sz w:val="22"/>
        </w:rPr>
        <w:t>prestação</w:t>
      </w:r>
      <w:r>
        <w:rPr>
          <w:spacing w:val="-5"/>
          <w:sz w:val="22"/>
        </w:rPr>
        <w:t> </w:t>
      </w:r>
      <w:r>
        <w:rPr>
          <w:sz w:val="22"/>
        </w:rPr>
        <w:t>do</w:t>
      </w:r>
      <w:r>
        <w:rPr>
          <w:spacing w:val="-4"/>
          <w:sz w:val="22"/>
        </w:rPr>
        <w:t> </w:t>
      </w:r>
      <w:r>
        <w:rPr>
          <w:spacing w:val="-2"/>
          <w:sz w:val="22"/>
        </w:rPr>
        <w:t>serviço;</w:t>
      </w:r>
    </w:p>
    <w:p>
      <w:pPr>
        <w:pStyle w:val="ListParagraph"/>
        <w:numPr>
          <w:ilvl w:val="3"/>
          <w:numId w:val="57"/>
        </w:numPr>
        <w:tabs>
          <w:tab w:pos="826" w:val="left" w:leader="none"/>
        </w:tabs>
        <w:spacing w:line="240" w:lineRule="auto" w:before="127" w:after="0"/>
        <w:ind w:left="826" w:right="0" w:hanging="726"/>
        <w:jc w:val="both"/>
        <w:rPr>
          <w:sz w:val="22"/>
        </w:rPr>
      </w:pPr>
      <w:r>
        <w:rPr>
          <w:sz w:val="22"/>
        </w:rPr>
        <w:t>Conforme</w:t>
      </w:r>
      <w:r>
        <w:rPr>
          <w:spacing w:val="-9"/>
          <w:sz w:val="22"/>
        </w:rPr>
        <w:t> </w:t>
      </w:r>
      <w:r>
        <w:rPr>
          <w:sz w:val="22"/>
        </w:rPr>
        <w:t>permitido</w:t>
      </w:r>
      <w:r>
        <w:rPr>
          <w:spacing w:val="-6"/>
          <w:sz w:val="22"/>
        </w:rPr>
        <w:t> </w:t>
      </w:r>
      <w:r>
        <w:rPr>
          <w:sz w:val="22"/>
        </w:rPr>
        <w:t>segundo</w:t>
      </w:r>
      <w:r>
        <w:rPr>
          <w:spacing w:val="-6"/>
          <w:sz w:val="22"/>
        </w:rPr>
        <w:t> </w:t>
      </w:r>
      <w:r>
        <w:rPr>
          <w:sz w:val="22"/>
        </w:rPr>
        <w:t>o</w:t>
      </w:r>
      <w:r>
        <w:rPr>
          <w:spacing w:val="-6"/>
          <w:sz w:val="22"/>
        </w:rPr>
        <w:t> </w:t>
      </w:r>
      <w:r>
        <w:rPr>
          <w:sz w:val="22"/>
        </w:rPr>
        <w:t>Contrato</w:t>
      </w:r>
      <w:r>
        <w:rPr>
          <w:spacing w:val="-6"/>
          <w:sz w:val="22"/>
        </w:rPr>
        <w:t> </w:t>
      </w:r>
      <w:r>
        <w:rPr>
          <w:sz w:val="22"/>
        </w:rPr>
        <w:t>celebrado</w:t>
      </w:r>
      <w:r>
        <w:rPr>
          <w:spacing w:val="-6"/>
          <w:sz w:val="22"/>
        </w:rPr>
        <w:t> </w:t>
      </w:r>
      <w:r>
        <w:rPr>
          <w:sz w:val="22"/>
        </w:rPr>
        <w:t>entre</w:t>
      </w:r>
      <w:r>
        <w:rPr>
          <w:spacing w:val="-6"/>
          <w:sz w:val="22"/>
        </w:rPr>
        <w:t> </w:t>
      </w:r>
      <w:r>
        <w:rPr>
          <w:sz w:val="22"/>
        </w:rPr>
        <w:t>as</w:t>
      </w:r>
      <w:r>
        <w:rPr>
          <w:spacing w:val="-6"/>
          <w:sz w:val="22"/>
        </w:rPr>
        <w:t> </w:t>
      </w:r>
      <w:r>
        <w:rPr>
          <w:spacing w:val="-2"/>
          <w:sz w:val="22"/>
        </w:rPr>
        <w:t>PARTES;</w:t>
      </w:r>
    </w:p>
    <w:p>
      <w:pPr>
        <w:pStyle w:val="ListParagraph"/>
        <w:numPr>
          <w:ilvl w:val="3"/>
          <w:numId w:val="57"/>
        </w:numPr>
        <w:tabs>
          <w:tab w:pos="826" w:val="left" w:leader="none"/>
        </w:tabs>
        <w:spacing w:line="240" w:lineRule="auto" w:before="126" w:after="0"/>
        <w:ind w:left="826" w:right="0" w:hanging="726"/>
        <w:jc w:val="both"/>
        <w:rPr>
          <w:sz w:val="22"/>
        </w:rPr>
      </w:pPr>
      <w:r>
        <w:rPr>
          <w:sz w:val="22"/>
        </w:rPr>
        <w:t>Em</w:t>
      </w:r>
      <w:r>
        <w:rPr>
          <w:spacing w:val="-6"/>
          <w:sz w:val="22"/>
        </w:rPr>
        <w:t> </w:t>
      </w:r>
      <w:r>
        <w:rPr>
          <w:sz w:val="22"/>
        </w:rPr>
        <w:t>razão</w:t>
      </w:r>
      <w:r>
        <w:rPr>
          <w:spacing w:val="-5"/>
          <w:sz w:val="22"/>
        </w:rPr>
        <w:t> </w:t>
      </w:r>
      <w:r>
        <w:rPr>
          <w:sz w:val="22"/>
        </w:rPr>
        <w:t>de</w:t>
      </w:r>
      <w:r>
        <w:rPr>
          <w:spacing w:val="-5"/>
          <w:sz w:val="22"/>
        </w:rPr>
        <w:t> </w:t>
      </w:r>
      <w:r>
        <w:rPr>
          <w:sz w:val="22"/>
        </w:rPr>
        <w:t>determinação</w:t>
      </w:r>
      <w:r>
        <w:rPr>
          <w:spacing w:val="-5"/>
          <w:sz w:val="22"/>
        </w:rPr>
        <w:t> </w:t>
      </w:r>
      <w:r>
        <w:rPr>
          <w:spacing w:val="-2"/>
          <w:sz w:val="22"/>
        </w:rPr>
        <w:t>legal.</w:t>
      </w:r>
    </w:p>
    <w:p>
      <w:pPr>
        <w:pStyle w:val="ListParagraph"/>
        <w:numPr>
          <w:ilvl w:val="2"/>
          <w:numId w:val="57"/>
        </w:numPr>
        <w:tabs>
          <w:tab w:pos="645" w:val="left" w:leader="none"/>
        </w:tabs>
        <w:spacing w:line="360" w:lineRule="auto" w:before="127" w:after="0"/>
        <w:ind w:left="100" w:right="257" w:firstLine="0"/>
        <w:jc w:val="both"/>
        <w:rPr>
          <w:sz w:val="22"/>
        </w:rPr>
      </w:pPr>
      <w:r>
        <w:rPr>
          <w:sz w:val="22"/>
        </w:rPr>
        <w:t>Cooperar</w:t>
      </w:r>
      <w:r>
        <w:rPr>
          <w:spacing w:val="-4"/>
          <w:sz w:val="22"/>
        </w:rPr>
        <w:t> </w:t>
      </w:r>
      <w:r>
        <w:rPr>
          <w:sz w:val="22"/>
        </w:rPr>
        <w:t>com</w:t>
      </w:r>
      <w:r>
        <w:rPr>
          <w:spacing w:val="-4"/>
          <w:sz w:val="22"/>
        </w:rPr>
        <w:t> </w:t>
      </w:r>
      <w:r>
        <w:rPr>
          <w:sz w:val="22"/>
        </w:rPr>
        <w:t>o</w:t>
      </w:r>
      <w:r>
        <w:rPr>
          <w:spacing w:val="-4"/>
          <w:sz w:val="22"/>
        </w:rPr>
        <w:t> </w:t>
      </w:r>
      <w:r>
        <w:rPr>
          <w:sz w:val="22"/>
        </w:rPr>
        <w:t>CLIENTE</w:t>
      </w:r>
      <w:r>
        <w:rPr>
          <w:spacing w:val="-4"/>
          <w:sz w:val="22"/>
        </w:rPr>
        <w:t> </w:t>
      </w:r>
      <w:r>
        <w:rPr>
          <w:sz w:val="22"/>
        </w:rPr>
        <w:t>no</w:t>
      </w:r>
      <w:r>
        <w:rPr>
          <w:spacing w:val="-4"/>
          <w:sz w:val="22"/>
        </w:rPr>
        <w:t> </w:t>
      </w:r>
      <w:r>
        <w:rPr>
          <w:sz w:val="22"/>
        </w:rPr>
        <w:t>cumprimento</w:t>
      </w:r>
      <w:r>
        <w:rPr>
          <w:spacing w:val="-4"/>
          <w:sz w:val="22"/>
        </w:rPr>
        <w:t> </w:t>
      </w:r>
      <w:r>
        <w:rPr>
          <w:sz w:val="22"/>
        </w:rPr>
        <w:t>das</w:t>
      </w:r>
      <w:r>
        <w:rPr>
          <w:spacing w:val="-4"/>
          <w:sz w:val="22"/>
        </w:rPr>
        <w:t> </w:t>
      </w:r>
      <w:r>
        <w:rPr>
          <w:sz w:val="22"/>
        </w:rPr>
        <w:t>obrigações</w:t>
      </w:r>
      <w:r>
        <w:rPr>
          <w:spacing w:val="-4"/>
          <w:sz w:val="22"/>
        </w:rPr>
        <w:t> </w:t>
      </w:r>
      <w:r>
        <w:rPr>
          <w:sz w:val="22"/>
        </w:rPr>
        <w:t>referentes</w:t>
      </w:r>
      <w:r>
        <w:rPr>
          <w:spacing w:val="-4"/>
          <w:sz w:val="22"/>
        </w:rPr>
        <w:t> </w:t>
      </w:r>
      <w:r>
        <w:rPr>
          <w:sz w:val="22"/>
        </w:rPr>
        <w:t>ao</w:t>
      </w:r>
      <w:r>
        <w:rPr>
          <w:spacing w:val="-4"/>
          <w:sz w:val="22"/>
        </w:rPr>
        <w:t> </w:t>
      </w:r>
      <w:r>
        <w:rPr>
          <w:sz w:val="22"/>
        </w:rPr>
        <w:t>exercício</w:t>
      </w:r>
      <w:r>
        <w:rPr>
          <w:spacing w:val="-4"/>
          <w:sz w:val="22"/>
        </w:rPr>
        <w:t> </w:t>
      </w:r>
      <w:r>
        <w:rPr>
          <w:sz w:val="22"/>
        </w:rPr>
        <w:t>dos direitos dos Titulares previstos na LGPD e nas Leis</w:t>
      </w:r>
      <w:r>
        <w:rPr>
          <w:spacing w:val="-4"/>
          <w:sz w:val="22"/>
        </w:rPr>
        <w:t> </w:t>
      </w:r>
      <w:r>
        <w:rPr>
          <w:sz w:val="22"/>
        </w:rPr>
        <w:t>e</w:t>
      </w:r>
      <w:r>
        <w:rPr>
          <w:spacing w:val="-4"/>
          <w:sz w:val="22"/>
        </w:rPr>
        <w:t> </w:t>
      </w:r>
      <w:r>
        <w:rPr>
          <w:sz w:val="22"/>
        </w:rPr>
        <w:t>Regulamentos</w:t>
      </w:r>
      <w:r>
        <w:rPr>
          <w:spacing w:val="-4"/>
          <w:sz w:val="22"/>
        </w:rPr>
        <w:t> </w:t>
      </w:r>
      <w:r>
        <w:rPr>
          <w:sz w:val="22"/>
        </w:rPr>
        <w:t>de</w:t>
      </w:r>
      <w:r>
        <w:rPr>
          <w:spacing w:val="-4"/>
          <w:sz w:val="22"/>
        </w:rPr>
        <w:t> </w:t>
      </w:r>
      <w:r>
        <w:rPr>
          <w:sz w:val="22"/>
        </w:rPr>
        <w:t>Proteção</w:t>
      </w:r>
      <w:r>
        <w:rPr>
          <w:spacing w:val="-4"/>
          <w:sz w:val="22"/>
        </w:rPr>
        <w:t> </w:t>
      </w:r>
      <w:r>
        <w:rPr>
          <w:sz w:val="22"/>
        </w:rPr>
        <w:t>de</w:t>
      </w:r>
      <w:r>
        <w:rPr>
          <w:spacing w:val="-4"/>
          <w:sz w:val="22"/>
        </w:rPr>
        <w:t> </w:t>
      </w:r>
      <w:r>
        <w:rPr>
          <w:sz w:val="22"/>
        </w:rPr>
        <w:t>Dados em vigor e também no atendimento de requisições e determinações do Poder Judiciário, Ministério Público, Órgãos de controle administrativo;</w:t>
      </w:r>
    </w:p>
    <w:p>
      <w:pPr>
        <w:pStyle w:val="ListParagraph"/>
        <w:numPr>
          <w:ilvl w:val="2"/>
          <w:numId w:val="57"/>
        </w:numPr>
        <w:tabs>
          <w:tab w:pos="690" w:val="left" w:leader="none"/>
        </w:tabs>
        <w:spacing w:line="360" w:lineRule="auto" w:before="0" w:after="0"/>
        <w:ind w:left="100" w:right="256" w:firstLine="0"/>
        <w:jc w:val="both"/>
        <w:rPr>
          <w:sz w:val="22"/>
        </w:rPr>
      </w:pPr>
      <w:r>
        <w:rPr>
          <w:sz w:val="22"/>
        </w:rPr>
        <w:t>Comunicar, em até dez dias, ao CLIENTE, o resultado de auditoria realizada pela ANPD, na medida em que esta diga respeito aos dados da outra Parte, corrigindo em um prazo razoável eventuais desconformidades detectadas;</w:t>
      </w:r>
    </w:p>
    <w:p>
      <w:pPr>
        <w:pStyle w:val="ListParagraph"/>
        <w:numPr>
          <w:ilvl w:val="2"/>
          <w:numId w:val="57"/>
        </w:numPr>
        <w:tabs>
          <w:tab w:pos="675" w:val="left" w:leader="none"/>
        </w:tabs>
        <w:spacing w:line="360" w:lineRule="auto" w:before="0" w:after="0"/>
        <w:ind w:left="100" w:right="262" w:firstLine="0"/>
        <w:jc w:val="both"/>
        <w:rPr>
          <w:sz w:val="22"/>
        </w:rPr>
      </w:pPr>
      <w:r>
        <w:rPr>
          <w:sz w:val="22"/>
        </w:rPr>
        <w:t>Informar imediatamente ao CLIENTE, quando receber uma solicitação de um Titular de Dados, a respeito</w:t>
      </w:r>
      <w:r>
        <w:rPr>
          <w:spacing w:val="-4"/>
          <w:sz w:val="22"/>
        </w:rPr>
        <w:t> </w:t>
      </w:r>
      <w:r>
        <w:rPr>
          <w:sz w:val="22"/>
        </w:rPr>
        <w:t>dos</w:t>
      </w:r>
      <w:r>
        <w:rPr>
          <w:spacing w:val="-4"/>
          <w:sz w:val="22"/>
        </w:rPr>
        <w:t> </w:t>
      </w:r>
      <w:r>
        <w:rPr>
          <w:sz w:val="22"/>
        </w:rPr>
        <w:t>seus</w:t>
      </w:r>
      <w:r>
        <w:rPr>
          <w:spacing w:val="-4"/>
          <w:sz w:val="22"/>
        </w:rPr>
        <w:t> </w:t>
      </w:r>
      <w:r>
        <w:rPr>
          <w:sz w:val="22"/>
        </w:rPr>
        <w:t>Dados</w:t>
      </w:r>
      <w:r>
        <w:rPr>
          <w:spacing w:val="-4"/>
          <w:sz w:val="22"/>
        </w:rPr>
        <w:t> </w:t>
      </w:r>
      <w:r>
        <w:rPr>
          <w:sz w:val="22"/>
        </w:rPr>
        <w:t>Pessoais,</w:t>
      </w:r>
      <w:r>
        <w:rPr>
          <w:spacing w:val="-4"/>
          <w:sz w:val="22"/>
        </w:rPr>
        <w:t> </w:t>
      </w:r>
      <w:r>
        <w:rPr>
          <w:sz w:val="22"/>
        </w:rPr>
        <w:t>sempre</w:t>
      </w:r>
      <w:r>
        <w:rPr>
          <w:spacing w:val="-4"/>
          <w:sz w:val="22"/>
        </w:rPr>
        <w:t> </w:t>
      </w:r>
      <w:r>
        <w:rPr>
          <w:sz w:val="22"/>
        </w:rPr>
        <w:t>que</w:t>
      </w:r>
      <w:r>
        <w:rPr>
          <w:spacing w:val="-4"/>
          <w:sz w:val="22"/>
        </w:rPr>
        <w:t> </w:t>
      </w:r>
      <w:r>
        <w:rPr>
          <w:sz w:val="22"/>
        </w:rPr>
        <w:t>envolver</w:t>
      </w:r>
      <w:r>
        <w:rPr>
          <w:spacing w:val="-4"/>
          <w:sz w:val="22"/>
        </w:rPr>
        <w:t> </w:t>
      </w:r>
      <w:r>
        <w:rPr>
          <w:sz w:val="22"/>
        </w:rPr>
        <w:t>a</w:t>
      </w:r>
      <w:r>
        <w:rPr>
          <w:spacing w:val="-4"/>
          <w:sz w:val="22"/>
        </w:rPr>
        <w:t> </w:t>
      </w:r>
      <w:r>
        <w:rPr>
          <w:sz w:val="22"/>
        </w:rPr>
        <w:t>solução</w:t>
      </w:r>
      <w:r>
        <w:rPr>
          <w:spacing w:val="-4"/>
          <w:sz w:val="22"/>
        </w:rPr>
        <w:t> </w:t>
      </w:r>
      <w:r>
        <w:rPr>
          <w:sz w:val="22"/>
        </w:rPr>
        <w:t>tecnológica objeto do presente Contrato;</w:t>
      </w:r>
    </w:p>
    <w:p>
      <w:pPr>
        <w:pStyle w:val="ListParagraph"/>
        <w:numPr>
          <w:ilvl w:val="2"/>
          <w:numId w:val="57"/>
        </w:numPr>
        <w:tabs>
          <w:tab w:pos="690" w:val="left" w:leader="none"/>
        </w:tabs>
        <w:spacing w:line="360" w:lineRule="auto" w:before="0" w:after="0"/>
        <w:ind w:left="100" w:right="254" w:firstLine="0"/>
        <w:jc w:val="both"/>
        <w:rPr>
          <w:sz w:val="22"/>
        </w:rPr>
      </w:pPr>
      <w:r>
        <w:rPr>
          <w:sz w:val="22"/>
        </w:rPr>
        <w:t>Abster–se de responder a qualquer solicitação em relação aos Dados Pessoais do solicitante, exceto nas instruções documentadas ou conforme exigido pela LGPD e Leis e Regulamentos de Proteção de Dados em vigor.</w:t>
      </w:r>
    </w:p>
    <w:p>
      <w:pPr>
        <w:pStyle w:val="ListParagraph"/>
        <w:numPr>
          <w:ilvl w:val="2"/>
          <w:numId w:val="57"/>
        </w:numPr>
        <w:tabs>
          <w:tab w:pos="690" w:val="left" w:leader="none"/>
        </w:tabs>
        <w:spacing w:line="360" w:lineRule="auto" w:before="0" w:after="0"/>
        <w:ind w:left="100" w:right="252" w:firstLine="0"/>
        <w:jc w:val="both"/>
        <w:rPr>
          <w:sz w:val="22"/>
        </w:rPr>
      </w:pPr>
      <w:r>
        <w:rPr>
          <w:sz w:val="22"/>
        </w:rPr>
        <w:t>Realizar o monitoramento técnico do consumo, considerando tanto o consumo fora dos padrões declarados pelo CLIENTE ou estabelecidos pelo SERPRO no Contrato principal, quanto possíveis</w:t>
      </w:r>
      <w:r>
        <w:rPr>
          <w:spacing w:val="-3"/>
          <w:sz w:val="22"/>
        </w:rPr>
        <w:t> </w:t>
      </w:r>
      <w:r>
        <w:rPr>
          <w:sz w:val="22"/>
        </w:rPr>
        <w:t>incidentes</w:t>
      </w:r>
      <w:r>
        <w:rPr>
          <w:spacing w:val="-3"/>
          <w:sz w:val="22"/>
        </w:rPr>
        <w:t> </w:t>
      </w:r>
      <w:r>
        <w:rPr>
          <w:sz w:val="22"/>
        </w:rPr>
        <w:t>de</w:t>
      </w:r>
      <w:r>
        <w:rPr>
          <w:spacing w:val="-3"/>
          <w:sz w:val="22"/>
        </w:rPr>
        <w:t> </w:t>
      </w:r>
      <w:r>
        <w:rPr>
          <w:sz w:val="22"/>
        </w:rPr>
        <w:t>segurança</w:t>
      </w:r>
      <w:r>
        <w:rPr>
          <w:spacing w:val="-3"/>
          <w:sz w:val="22"/>
        </w:rPr>
        <w:t> </w:t>
      </w:r>
      <w:r>
        <w:rPr>
          <w:sz w:val="22"/>
        </w:rPr>
        <w:t>que</w:t>
      </w:r>
      <w:r>
        <w:rPr>
          <w:spacing w:val="-3"/>
          <w:sz w:val="22"/>
        </w:rPr>
        <w:t> </w:t>
      </w:r>
      <w:r>
        <w:rPr>
          <w:sz w:val="22"/>
        </w:rPr>
        <w:t>venham</w:t>
      </w:r>
      <w:r>
        <w:rPr>
          <w:spacing w:val="-3"/>
          <w:sz w:val="22"/>
        </w:rPr>
        <w:t> </w:t>
      </w:r>
      <w:r>
        <w:rPr>
          <w:sz w:val="22"/>
        </w:rPr>
        <w:t>a</w:t>
      </w:r>
      <w:r>
        <w:rPr>
          <w:spacing w:val="-3"/>
          <w:sz w:val="22"/>
        </w:rPr>
        <w:t> </w:t>
      </w:r>
      <w:r>
        <w:rPr>
          <w:sz w:val="22"/>
        </w:rPr>
        <w:t>ser</w:t>
      </w:r>
      <w:r>
        <w:rPr>
          <w:spacing w:val="-3"/>
          <w:sz w:val="22"/>
        </w:rPr>
        <w:t> </w:t>
      </w:r>
      <w:r>
        <w:rPr>
          <w:sz w:val="22"/>
        </w:rPr>
        <w:t>detectados</w:t>
      </w:r>
      <w:r>
        <w:rPr>
          <w:spacing w:val="-3"/>
          <w:sz w:val="22"/>
        </w:rPr>
        <w:t> </w:t>
      </w:r>
      <w:r>
        <w:rPr>
          <w:sz w:val="22"/>
        </w:rPr>
        <w:t>durante</w:t>
      </w:r>
      <w:r>
        <w:rPr>
          <w:spacing w:val="-3"/>
          <w:sz w:val="22"/>
        </w:rPr>
        <w:t> </w:t>
      </w:r>
      <w:r>
        <w:rPr>
          <w:sz w:val="22"/>
        </w:rPr>
        <w:t>o consumo do serviço, podendo o SERPRO suspender ou interromper o serviço para fins</w:t>
      </w:r>
      <w:r>
        <w:rPr>
          <w:spacing w:val="-3"/>
          <w:sz w:val="22"/>
        </w:rPr>
        <w:t> </w:t>
      </w:r>
      <w:r>
        <w:rPr>
          <w:sz w:val="22"/>
        </w:rPr>
        <w:t>de prevenção, buscando evitar qualquer prática de ilícito</w:t>
      </w:r>
      <w:r>
        <w:rPr>
          <w:spacing w:val="-3"/>
          <w:sz w:val="22"/>
        </w:rPr>
        <w:t> </w:t>
      </w:r>
      <w:r>
        <w:rPr>
          <w:sz w:val="22"/>
        </w:rPr>
        <w:t>ou</w:t>
      </w:r>
      <w:r>
        <w:rPr>
          <w:spacing w:val="-3"/>
          <w:sz w:val="22"/>
        </w:rPr>
        <w:t> </w:t>
      </w:r>
      <w:r>
        <w:rPr>
          <w:sz w:val="22"/>
        </w:rPr>
        <w:t>o</w:t>
      </w:r>
      <w:r>
        <w:rPr>
          <w:spacing w:val="-3"/>
          <w:sz w:val="22"/>
        </w:rPr>
        <w:t> </w:t>
      </w:r>
      <w:r>
        <w:rPr>
          <w:sz w:val="22"/>
        </w:rPr>
        <w:t>uso</w:t>
      </w:r>
      <w:r>
        <w:rPr>
          <w:spacing w:val="-3"/>
          <w:sz w:val="22"/>
        </w:rPr>
        <w:t> </w:t>
      </w:r>
      <w:r>
        <w:rPr>
          <w:sz w:val="22"/>
        </w:rPr>
        <w:t>irregular</w:t>
      </w:r>
      <w:r>
        <w:rPr>
          <w:spacing w:val="-3"/>
          <w:sz w:val="22"/>
        </w:rPr>
        <w:t> </w:t>
      </w:r>
      <w:r>
        <w:rPr>
          <w:sz w:val="22"/>
        </w:rPr>
        <w:t>do</w:t>
      </w:r>
      <w:r>
        <w:rPr>
          <w:spacing w:val="-3"/>
          <w:sz w:val="22"/>
        </w:rPr>
        <w:t> </w:t>
      </w:r>
      <w:r>
        <w:rPr>
          <w:sz w:val="22"/>
        </w:rPr>
        <w:t>serviço,</w:t>
      </w:r>
      <w:r>
        <w:rPr>
          <w:spacing w:val="-3"/>
          <w:sz w:val="22"/>
        </w:rPr>
        <w:t> </w:t>
      </w:r>
      <w:r>
        <w:rPr>
          <w:sz w:val="22"/>
        </w:rPr>
        <w:t>ocasião em que deverá notificar o CLIENTE.</w:t>
      </w:r>
    </w:p>
    <w:p>
      <w:pPr>
        <w:pStyle w:val="BodyText"/>
        <w:spacing w:before="126"/>
        <w:ind w:left="0"/>
        <w:jc w:val="left"/>
      </w:pPr>
    </w:p>
    <w:p>
      <w:pPr>
        <w:pStyle w:val="Heading2"/>
        <w:numPr>
          <w:ilvl w:val="0"/>
          <w:numId w:val="56"/>
        </w:numPr>
        <w:tabs>
          <w:tab w:pos="282" w:val="left" w:leader="none"/>
        </w:tabs>
        <w:spacing w:line="240" w:lineRule="auto" w:before="0" w:after="0"/>
        <w:ind w:left="282" w:right="0" w:hanging="182"/>
        <w:jc w:val="left"/>
      </w:pPr>
      <w:r>
        <w:rPr/>
        <w:t>DOS</w:t>
      </w:r>
      <w:r>
        <w:rPr>
          <w:spacing w:val="-6"/>
        </w:rPr>
        <w:t> </w:t>
      </w:r>
      <w:r>
        <w:rPr/>
        <w:t>COLABORADORES</w:t>
      </w:r>
      <w:r>
        <w:rPr>
          <w:spacing w:val="-6"/>
        </w:rPr>
        <w:t> </w:t>
      </w:r>
      <w:r>
        <w:rPr/>
        <w:t>DO</w:t>
      </w:r>
      <w:r>
        <w:rPr>
          <w:spacing w:val="-6"/>
        </w:rPr>
        <w:t> </w:t>
      </w:r>
      <w:r>
        <w:rPr>
          <w:spacing w:val="-2"/>
        </w:rPr>
        <w:t>SERPRO</w:t>
      </w:r>
    </w:p>
    <w:p>
      <w:pPr>
        <w:pStyle w:val="ListParagraph"/>
        <w:numPr>
          <w:ilvl w:val="1"/>
          <w:numId w:val="56"/>
        </w:numPr>
        <w:tabs>
          <w:tab w:pos="478" w:val="left" w:leader="none"/>
        </w:tabs>
        <w:spacing w:line="360" w:lineRule="auto" w:before="127" w:after="0"/>
        <w:ind w:left="100" w:right="253" w:firstLine="0"/>
        <w:jc w:val="both"/>
        <w:rPr>
          <w:sz w:val="22"/>
        </w:rPr>
      </w:pPr>
      <w:r>
        <w:rPr>
          <w:sz w:val="22"/>
        </w:rPr>
        <w:t>O SERPRO assegurará que o</w:t>
      </w:r>
      <w:r>
        <w:rPr>
          <w:spacing w:val="-5"/>
          <w:sz w:val="22"/>
        </w:rPr>
        <w:t> </w:t>
      </w:r>
      <w:r>
        <w:rPr>
          <w:sz w:val="22"/>
        </w:rPr>
        <w:t>Tratamento</w:t>
      </w:r>
      <w:r>
        <w:rPr>
          <w:spacing w:val="-5"/>
          <w:sz w:val="22"/>
        </w:rPr>
        <w:t> </w:t>
      </w:r>
      <w:r>
        <w:rPr>
          <w:sz w:val="22"/>
        </w:rPr>
        <w:t>dos</w:t>
      </w:r>
      <w:r>
        <w:rPr>
          <w:spacing w:val="-5"/>
          <w:sz w:val="22"/>
        </w:rPr>
        <w:t> </w:t>
      </w:r>
      <w:r>
        <w:rPr>
          <w:sz w:val="22"/>
        </w:rPr>
        <w:t>Dados</w:t>
      </w:r>
      <w:r>
        <w:rPr>
          <w:spacing w:val="-5"/>
          <w:sz w:val="22"/>
        </w:rPr>
        <w:t> </w:t>
      </w:r>
      <w:r>
        <w:rPr>
          <w:sz w:val="22"/>
        </w:rPr>
        <w:t>Pessoais</w:t>
      </w:r>
      <w:r>
        <w:rPr>
          <w:spacing w:val="-5"/>
          <w:sz w:val="22"/>
        </w:rPr>
        <w:t> </w:t>
      </w:r>
      <w:r>
        <w:rPr>
          <w:sz w:val="22"/>
        </w:rPr>
        <w:t>enviados</w:t>
      </w:r>
      <w:r>
        <w:rPr>
          <w:spacing w:val="-5"/>
          <w:sz w:val="22"/>
        </w:rPr>
        <w:t> </w:t>
      </w:r>
      <w:r>
        <w:rPr>
          <w:sz w:val="22"/>
        </w:rPr>
        <w:t>pela</w:t>
      </w:r>
      <w:r>
        <w:rPr>
          <w:spacing w:val="-5"/>
          <w:sz w:val="22"/>
        </w:rPr>
        <w:t> </w:t>
      </w:r>
      <w:r>
        <w:rPr>
          <w:sz w:val="22"/>
        </w:rPr>
        <w:t>CLIENTE fique restrito aos Colaboradores que precisam efetivamente tratá–los, com o objetivo único</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9"/>
      </w:pPr>
      <w:r>
        <w:rPr/>
        <w:t>de alcançar as finalidades definidas</w:t>
      </w:r>
      <w:r>
        <w:rPr>
          <w:spacing w:val="-4"/>
        </w:rPr>
        <w:t> </w:t>
      </w:r>
      <w:r>
        <w:rPr/>
        <w:t>no</w:t>
      </w:r>
      <w:r>
        <w:rPr>
          <w:spacing w:val="-4"/>
        </w:rPr>
        <w:t> </w:t>
      </w:r>
      <w:r>
        <w:rPr/>
        <w:t>Contrato</w:t>
      </w:r>
      <w:r>
        <w:rPr>
          <w:spacing w:val="-4"/>
        </w:rPr>
        <w:t> </w:t>
      </w:r>
      <w:r>
        <w:rPr/>
        <w:t>indicado</w:t>
      </w:r>
      <w:r>
        <w:rPr>
          <w:spacing w:val="-4"/>
        </w:rPr>
        <w:t> </w:t>
      </w:r>
      <w:r>
        <w:rPr/>
        <w:t>no</w:t>
      </w:r>
      <w:r>
        <w:rPr>
          <w:spacing w:val="-4"/>
        </w:rPr>
        <w:t> </w:t>
      </w:r>
      <w:r>
        <w:rPr/>
        <w:t>preâmbulo,</w:t>
      </w:r>
      <w:r>
        <w:rPr>
          <w:spacing w:val="-4"/>
        </w:rPr>
        <w:t> </w:t>
      </w:r>
      <w:r>
        <w:rPr/>
        <w:t>bem</w:t>
      </w:r>
      <w:r>
        <w:rPr>
          <w:spacing w:val="-4"/>
        </w:rPr>
        <w:t> </w:t>
      </w:r>
      <w:r>
        <w:rPr/>
        <w:t>como</w:t>
      </w:r>
      <w:r>
        <w:rPr>
          <w:spacing w:val="-4"/>
        </w:rPr>
        <w:t> </w:t>
      </w:r>
      <w:r>
        <w:rPr/>
        <w:t>que</w:t>
      </w:r>
      <w:r>
        <w:rPr>
          <w:spacing w:val="-4"/>
        </w:rPr>
        <w:t> </w:t>
      </w:r>
      <w:r>
        <w:rPr/>
        <w:t>tais </w:t>
      </w:r>
      <w:r>
        <w:rPr>
          <w:spacing w:val="-2"/>
        </w:rPr>
        <w:t>Colaboradores:</w:t>
      </w:r>
    </w:p>
    <w:p>
      <w:pPr>
        <w:pStyle w:val="ListParagraph"/>
        <w:numPr>
          <w:ilvl w:val="2"/>
          <w:numId w:val="56"/>
        </w:numPr>
        <w:tabs>
          <w:tab w:pos="675" w:val="left" w:leader="none"/>
        </w:tabs>
        <w:spacing w:line="360" w:lineRule="auto" w:before="0" w:after="0"/>
        <w:ind w:left="100" w:right="261" w:firstLine="0"/>
        <w:jc w:val="both"/>
        <w:rPr>
          <w:sz w:val="22"/>
        </w:rPr>
      </w:pPr>
      <w:r>
        <w:rPr>
          <w:sz w:val="22"/>
        </w:rPr>
        <w:t>Tenham recebido treinamentos referentes aos princípios da proteção de dados e às leis que envolvem o tratamento; e</w:t>
      </w:r>
    </w:p>
    <w:p>
      <w:pPr>
        <w:pStyle w:val="ListParagraph"/>
        <w:numPr>
          <w:ilvl w:val="2"/>
          <w:numId w:val="56"/>
        </w:numPr>
        <w:tabs>
          <w:tab w:pos="720" w:val="left" w:leader="none"/>
        </w:tabs>
        <w:spacing w:line="360" w:lineRule="auto" w:before="0" w:after="0"/>
        <w:ind w:left="100" w:right="253" w:firstLine="0"/>
        <w:jc w:val="both"/>
        <w:rPr>
          <w:sz w:val="22"/>
        </w:rPr>
      </w:pPr>
      <w:r>
        <w:rPr>
          <w:sz w:val="22"/>
        </w:rPr>
        <w:t>Tenham conhecimento das obrigações do SERPRO, incluindo as obrigações do presente Termo.</w:t>
      </w:r>
    </w:p>
    <w:p>
      <w:pPr>
        <w:pStyle w:val="ListParagraph"/>
        <w:numPr>
          <w:ilvl w:val="1"/>
          <w:numId w:val="56"/>
        </w:numPr>
        <w:tabs>
          <w:tab w:pos="509" w:val="left" w:leader="none"/>
        </w:tabs>
        <w:spacing w:line="360" w:lineRule="auto" w:before="0" w:after="0"/>
        <w:ind w:left="100" w:right="262" w:firstLine="0"/>
        <w:jc w:val="both"/>
        <w:rPr>
          <w:sz w:val="22"/>
        </w:rPr>
      </w:pPr>
      <w:r>
        <w:rPr>
          <w:sz w:val="22"/>
        </w:rPr>
        <w:t>Todos os Colaboradores do SERPRO, bem como os em exercício na Empresa, são obrigados a guardar sigilo quanto aos elementos manipulados, incluindo os que envolvam dados pessoais, nos termos já definidos pelo artigo 8º, da Lei 5.615/70.</w:t>
      </w:r>
    </w:p>
    <w:p>
      <w:pPr>
        <w:pStyle w:val="ListParagraph"/>
        <w:numPr>
          <w:ilvl w:val="1"/>
          <w:numId w:val="56"/>
        </w:numPr>
        <w:tabs>
          <w:tab w:pos="478" w:val="left" w:leader="none"/>
        </w:tabs>
        <w:spacing w:line="360" w:lineRule="auto" w:before="0" w:after="0"/>
        <w:ind w:left="100" w:right="253" w:firstLine="0"/>
        <w:jc w:val="both"/>
        <w:rPr>
          <w:sz w:val="22"/>
        </w:rPr>
      </w:pPr>
      <w:r>
        <w:rPr>
          <w:sz w:val="22"/>
        </w:rPr>
        <w:t>O SERPRO não poderá ser punido e não será responsabilizado, caso</w:t>
      </w:r>
      <w:r>
        <w:rPr>
          <w:spacing w:val="-3"/>
          <w:sz w:val="22"/>
        </w:rPr>
        <w:t> </w:t>
      </w:r>
      <w:r>
        <w:rPr>
          <w:sz w:val="22"/>
        </w:rPr>
        <w:t>tais</w:t>
      </w:r>
      <w:r>
        <w:rPr>
          <w:spacing w:val="-3"/>
          <w:sz w:val="22"/>
        </w:rPr>
        <w:t> </w:t>
      </w:r>
      <w:r>
        <w:rPr>
          <w:sz w:val="22"/>
        </w:rPr>
        <w:t>informações sejam exigidas por requisição de autoridades competentes ou por determinação judicial, hipótese em que deverá notificar previamente o CLIENTE acerca da existência e do conteúdo da ordem/requisição correspondente, em tempo razoável para que o CLIENTE possa, caso deseje, apresentar suas medidas perante o juízo ou autoridade competente, sendo certo que o SERPRO se compromete a cumprir a ordem legal estritamente nos limites do que lhe for requisitado.</w:t>
      </w:r>
    </w:p>
    <w:p>
      <w:pPr>
        <w:pStyle w:val="BodyText"/>
        <w:spacing w:before="126"/>
        <w:ind w:left="0"/>
        <w:jc w:val="left"/>
      </w:pPr>
    </w:p>
    <w:p>
      <w:pPr>
        <w:pStyle w:val="Heading2"/>
        <w:numPr>
          <w:ilvl w:val="0"/>
          <w:numId w:val="56"/>
        </w:numPr>
        <w:tabs>
          <w:tab w:pos="282" w:val="left" w:leader="none"/>
        </w:tabs>
        <w:spacing w:line="240" w:lineRule="auto" w:before="1" w:after="0"/>
        <w:ind w:left="282" w:right="0" w:hanging="182"/>
        <w:jc w:val="both"/>
      </w:pPr>
      <w:r>
        <w:rPr/>
        <w:t>DOS</w:t>
      </w:r>
      <w:r>
        <w:rPr>
          <w:spacing w:val="-3"/>
        </w:rPr>
        <w:t> </w:t>
      </w:r>
      <w:r>
        <w:rPr>
          <w:spacing w:val="-2"/>
        </w:rPr>
        <w:t>COOPERADORES</w:t>
      </w:r>
    </w:p>
    <w:p>
      <w:pPr>
        <w:pStyle w:val="ListParagraph"/>
        <w:numPr>
          <w:ilvl w:val="1"/>
          <w:numId w:val="56"/>
        </w:numPr>
        <w:tabs>
          <w:tab w:pos="493" w:val="left" w:leader="none"/>
        </w:tabs>
        <w:spacing w:line="360" w:lineRule="auto" w:before="126" w:after="0"/>
        <w:ind w:left="100" w:right="257" w:firstLine="0"/>
        <w:jc w:val="both"/>
        <w:rPr>
          <w:sz w:val="22"/>
        </w:rPr>
      </w:pPr>
      <w:r>
        <w:rPr>
          <w:sz w:val="22"/>
        </w:rPr>
        <w:t>O CLIENTE concorda que o SERPRO, nos termos da Lei, e para atender a finalidade contratual, firme parcerias com outros provedores. Ainda assim, o SERPRO tem a</w:t>
      </w:r>
      <w:r>
        <w:rPr>
          <w:spacing w:val="40"/>
          <w:sz w:val="22"/>
        </w:rPr>
        <w:t> </w:t>
      </w:r>
      <w:r>
        <w:rPr>
          <w:sz w:val="22"/>
        </w:rPr>
        <w:t>obrigação de celebrar contratos adequados e em conformidade com a LGPD e adotar medidas de controle para garantir a proteção dos dados do CLIENTE e dos dados do</w:t>
      </w:r>
      <w:r>
        <w:rPr>
          <w:spacing w:val="40"/>
          <w:sz w:val="22"/>
        </w:rPr>
        <w:t> </w:t>
      </w:r>
      <w:r>
        <w:rPr>
          <w:sz w:val="22"/>
        </w:rPr>
        <w:t>Titular, aderentes aos requisitos de boas práticas e de segurança aplicados pelo SERPRO.</w:t>
      </w:r>
    </w:p>
    <w:p>
      <w:pPr>
        <w:pStyle w:val="BodyText"/>
        <w:spacing w:before="126"/>
        <w:ind w:left="0"/>
        <w:jc w:val="left"/>
      </w:pPr>
    </w:p>
    <w:p>
      <w:pPr>
        <w:pStyle w:val="Heading2"/>
        <w:numPr>
          <w:ilvl w:val="0"/>
          <w:numId w:val="56"/>
        </w:numPr>
        <w:tabs>
          <w:tab w:pos="282" w:val="left" w:leader="none"/>
        </w:tabs>
        <w:spacing w:line="240" w:lineRule="auto" w:before="1" w:after="0"/>
        <w:ind w:left="282" w:right="0" w:hanging="182"/>
        <w:jc w:val="both"/>
      </w:pPr>
      <w:r>
        <w:rPr/>
        <w:t>DA</w:t>
      </w:r>
      <w:r>
        <w:rPr>
          <w:spacing w:val="-5"/>
        </w:rPr>
        <w:t> </w:t>
      </w:r>
      <w:r>
        <w:rPr/>
        <w:t>SEGURANÇA</w:t>
      </w:r>
      <w:r>
        <w:rPr>
          <w:spacing w:val="-5"/>
        </w:rPr>
        <w:t> </w:t>
      </w:r>
      <w:r>
        <w:rPr/>
        <w:t>DOS</w:t>
      </w:r>
      <w:r>
        <w:rPr>
          <w:spacing w:val="-5"/>
        </w:rPr>
        <w:t> </w:t>
      </w:r>
      <w:r>
        <w:rPr/>
        <w:t>DADOS</w:t>
      </w:r>
      <w:r>
        <w:rPr>
          <w:spacing w:val="-4"/>
        </w:rPr>
        <w:t> </w:t>
      </w:r>
      <w:r>
        <w:rPr>
          <w:spacing w:val="-2"/>
        </w:rPr>
        <w:t>PESSOAIS</w:t>
      </w:r>
    </w:p>
    <w:p>
      <w:pPr>
        <w:pStyle w:val="ListParagraph"/>
        <w:numPr>
          <w:ilvl w:val="1"/>
          <w:numId w:val="56"/>
        </w:numPr>
        <w:tabs>
          <w:tab w:pos="509" w:val="left" w:leader="none"/>
        </w:tabs>
        <w:spacing w:line="360" w:lineRule="auto" w:before="126" w:after="0"/>
        <w:ind w:left="100" w:right="253" w:firstLine="0"/>
        <w:jc w:val="both"/>
        <w:rPr>
          <w:sz w:val="22"/>
        </w:rPr>
      </w:pPr>
      <w:r>
        <w:rPr>
          <w:sz w:val="22"/>
        </w:rPr>
        <w:t>O SERPRO adotará medidas de segurança técnicas e administrativas adequadas a assegurar a proteção de dados (nos termos do artigo 46 da LGPD),</w:t>
      </w:r>
      <w:r>
        <w:rPr>
          <w:spacing w:val="-3"/>
          <w:sz w:val="22"/>
        </w:rPr>
        <w:t> </w:t>
      </w:r>
      <w:r>
        <w:rPr>
          <w:sz w:val="22"/>
        </w:rPr>
        <w:t>de</w:t>
      </w:r>
      <w:r>
        <w:rPr>
          <w:spacing w:val="-3"/>
          <w:sz w:val="22"/>
        </w:rPr>
        <w:t> </w:t>
      </w:r>
      <w:r>
        <w:rPr>
          <w:sz w:val="22"/>
        </w:rPr>
        <w:t>modo</w:t>
      </w:r>
      <w:r>
        <w:rPr>
          <w:spacing w:val="-3"/>
          <w:sz w:val="22"/>
        </w:rPr>
        <w:t> </w:t>
      </w:r>
      <w:r>
        <w:rPr>
          <w:sz w:val="22"/>
        </w:rPr>
        <w:t>a</w:t>
      </w:r>
      <w:r>
        <w:rPr>
          <w:spacing w:val="-3"/>
          <w:sz w:val="22"/>
        </w:rPr>
        <w:t> </w:t>
      </w:r>
      <w:r>
        <w:rPr>
          <w:sz w:val="22"/>
        </w:rPr>
        <w:t>garantir</w:t>
      </w:r>
      <w:r>
        <w:rPr>
          <w:spacing w:val="-3"/>
          <w:sz w:val="22"/>
        </w:rPr>
        <w:t> </w:t>
      </w:r>
      <w:r>
        <w:rPr>
          <w:sz w:val="22"/>
        </w:rPr>
        <w:t>um nível apropriado de segurança aos Dados Pessoais tratados e mitigar possíveis riscos. Ao avaliar o nível apropriado de segurança, deverá levar em conta os riscos que são apresentados pelo tratamento, em particular aqueles relacionados a potenciais incidentes</w:t>
      </w:r>
      <w:r>
        <w:rPr>
          <w:spacing w:val="40"/>
          <w:sz w:val="22"/>
        </w:rPr>
        <w:t> </w:t>
      </w:r>
      <w:r>
        <w:rPr>
          <w:sz w:val="22"/>
        </w:rPr>
        <w:t>de segurança, identificação de vulnerabilidades, e adequada gestão de risco.</w:t>
      </w:r>
    </w:p>
    <w:p>
      <w:pPr>
        <w:pStyle w:val="ListParagraph"/>
        <w:numPr>
          <w:ilvl w:val="1"/>
          <w:numId w:val="56"/>
        </w:numPr>
        <w:tabs>
          <w:tab w:pos="539" w:val="left" w:leader="none"/>
        </w:tabs>
        <w:spacing w:line="360" w:lineRule="auto" w:before="0" w:after="0"/>
        <w:ind w:left="100" w:right="255" w:firstLine="0"/>
        <w:jc w:val="both"/>
        <w:rPr>
          <w:sz w:val="22"/>
        </w:rPr>
      </w:pPr>
      <w:r>
        <w:rPr>
          <w:sz w:val="22"/>
        </w:rPr>
        <w:t>O SERPRO manterá os Dados Pessoais de clientes do CLIENTE e informações confidenciais sob programas de segurança (incluindo a adoção e a aplicação</w:t>
      </w:r>
      <w:r>
        <w:rPr>
          <w:spacing w:val="-4"/>
          <w:sz w:val="22"/>
        </w:rPr>
        <w:t> </w:t>
      </w:r>
      <w:r>
        <w:rPr>
          <w:sz w:val="22"/>
        </w:rPr>
        <w:t>de</w:t>
      </w:r>
      <w:r>
        <w:rPr>
          <w:spacing w:val="-4"/>
          <w:sz w:val="22"/>
        </w:rPr>
        <w:t> </w:t>
      </w:r>
      <w:r>
        <w:rPr>
          <w:sz w:val="22"/>
        </w:rPr>
        <w:t>políticas</w:t>
      </w:r>
      <w:r>
        <w:rPr>
          <w:spacing w:val="-4"/>
          <w:sz w:val="22"/>
        </w:rPr>
        <w:t> </w:t>
      </w:r>
      <w:r>
        <w:rPr>
          <w:sz w:val="22"/>
        </w:rPr>
        <w:t>e procedimentos internos), elaborados visando</w:t>
      </w:r>
    </w:p>
    <w:p>
      <w:pPr>
        <w:pStyle w:val="ListParagraph"/>
        <w:numPr>
          <w:ilvl w:val="0"/>
          <w:numId w:val="58"/>
        </w:numPr>
        <w:tabs>
          <w:tab w:pos="427" w:val="left" w:leader="none"/>
        </w:tabs>
        <w:spacing w:line="240" w:lineRule="auto" w:before="0" w:after="0"/>
        <w:ind w:left="427" w:right="0" w:hanging="327"/>
        <w:jc w:val="both"/>
        <w:rPr>
          <w:sz w:val="22"/>
        </w:rPr>
      </w:pPr>
      <w:r>
        <w:rPr>
          <w:sz w:val="22"/>
        </w:rPr>
        <w:t>proteção</w:t>
      </w:r>
      <w:r>
        <w:rPr>
          <w:spacing w:val="-7"/>
          <w:sz w:val="22"/>
        </w:rPr>
        <w:t> </w:t>
      </w:r>
      <w:r>
        <w:rPr>
          <w:sz w:val="22"/>
        </w:rPr>
        <w:t>contra</w:t>
      </w:r>
      <w:r>
        <w:rPr>
          <w:spacing w:val="-6"/>
          <w:sz w:val="22"/>
        </w:rPr>
        <w:t> </w:t>
      </w:r>
      <w:r>
        <w:rPr>
          <w:sz w:val="22"/>
        </w:rPr>
        <w:t>perdas,</w:t>
      </w:r>
      <w:r>
        <w:rPr>
          <w:spacing w:val="-7"/>
          <w:sz w:val="22"/>
        </w:rPr>
        <w:t> </w:t>
      </w:r>
      <w:r>
        <w:rPr>
          <w:sz w:val="22"/>
        </w:rPr>
        <w:t>acessos</w:t>
      </w:r>
      <w:r>
        <w:rPr>
          <w:spacing w:val="-6"/>
          <w:sz w:val="22"/>
        </w:rPr>
        <w:t> </w:t>
      </w:r>
      <w:r>
        <w:rPr>
          <w:sz w:val="22"/>
        </w:rPr>
        <w:t>ou</w:t>
      </w:r>
      <w:r>
        <w:rPr>
          <w:spacing w:val="-7"/>
          <w:sz w:val="22"/>
        </w:rPr>
        <w:t> </w:t>
      </w:r>
      <w:r>
        <w:rPr>
          <w:sz w:val="22"/>
        </w:rPr>
        <w:t>divulgação</w:t>
      </w:r>
      <w:r>
        <w:rPr>
          <w:spacing w:val="-6"/>
          <w:sz w:val="22"/>
        </w:rPr>
        <w:t> </w:t>
      </w:r>
      <w:r>
        <w:rPr>
          <w:sz w:val="22"/>
        </w:rPr>
        <w:t>acidentais</w:t>
      </w:r>
      <w:r>
        <w:rPr>
          <w:spacing w:val="-7"/>
          <w:sz w:val="22"/>
        </w:rPr>
        <w:t> </w:t>
      </w:r>
      <w:r>
        <w:rPr>
          <w:sz w:val="22"/>
        </w:rPr>
        <w:t>ou</w:t>
      </w:r>
      <w:r>
        <w:rPr>
          <w:spacing w:val="-6"/>
          <w:sz w:val="22"/>
        </w:rPr>
        <w:t> </w:t>
      </w:r>
      <w:r>
        <w:rPr>
          <w:spacing w:val="-2"/>
          <w:sz w:val="22"/>
        </w:rPr>
        <w:t>ilícitos;</w:t>
      </w:r>
    </w:p>
    <w:p>
      <w:pPr>
        <w:spacing w:after="0" w:line="240" w:lineRule="auto"/>
        <w:jc w:val="both"/>
        <w:rPr>
          <w:sz w:val="22"/>
        </w:rPr>
        <w:sectPr>
          <w:pgSz w:w="11920" w:h="16840"/>
          <w:pgMar w:header="198" w:footer="533" w:top="1800" w:bottom="720" w:left="1340" w:right="1200"/>
        </w:sectPr>
      </w:pPr>
    </w:p>
    <w:p>
      <w:pPr>
        <w:pStyle w:val="ListParagraph"/>
        <w:numPr>
          <w:ilvl w:val="0"/>
          <w:numId w:val="58"/>
        </w:numPr>
        <w:tabs>
          <w:tab w:pos="442" w:val="left" w:leader="none"/>
        </w:tabs>
        <w:spacing w:line="360" w:lineRule="auto" w:before="83" w:after="0"/>
        <w:ind w:left="100" w:right="260" w:firstLine="0"/>
        <w:jc w:val="both"/>
        <w:rPr>
          <w:sz w:val="22"/>
        </w:rPr>
      </w:pPr>
      <w:r>
        <w:rPr>
          <w:sz w:val="22"/>
        </w:rPr>
        <w:t>identificar riscos prováveis e</w:t>
      </w:r>
      <w:r>
        <w:rPr>
          <w:spacing w:val="-4"/>
          <w:sz w:val="22"/>
        </w:rPr>
        <w:t> </w:t>
      </w:r>
      <w:r>
        <w:rPr>
          <w:sz w:val="22"/>
        </w:rPr>
        <w:t>razoáveis</w:t>
      </w:r>
      <w:r>
        <w:rPr>
          <w:spacing w:val="-4"/>
          <w:sz w:val="22"/>
        </w:rPr>
        <w:t> </w:t>
      </w:r>
      <w:r>
        <w:rPr>
          <w:sz w:val="22"/>
        </w:rPr>
        <w:t>para</w:t>
      </w:r>
      <w:r>
        <w:rPr>
          <w:spacing w:val="-4"/>
          <w:sz w:val="22"/>
        </w:rPr>
        <w:t> </w:t>
      </w:r>
      <w:r>
        <w:rPr>
          <w:sz w:val="22"/>
        </w:rPr>
        <w:t>segurança</w:t>
      </w:r>
      <w:r>
        <w:rPr>
          <w:spacing w:val="-4"/>
          <w:sz w:val="22"/>
        </w:rPr>
        <w:t> </w:t>
      </w:r>
      <w:r>
        <w:rPr>
          <w:sz w:val="22"/>
        </w:rPr>
        <w:t>e</w:t>
      </w:r>
      <w:r>
        <w:rPr>
          <w:spacing w:val="-4"/>
          <w:sz w:val="22"/>
        </w:rPr>
        <w:t> </w:t>
      </w:r>
      <w:r>
        <w:rPr>
          <w:sz w:val="22"/>
        </w:rPr>
        <w:t>acessos</w:t>
      </w:r>
      <w:r>
        <w:rPr>
          <w:spacing w:val="-4"/>
          <w:sz w:val="22"/>
        </w:rPr>
        <w:t> </w:t>
      </w:r>
      <w:r>
        <w:rPr>
          <w:sz w:val="22"/>
        </w:rPr>
        <w:t>não</w:t>
      </w:r>
      <w:r>
        <w:rPr>
          <w:spacing w:val="-4"/>
          <w:sz w:val="22"/>
        </w:rPr>
        <w:t> </w:t>
      </w:r>
      <w:r>
        <w:rPr>
          <w:sz w:val="22"/>
        </w:rPr>
        <w:t>autorizados</w:t>
      </w:r>
      <w:r>
        <w:rPr>
          <w:spacing w:val="-4"/>
          <w:sz w:val="22"/>
        </w:rPr>
        <w:t> </w:t>
      </w:r>
      <w:r>
        <w:rPr>
          <w:sz w:val="22"/>
        </w:rPr>
        <w:t>à</w:t>
      </w:r>
      <w:r>
        <w:rPr>
          <w:spacing w:val="-4"/>
          <w:sz w:val="22"/>
        </w:rPr>
        <w:t> </w:t>
      </w:r>
      <w:r>
        <w:rPr>
          <w:sz w:val="22"/>
        </w:rPr>
        <w:t>sua rede; e</w:t>
      </w:r>
    </w:p>
    <w:p>
      <w:pPr>
        <w:pStyle w:val="ListParagraph"/>
        <w:numPr>
          <w:ilvl w:val="0"/>
          <w:numId w:val="58"/>
        </w:numPr>
        <w:tabs>
          <w:tab w:pos="474" w:val="left" w:leader="none"/>
        </w:tabs>
        <w:spacing w:line="360" w:lineRule="auto" w:before="0" w:after="0"/>
        <w:ind w:left="100" w:right="260" w:firstLine="0"/>
        <w:jc w:val="both"/>
        <w:rPr>
          <w:sz w:val="22"/>
        </w:rPr>
      </w:pPr>
      <w:r>
        <w:rPr>
          <w:sz w:val="22"/>
        </w:rPr>
        <w:t>minimizar riscos de segurança, incluindo avaliação de riscos e testes regulares. O SERPRO designará um ou mais empregados para coordenar e para se responsabilizar peloprograma de segurança da informação, que inclui a garantia de cumprimento de políticas internas de segurança da informação.</w:t>
      </w:r>
    </w:p>
    <w:p>
      <w:pPr>
        <w:pStyle w:val="ListParagraph"/>
        <w:numPr>
          <w:ilvl w:val="1"/>
          <w:numId w:val="56"/>
        </w:numPr>
        <w:tabs>
          <w:tab w:pos="478" w:val="left" w:leader="none"/>
        </w:tabs>
        <w:spacing w:line="360" w:lineRule="auto" w:before="0" w:after="0"/>
        <w:ind w:left="100" w:right="256" w:firstLine="0"/>
        <w:jc w:val="both"/>
        <w:rPr>
          <w:sz w:val="22"/>
        </w:rPr>
      </w:pPr>
      <w:r>
        <w:rPr>
          <w:sz w:val="22"/>
        </w:rPr>
        <w:t>Em caso de incidente de segurança, inclusive de acesso indevido, não autorizado</w:t>
      </w:r>
      <w:r>
        <w:rPr>
          <w:spacing w:val="-3"/>
          <w:sz w:val="22"/>
        </w:rPr>
        <w:t> </w:t>
      </w:r>
      <w:r>
        <w:rPr>
          <w:sz w:val="22"/>
        </w:rPr>
        <w:t>e</w:t>
      </w:r>
      <w:r>
        <w:rPr>
          <w:spacing w:val="-3"/>
          <w:sz w:val="22"/>
        </w:rPr>
        <w:t> </w:t>
      </w:r>
      <w:r>
        <w:rPr>
          <w:sz w:val="22"/>
        </w:rPr>
        <w:t>do vazamento ou perda de dados pessoais que tiverem sido transferidos pelo CLIENTE, independentemente do motivo que o tenha ocasionado, o SERPRO comunicará ao CLIENTE imediatamente</w:t>
      </w:r>
      <w:r>
        <w:rPr>
          <w:spacing w:val="-4"/>
          <w:sz w:val="22"/>
        </w:rPr>
        <w:t> </w:t>
      </w:r>
      <w:r>
        <w:rPr>
          <w:sz w:val="22"/>
        </w:rPr>
        <w:t>a</w:t>
      </w:r>
      <w:r>
        <w:rPr>
          <w:spacing w:val="-4"/>
          <w:sz w:val="22"/>
        </w:rPr>
        <w:t> </w:t>
      </w:r>
      <w:r>
        <w:rPr>
          <w:sz w:val="22"/>
        </w:rPr>
        <w:t>partir</w:t>
      </w:r>
      <w:r>
        <w:rPr>
          <w:spacing w:val="-4"/>
          <w:sz w:val="22"/>
        </w:rPr>
        <w:t> </w:t>
      </w:r>
      <w:r>
        <w:rPr>
          <w:sz w:val="22"/>
        </w:rPr>
        <w:t>da</w:t>
      </w:r>
      <w:r>
        <w:rPr>
          <w:spacing w:val="-4"/>
          <w:sz w:val="22"/>
        </w:rPr>
        <w:t> </w:t>
      </w:r>
      <w:r>
        <w:rPr>
          <w:sz w:val="22"/>
        </w:rPr>
        <w:t>ciência</w:t>
      </w:r>
      <w:r>
        <w:rPr>
          <w:spacing w:val="-4"/>
          <w:sz w:val="22"/>
        </w:rPr>
        <w:t> </w:t>
      </w:r>
      <w:r>
        <w:rPr>
          <w:sz w:val="22"/>
        </w:rPr>
        <w:t>do</w:t>
      </w:r>
      <w:r>
        <w:rPr>
          <w:spacing w:val="-4"/>
          <w:sz w:val="22"/>
        </w:rPr>
        <w:t> </w:t>
      </w:r>
      <w:r>
        <w:rPr>
          <w:sz w:val="22"/>
        </w:rPr>
        <w:t>incidente,</w:t>
      </w:r>
      <w:r>
        <w:rPr>
          <w:spacing w:val="-4"/>
          <w:sz w:val="22"/>
        </w:rPr>
        <w:t> </w:t>
      </w:r>
      <w:r>
        <w:rPr>
          <w:sz w:val="22"/>
        </w:rPr>
        <w:t>contendo,</w:t>
      </w:r>
      <w:r>
        <w:rPr>
          <w:spacing w:val="-4"/>
          <w:sz w:val="22"/>
        </w:rPr>
        <w:t> </w:t>
      </w:r>
      <w:r>
        <w:rPr>
          <w:sz w:val="22"/>
        </w:rPr>
        <w:t>no</w:t>
      </w:r>
      <w:r>
        <w:rPr>
          <w:spacing w:val="-4"/>
          <w:sz w:val="22"/>
        </w:rPr>
        <w:t> </w:t>
      </w:r>
      <w:r>
        <w:rPr>
          <w:sz w:val="22"/>
        </w:rPr>
        <w:t>mínimo,</w:t>
      </w:r>
      <w:r>
        <w:rPr>
          <w:spacing w:val="-4"/>
          <w:sz w:val="22"/>
        </w:rPr>
        <w:t> </w:t>
      </w:r>
      <w:r>
        <w:rPr>
          <w:sz w:val="22"/>
        </w:rPr>
        <w:t>as</w:t>
      </w:r>
      <w:r>
        <w:rPr>
          <w:spacing w:val="-4"/>
          <w:sz w:val="22"/>
        </w:rPr>
        <w:t> </w:t>
      </w:r>
      <w:r>
        <w:rPr>
          <w:sz w:val="22"/>
        </w:rPr>
        <w:t>seguintes </w:t>
      </w:r>
      <w:r>
        <w:rPr>
          <w:spacing w:val="-2"/>
          <w:sz w:val="22"/>
        </w:rPr>
        <w:t>informações:</w:t>
      </w:r>
    </w:p>
    <w:p>
      <w:pPr>
        <w:pStyle w:val="ListParagraph"/>
        <w:numPr>
          <w:ilvl w:val="0"/>
          <w:numId w:val="59"/>
        </w:numPr>
        <w:tabs>
          <w:tab w:pos="353" w:val="left" w:leader="none"/>
        </w:tabs>
        <w:spacing w:line="240" w:lineRule="auto" w:before="0" w:after="0"/>
        <w:ind w:left="353" w:right="0" w:hanging="253"/>
        <w:jc w:val="both"/>
        <w:rPr>
          <w:sz w:val="22"/>
        </w:rPr>
      </w:pPr>
      <w:r>
        <w:rPr>
          <w:sz w:val="22"/>
        </w:rPr>
        <w:t>data</w:t>
      </w:r>
      <w:r>
        <w:rPr>
          <w:spacing w:val="-5"/>
          <w:sz w:val="22"/>
        </w:rPr>
        <w:t> </w:t>
      </w:r>
      <w:r>
        <w:rPr>
          <w:sz w:val="22"/>
        </w:rPr>
        <w:t>e</w:t>
      </w:r>
      <w:r>
        <w:rPr>
          <w:spacing w:val="-3"/>
          <w:sz w:val="22"/>
        </w:rPr>
        <w:t> </w:t>
      </w:r>
      <w:r>
        <w:rPr>
          <w:sz w:val="22"/>
        </w:rPr>
        <w:t>hora</w:t>
      </w:r>
      <w:r>
        <w:rPr>
          <w:spacing w:val="-3"/>
          <w:sz w:val="22"/>
        </w:rPr>
        <w:t> </w:t>
      </w:r>
      <w:r>
        <w:rPr>
          <w:sz w:val="22"/>
        </w:rPr>
        <w:t>do</w:t>
      </w:r>
      <w:r>
        <w:rPr>
          <w:spacing w:val="-2"/>
          <w:sz w:val="22"/>
        </w:rPr>
        <w:t> incidente;</w:t>
      </w:r>
    </w:p>
    <w:p>
      <w:pPr>
        <w:pStyle w:val="ListParagraph"/>
        <w:numPr>
          <w:ilvl w:val="0"/>
          <w:numId w:val="59"/>
        </w:numPr>
        <w:tabs>
          <w:tab w:pos="401" w:val="left" w:leader="none"/>
        </w:tabs>
        <w:spacing w:line="240" w:lineRule="auto" w:before="127" w:after="0"/>
        <w:ind w:left="401" w:right="0" w:hanging="301"/>
        <w:jc w:val="both"/>
        <w:rPr>
          <w:sz w:val="22"/>
        </w:rPr>
      </w:pPr>
      <w:r>
        <w:rPr>
          <w:sz w:val="22"/>
        </w:rPr>
        <w:t>data</w:t>
      </w:r>
      <w:r>
        <w:rPr>
          <w:spacing w:val="-5"/>
          <w:sz w:val="22"/>
        </w:rPr>
        <w:t> </w:t>
      </w:r>
      <w:r>
        <w:rPr>
          <w:sz w:val="22"/>
        </w:rPr>
        <w:t>e</w:t>
      </w:r>
      <w:r>
        <w:rPr>
          <w:spacing w:val="-4"/>
          <w:sz w:val="22"/>
        </w:rPr>
        <w:t> </w:t>
      </w:r>
      <w:r>
        <w:rPr>
          <w:sz w:val="22"/>
        </w:rPr>
        <w:t>hora</w:t>
      </w:r>
      <w:r>
        <w:rPr>
          <w:spacing w:val="-4"/>
          <w:sz w:val="22"/>
        </w:rPr>
        <w:t> </w:t>
      </w:r>
      <w:r>
        <w:rPr>
          <w:sz w:val="22"/>
        </w:rPr>
        <w:t>da</w:t>
      </w:r>
      <w:r>
        <w:rPr>
          <w:spacing w:val="-4"/>
          <w:sz w:val="22"/>
        </w:rPr>
        <w:t> </w:t>
      </w:r>
      <w:r>
        <w:rPr>
          <w:sz w:val="22"/>
        </w:rPr>
        <w:t>ciência</w:t>
      </w:r>
      <w:r>
        <w:rPr>
          <w:spacing w:val="-4"/>
          <w:sz w:val="22"/>
        </w:rPr>
        <w:t> </w:t>
      </w:r>
      <w:r>
        <w:rPr>
          <w:sz w:val="22"/>
        </w:rPr>
        <w:t>pelo</w:t>
      </w:r>
      <w:r>
        <w:rPr>
          <w:spacing w:val="-4"/>
          <w:sz w:val="22"/>
        </w:rPr>
        <w:t> </w:t>
      </w:r>
      <w:r>
        <w:rPr>
          <w:sz w:val="22"/>
        </w:rPr>
        <w:t>SERPRO;</w:t>
      </w:r>
      <w:r>
        <w:rPr>
          <w:spacing w:val="-4"/>
          <w:sz w:val="22"/>
        </w:rPr>
        <w:t> </w:t>
      </w:r>
      <w:r>
        <w:rPr>
          <w:spacing w:val="-10"/>
          <w:sz w:val="22"/>
        </w:rPr>
        <w:t>(</w:t>
      </w:r>
    </w:p>
    <w:p>
      <w:pPr>
        <w:pStyle w:val="BodyText"/>
        <w:spacing w:before="126"/>
        <w:jc w:val="left"/>
      </w:pPr>
      <w:r>
        <w:rPr/>
        <w:t>iii)</w:t>
      </w:r>
      <w:r>
        <w:rPr>
          <w:spacing w:val="-7"/>
        </w:rPr>
        <w:t> </w:t>
      </w:r>
      <w:r>
        <w:rPr/>
        <w:t>relação</w:t>
      </w:r>
      <w:r>
        <w:rPr>
          <w:spacing w:val="-5"/>
        </w:rPr>
        <w:t> </w:t>
      </w:r>
      <w:r>
        <w:rPr/>
        <w:t>dos</w:t>
      </w:r>
      <w:r>
        <w:rPr>
          <w:spacing w:val="-5"/>
        </w:rPr>
        <w:t> </w:t>
      </w:r>
      <w:r>
        <w:rPr/>
        <w:t>tipos</w:t>
      </w:r>
      <w:r>
        <w:rPr>
          <w:spacing w:val="-4"/>
        </w:rPr>
        <w:t> </w:t>
      </w:r>
      <w:r>
        <w:rPr/>
        <w:t>de</w:t>
      </w:r>
      <w:r>
        <w:rPr>
          <w:spacing w:val="-5"/>
        </w:rPr>
        <w:t> </w:t>
      </w:r>
      <w:r>
        <w:rPr/>
        <w:t>dados</w:t>
      </w:r>
      <w:r>
        <w:rPr>
          <w:spacing w:val="-5"/>
        </w:rPr>
        <w:t> </w:t>
      </w:r>
      <w:r>
        <w:rPr/>
        <w:t>afetados</w:t>
      </w:r>
      <w:r>
        <w:rPr>
          <w:spacing w:val="-5"/>
        </w:rPr>
        <w:t> </w:t>
      </w:r>
      <w:r>
        <w:rPr/>
        <w:t>pelo</w:t>
      </w:r>
      <w:r>
        <w:rPr>
          <w:spacing w:val="-4"/>
        </w:rPr>
        <w:t> </w:t>
      </w:r>
      <w:r>
        <w:rPr>
          <w:spacing w:val="-2"/>
        </w:rPr>
        <w:t>incidente;</w:t>
      </w:r>
    </w:p>
    <w:p>
      <w:pPr>
        <w:pStyle w:val="ListParagraph"/>
        <w:numPr>
          <w:ilvl w:val="0"/>
          <w:numId w:val="60"/>
        </w:numPr>
        <w:tabs>
          <w:tab w:pos="462" w:val="left" w:leader="none"/>
        </w:tabs>
        <w:spacing w:line="240" w:lineRule="auto" w:before="127" w:after="0"/>
        <w:ind w:left="462" w:right="0" w:hanging="362"/>
        <w:jc w:val="left"/>
        <w:rPr>
          <w:sz w:val="22"/>
        </w:rPr>
      </w:pPr>
      <w:r>
        <w:rPr>
          <w:sz w:val="22"/>
        </w:rPr>
        <w:t>número</w:t>
      </w:r>
      <w:r>
        <w:rPr>
          <w:spacing w:val="-9"/>
          <w:sz w:val="22"/>
        </w:rPr>
        <w:t> </w:t>
      </w:r>
      <w:r>
        <w:rPr>
          <w:sz w:val="22"/>
        </w:rPr>
        <w:t>de</w:t>
      </w:r>
      <w:r>
        <w:rPr>
          <w:spacing w:val="-8"/>
          <w:sz w:val="22"/>
        </w:rPr>
        <w:t> </w:t>
      </w:r>
      <w:r>
        <w:rPr>
          <w:sz w:val="22"/>
        </w:rPr>
        <w:t>Titulares</w:t>
      </w:r>
      <w:r>
        <w:rPr>
          <w:spacing w:val="-8"/>
          <w:sz w:val="22"/>
        </w:rPr>
        <w:t> </w:t>
      </w:r>
      <w:r>
        <w:rPr>
          <w:spacing w:val="-2"/>
          <w:sz w:val="22"/>
        </w:rPr>
        <w:t>afetados;</w:t>
      </w:r>
    </w:p>
    <w:p>
      <w:pPr>
        <w:pStyle w:val="ListParagraph"/>
        <w:numPr>
          <w:ilvl w:val="0"/>
          <w:numId w:val="60"/>
        </w:numPr>
        <w:tabs>
          <w:tab w:pos="444" w:val="left" w:leader="none"/>
        </w:tabs>
        <w:spacing w:line="360" w:lineRule="auto" w:before="126" w:after="0"/>
        <w:ind w:left="100" w:right="263" w:firstLine="0"/>
        <w:jc w:val="left"/>
        <w:rPr>
          <w:sz w:val="22"/>
        </w:rPr>
      </w:pPr>
      <w:r>
        <w:rPr>
          <w:sz w:val="22"/>
        </w:rPr>
        <w:t>dados de contato do Encarregado de Proteção de Dados ou outra pessoa junto à qual seja possível obter maiores informações sobre o ocorrido; e</w:t>
      </w:r>
    </w:p>
    <w:p>
      <w:pPr>
        <w:pStyle w:val="ListParagraph"/>
        <w:numPr>
          <w:ilvl w:val="0"/>
          <w:numId w:val="60"/>
        </w:numPr>
        <w:tabs>
          <w:tab w:pos="477" w:val="left" w:leader="none"/>
        </w:tabs>
        <w:spacing w:line="360" w:lineRule="auto" w:before="0" w:after="0"/>
        <w:ind w:left="100" w:right="254" w:firstLine="0"/>
        <w:jc w:val="left"/>
        <w:rPr>
          <w:sz w:val="22"/>
        </w:rPr>
      </w:pPr>
      <w:r>
        <w:rPr>
          <w:sz w:val="22"/>
        </w:rPr>
        <w:t>indicação de medidas que estiverem sendo</w:t>
      </w:r>
      <w:r>
        <w:rPr>
          <w:spacing w:val="-3"/>
          <w:sz w:val="22"/>
        </w:rPr>
        <w:t> </w:t>
      </w:r>
      <w:r>
        <w:rPr>
          <w:sz w:val="22"/>
        </w:rPr>
        <w:t>tomadas</w:t>
      </w:r>
      <w:r>
        <w:rPr>
          <w:spacing w:val="-3"/>
          <w:sz w:val="22"/>
        </w:rPr>
        <w:t> </w:t>
      </w:r>
      <w:r>
        <w:rPr>
          <w:sz w:val="22"/>
        </w:rPr>
        <w:t>para</w:t>
      </w:r>
      <w:r>
        <w:rPr>
          <w:spacing w:val="-3"/>
          <w:sz w:val="22"/>
        </w:rPr>
        <w:t> </w:t>
      </w:r>
      <w:r>
        <w:rPr>
          <w:sz w:val="22"/>
        </w:rPr>
        <w:t>reparar</w:t>
      </w:r>
      <w:r>
        <w:rPr>
          <w:spacing w:val="-3"/>
          <w:sz w:val="22"/>
        </w:rPr>
        <w:t> </w:t>
      </w:r>
      <w:r>
        <w:rPr>
          <w:sz w:val="22"/>
        </w:rPr>
        <w:t>o</w:t>
      </w:r>
      <w:r>
        <w:rPr>
          <w:spacing w:val="-3"/>
          <w:sz w:val="22"/>
        </w:rPr>
        <w:t> </w:t>
      </w:r>
      <w:r>
        <w:rPr>
          <w:sz w:val="22"/>
        </w:rPr>
        <w:t>dano</w:t>
      </w:r>
      <w:r>
        <w:rPr>
          <w:spacing w:val="-3"/>
          <w:sz w:val="22"/>
        </w:rPr>
        <w:t> </w:t>
      </w:r>
      <w:r>
        <w:rPr>
          <w:sz w:val="22"/>
        </w:rPr>
        <w:t>e</w:t>
      </w:r>
      <w:r>
        <w:rPr>
          <w:spacing w:val="-3"/>
          <w:sz w:val="22"/>
        </w:rPr>
        <w:t> </w:t>
      </w:r>
      <w:r>
        <w:rPr>
          <w:sz w:val="22"/>
        </w:rPr>
        <w:t>evitar</w:t>
      </w:r>
      <w:r>
        <w:rPr>
          <w:spacing w:val="-3"/>
          <w:sz w:val="22"/>
        </w:rPr>
        <w:t> </w:t>
      </w:r>
      <w:r>
        <w:rPr>
          <w:sz w:val="22"/>
        </w:rPr>
        <w:t>novos </w:t>
      </w:r>
      <w:r>
        <w:rPr>
          <w:spacing w:val="-2"/>
          <w:sz w:val="22"/>
        </w:rPr>
        <w:t>incidentes.</w:t>
      </w:r>
    </w:p>
    <w:p>
      <w:pPr>
        <w:pStyle w:val="BodyText"/>
        <w:spacing w:line="360" w:lineRule="auto"/>
        <w:ind w:right="254"/>
      </w:pPr>
      <w:r>
        <w:rPr/>
        <w:t>Caso o SERPRO não disponha de todas as informações ora elencadas no momento de envio da comunicação, deverá enviá–las de forma gradual, de forma a garantir a maior celeridade possível, sendo certo que a comunicação completa (com todas as informações indicadas) deve ser enviada no prazo máximo de 5 dias a partir da ciência do incidente.</w:t>
      </w:r>
    </w:p>
    <w:p>
      <w:pPr>
        <w:pStyle w:val="ListParagraph"/>
        <w:numPr>
          <w:ilvl w:val="1"/>
          <w:numId w:val="56"/>
        </w:numPr>
        <w:tabs>
          <w:tab w:pos="524" w:val="left" w:leader="none"/>
        </w:tabs>
        <w:spacing w:line="360" w:lineRule="auto" w:before="0" w:after="0"/>
        <w:ind w:left="100" w:right="253" w:firstLine="0"/>
        <w:jc w:val="both"/>
        <w:rPr>
          <w:sz w:val="22"/>
        </w:rPr>
      </w:pPr>
      <w:r>
        <w:rPr>
          <w:sz w:val="22"/>
        </w:rPr>
        <w:t>Fica estabelecido que o SERPRO não informará a nenhum terceiro a respeito de quaisquer incidentes, exceto quando exigido por lei ou decisão judicial, hipótese em que notificará</w:t>
      </w:r>
      <w:r>
        <w:rPr>
          <w:spacing w:val="-3"/>
          <w:sz w:val="22"/>
        </w:rPr>
        <w:t> </w:t>
      </w:r>
      <w:r>
        <w:rPr>
          <w:sz w:val="22"/>
        </w:rPr>
        <w:t>o</w:t>
      </w:r>
      <w:r>
        <w:rPr>
          <w:spacing w:val="-3"/>
          <w:sz w:val="22"/>
        </w:rPr>
        <w:t> </w:t>
      </w:r>
      <w:r>
        <w:rPr>
          <w:sz w:val="22"/>
        </w:rPr>
        <w:t>CLIENTE</w:t>
      </w:r>
      <w:r>
        <w:rPr>
          <w:spacing w:val="-3"/>
          <w:sz w:val="22"/>
        </w:rPr>
        <w:t> </w:t>
      </w:r>
      <w:r>
        <w:rPr>
          <w:sz w:val="22"/>
        </w:rPr>
        <w:t>e</w:t>
      </w:r>
      <w:r>
        <w:rPr>
          <w:spacing w:val="-3"/>
          <w:sz w:val="22"/>
        </w:rPr>
        <w:t> </w:t>
      </w:r>
      <w:r>
        <w:rPr>
          <w:sz w:val="22"/>
        </w:rPr>
        <w:t>cooperará</w:t>
      </w:r>
      <w:r>
        <w:rPr>
          <w:spacing w:val="-3"/>
          <w:sz w:val="22"/>
        </w:rPr>
        <w:t> </w:t>
      </w:r>
      <w:r>
        <w:rPr>
          <w:sz w:val="22"/>
        </w:rPr>
        <w:t>no</w:t>
      </w:r>
      <w:r>
        <w:rPr>
          <w:spacing w:val="-3"/>
          <w:sz w:val="22"/>
        </w:rPr>
        <w:t> </w:t>
      </w:r>
      <w:r>
        <w:rPr>
          <w:sz w:val="22"/>
        </w:rPr>
        <w:t>sentido</w:t>
      </w:r>
      <w:r>
        <w:rPr>
          <w:spacing w:val="-3"/>
          <w:sz w:val="22"/>
        </w:rPr>
        <w:t> </w:t>
      </w:r>
      <w:r>
        <w:rPr>
          <w:sz w:val="22"/>
        </w:rPr>
        <w:t>de</w:t>
      </w:r>
      <w:r>
        <w:rPr>
          <w:spacing w:val="-3"/>
          <w:sz w:val="22"/>
        </w:rPr>
        <w:t> </w:t>
      </w:r>
      <w:r>
        <w:rPr>
          <w:sz w:val="22"/>
        </w:rPr>
        <w:t>limitar</w:t>
      </w:r>
      <w:r>
        <w:rPr>
          <w:spacing w:val="-3"/>
          <w:sz w:val="22"/>
        </w:rPr>
        <w:t> </w:t>
      </w:r>
      <w:r>
        <w:rPr>
          <w:sz w:val="22"/>
        </w:rPr>
        <w:t>o</w:t>
      </w:r>
      <w:r>
        <w:rPr>
          <w:spacing w:val="-3"/>
          <w:sz w:val="22"/>
        </w:rPr>
        <w:t> </w:t>
      </w:r>
      <w:r>
        <w:rPr>
          <w:sz w:val="22"/>
        </w:rPr>
        <w:t>âmbito</w:t>
      </w:r>
      <w:r>
        <w:rPr>
          <w:spacing w:val="-3"/>
          <w:sz w:val="22"/>
        </w:rPr>
        <w:t> </w:t>
      </w:r>
      <w:r>
        <w:rPr>
          <w:sz w:val="22"/>
        </w:rPr>
        <w:t>das</w:t>
      </w:r>
      <w:r>
        <w:rPr>
          <w:spacing w:val="-3"/>
          <w:sz w:val="22"/>
        </w:rPr>
        <w:t> </w:t>
      </w:r>
      <w:r>
        <w:rPr>
          <w:sz w:val="22"/>
        </w:rPr>
        <w:t>informações</w:t>
      </w:r>
      <w:r>
        <w:rPr>
          <w:spacing w:val="-3"/>
          <w:sz w:val="22"/>
        </w:rPr>
        <w:t> </w:t>
      </w:r>
      <w:r>
        <w:rPr>
          <w:sz w:val="22"/>
        </w:rPr>
        <w:t>divulgadas ao que for exigido pela legislação vigente.</w:t>
      </w:r>
    </w:p>
    <w:p>
      <w:pPr>
        <w:pStyle w:val="BodyText"/>
        <w:spacing w:before="126"/>
        <w:ind w:left="0"/>
        <w:jc w:val="left"/>
      </w:pPr>
    </w:p>
    <w:p>
      <w:pPr>
        <w:pStyle w:val="Heading2"/>
        <w:numPr>
          <w:ilvl w:val="0"/>
          <w:numId w:val="56"/>
        </w:numPr>
        <w:tabs>
          <w:tab w:pos="282" w:val="left" w:leader="none"/>
        </w:tabs>
        <w:spacing w:line="240" w:lineRule="auto" w:before="1" w:after="0"/>
        <w:ind w:left="282" w:right="0" w:hanging="182"/>
        <w:jc w:val="both"/>
      </w:pPr>
      <w:r>
        <w:rPr/>
        <w:t>DA</w:t>
      </w:r>
      <w:r>
        <w:rPr>
          <w:spacing w:val="-8"/>
        </w:rPr>
        <w:t> </w:t>
      </w:r>
      <w:r>
        <w:rPr/>
        <w:t>TRANSFERÊNCIA</w:t>
      </w:r>
      <w:r>
        <w:rPr>
          <w:spacing w:val="-7"/>
        </w:rPr>
        <w:t> </w:t>
      </w:r>
      <w:r>
        <w:rPr/>
        <w:t>INTERNACIONAL</w:t>
      </w:r>
      <w:r>
        <w:rPr>
          <w:spacing w:val="-8"/>
        </w:rPr>
        <w:t> </w:t>
      </w:r>
      <w:r>
        <w:rPr/>
        <w:t>DE</w:t>
      </w:r>
      <w:r>
        <w:rPr>
          <w:spacing w:val="-7"/>
        </w:rPr>
        <w:t> </w:t>
      </w:r>
      <w:r>
        <w:rPr>
          <w:spacing w:val="-2"/>
        </w:rPr>
        <w:t>DADOS</w:t>
      </w:r>
    </w:p>
    <w:p>
      <w:pPr>
        <w:pStyle w:val="ListParagraph"/>
        <w:numPr>
          <w:ilvl w:val="1"/>
          <w:numId w:val="56"/>
        </w:numPr>
        <w:tabs>
          <w:tab w:pos="478" w:val="left" w:leader="none"/>
        </w:tabs>
        <w:spacing w:line="360" w:lineRule="auto" w:before="126" w:after="0"/>
        <w:ind w:left="100" w:right="253" w:firstLine="0"/>
        <w:jc w:val="both"/>
        <w:rPr>
          <w:sz w:val="22"/>
        </w:rPr>
      </w:pPr>
      <w:r>
        <w:rPr>
          <w:sz w:val="22"/>
        </w:rPr>
        <w:t>As transferências de Dados Pessoais para um terceiro país, ou seja, um país diferente daquele em que</w:t>
      </w:r>
      <w:r>
        <w:rPr>
          <w:spacing w:val="-4"/>
          <w:sz w:val="22"/>
        </w:rPr>
        <w:t> </w:t>
      </w:r>
      <w:r>
        <w:rPr>
          <w:sz w:val="22"/>
        </w:rPr>
        <w:t>os</w:t>
      </w:r>
      <w:r>
        <w:rPr>
          <w:spacing w:val="-4"/>
          <w:sz w:val="22"/>
        </w:rPr>
        <w:t> </w:t>
      </w:r>
      <w:r>
        <w:rPr>
          <w:sz w:val="22"/>
        </w:rPr>
        <w:t>Dados</w:t>
      </w:r>
      <w:r>
        <w:rPr>
          <w:spacing w:val="-4"/>
          <w:sz w:val="22"/>
        </w:rPr>
        <w:t> </w:t>
      </w:r>
      <w:r>
        <w:rPr>
          <w:sz w:val="22"/>
        </w:rPr>
        <w:t>Pessoais</w:t>
      </w:r>
      <w:r>
        <w:rPr>
          <w:spacing w:val="-4"/>
          <w:sz w:val="22"/>
        </w:rPr>
        <w:t> </w:t>
      </w:r>
      <w:r>
        <w:rPr>
          <w:sz w:val="22"/>
        </w:rPr>
        <w:t>são</w:t>
      </w:r>
      <w:r>
        <w:rPr>
          <w:spacing w:val="-4"/>
          <w:sz w:val="22"/>
        </w:rPr>
        <w:t> </w:t>
      </w:r>
      <w:r>
        <w:rPr>
          <w:sz w:val="22"/>
        </w:rPr>
        <w:t>disponibilizados,</w:t>
      </w:r>
      <w:r>
        <w:rPr>
          <w:spacing w:val="-4"/>
          <w:sz w:val="22"/>
        </w:rPr>
        <w:t> </w:t>
      </w:r>
      <w:r>
        <w:rPr>
          <w:sz w:val="22"/>
        </w:rPr>
        <w:t>serão</w:t>
      </w:r>
      <w:r>
        <w:rPr>
          <w:spacing w:val="-4"/>
          <w:sz w:val="22"/>
        </w:rPr>
        <w:t> </w:t>
      </w:r>
      <w:r>
        <w:rPr>
          <w:sz w:val="22"/>
        </w:rPr>
        <w:t>permitidas</w:t>
      </w:r>
      <w:r>
        <w:rPr>
          <w:spacing w:val="-4"/>
          <w:sz w:val="22"/>
        </w:rPr>
        <w:t> </w:t>
      </w:r>
      <w:r>
        <w:rPr>
          <w:sz w:val="22"/>
        </w:rPr>
        <w:t>somente</w:t>
      </w:r>
      <w:r>
        <w:rPr>
          <w:spacing w:val="-4"/>
          <w:sz w:val="22"/>
        </w:rPr>
        <w:t> </w:t>
      </w:r>
      <w:r>
        <w:rPr>
          <w:sz w:val="22"/>
        </w:rPr>
        <w:t>quando tais transferências forem estritamente necessárias para a execução do Contrato e de</w:t>
      </w:r>
      <w:r>
        <w:rPr>
          <w:spacing w:val="40"/>
          <w:sz w:val="22"/>
        </w:rPr>
        <w:t> </w:t>
      </w:r>
      <w:r>
        <w:rPr>
          <w:sz w:val="22"/>
        </w:rPr>
        <w:t>acordo com as condições e os limites estabelecidos no “Apêndice – Transferência Internacional de Dados Pessoais” deste Anexo.</w:t>
      </w:r>
    </w:p>
    <w:p>
      <w:pPr>
        <w:spacing w:after="0" w:line="360" w:lineRule="auto"/>
        <w:jc w:val="both"/>
        <w:rPr>
          <w:sz w:val="22"/>
        </w:rPr>
        <w:sectPr>
          <w:pgSz w:w="11920" w:h="16840"/>
          <w:pgMar w:header="198" w:footer="533" w:top="1800" w:bottom="720" w:left="1340" w:right="1200"/>
        </w:sectPr>
      </w:pPr>
    </w:p>
    <w:p>
      <w:pPr>
        <w:pStyle w:val="Heading2"/>
        <w:numPr>
          <w:ilvl w:val="0"/>
          <w:numId w:val="56"/>
        </w:numPr>
        <w:tabs>
          <w:tab w:pos="282" w:val="left" w:leader="none"/>
        </w:tabs>
        <w:spacing w:line="240" w:lineRule="auto" w:before="83" w:after="0"/>
        <w:ind w:left="282" w:right="0" w:hanging="182"/>
        <w:jc w:val="left"/>
      </w:pPr>
      <w:r>
        <w:rPr/>
        <w:t>DA</w:t>
      </w:r>
      <w:r>
        <w:rPr>
          <w:spacing w:val="-7"/>
        </w:rPr>
        <w:t> </w:t>
      </w:r>
      <w:r>
        <w:rPr/>
        <w:t>EXCLUSÃO</w:t>
      </w:r>
      <w:r>
        <w:rPr>
          <w:spacing w:val="-5"/>
        </w:rPr>
        <w:t> </w:t>
      </w:r>
      <w:r>
        <w:rPr/>
        <w:t>E</w:t>
      </w:r>
      <w:r>
        <w:rPr>
          <w:spacing w:val="-5"/>
        </w:rPr>
        <w:t> </w:t>
      </w:r>
      <w:r>
        <w:rPr/>
        <w:t>DEVOLUÇÃO</w:t>
      </w:r>
      <w:r>
        <w:rPr>
          <w:spacing w:val="-4"/>
        </w:rPr>
        <w:t> </w:t>
      </w:r>
      <w:r>
        <w:rPr/>
        <w:t>DOS</w:t>
      </w:r>
      <w:r>
        <w:rPr>
          <w:spacing w:val="-5"/>
        </w:rPr>
        <w:t> </w:t>
      </w:r>
      <w:r>
        <w:rPr/>
        <w:t>DADOS</w:t>
      </w:r>
      <w:r>
        <w:rPr>
          <w:spacing w:val="-5"/>
        </w:rPr>
        <w:t> </w:t>
      </w:r>
      <w:r>
        <w:rPr/>
        <w:t>PESSOAIS</w:t>
      </w:r>
      <w:r>
        <w:rPr>
          <w:spacing w:val="-5"/>
        </w:rPr>
        <w:t> </w:t>
      </w:r>
      <w:r>
        <w:rPr/>
        <w:t>DO</w:t>
      </w:r>
      <w:r>
        <w:rPr>
          <w:spacing w:val="-4"/>
        </w:rPr>
        <w:t> </w:t>
      </w:r>
      <w:r>
        <w:rPr>
          <w:spacing w:val="-2"/>
        </w:rPr>
        <w:t>CLIENTE</w:t>
      </w:r>
    </w:p>
    <w:p>
      <w:pPr>
        <w:pStyle w:val="ListParagraph"/>
        <w:numPr>
          <w:ilvl w:val="1"/>
          <w:numId w:val="56"/>
        </w:numPr>
        <w:tabs>
          <w:tab w:pos="509" w:val="left" w:leader="none"/>
        </w:tabs>
        <w:spacing w:line="360" w:lineRule="auto" w:before="127" w:after="0"/>
        <w:ind w:left="100" w:right="254" w:firstLine="0"/>
        <w:jc w:val="both"/>
        <w:rPr>
          <w:sz w:val="22"/>
        </w:rPr>
      </w:pPr>
      <w:r>
        <w:rPr>
          <w:sz w:val="22"/>
        </w:rPr>
        <w:t>As PARTES acordam que, quando do término da vigência do contrato envolvendo o Tratamento de Dados Pessoais, prontamente darão por encerrado o tratamento e, em no máximo 30 dias, serão eliminados completamente os Dados Pessoais e todas as cópias porventura existentes (seja em formato digital ou físico), salvo quando necessária a manutenção dos dados para cumprimento de obrigação</w:t>
      </w:r>
      <w:r>
        <w:rPr>
          <w:spacing w:val="-3"/>
          <w:sz w:val="22"/>
        </w:rPr>
        <w:t> </w:t>
      </w:r>
      <w:r>
        <w:rPr>
          <w:sz w:val="22"/>
        </w:rPr>
        <w:t>legal</w:t>
      </w:r>
      <w:r>
        <w:rPr>
          <w:spacing w:val="-3"/>
          <w:sz w:val="22"/>
        </w:rPr>
        <w:t> </w:t>
      </w:r>
      <w:r>
        <w:rPr>
          <w:sz w:val="22"/>
        </w:rPr>
        <w:t>ou</w:t>
      </w:r>
      <w:r>
        <w:rPr>
          <w:spacing w:val="-3"/>
          <w:sz w:val="22"/>
        </w:rPr>
        <w:t> </w:t>
      </w:r>
      <w:r>
        <w:rPr>
          <w:sz w:val="22"/>
        </w:rPr>
        <w:t>outra</w:t>
      </w:r>
      <w:r>
        <w:rPr>
          <w:spacing w:val="-3"/>
          <w:sz w:val="22"/>
        </w:rPr>
        <w:t> </w:t>
      </w:r>
      <w:r>
        <w:rPr>
          <w:sz w:val="22"/>
        </w:rPr>
        <w:t>hipótese</w:t>
      </w:r>
      <w:r>
        <w:rPr>
          <w:spacing w:val="-3"/>
          <w:sz w:val="22"/>
        </w:rPr>
        <w:t> </w:t>
      </w:r>
      <w:r>
        <w:rPr>
          <w:sz w:val="22"/>
        </w:rPr>
        <w:t>autorizativa da LGPD.</w:t>
      </w:r>
    </w:p>
    <w:p>
      <w:pPr>
        <w:pStyle w:val="BodyText"/>
        <w:spacing w:before="126"/>
        <w:ind w:left="0"/>
        <w:jc w:val="left"/>
      </w:pPr>
    </w:p>
    <w:p>
      <w:pPr>
        <w:pStyle w:val="Heading2"/>
        <w:numPr>
          <w:ilvl w:val="0"/>
          <w:numId w:val="56"/>
        </w:numPr>
        <w:tabs>
          <w:tab w:pos="282" w:val="left" w:leader="none"/>
        </w:tabs>
        <w:spacing w:line="240" w:lineRule="auto" w:before="0" w:after="0"/>
        <w:ind w:left="282" w:right="0" w:hanging="182"/>
        <w:jc w:val="left"/>
      </w:pPr>
      <w:r>
        <w:rPr/>
        <w:t>DAS</w:t>
      </w:r>
      <w:r>
        <w:rPr>
          <w:spacing w:val="-3"/>
        </w:rPr>
        <w:t> </w:t>
      </w:r>
      <w:r>
        <w:rPr>
          <w:spacing w:val="-2"/>
        </w:rPr>
        <w:t>RESPONSABILIDADES</w:t>
      </w:r>
    </w:p>
    <w:p>
      <w:pPr>
        <w:pStyle w:val="ListParagraph"/>
        <w:numPr>
          <w:ilvl w:val="1"/>
          <w:numId w:val="56"/>
        </w:numPr>
        <w:tabs>
          <w:tab w:pos="509" w:val="left" w:leader="none"/>
        </w:tabs>
        <w:spacing w:line="360" w:lineRule="auto" w:before="127" w:after="0"/>
        <w:ind w:left="100" w:right="263" w:firstLine="0"/>
        <w:jc w:val="both"/>
        <w:rPr>
          <w:sz w:val="22"/>
        </w:rPr>
      </w:pPr>
      <w:r>
        <w:rPr>
          <w:sz w:val="22"/>
        </w:rPr>
        <w:t>Eventuais responsabilidades das PARTES, serão apuradas conforme estabelecido no corpo deste Anexo, no contrato em que ele se insere e também de acordo com o que</w:t>
      </w:r>
      <w:r>
        <w:rPr>
          <w:spacing w:val="40"/>
          <w:sz w:val="22"/>
        </w:rPr>
        <w:t> </w:t>
      </w:r>
      <w:r>
        <w:rPr>
          <w:sz w:val="22"/>
        </w:rPr>
        <w:t>dispõe a Seção III, Capítulo VI da LGPD.</w:t>
      </w:r>
    </w:p>
    <w:p>
      <w:pPr>
        <w:pStyle w:val="BodyText"/>
        <w:spacing w:before="126"/>
        <w:ind w:left="0"/>
        <w:jc w:val="left"/>
      </w:pPr>
    </w:p>
    <w:p>
      <w:pPr>
        <w:pStyle w:val="Heading2"/>
        <w:numPr>
          <w:ilvl w:val="0"/>
          <w:numId w:val="56"/>
        </w:numPr>
        <w:tabs>
          <w:tab w:pos="403" w:val="left" w:leader="none"/>
        </w:tabs>
        <w:spacing w:line="240" w:lineRule="auto" w:before="0" w:after="0"/>
        <w:ind w:left="403" w:right="0" w:hanging="303"/>
        <w:jc w:val="left"/>
      </w:pPr>
      <w:r>
        <w:rPr/>
        <w:t>DOS</w:t>
      </w:r>
      <w:r>
        <w:rPr>
          <w:spacing w:val="-6"/>
        </w:rPr>
        <w:t> </w:t>
      </w:r>
      <w:r>
        <w:rPr/>
        <w:t>DIREITOS</w:t>
      </w:r>
      <w:r>
        <w:rPr>
          <w:spacing w:val="-6"/>
        </w:rPr>
        <w:t> </w:t>
      </w:r>
      <w:r>
        <w:rPr/>
        <w:t>DOS</w:t>
      </w:r>
      <w:r>
        <w:rPr>
          <w:spacing w:val="-6"/>
        </w:rPr>
        <w:t> </w:t>
      </w:r>
      <w:r>
        <w:rPr>
          <w:spacing w:val="-2"/>
        </w:rPr>
        <w:t>TITULARES</w:t>
      </w:r>
    </w:p>
    <w:p>
      <w:pPr>
        <w:pStyle w:val="ListParagraph"/>
        <w:numPr>
          <w:ilvl w:val="1"/>
          <w:numId w:val="56"/>
        </w:numPr>
        <w:tabs>
          <w:tab w:pos="630" w:val="left" w:leader="none"/>
        </w:tabs>
        <w:spacing w:line="360" w:lineRule="auto" w:before="127" w:after="0"/>
        <w:ind w:left="100" w:right="258" w:firstLine="0"/>
        <w:jc w:val="both"/>
        <w:rPr>
          <w:sz w:val="22"/>
        </w:rPr>
      </w:pPr>
      <w:r>
        <w:rPr>
          <w:sz w:val="22"/>
        </w:rPr>
        <w:t>Os direitos dos titulares dos Dados Pessoais previstos nas legislações que versem sobre</w:t>
      </w:r>
      <w:r>
        <w:rPr>
          <w:spacing w:val="-4"/>
          <w:sz w:val="22"/>
        </w:rPr>
        <w:t> </w:t>
      </w:r>
      <w:r>
        <w:rPr>
          <w:sz w:val="22"/>
        </w:rPr>
        <w:t>dados</w:t>
      </w:r>
      <w:r>
        <w:rPr>
          <w:spacing w:val="-4"/>
          <w:sz w:val="22"/>
        </w:rPr>
        <w:t> </w:t>
      </w:r>
      <w:r>
        <w:rPr>
          <w:sz w:val="22"/>
        </w:rPr>
        <w:t>pessoais</w:t>
      </w:r>
      <w:r>
        <w:rPr>
          <w:spacing w:val="-4"/>
          <w:sz w:val="22"/>
        </w:rPr>
        <w:t> </w:t>
      </w:r>
      <w:r>
        <w:rPr>
          <w:sz w:val="22"/>
        </w:rPr>
        <w:t>serão</w:t>
      </w:r>
      <w:r>
        <w:rPr>
          <w:spacing w:val="-4"/>
          <w:sz w:val="22"/>
        </w:rPr>
        <w:t> </w:t>
      </w:r>
      <w:r>
        <w:rPr>
          <w:sz w:val="22"/>
        </w:rPr>
        <w:t>atendidos</w:t>
      </w:r>
      <w:r>
        <w:rPr>
          <w:spacing w:val="-4"/>
          <w:sz w:val="22"/>
        </w:rPr>
        <w:t> </w:t>
      </w:r>
      <w:r>
        <w:rPr>
          <w:sz w:val="22"/>
        </w:rPr>
        <w:t>pelo</w:t>
      </w:r>
      <w:r>
        <w:rPr>
          <w:spacing w:val="-4"/>
          <w:sz w:val="22"/>
        </w:rPr>
        <w:t> </w:t>
      </w:r>
      <w:r>
        <w:rPr>
          <w:sz w:val="22"/>
        </w:rPr>
        <w:t>CLIENTE,</w:t>
      </w:r>
      <w:r>
        <w:rPr>
          <w:spacing w:val="-4"/>
          <w:sz w:val="22"/>
        </w:rPr>
        <w:t> </w:t>
      </w:r>
      <w:r>
        <w:rPr>
          <w:sz w:val="22"/>
        </w:rPr>
        <w:t>pois</w:t>
      </w:r>
      <w:r>
        <w:rPr>
          <w:spacing w:val="-4"/>
          <w:sz w:val="22"/>
        </w:rPr>
        <w:t> </w:t>
      </w:r>
      <w:r>
        <w:rPr>
          <w:sz w:val="22"/>
        </w:rPr>
        <w:t>a</w:t>
      </w:r>
      <w:r>
        <w:rPr>
          <w:spacing w:val="-4"/>
          <w:sz w:val="22"/>
        </w:rPr>
        <w:t> </w:t>
      </w:r>
      <w:r>
        <w:rPr>
          <w:sz w:val="22"/>
        </w:rPr>
        <w:t>referida</w:t>
      </w:r>
      <w:r>
        <w:rPr>
          <w:spacing w:val="-4"/>
          <w:sz w:val="22"/>
        </w:rPr>
        <w:t> </w:t>
      </w:r>
      <w:r>
        <w:rPr>
          <w:sz w:val="22"/>
        </w:rPr>
        <w:t>Parte,</w:t>
      </w:r>
      <w:r>
        <w:rPr>
          <w:spacing w:val="-4"/>
          <w:sz w:val="22"/>
        </w:rPr>
        <w:t> </w:t>
      </w:r>
      <w:r>
        <w:rPr>
          <w:sz w:val="22"/>
        </w:rPr>
        <w:t>na</w:t>
      </w:r>
      <w:r>
        <w:rPr>
          <w:spacing w:val="-4"/>
          <w:sz w:val="22"/>
        </w:rPr>
        <w:t> </w:t>
      </w:r>
      <w:r>
        <w:rPr>
          <w:sz w:val="22"/>
        </w:rPr>
        <w:t>qualidade</w:t>
      </w:r>
      <w:r>
        <w:rPr>
          <w:spacing w:val="-4"/>
          <w:sz w:val="22"/>
        </w:rPr>
        <w:t> </w:t>
      </w:r>
      <w:r>
        <w:rPr>
          <w:sz w:val="22"/>
        </w:rPr>
        <w:t>de Controlador dos Dados Pessoais, será exclusivamente responsável por decidir se e como eventuais requisições dos Titulares deverão ser atendidas.</w:t>
      </w:r>
    </w:p>
    <w:p>
      <w:pPr>
        <w:pStyle w:val="ListParagraph"/>
        <w:numPr>
          <w:ilvl w:val="2"/>
          <w:numId w:val="56"/>
        </w:numPr>
        <w:tabs>
          <w:tab w:pos="841" w:val="left" w:leader="none"/>
        </w:tabs>
        <w:spacing w:line="360" w:lineRule="auto" w:before="0" w:after="0"/>
        <w:ind w:left="100" w:right="253" w:firstLine="0"/>
        <w:jc w:val="both"/>
        <w:rPr>
          <w:sz w:val="22"/>
        </w:rPr>
      </w:pPr>
      <w:r>
        <w:rPr>
          <w:sz w:val="22"/>
        </w:rPr>
        <w:t>Caso algum titular dos dados pessoais tratados no âmbito deste contrato faça alguma requisição diretamente ao SERPRO, como por exemplo, solicite a retificação, a atualização, a correção</w:t>
      </w:r>
      <w:r>
        <w:rPr>
          <w:spacing w:val="-4"/>
          <w:sz w:val="22"/>
        </w:rPr>
        <w:t> </w:t>
      </w:r>
      <w:r>
        <w:rPr>
          <w:sz w:val="22"/>
        </w:rPr>
        <w:t>ou</w:t>
      </w:r>
      <w:r>
        <w:rPr>
          <w:spacing w:val="-4"/>
          <w:sz w:val="22"/>
        </w:rPr>
        <w:t> </w:t>
      </w:r>
      <w:r>
        <w:rPr>
          <w:sz w:val="22"/>
        </w:rPr>
        <w:t>o</w:t>
      </w:r>
      <w:r>
        <w:rPr>
          <w:spacing w:val="-4"/>
          <w:sz w:val="22"/>
        </w:rPr>
        <w:t> </w:t>
      </w:r>
      <w:r>
        <w:rPr>
          <w:sz w:val="22"/>
        </w:rPr>
        <w:t>acesso</w:t>
      </w:r>
      <w:r>
        <w:rPr>
          <w:spacing w:val="-4"/>
          <w:sz w:val="22"/>
        </w:rPr>
        <w:t> </w:t>
      </w:r>
      <w:r>
        <w:rPr>
          <w:sz w:val="22"/>
        </w:rPr>
        <w:t>aos</w:t>
      </w:r>
      <w:r>
        <w:rPr>
          <w:spacing w:val="-4"/>
          <w:sz w:val="22"/>
        </w:rPr>
        <w:t> </w:t>
      </w:r>
      <w:r>
        <w:rPr>
          <w:sz w:val="22"/>
        </w:rPr>
        <w:t>seus</w:t>
      </w:r>
      <w:r>
        <w:rPr>
          <w:spacing w:val="-4"/>
          <w:sz w:val="22"/>
        </w:rPr>
        <w:t> </w:t>
      </w:r>
      <w:r>
        <w:rPr>
          <w:sz w:val="22"/>
        </w:rPr>
        <w:t>dados</w:t>
      </w:r>
      <w:r>
        <w:rPr>
          <w:spacing w:val="-4"/>
          <w:sz w:val="22"/>
        </w:rPr>
        <w:t> </w:t>
      </w:r>
      <w:r>
        <w:rPr>
          <w:sz w:val="22"/>
        </w:rPr>
        <w:t>pessoais,</w:t>
      </w:r>
      <w:r>
        <w:rPr>
          <w:spacing w:val="-4"/>
          <w:sz w:val="22"/>
        </w:rPr>
        <w:t> </w:t>
      </w:r>
      <w:r>
        <w:rPr>
          <w:sz w:val="22"/>
        </w:rPr>
        <w:t>o</w:t>
      </w:r>
      <w:r>
        <w:rPr>
          <w:spacing w:val="-4"/>
          <w:sz w:val="22"/>
        </w:rPr>
        <w:t> </w:t>
      </w:r>
      <w:r>
        <w:rPr>
          <w:sz w:val="22"/>
        </w:rPr>
        <w:t>SERPRO</w:t>
      </w:r>
      <w:r>
        <w:rPr>
          <w:spacing w:val="-4"/>
          <w:sz w:val="22"/>
        </w:rPr>
        <w:t> </w:t>
      </w:r>
      <w:r>
        <w:rPr>
          <w:sz w:val="22"/>
        </w:rPr>
        <w:t>orientará</w:t>
      </w:r>
      <w:r>
        <w:rPr>
          <w:spacing w:val="-4"/>
          <w:sz w:val="22"/>
        </w:rPr>
        <w:t> </w:t>
      </w:r>
      <w:r>
        <w:rPr>
          <w:sz w:val="22"/>
        </w:rPr>
        <w:t>o</w:t>
      </w:r>
      <w:r>
        <w:rPr>
          <w:spacing w:val="-4"/>
          <w:sz w:val="22"/>
        </w:rPr>
        <w:t> </w:t>
      </w:r>
      <w:r>
        <w:rPr>
          <w:sz w:val="22"/>
        </w:rPr>
        <w:t>titular para que busque o Controlador.</w:t>
      </w:r>
    </w:p>
    <w:p>
      <w:pPr>
        <w:pStyle w:val="ListParagraph"/>
        <w:numPr>
          <w:ilvl w:val="1"/>
          <w:numId w:val="56"/>
        </w:numPr>
        <w:tabs>
          <w:tab w:pos="660" w:val="left" w:leader="none"/>
        </w:tabs>
        <w:spacing w:line="360" w:lineRule="auto" w:before="0" w:after="0"/>
        <w:ind w:left="100" w:right="257" w:firstLine="0"/>
        <w:jc w:val="both"/>
        <w:rPr>
          <w:sz w:val="22"/>
        </w:rPr>
      </w:pPr>
      <w:r>
        <w:rPr>
          <w:sz w:val="22"/>
        </w:rPr>
        <w:t>No caso de uma requisição de exclusão dos Dados Pessoais pelos Titulares, o SERPRO poderá mantê–los em seus sistemas,</w:t>
      </w:r>
      <w:r>
        <w:rPr>
          <w:spacing w:val="-4"/>
          <w:sz w:val="22"/>
        </w:rPr>
        <w:t> </w:t>
      </w:r>
      <w:r>
        <w:rPr>
          <w:sz w:val="22"/>
        </w:rPr>
        <w:t>caso</w:t>
      </w:r>
      <w:r>
        <w:rPr>
          <w:spacing w:val="-4"/>
          <w:sz w:val="22"/>
        </w:rPr>
        <w:t> </w:t>
      </w:r>
      <w:r>
        <w:rPr>
          <w:sz w:val="22"/>
        </w:rPr>
        <w:t>haja</w:t>
      </w:r>
      <w:r>
        <w:rPr>
          <w:spacing w:val="-4"/>
          <w:sz w:val="22"/>
        </w:rPr>
        <w:t> </w:t>
      </w:r>
      <w:r>
        <w:rPr>
          <w:sz w:val="22"/>
        </w:rPr>
        <w:t>qualquer</w:t>
      </w:r>
      <w:r>
        <w:rPr>
          <w:spacing w:val="-4"/>
          <w:sz w:val="22"/>
        </w:rPr>
        <w:t> </w:t>
      </w:r>
      <w:r>
        <w:rPr>
          <w:sz w:val="22"/>
        </w:rPr>
        <w:t>base</w:t>
      </w:r>
      <w:r>
        <w:rPr>
          <w:spacing w:val="-4"/>
          <w:sz w:val="22"/>
        </w:rPr>
        <w:t> </w:t>
      </w:r>
      <w:r>
        <w:rPr>
          <w:sz w:val="22"/>
        </w:rPr>
        <w:t>legal</w:t>
      </w:r>
      <w:r>
        <w:rPr>
          <w:spacing w:val="-4"/>
          <w:sz w:val="22"/>
        </w:rPr>
        <w:t> </w:t>
      </w:r>
      <w:r>
        <w:rPr>
          <w:sz w:val="22"/>
        </w:rPr>
        <w:t>ou</w:t>
      </w:r>
      <w:r>
        <w:rPr>
          <w:spacing w:val="-4"/>
          <w:sz w:val="22"/>
        </w:rPr>
        <w:t> </w:t>
      </w:r>
      <w:r>
        <w:rPr>
          <w:sz w:val="22"/>
        </w:rPr>
        <w:t>contratual para a sua manutenção, como por exemplo, para resguardo de direitos e interesses legítimos do próprio SERPRO.</w:t>
      </w:r>
    </w:p>
    <w:p>
      <w:pPr>
        <w:pStyle w:val="ListParagraph"/>
        <w:numPr>
          <w:ilvl w:val="1"/>
          <w:numId w:val="56"/>
        </w:numPr>
        <w:tabs>
          <w:tab w:pos="645" w:val="left" w:leader="none"/>
        </w:tabs>
        <w:spacing w:line="360" w:lineRule="auto" w:before="0" w:after="0"/>
        <w:ind w:left="100" w:right="255" w:firstLine="0"/>
        <w:jc w:val="both"/>
        <w:rPr>
          <w:sz w:val="22"/>
        </w:rPr>
      </w:pPr>
      <w:r>
        <w:rPr>
          <w:sz w:val="22"/>
        </w:rPr>
        <w:t>Para prestar os serviços descritos neste contrato, as PARTES deverão adotar as salvaguardas de segurança descritas no item 5</w:t>
      </w:r>
      <w:r>
        <w:rPr>
          <w:spacing w:val="-3"/>
          <w:sz w:val="22"/>
        </w:rPr>
        <w:t> </w:t>
      </w:r>
      <w:r>
        <w:rPr>
          <w:sz w:val="22"/>
        </w:rPr>
        <w:t>e</w:t>
      </w:r>
      <w:r>
        <w:rPr>
          <w:spacing w:val="-3"/>
          <w:sz w:val="22"/>
        </w:rPr>
        <w:t> </w:t>
      </w:r>
      <w:r>
        <w:rPr>
          <w:sz w:val="22"/>
        </w:rPr>
        <w:t>as</w:t>
      </w:r>
      <w:r>
        <w:rPr>
          <w:spacing w:val="-3"/>
          <w:sz w:val="22"/>
        </w:rPr>
        <w:t> </w:t>
      </w:r>
      <w:r>
        <w:rPr>
          <w:sz w:val="22"/>
        </w:rPr>
        <w:t>medidas</w:t>
      </w:r>
      <w:r>
        <w:rPr>
          <w:spacing w:val="-3"/>
          <w:sz w:val="22"/>
        </w:rPr>
        <w:t> </w:t>
      </w:r>
      <w:r>
        <w:rPr>
          <w:sz w:val="22"/>
        </w:rPr>
        <w:t>de</w:t>
      </w:r>
      <w:r>
        <w:rPr>
          <w:spacing w:val="-3"/>
          <w:sz w:val="22"/>
        </w:rPr>
        <w:t> </w:t>
      </w:r>
      <w:r>
        <w:rPr>
          <w:sz w:val="22"/>
        </w:rPr>
        <w:t>transparência</w:t>
      </w:r>
      <w:r>
        <w:rPr>
          <w:spacing w:val="-3"/>
          <w:sz w:val="22"/>
        </w:rPr>
        <w:t> </w:t>
      </w:r>
      <w:r>
        <w:rPr>
          <w:sz w:val="22"/>
        </w:rPr>
        <w:t>previstas</w:t>
      </w:r>
      <w:r>
        <w:rPr>
          <w:spacing w:val="-3"/>
          <w:sz w:val="22"/>
        </w:rPr>
        <w:t> </w:t>
      </w:r>
      <w:r>
        <w:rPr>
          <w:sz w:val="22"/>
        </w:rPr>
        <w:t>na LGPD, em especial nos artigos 9º; 23, I e parágrafo 3º e capítulo III e</w:t>
      </w:r>
      <w:r>
        <w:rPr>
          <w:spacing w:val="-3"/>
          <w:sz w:val="22"/>
        </w:rPr>
        <w:t> </w:t>
      </w:r>
      <w:r>
        <w:rPr>
          <w:sz w:val="22"/>
        </w:rPr>
        <w:t>no</w:t>
      </w:r>
      <w:r>
        <w:rPr>
          <w:spacing w:val="-3"/>
          <w:sz w:val="22"/>
        </w:rPr>
        <w:t> </w:t>
      </w:r>
      <w:r>
        <w:rPr>
          <w:sz w:val="22"/>
        </w:rPr>
        <w:t>capítulo</w:t>
      </w:r>
      <w:r>
        <w:rPr>
          <w:spacing w:val="-3"/>
          <w:sz w:val="22"/>
        </w:rPr>
        <w:t> </w:t>
      </w:r>
      <w:r>
        <w:rPr>
          <w:sz w:val="22"/>
        </w:rPr>
        <w:t>II</w:t>
      </w:r>
      <w:r>
        <w:rPr>
          <w:spacing w:val="-3"/>
          <w:sz w:val="22"/>
        </w:rPr>
        <w:t> </w:t>
      </w:r>
      <w:r>
        <w:rPr>
          <w:sz w:val="22"/>
        </w:rPr>
        <w:t>da</w:t>
      </w:r>
      <w:r>
        <w:rPr>
          <w:spacing w:val="-3"/>
          <w:sz w:val="22"/>
        </w:rPr>
        <w:t> </w:t>
      </w:r>
      <w:r>
        <w:rPr>
          <w:sz w:val="22"/>
        </w:rPr>
        <w:t>LAI. 11 DAS DISPOSIÇÕES FINAIS</w:t>
      </w:r>
    </w:p>
    <w:p>
      <w:pPr>
        <w:pStyle w:val="ListParagraph"/>
        <w:numPr>
          <w:ilvl w:val="1"/>
          <w:numId w:val="61"/>
        </w:numPr>
        <w:tabs>
          <w:tab w:pos="569" w:val="left" w:leader="none"/>
        </w:tabs>
        <w:spacing w:line="240" w:lineRule="auto" w:before="0" w:after="0"/>
        <w:ind w:left="569" w:right="0" w:hanging="469"/>
        <w:jc w:val="left"/>
        <w:rPr>
          <w:sz w:val="22"/>
        </w:rPr>
      </w:pPr>
      <w:r>
        <w:rPr>
          <w:sz w:val="22"/>
        </w:rPr>
        <w:t>Sem</w:t>
      </w:r>
      <w:r>
        <w:rPr>
          <w:spacing w:val="-6"/>
          <w:sz w:val="22"/>
        </w:rPr>
        <w:t> </w:t>
      </w:r>
      <w:r>
        <w:rPr>
          <w:sz w:val="22"/>
        </w:rPr>
        <w:t>prejuízo</w:t>
      </w:r>
      <w:r>
        <w:rPr>
          <w:spacing w:val="-6"/>
          <w:sz w:val="22"/>
        </w:rPr>
        <w:t> </w:t>
      </w:r>
      <w:r>
        <w:rPr>
          <w:sz w:val="22"/>
        </w:rPr>
        <w:t>de</w:t>
      </w:r>
      <w:r>
        <w:rPr>
          <w:spacing w:val="-6"/>
          <w:sz w:val="22"/>
        </w:rPr>
        <w:t> </w:t>
      </w:r>
      <w:r>
        <w:rPr>
          <w:sz w:val="22"/>
        </w:rPr>
        <w:t>eventuais</w:t>
      </w:r>
      <w:r>
        <w:rPr>
          <w:spacing w:val="-6"/>
          <w:sz w:val="22"/>
        </w:rPr>
        <w:t> </w:t>
      </w:r>
      <w:r>
        <w:rPr>
          <w:sz w:val="22"/>
        </w:rPr>
        <w:t>disposições</w:t>
      </w:r>
      <w:r>
        <w:rPr>
          <w:spacing w:val="-6"/>
          <w:sz w:val="22"/>
        </w:rPr>
        <w:t> </w:t>
      </w:r>
      <w:r>
        <w:rPr>
          <w:sz w:val="22"/>
        </w:rPr>
        <w:t>sobre</w:t>
      </w:r>
      <w:r>
        <w:rPr>
          <w:spacing w:val="-6"/>
          <w:sz w:val="22"/>
        </w:rPr>
        <w:t> </w:t>
      </w:r>
      <w:r>
        <w:rPr>
          <w:sz w:val="22"/>
        </w:rPr>
        <w:t>mediação</w:t>
      </w:r>
      <w:r>
        <w:rPr>
          <w:spacing w:val="-6"/>
          <w:sz w:val="22"/>
        </w:rPr>
        <w:t> </w:t>
      </w:r>
      <w:r>
        <w:rPr>
          <w:sz w:val="22"/>
        </w:rPr>
        <w:t>e</w:t>
      </w:r>
      <w:r>
        <w:rPr>
          <w:spacing w:val="-5"/>
          <w:sz w:val="22"/>
        </w:rPr>
        <w:t> </w:t>
      </w:r>
      <w:r>
        <w:rPr>
          <w:spacing w:val="-2"/>
          <w:sz w:val="22"/>
        </w:rPr>
        <w:t>jurisdição:</w:t>
      </w:r>
    </w:p>
    <w:p>
      <w:pPr>
        <w:pStyle w:val="ListParagraph"/>
        <w:numPr>
          <w:ilvl w:val="1"/>
          <w:numId w:val="61"/>
        </w:numPr>
        <w:tabs>
          <w:tab w:pos="614" w:val="left" w:leader="none"/>
        </w:tabs>
        <w:spacing w:line="360" w:lineRule="auto" w:before="126" w:after="0"/>
        <w:ind w:left="100" w:right="257" w:firstLine="0"/>
        <w:jc w:val="left"/>
        <w:rPr>
          <w:sz w:val="22"/>
        </w:rPr>
      </w:pPr>
      <w:r>
        <w:rPr>
          <w:sz w:val="22"/>
        </w:rPr>
        <w:t>Em</w:t>
      </w:r>
      <w:r>
        <w:rPr>
          <w:spacing w:val="40"/>
          <w:sz w:val="22"/>
        </w:rPr>
        <w:t> </w:t>
      </w:r>
      <w:r>
        <w:rPr>
          <w:sz w:val="22"/>
        </w:rPr>
        <w:t>caso</w:t>
      </w:r>
      <w:r>
        <w:rPr>
          <w:spacing w:val="40"/>
          <w:sz w:val="22"/>
        </w:rPr>
        <w:t> </w:t>
      </w:r>
      <w:r>
        <w:rPr>
          <w:sz w:val="22"/>
        </w:rPr>
        <w:t>de</w:t>
      </w:r>
      <w:r>
        <w:rPr>
          <w:spacing w:val="40"/>
          <w:sz w:val="22"/>
        </w:rPr>
        <w:t> </w:t>
      </w:r>
      <w:r>
        <w:rPr>
          <w:sz w:val="22"/>
        </w:rPr>
        <w:t>eventual</w:t>
      </w:r>
      <w:r>
        <w:rPr>
          <w:spacing w:val="40"/>
          <w:sz w:val="22"/>
        </w:rPr>
        <w:t> </w:t>
      </w:r>
      <w:r>
        <w:rPr>
          <w:sz w:val="22"/>
        </w:rPr>
        <w:t>conflito</w:t>
      </w:r>
      <w:r>
        <w:rPr>
          <w:spacing w:val="27"/>
          <w:sz w:val="22"/>
        </w:rPr>
        <w:t> </w:t>
      </w:r>
      <w:r>
        <w:rPr>
          <w:sz w:val="22"/>
        </w:rPr>
        <w:t>entre</w:t>
      </w:r>
      <w:r>
        <w:rPr>
          <w:spacing w:val="27"/>
          <w:sz w:val="22"/>
        </w:rPr>
        <w:t> </w:t>
      </w:r>
      <w:r>
        <w:rPr>
          <w:sz w:val="22"/>
        </w:rPr>
        <w:t>as</w:t>
      </w:r>
      <w:r>
        <w:rPr>
          <w:spacing w:val="27"/>
          <w:sz w:val="22"/>
        </w:rPr>
        <w:t> </w:t>
      </w:r>
      <w:r>
        <w:rPr>
          <w:sz w:val="22"/>
        </w:rPr>
        <w:t>cláusulas</w:t>
      </w:r>
      <w:r>
        <w:rPr>
          <w:spacing w:val="27"/>
          <w:sz w:val="22"/>
        </w:rPr>
        <w:t> </w:t>
      </w:r>
      <w:r>
        <w:rPr>
          <w:sz w:val="22"/>
        </w:rPr>
        <w:t>aqui</w:t>
      </w:r>
      <w:r>
        <w:rPr>
          <w:spacing w:val="27"/>
          <w:sz w:val="22"/>
        </w:rPr>
        <w:t> </w:t>
      </w:r>
      <w:r>
        <w:rPr>
          <w:sz w:val="22"/>
        </w:rPr>
        <w:t>previstas</w:t>
      </w:r>
      <w:r>
        <w:rPr>
          <w:spacing w:val="27"/>
          <w:sz w:val="22"/>
        </w:rPr>
        <w:t> </w:t>
      </w:r>
      <w:r>
        <w:rPr>
          <w:sz w:val="22"/>
        </w:rPr>
        <w:t>e</w:t>
      </w:r>
      <w:r>
        <w:rPr>
          <w:spacing w:val="27"/>
          <w:sz w:val="22"/>
        </w:rPr>
        <w:t> </w:t>
      </w:r>
      <w:r>
        <w:rPr>
          <w:sz w:val="22"/>
        </w:rPr>
        <w:t>as</w:t>
      </w:r>
      <w:r>
        <w:rPr>
          <w:spacing w:val="27"/>
          <w:sz w:val="22"/>
        </w:rPr>
        <w:t> </w:t>
      </w:r>
      <w:r>
        <w:rPr>
          <w:sz w:val="22"/>
        </w:rPr>
        <w:t>disposições</w:t>
      </w:r>
      <w:r>
        <w:rPr>
          <w:spacing w:val="27"/>
          <w:sz w:val="22"/>
        </w:rPr>
        <w:t> </w:t>
      </w:r>
      <w:r>
        <w:rPr>
          <w:sz w:val="22"/>
        </w:rPr>
        <w:t>do contrato principal, prevalecem as aqui descritas.</w:t>
      </w:r>
    </w:p>
    <w:p>
      <w:pPr>
        <w:pStyle w:val="ListParagraph"/>
        <w:numPr>
          <w:ilvl w:val="1"/>
          <w:numId w:val="61"/>
        </w:numPr>
        <w:tabs>
          <w:tab w:pos="584" w:val="left" w:leader="none"/>
        </w:tabs>
        <w:spacing w:line="360" w:lineRule="auto" w:before="0" w:after="0"/>
        <w:ind w:left="100" w:right="253" w:firstLine="0"/>
        <w:jc w:val="left"/>
        <w:rPr>
          <w:sz w:val="22"/>
        </w:rPr>
      </w:pPr>
      <w:r>
        <w:rPr>
          <w:sz w:val="22"/>
        </w:rPr>
        <w:t>As PARTES</w:t>
      </w:r>
      <w:r>
        <w:rPr>
          <w:spacing w:val="-5"/>
          <w:sz w:val="22"/>
        </w:rPr>
        <w:t> </w:t>
      </w:r>
      <w:r>
        <w:rPr>
          <w:sz w:val="22"/>
        </w:rPr>
        <w:t>ajustarão</w:t>
      </w:r>
      <w:r>
        <w:rPr>
          <w:spacing w:val="-5"/>
          <w:sz w:val="22"/>
        </w:rPr>
        <w:t> </w:t>
      </w:r>
      <w:r>
        <w:rPr>
          <w:sz w:val="22"/>
        </w:rPr>
        <w:t>variações</w:t>
      </w:r>
      <w:r>
        <w:rPr>
          <w:spacing w:val="-5"/>
          <w:sz w:val="22"/>
        </w:rPr>
        <w:t> </w:t>
      </w:r>
      <w:r>
        <w:rPr>
          <w:sz w:val="22"/>
        </w:rPr>
        <w:t>a</w:t>
      </w:r>
      <w:r>
        <w:rPr>
          <w:spacing w:val="-5"/>
          <w:sz w:val="22"/>
        </w:rPr>
        <w:t> </w:t>
      </w:r>
      <w:r>
        <w:rPr>
          <w:sz w:val="22"/>
        </w:rPr>
        <w:t>este</w:t>
      </w:r>
      <w:r>
        <w:rPr>
          <w:spacing w:val="-5"/>
          <w:sz w:val="22"/>
        </w:rPr>
        <w:t> </w:t>
      </w:r>
      <w:r>
        <w:rPr>
          <w:sz w:val="22"/>
        </w:rPr>
        <w:t>Anexo</w:t>
      </w:r>
      <w:r>
        <w:rPr>
          <w:spacing w:val="-5"/>
          <w:sz w:val="22"/>
        </w:rPr>
        <w:t> </w:t>
      </w:r>
      <w:r>
        <w:rPr>
          <w:sz w:val="22"/>
        </w:rPr>
        <w:t>que</w:t>
      </w:r>
      <w:r>
        <w:rPr>
          <w:spacing w:val="-5"/>
          <w:sz w:val="22"/>
        </w:rPr>
        <w:t> </w:t>
      </w:r>
      <w:r>
        <w:rPr>
          <w:sz w:val="22"/>
        </w:rPr>
        <w:t>sejam</w:t>
      </w:r>
      <w:r>
        <w:rPr>
          <w:spacing w:val="-5"/>
          <w:sz w:val="22"/>
        </w:rPr>
        <w:t> </w:t>
      </w:r>
      <w:r>
        <w:rPr>
          <w:sz w:val="22"/>
        </w:rPr>
        <w:t>necessárias</w:t>
      </w:r>
      <w:r>
        <w:rPr>
          <w:spacing w:val="-5"/>
          <w:sz w:val="22"/>
        </w:rPr>
        <w:t> </w:t>
      </w:r>
      <w:r>
        <w:rPr>
          <w:sz w:val="22"/>
        </w:rPr>
        <w:t>para</w:t>
      </w:r>
      <w:r>
        <w:rPr>
          <w:spacing w:val="-5"/>
          <w:sz w:val="22"/>
        </w:rPr>
        <w:t> </w:t>
      </w:r>
      <w:r>
        <w:rPr>
          <w:sz w:val="22"/>
        </w:rPr>
        <w:t>atender</w:t>
      </w:r>
      <w:r>
        <w:rPr>
          <w:spacing w:val="-5"/>
          <w:sz w:val="22"/>
        </w:rPr>
        <w:t> </w:t>
      </w:r>
      <w:r>
        <w:rPr>
          <w:sz w:val="22"/>
        </w:rPr>
        <w:t>aos requisitos de quaisquer mudanças nas leis e regulamentos de proteção de dados.</w:t>
      </w:r>
    </w:p>
    <w:p>
      <w:pPr>
        <w:spacing w:after="0" w:line="360" w:lineRule="auto"/>
        <w:jc w:val="left"/>
        <w:rPr>
          <w:sz w:val="22"/>
        </w:rPr>
        <w:sectPr>
          <w:pgSz w:w="11920" w:h="16840"/>
          <w:pgMar w:header="198" w:footer="533" w:top="1800" w:bottom="720" w:left="1340" w:right="1200"/>
        </w:sectPr>
      </w:pPr>
    </w:p>
    <w:p>
      <w:pPr>
        <w:pStyle w:val="ListParagraph"/>
        <w:numPr>
          <w:ilvl w:val="1"/>
          <w:numId w:val="61"/>
        </w:numPr>
        <w:tabs>
          <w:tab w:pos="644" w:val="left" w:leader="none"/>
        </w:tabs>
        <w:spacing w:line="360" w:lineRule="auto" w:before="83" w:after="0"/>
        <w:ind w:left="100" w:right="254" w:firstLine="0"/>
        <w:jc w:val="both"/>
        <w:rPr>
          <w:sz w:val="22"/>
        </w:rPr>
      </w:pPr>
      <w:r>
        <w:rPr>
          <w:sz w:val="22"/>
        </w:rPr>
        <w:t>É expressamente proibida a utilização da solução contratada para a qualificação indireta de bases de dados pessoais.</w:t>
      </w:r>
    </w:p>
    <w:p>
      <w:pPr>
        <w:pStyle w:val="ListParagraph"/>
        <w:numPr>
          <w:ilvl w:val="1"/>
          <w:numId w:val="61"/>
        </w:numPr>
        <w:tabs>
          <w:tab w:pos="584" w:val="left" w:leader="none"/>
        </w:tabs>
        <w:spacing w:line="360" w:lineRule="auto" w:before="0" w:after="0"/>
        <w:ind w:left="100" w:right="256" w:firstLine="0"/>
        <w:jc w:val="both"/>
        <w:rPr>
          <w:sz w:val="22"/>
        </w:rPr>
      </w:pPr>
      <w:r>
        <w:rPr>
          <w:sz w:val="22"/>
        </w:rPr>
        <w:t>Caso qualquer</w:t>
      </w:r>
      <w:r>
        <w:rPr>
          <w:spacing w:val="-4"/>
          <w:sz w:val="22"/>
        </w:rPr>
        <w:t> </w:t>
      </w:r>
      <w:r>
        <w:rPr>
          <w:sz w:val="22"/>
        </w:rPr>
        <w:t>disposição</w:t>
      </w:r>
      <w:r>
        <w:rPr>
          <w:spacing w:val="-4"/>
          <w:sz w:val="22"/>
        </w:rPr>
        <w:t> </w:t>
      </w:r>
      <w:r>
        <w:rPr>
          <w:sz w:val="22"/>
        </w:rPr>
        <w:t>deste</w:t>
      </w:r>
      <w:r>
        <w:rPr>
          <w:spacing w:val="-4"/>
          <w:sz w:val="22"/>
        </w:rPr>
        <w:t> </w:t>
      </w:r>
      <w:r>
        <w:rPr>
          <w:sz w:val="22"/>
        </w:rPr>
        <w:t>Anexo</w:t>
      </w:r>
      <w:r>
        <w:rPr>
          <w:spacing w:val="-4"/>
          <w:sz w:val="22"/>
        </w:rPr>
        <w:t> </w:t>
      </w:r>
      <w:r>
        <w:rPr>
          <w:sz w:val="22"/>
        </w:rPr>
        <w:t>for</w:t>
      </w:r>
      <w:r>
        <w:rPr>
          <w:spacing w:val="-4"/>
          <w:sz w:val="22"/>
        </w:rPr>
        <w:t> </w:t>
      </w:r>
      <w:r>
        <w:rPr>
          <w:sz w:val="22"/>
        </w:rPr>
        <w:t>considerada</w:t>
      </w:r>
      <w:r>
        <w:rPr>
          <w:spacing w:val="-4"/>
          <w:sz w:val="22"/>
        </w:rPr>
        <w:t> </w:t>
      </w:r>
      <w:r>
        <w:rPr>
          <w:sz w:val="22"/>
        </w:rPr>
        <w:t>como</w:t>
      </w:r>
      <w:r>
        <w:rPr>
          <w:spacing w:val="-4"/>
          <w:sz w:val="22"/>
        </w:rPr>
        <w:t> </w:t>
      </w:r>
      <w:r>
        <w:rPr>
          <w:sz w:val="22"/>
        </w:rPr>
        <w:t>inválida</w:t>
      </w:r>
      <w:r>
        <w:rPr>
          <w:spacing w:val="-4"/>
          <w:sz w:val="22"/>
        </w:rPr>
        <w:t> </w:t>
      </w:r>
      <w:r>
        <w:rPr>
          <w:sz w:val="22"/>
        </w:rPr>
        <w:t>ou</w:t>
      </w:r>
      <w:r>
        <w:rPr>
          <w:spacing w:val="-4"/>
          <w:sz w:val="22"/>
        </w:rPr>
        <w:t> </w:t>
      </w:r>
      <w:r>
        <w:rPr>
          <w:sz w:val="22"/>
        </w:rPr>
        <w:t>inexequível,</w:t>
      </w:r>
      <w:r>
        <w:rPr>
          <w:spacing w:val="-4"/>
          <w:sz w:val="22"/>
        </w:rPr>
        <w:t> </w:t>
      </w:r>
      <w:r>
        <w:rPr>
          <w:sz w:val="22"/>
        </w:rPr>
        <w:t>o restante deste instrumento permanecerá válido e em vigor. A disposição inválida ou inexequível deverá, então, ser:</w:t>
      </w:r>
    </w:p>
    <w:p>
      <w:pPr>
        <w:pStyle w:val="ListParagraph"/>
        <w:numPr>
          <w:ilvl w:val="0"/>
          <w:numId w:val="62"/>
        </w:numPr>
        <w:tabs>
          <w:tab w:pos="368" w:val="left" w:leader="none"/>
        </w:tabs>
        <w:spacing w:line="360" w:lineRule="auto" w:before="0" w:after="0"/>
        <w:ind w:left="100" w:right="252" w:firstLine="0"/>
        <w:jc w:val="both"/>
        <w:rPr>
          <w:sz w:val="22"/>
        </w:rPr>
      </w:pPr>
      <w:r>
        <w:rPr>
          <w:sz w:val="22"/>
        </w:rPr>
        <w:t>alterada conforme necessário para garantir a sua validade e aplicabilidade, preservando as intenções das PARTES o máximo possível ou, se isso não for possível,</w:t>
      </w:r>
    </w:p>
    <w:p>
      <w:pPr>
        <w:pStyle w:val="ListParagraph"/>
        <w:numPr>
          <w:ilvl w:val="0"/>
          <w:numId w:val="62"/>
        </w:numPr>
        <w:tabs>
          <w:tab w:pos="431" w:val="left" w:leader="none"/>
        </w:tabs>
        <w:spacing w:line="360" w:lineRule="auto" w:before="0" w:after="0"/>
        <w:ind w:left="100" w:right="255" w:firstLine="0"/>
        <w:jc w:val="both"/>
        <w:rPr>
          <w:sz w:val="22"/>
        </w:rPr>
      </w:pPr>
      <w:r>
        <w:rPr>
          <w:sz w:val="22"/>
        </w:rPr>
        <w:t>interpretada de maneira como se a disposição inválida ou inexequível nunca estivesse contida nele.</w:t>
      </w:r>
    </w:p>
    <w:p>
      <w:pPr>
        <w:pStyle w:val="BodyText"/>
        <w:spacing w:before="126"/>
        <w:ind w:left="0"/>
        <w:jc w:val="left"/>
      </w:pPr>
    </w:p>
    <w:p>
      <w:pPr>
        <w:pStyle w:val="Heading2"/>
        <w:ind w:left="881" w:firstLine="0"/>
      </w:pPr>
      <w:r>
        <w:rPr/>
        <w:t>ANEXO</w:t>
      </w:r>
      <w:r>
        <w:rPr>
          <w:spacing w:val="-6"/>
        </w:rPr>
        <w:t> </w:t>
      </w:r>
      <w:r>
        <w:rPr/>
        <w:t>IV</w:t>
      </w:r>
      <w:r>
        <w:rPr>
          <w:spacing w:val="-6"/>
        </w:rPr>
        <w:t> </w:t>
      </w:r>
      <w:r>
        <w:rPr/>
        <w:t>–</w:t>
      </w:r>
      <w:r>
        <w:rPr>
          <w:spacing w:val="-6"/>
        </w:rPr>
        <w:t> </w:t>
      </w:r>
      <w:r>
        <w:rPr/>
        <w:t>TRANSFERÊNCIA</w:t>
      </w:r>
      <w:r>
        <w:rPr>
          <w:spacing w:val="-6"/>
        </w:rPr>
        <w:t> </w:t>
      </w:r>
      <w:r>
        <w:rPr/>
        <w:t>INTERNACIONAL</w:t>
      </w:r>
      <w:r>
        <w:rPr>
          <w:spacing w:val="-6"/>
        </w:rPr>
        <w:t> </w:t>
      </w:r>
      <w:r>
        <w:rPr/>
        <w:t>DE</w:t>
      </w:r>
      <w:r>
        <w:rPr>
          <w:spacing w:val="-6"/>
        </w:rPr>
        <w:t> </w:t>
      </w:r>
      <w:r>
        <w:rPr/>
        <w:t>DADOS</w:t>
      </w:r>
      <w:r>
        <w:rPr>
          <w:spacing w:val="-5"/>
        </w:rPr>
        <w:t> </w:t>
      </w:r>
      <w:r>
        <w:rPr>
          <w:spacing w:val="-2"/>
        </w:rPr>
        <w:t>PESSOAIS</w:t>
      </w:r>
    </w:p>
    <w:p>
      <w:pPr>
        <w:pStyle w:val="BodyText"/>
        <w:spacing w:before="252"/>
        <w:ind w:left="0"/>
        <w:jc w:val="left"/>
        <w:rPr>
          <w:rFonts w:ascii="Arial"/>
          <w:b/>
        </w:rPr>
      </w:pPr>
    </w:p>
    <w:p>
      <w:pPr>
        <w:pStyle w:val="BodyText"/>
        <w:spacing w:line="360" w:lineRule="auto" w:before="1"/>
        <w:ind w:right="256"/>
        <w:jc w:val="left"/>
      </w:pPr>
      <w:r>
        <w:rPr/>
        <w:t>As PARTES estabelecem as presentes regras de adequação à transferência internacional de dados, nos termos seguintes:</w:t>
      </w:r>
    </w:p>
    <w:p>
      <w:pPr>
        <w:pStyle w:val="BodyText"/>
        <w:spacing w:before="133"/>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1500"/>
        <w:gridCol w:w="1500"/>
      </w:tblGrid>
      <w:tr>
        <w:trPr>
          <w:trHeight w:val="359" w:hRule="atLeast"/>
        </w:trPr>
        <w:tc>
          <w:tcPr>
            <w:tcW w:w="1500" w:type="dxa"/>
            <w:vMerge w:val="restart"/>
          </w:tcPr>
          <w:p>
            <w:pPr>
              <w:pStyle w:val="TableParagraph"/>
              <w:spacing w:before="10"/>
              <w:rPr>
                <w:sz w:val="20"/>
              </w:rPr>
            </w:pPr>
          </w:p>
          <w:p>
            <w:pPr>
              <w:pStyle w:val="TableParagraph"/>
              <w:ind w:left="317"/>
              <w:rPr>
                <w:sz w:val="20"/>
              </w:rPr>
            </w:pPr>
            <w:r>
              <w:rPr>
                <w:spacing w:val="-2"/>
                <w:sz w:val="20"/>
              </w:rPr>
              <w:t>SERPRO</w:t>
            </w:r>
          </w:p>
        </w:tc>
        <w:tc>
          <w:tcPr>
            <w:tcW w:w="1500" w:type="dxa"/>
          </w:tcPr>
          <w:p>
            <w:pPr>
              <w:pStyle w:val="TableParagraph"/>
              <w:spacing w:before="55"/>
              <w:ind w:left="10" w:right="10"/>
              <w:jc w:val="center"/>
              <w:rPr>
                <w:sz w:val="20"/>
              </w:rPr>
            </w:pPr>
            <w:r>
              <w:rPr>
                <w:spacing w:val="-2"/>
                <w:sz w:val="20"/>
              </w:rPr>
              <w:t>IMPORTADOR</w:t>
            </w:r>
          </w:p>
        </w:tc>
        <w:tc>
          <w:tcPr>
            <w:tcW w:w="1500" w:type="dxa"/>
          </w:tcPr>
          <w:p>
            <w:pPr>
              <w:pStyle w:val="TableParagraph"/>
              <w:spacing w:before="55"/>
              <w:ind w:left="10" w:right="10"/>
              <w:jc w:val="center"/>
              <w:rPr>
                <w:sz w:val="20"/>
              </w:rPr>
            </w:pPr>
            <w:r>
              <w:rPr>
                <w:spacing w:val="-2"/>
                <w:sz w:val="20"/>
              </w:rPr>
              <w:t>EXPORTADOR</w:t>
            </w:r>
          </w:p>
        </w:tc>
      </w:tr>
      <w:tr>
        <w:trPr>
          <w:trHeight w:val="340" w:hRule="atLeast"/>
        </w:trPr>
        <w:tc>
          <w:tcPr>
            <w:tcW w:w="1500" w:type="dxa"/>
            <w:vMerge/>
            <w:tcBorders>
              <w:top w:val="nil"/>
            </w:tcBorders>
          </w:tcPr>
          <w:p>
            <w:pPr>
              <w:rPr>
                <w:sz w:val="2"/>
                <w:szCs w:val="2"/>
              </w:rPr>
            </w:pPr>
          </w:p>
        </w:tc>
        <w:tc>
          <w:tcPr>
            <w:tcW w:w="1500" w:type="dxa"/>
          </w:tcPr>
          <w:p>
            <w:pPr>
              <w:pStyle w:val="TableParagraph"/>
              <w:spacing w:before="45"/>
              <w:ind w:left="10" w:right="10"/>
              <w:jc w:val="center"/>
              <w:rPr>
                <w:sz w:val="20"/>
              </w:rPr>
            </w:pPr>
            <w:r>
              <w:rPr>
                <w:spacing w:val="-10"/>
                <w:sz w:val="20"/>
              </w:rPr>
              <w:t>X</w:t>
            </w:r>
          </w:p>
        </w:tc>
        <w:tc>
          <w:tcPr>
            <w:tcW w:w="1500" w:type="dxa"/>
          </w:tcPr>
          <w:p>
            <w:pPr>
              <w:pStyle w:val="TableParagraph"/>
              <w:spacing w:before="45"/>
              <w:ind w:left="10" w:right="10"/>
              <w:jc w:val="center"/>
              <w:rPr>
                <w:sz w:val="20"/>
              </w:rPr>
            </w:pPr>
            <w:r>
              <w:rPr>
                <w:spacing w:val="-10"/>
                <w:sz w:val="20"/>
              </w:rPr>
              <w:t>X</w:t>
            </w:r>
          </w:p>
        </w:tc>
      </w:tr>
    </w:tbl>
    <w:p>
      <w:pPr>
        <w:pStyle w:val="BodyText"/>
        <w:ind w:left="0"/>
        <w:jc w:val="left"/>
        <w:rPr>
          <w:sz w:val="20"/>
        </w:rPr>
      </w:pPr>
    </w:p>
    <w:p>
      <w:pPr>
        <w:pStyle w:val="BodyText"/>
        <w:ind w:left="0"/>
        <w:jc w:val="left"/>
        <w:rPr>
          <w:sz w:val="20"/>
        </w:rPr>
      </w:pPr>
    </w:p>
    <w:p>
      <w:pPr>
        <w:pStyle w:val="BodyText"/>
        <w:spacing w:before="71"/>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1500"/>
        <w:gridCol w:w="1500"/>
      </w:tblGrid>
      <w:tr>
        <w:trPr>
          <w:trHeight w:val="339" w:hRule="atLeast"/>
        </w:trPr>
        <w:tc>
          <w:tcPr>
            <w:tcW w:w="1500" w:type="dxa"/>
            <w:vMerge w:val="restart"/>
          </w:tcPr>
          <w:p>
            <w:pPr>
              <w:pStyle w:val="TableParagraph"/>
              <w:spacing w:before="3"/>
              <w:rPr>
                <w:sz w:val="20"/>
              </w:rPr>
            </w:pPr>
          </w:p>
          <w:p>
            <w:pPr>
              <w:pStyle w:val="TableParagraph"/>
              <w:ind w:left="490"/>
              <w:rPr>
                <w:sz w:val="20"/>
              </w:rPr>
            </w:pPr>
            <w:r>
              <w:rPr>
                <w:spacing w:val="-4"/>
                <w:sz w:val="20"/>
              </w:rPr>
              <w:t>TJAC</w:t>
            </w:r>
          </w:p>
        </w:tc>
        <w:tc>
          <w:tcPr>
            <w:tcW w:w="1500" w:type="dxa"/>
          </w:tcPr>
          <w:p>
            <w:pPr>
              <w:pStyle w:val="TableParagraph"/>
              <w:spacing w:before="48"/>
              <w:ind w:left="10" w:right="10"/>
              <w:jc w:val="center"/>
              <w:rPr>
                <w:sz w:val="20"/>
              </w:rPr>
            </w:pPr>
            <w:r>
              <w:rPr>
                <w:spacing w:val="-2"/>
                <w:sz w:val="20"/>
              </w:rPr>
              <w:t>IMPORTADOR</w:t>
            </w:r>
          </w:p>
        </w:tc>
        <w:tc>
          <w:tcPr>
            <w:tcW w:w="1500" w:type="dxa"/>
          </w:tcPr>
          <w:p>
            <w:pPr>
              <w:pStyle w:val="TableParagraph"/>
              <w:spacing w:before="48"/>
              <w:ind w:left="10" w:right="10"/>
              <w:jc w:val="center"/>
              <w:rPr>
                <w:sz w:val="20"/>
              </w:rPr>
            </w:pPr>
            <w:r>
              <w:rPr>
                <w:spacing w:val="-2"/>
                <w:sz w:val="20"/>
              </w:rPr>
              <w:t>EXPORTADOR</w:t>
            </w:r>
          </w:p>
        </w:tc>
      </w:tr>
      <w:tr>
        <w:trPr>
          <w:trHeight w:val="359" w:hRule="atLeast"/>
        </w:trPr>
        <w:tc>
          <w:tcPr>
            <w:tcW w:w="1500" w:type="dxa"/>
            <w:vMerge/>
            <w:tcBorders>
              <w:top w:val="nil"/>
            </w:tcBorders>
          </w:tcPr>
          <w:p>
            <w:pPr>
              <w:rPr>
                <w:sz w:val="2"/>
                <w:szCs w:val="2"/>
              </w:rPr>
            </w:pPr>
          </w:p>
        </w:tc>
        <w:tc>
          <w:tcPr>
            <w:tcW w:w="1500" w:type="dxa"/>
          </w:tcPr>
          <w:p>
            <w:pPr>
              <w:pStyle w:val="TableParagraph"/>
              <w:spacing w:before="58"/>
              <w:ind w:left="10" w:right="10"/>
              <w:jc w:val="center"/>
              <w:rPr>
                <w:sz w:val="20"/>
              </w:rPr>
            </w:pPr>
            <w:r>
              <w:rPr>
                <w:spacing w:val="-10"/>
                <w:sz w:val="20"/>
              </w:rPr>
              <w:t>X</w:t>
            </w:r>
          </w:p>
        </w:tc>
        <w:tc>
          <w:tcPr>
            <w:tcW w:w="1500" w:type="dxa"/>
          </w:tcPr>
          <w:p>
            <w:pPr>
              <w:pStyle w:val="TableParagraph"/>
              <w:spacing w:before="58"/>
              <w:ind w:left="10" w:right="10"/>
              <w:jc w:val="center"/>
              <w:rPr>
                <w:sz w:val="20"/>
              </w:rPr>
            </w:pPr>
            <w:r>
              <w:rPr>
                <w:spacing w:val="-10"/>
                <w:sz w:val="20"/>
              </w:rPr>
              <w:t>X</w:t>
            </w:r>
          </w:p>
        </w:tc>
      </w:tr>
    </w:tbl>
    <w:p>
      <w:pPr>
        <w:pStyle w:val="BodyText"/>
        <w:spacing w:before="131"/>
        <w:ind w:left="0"/>
        <w:jc w:val="left"/>
      </w:pPr>
    </w:p>
    <w:p>
      <w:pPr>
        <w:pStyle w:val="Heading2"/>
        <w:numPr>
          <w:ilvl w:val="1"/>
          <w:numId w:val="62"/>
        </w:numPr>
        <w:tabs>
          <w:tab w:pos="282" w:val="left" w:leader="none"/>
        </w:tabs>
        <w:spacing w:line="240" w:lineRule="auto" w:before="0" w:after="0"/>
        <w:ind w:left="282" w:right="0" w:hanging="182"/>
        <w:jc w:val="left"/>
      </w:pPr>
      <w:r>
        <w:rPr/>
        <w:t>FINALIDADE</w:t>
      </w:r>
      <w:r>
        <w:rPr>
          <w:spacing w:val="-7"/>
        </w:rPr>
        <w:t> </w:t>
      </w:r>
      <w:r>
        <w:rPr/>
        <w:t>E</w:t>
      </w:r>
      <w:r>
        <w:rPr>
          <w:spacing w:val="-7"/>
        </w:rPr>
        <w:t> </w:t>
      </w:r>
      <w:r>
        <w:rPr/>
        <w:t>CONDIÇÕES</w:t>
      </w:r>
      <w:r>
        <w:rPr>
          <w:spacing w:val="-6"/>
        </w:rPr>
        <w:t> </w:t>
      </w:r>
      <w:r>
        <w:rPr>
          <w:spacing w:val="-2"/>
        </w:rPr>
        <w:t>GERAIS</w:t>
      </w:r>
    </w:p>
    <w:p>
      <w:pPr>
        <w:pStyle w:val="ListParagraph"/>
        <w:numPr>
          <w:ilvl w:val="2"/>
          <w:numId w:val="62"/>
        </w:numPr>
        <w:tabs>
          <w:tab w:pos="524" w:val="left" w:leader="none"/>
        </w:tabs>
        <w:spacing w:line="360" w:lineRule="auto" w:before="126" w:after="0"/>
        <w:ind w:left="100" w:right="264" w:firstLine="0"/>
        <w:jc w:val="both"/>
        <w:rPr>
          <w:sz w:val="22"/>
        </w:rPr>
      </w:pPr>
      <w:r>
        <w:rPr>
          <w:sz w:val="22"/>
        </w:rPr>
        <w:t>O presente tem por objeto a definição das condições e responsabilidades a serem assumidas pelas PARTES no que se refere à aplicabilidade da Lei Geral de Proteção de Dados – LGPD, em especial no tocante à transferência internacional de dados</w:t>
      </w:r>
      <w:r>
        <w:rPr>
          <w:spacing w:val="-3"/>
          <w:sz w:val="22"/>
        </w:rPr>
        <w:t> </w:t>
      </w:r>
      <w:r>
        <w:rPr>
          <w:sz w:val="22"/>
        </w:rPr>
        <w:t>ajustada</w:t>
      </w:r>
      <w:r>
        <w:rPr>
          <w:spacing w:val="-3"/>
          <w:sz w:val="22"/>
        </w:rPr>
        <w:t> </w:t>
      </w:r>
      <w:r>
        <w:rPr>
          <w:sz w:val="22"/>
        </w:rPr>
        <w:t>no Contrato indicado.</w:t>
      </w:r>
    </w:p>
    <w:p>
      <w:pPr>
        <w:pStyle w:val="BodyText"/>
        <w:spacing w:before="127"/>
        <w:ind w:left="0"/>
        <w:jc w:val="left"/>
      </w:pPr>
    </w:p>
    <w:p>
      <w:pPr>
        <w:pStyle w:val="Heading2"/>
        <w:numPr>
          <w:ilvl w:val="1"/>
          <w:numId w:val="62"/>
        </w:numPr>
        <w:tabs>
          <w:tab w:pos="282" w:val="left" w:leader="none"/>
        </w:tabs>
        <w:spacing w:line="240" w:lineRule="auto" w:before="0" w:after="0"/>
        <w:ind w:left="282" w:right="0" w:hanging="182"/>
        <w:jc w:val="left"/>
      </w:pPr>
      <w:r>
        <w:rPr>
          <w:spacing w:val="-2"/>
        </w:rPr>
        <w:t>DEFINIÇÕES</w:t>
      </w:r>
    </w:p>
    <w:p>
      <w:pPr>
        <w:pStyle w:val="ListParagraph"/>
        <w:numPr>
          <w:ilvl w:val="2"/>
          <w:numId w:val="62"/>
        </w:numPr>
        <w:tabs>
          <w:tab w:pos="463" w:val="left" w:leader="none"/>
        </w:tabs>
        <w:spacing w:line="240" w:lineRule="auto" w:before="126" w:after="0"/>
        <w:ind w:left="463" w:right="0" w:hanging="363"/>
        <w:jc w:val="both"/>
        <w:rPr>
          <w:sz w:val="22"/>
        </w:rPr>
      </w:pPr>
      <w:r>
        <w:rPr>
          <w:sz w:val="22"/>
        </w:rPr>
        <w:t>Para</w:t>
      </w:r>
      <w:r>
        <w:rPr>
          <w:spacing w:val="-7"/>
          <w:sz w:val="22"/>
        </w:rPr>
        <w:t> </w:t>
      </w:r>
      <w:r>
        <w:rPr>
          <w:sz w:val="22"/>
        </w:rPr>
        <w:t>efeitos</w:t>
      </w:r>
      <w:r>
        <w:rPr>
          <w:spacing w:val="-7"/>
          <w:sz w:val="22"/>
        </w:rPr>
        <w:t> </w:t>
      </w:r>
      <w:r>
        <w:rPr>
          <w:sz w:val="22"/>
        </w:rPr>
        <w:t>deste</w:t>
      </w:r>
      <w:r>
        <w:rPr>
          <w:spacing w:val="-7"/>
          <w:sz w:val="22"/>
        </w:rPr>
        <w:t> </w:t>
      </w:r>
      <w:r>
        <w:rPr>
          <w:sz w:val="22"/>
        </w:rPr>
        <w:t>documento,</w:t>
      </w:r>
      <w:r>
        <w:rPr>
          <w:spacing w:val="-6"/>
          <w:sz w:val="22"/>
        </w:rPr>
        <w:t> </w:t>
      </w:r>
      <w:r>
        <w:rPr>
          <w:sz w:val="22"/>
        </w:rPr>
        <w:t>serão</w:t>
      </w:r>
      <w:r>
        <w:rPr>
          <w:spacing w:val="-7"/>
          <w:sz w:val="22"/>
        </w:rPr>
        <w:t> </w:t>
      </w:r>
      <w:r>
        <w:rPr>
          <w:sz w:val="22"/>
        </w:rPr>
        <w:t>consideradas</w:t>
      </w:r>
      <w:r>
        <w:rPr>
          <w:spacing w:val="-7"/>
          <w:sz w:val="22"/>
        </w:rPr>
        <w:t> </w:t>
      </w:r>
      <w:r>
        <w:rPr>
          <w:sz w:val="22"/>
        </w:rPr>
        <w:t>as</w:t>
      </w:r>
      <w:r>
        <w:rPr>
          <w:spacing w:val="-7"/>
          <w:sz w:val="22"/>
        </w:rPr>
        <w:t> </w:t>
      </w:r>
      <w:r>
        <w:rPr>
          <w:sz w:val="22"/>
        </w:rPr>
        <w:t>seguintes</w:t>
      </w:r>
      <w:r>
        <w:rPr>
          <w:spacing w:val="-6"/>
          <w:sz w:val="22"/>
        </w:rPr>
        <w:t> </w:t>
      </w:r>
      <w:r>
        <w:rPr>
          <w:spacing w:val="-2"/>
          <w:sz w:val="22"/>
        </w:rPr>
        <w:t>definições:</w:t>
      </w:r>
    </w:p>
    <w:p>
      <w:pPr>
        <w:pStyle w:val="ListParagraph"/>
        <w:numPr>
          <w:ilvl w:val="3"/>
          <w:numId w:val="62"/>
        </w:numPr>
        <w:tabs>
          <w:tab w:pos="660" w:val="left" w:leader="none"/>
        </w:tabs>
        <w:spacing w:line="360" w:lineRule="auto" w:before="127" w:after="0"/>
        <w:ind w:left="100" w:right="259" w:firstLine="0"/>
        <w:jc w:val="both"/>
        <w:rPr>
          <w:sz w:val="22"/>
        </w:rPr>
      </w:pPr>
      <w:r>
        <w:rPr>
          <w:sz w:val="22"/>
        </w:rPr>
        <w:t>Leis e Regulamentos de Proteção de Dados - Quaisquer leis, portarias e regulações, incluindo-se aí as decisões e as normas publicadas pela Autoridade Fiscalizadora competente, aplicáveis ao Tratamento de Dados Pessoais às quais o</w:t>
      </w:r>
      <w:r>
        <w:rPr>
          <w:spacing w:val="-4"/>
          <w:sz w:val="22"/>
        </w:rPr>
        <w:t> </w:t>
      </w:r>
      <w:r>
        <w:rPr>
          <w:sz w:val="22"/>
        </w:rPr>
        <w:t>Exportador</w:t>
      </w:r>
      <w:r>
        <w:rPr>
          <w:spacing w:val="-4"/>
          <w:sz w:val="22"/>
        </w:rPr>
        <w:t> </w:t>
      </w:r>
      <w:r>
        <w:rPr>
          <w:sz w:val="22"/>
        </w:rPr>
        <w:t>de</w:t>
      </w:r>
      <w:r>
        <w:rPr>
          <w:spacing w:val="-4"/>
          <w:sz w:val="22"/>
        </w:rPr>
        <w:t> </w:t>
      </w:r>
      <w:r>
        <w:rPr>
          <w:sz w:val="22"/>
        </w:rPr>
        <w:t>Dados ou o Importador de Dados (ou ambos) estejam sujeitos.</w:t>
      </w:r>
    </w:p>
    <w:p>
      <w:pPr>
        <w:spacing w:after="0" w:line="360" w:lineRule="auto"/>
        <w:jc w:val="both"/>
        <w:rPr>
          <w:sz w:val="22"/>
        </w:rPr>
        <w:sectPr>
          <w:pgSz w:w="11920" w:h="16840"/>
          <w:pgMar w:header="198" w:footer="533" w:top="1800" w:bottom="720" w:left="1340" w:right="1200"/>
        </w:sectPr>
      </w:pPr>
    </w:p>
    <w:p>
      <w:pPr>
        <w:pStyle w:val="ListParagraph"/>
        <w:numPr>
          <w:ilvl w:val="3"/>
          <w:numId w:val="62"/>
        </w:numPr>
        <w:tabs>
          <w:tab w:pos="675" w:val="left" w:leader="none"/>
        </w:tabs>
        <w:spacing w:line="360" w:lineRule="auto" w:before="83" w:after="0"/>
        <w:ind w:left="100" w:right="266" w:firstLine="0"/>
        <w:jc w:val="both"/>
        <w:rPr>
          <w:sz w:val="22"/>
        </w:rPr>
      </w:pPr>
      <w:r>
        <w:rPr>
          <w:sz w:val="22"/>
        </w:rPr>
        <w:t>LGPD - Lei Geral de Proteção de Dados, e suas respectivas alterações posteriores (Lei nº 13.709, de 14 de agosto de 2018).</w:t>
      </w:r>
    </w:p>
    <w:p>
      <w:pPr>
        <w:pStyle w:val="ListParagraph"/>
        <w:numPr>
          <w:ilvl w:val="3"/>
          <w:numId w:val="62"/>
        </w:numPr>
        <w:tabs>
          <w:tab w:pos="675" w:val="left" w:leader="none"/>
        </w:tabs>
        <w:spacing w:line="360" w:lineRule="auto" w:before="0" w:after="0"/>
        <w:ind w:left="100" w:right="257" w:firstLine="0"/>
        <w:jc w:val="both"/>
        <w:rPr>
          <w:sz w:val="22"/>
        </w:rPr>
      </w:pPr>
      <w:r>
        <w:rPr>
          <w:sz w:val="22"/>
        </w:rPr>
        <w:t>Dados Pessoais - Qualquer informação relacionada à pessoa natural identificada ou identificável e que seja objeto de tratamento pelas PARTES, incluindo Dados Pessoais Sensíveis, transferidos ao abrigo deste Contrato.</w:t>
      </w:r>
    </w:p>
    <w:p>
      <w:pPr>
        <w:pStyle w:val="ListParagraph"/>
        <w:numPr>
          <w:ilvl w:val="3"/>
          <w:numId w:val="62"/>
        </w:numPr>
        <w:tabs>
          <w:tab w:pos="645" w:val="left" w:leader="none"/>
        </w:tabs>
        <w:spacing w:line="240" w:lineRule="auto" w:before="0" w:after="0"/>
        <w:ind w:left="645" w:right="0" w:hanging="545"/>
        <w:jc w:val="both"/>
        <w:rPr>
          <w:sz w:val="22"/>
        </w:rPr>
      </w:pPr>
      <w:r>
        <w:rPr>
          <w:sz w:val="22"/>
        </w:rPr>
        <w:t>Serviço</w:t>
      </w:r>
      <w:r>
        <w:rPr>
          <w:spacing w:val="-8"/>
          <w:sz w:val="22"/>
        </w:rPr>
        <w:t> </w:t>
      </w:r>
      <w:r>
        <w:rPr>
          <w:sz w:val="22"/>
        </w:rPr>
        <w:t>-</w:t>
      </w:r>
      <w:r>
        <w:rPr>
          <w:spacing w:val="-5"/>
          <w:sz w:val="22"/>
        </w:rPr>
        <w:t> </w:t>
      </w:r>
      <w:r>
        <w:rPr>
          <w:sz w:val="22"/>
        </w:rPr>
        <w:t>Contraprestação</w:t>
      </w:r>
      <w:r>
        <w:rPr>
          <w:spacing w:val="-5"/>
          <w:sz w:val="22"/>
        </w:rPr>
        <w:t> </w:t>
      </w:r>
      <w:r>
        <w:rPr>
          <w:sz w:val="22"/>
        </w:rPr>
        <w:t>do</w:t>
      </w:r>
      <w:r>
        <w:rPr>
          <w:spacing w:val="-5"/>
          <w:sz w:val="22"/>
        </w:rPr>
        <w:t> </w:t>
      </w:r>
      <w:r>
        <w:rPr>
          <w:sz w:val="22"/>
        </w:rPr>
        <w:t>SERPRO</w:t>
      </w:r>
      <w:r>
        <w:rPr>
          <w:spacing w:val="-5"/>
          <w:sz w:val="22"/>
        </w:rPr>
        <w:t> </w:t>
      </w:r>
      <w:r>
        <w:rPr>
          <w:sz w:val="22"/>
        </w:rPr>
        <w:t>ao</w:t>
      </w:r>
      <w:r>
        <w:rPr>
          <w:spacing w:val="-6"/>
          <w:sz w:val="22"/>
        </w:rPr>
        <w:t> </w:t>
      </w:r>
      <w:r>
        <w:rPr>
          <w:sz w:val="22"/>
        </w:rPr>
        <w:t>CLIENTE,</w:t>
      </w:r>
      <w:r>
        <w:rPr>
          <w:spacing w:val="-5"/>
          <w:sz w:val="22"/>
        </w:rPr>
        <w:t> </w:t>
      </w:r>
      <w:r>
        <w:rPr>
          <w:sz w:val="22"/>
        </w:rPr>
        <w:t>nos</w:t>
      </w:r>
      <w:r>
        <w:rPr>
          <w:spacing w:val="-5"/>
          <w:sz w:val="22"/>
        </w:rPr>
        <w:t> </w:t>
      </w:r>
      <w:r>
        <w:rPr>
          <w:sz w:val="22"/>
        </w:rPr>
        <w:t>termos</w:t>
      </w:r>
      <w:r>
        <w:rPr>
          <w:spacing w:val="-5"/>
          <w:sz w:val="22"/>
        </w:rPr>
        <w:t> </w:t>
      </w:r>
      <w:r>
        <w:rPr>
          <w:sz w:val="22"/>
        </w:rPr>
        <w:t>do</w:t>
      </w:r>
      <w:r>
        <w:rPr>
          <w:spacing w:val="-5"/>
          <w:sz w:val="22"/>
        </w:rPr>
        <w:t> </w:t>
      </w:r>
      <w:r>
        <w:rPr>
          <w:spacing w:val="-2"/>
          <w:sz w:val="22"/>
        </w:rPr>
        <w:t>Contrato.</w:t>
      </w:r>
    </w:p>
    <w:p>
      <w:pPr>
        <w:pStyle w:val="ListParagraph"/>
        <w:numPr>
          <w:ilvl w:val="3"/>
          <w:numId w:val="62"/>
        </w:numPr>
        <w:tabs>
          <w:tab w:pos="675" w:val="left" w:leader="none"/>
        </w:tabs>
        <w:spacing w:line="360" w:lineRule="auto" w:before="127" w:after="0"/>
        <w:ind w:left="100" w:right="258" w:firstLine="0"/>
        <w:jc w:val="both"/>
        <w:rPr>
          <w:sz w:val="22"/>
        </w:rPr>
      </w:pPr>
      <w:r>
        <w:rPr>
          <w:sz w:val="22"/>
        </w:rPr>
        <w:t>Colaborador(es) - Qualquer empregado, funcionário ou terceirizados, representantes ou</w:t>
      </w:r>
      <w:r>
        <w:rPr>
          <w:spacing w:val="-4"/>
          <w:sz w:val="22"/>
        </w:rPr>
        <w:t> </w:t>
      </w:r>
      <w:r>
        <w:rPr>
          <w:sz w:val="22"/>
        </w:rPr>
        <w:t>prepostos,</w:t>
      </w:r>
      <w:r>
        <w:rPr>
          <w:spacing w:val="-4"/>
          <w:sz w:val="22"/>
        </w:rPr>
        <w:t> </w:t>
      </w:r>
      <w:r>
        <w:rPr>
          <w:sz w:val="22"/>
        </w:rPr>
        <w:t>remunerado</w:t>
      </w:r>
      <w:r>
        <w:rPr>
          <w:spacing w:val="-4"/>
          <w:sz w:val="22"/>
        </w:rPr>
        <w:t> </w:t>
      </w:r>
      <w:r>
        <w:rPr>
          <w:sz w:val="22"/>
        </w:rPr>
        <w:t>ou</w:t>
      </w:r>
      <w:r>
        <w:rPr>
          <w:spacing w:val="-4"/>
          <w:sz w:val="22"/>
        </w:rPr>
        <w:t> </w:t>
      </w:r>
      <w:r>
        <w:rPr>
          <w:sz w:val="22"/>
        </w:rPr>
        <w:t>sem</w:t>
      </w:r>
      <w:r>
        <w:rPr>
          <w:spacing w:val="-4"/>
          <w:sz w:val="22"/>
        </w:rPr>
        <w:t> </w:t>
      </w:r>
      <w:r>
        <w:rPr>
          <w:sz w:val="22"/>
        </w:rPr>
        <w:t>remuneração,</w:t>
      </w:r>
      <w:r>
        <w:rPr>
          <w:spacing w:val="-4"/>
          <w:sz w:val="22"/>
        </w:rPr>
        <w:t> </w:t>
      </w:r>
      <w:r>
        <w:rPr>
          <w:sz w:val="22"/>
        </w:rPr>
        <w:t>em</w:t>
      </w:r>
      <w:r>
        <w:rPr>
          <w:spacing w:val="-4"/>
          <w:sz w:val="22"/>
        </w:rPr>
        <w:t> </w:t>
      </w:r>
      <w:r>
        <w:rPr>
          <w:sz w:val="22"/>
        </w:rPr>
        <w:t>regime</w:t>
      </w:r>
      <w:r>
        <w:rPr>
          <w:spacing w:val="-4"/>
          <w:sz w:val="22"/>
        </w:rPr>
        <w:t> </w:t>
      </w:r>
      <w:r>
        <w:rPr>
          <w:sz w:val="22"/>
        </w:rPr>
        <w:t>integral</w:t>
      </w:r>
      <w:r>
        <w:rPr>
          <w:spacing w:val="-4"/>
          <w:sz w:val="22"/>
        </w:rPr>
        <w:t> </w:t>
      </w:r>
      <w:r>
        <w:rPr>
          <w:sz w:val="22"/>
        </w:rPr>
        <w:t>ou</w:t>
      </w:r>
      <w:r>
        <w:rPr>
          <w:spacing w:val="-4"/>
          <w:sz w:val="22"/>
        </w:rPr>
        <w:t> </w:t>
      </w:r>
      <w:r>
        <w:rPr>
          <w:sz w:val="22"/>
        </w:rPr>
        <w:t>parcial,</w:t>
      </w:r>
      <w:r>
        <w:rPr>
          <w:spacing w:val="-4"/>
          <w:sz w:val="22"/>
        </w:rPr>
        <w:t> </w:t>
      </w:r>
      <w:r>
        <w:rPr>
          <w:sz w:val="22"/>
        </w:rPr>
        <w:t>que</w:t>
      </w:r>
      <w:r>
        <w:rPr>
          <w:spacing w:val="-4"/>
          <w:sz w:val="22"/>
        </w:rPr>
        <w:t> </w:t>
      </w:r>
      <w:r>
        <w:rPr>
          <w:sz w:val="22"/>
        </w:rPr>
        <w:t>atue</w:t>
      </w:r>
      <w:r>
        <w:rPr>
          <w:spacing w:val="-4"/>
          <w:sz w:val="22"/>
        </w:rPr>
        <w:t> </w:t>
      </w:r>
      <w:r>
        <w:rPr>
          <w:sz w:val="22"/>
        </w:rPr>
        <w:t>em nome das PARTES e que tenha acesso a Dados Pessoais por força da prestação dos </w:t>
      </w:r>
      <w:r>
        <w:rPr>
          <w:spacing w:val="-2"/>
          <w:sz w:val="22"/>
        </w:rPr>
        <w:t>serviços.</w:t>
      </w:r>
    </w:p>
    <w:p>
      <w:pPr>
        <w:pStyle w:val="ListParagraph"/>
        <w:numPr>
          <w:ilvl w:val="3"/>
          <w:numId w:val="62"/>
        </w:numPr>
        <w:tabs>
          <w:tab w:pos="660" w:val="left" w:leader="none"/>
        </w:tabs>
        <w:spacing w:line="360" w:lineRule="auto" w:before="0" w:after="0"/>
        <w:ind w:left="100" w:right="254" w:firstLine="0"/>
        <w:jc w:val="both"/>
        <w:rPr>
          <w:sz w:val="22"/>
        </w:rPr>
      </w:pPr>
      <w:r>
        <w:rPr>
          <w:sz w:val="22"/>
        </w:rPr>
        <w:t>Incidente de Segurança da informação –</w:t>
      </w:r>
      <w:r>
        <w:rPr>
          <w:spacing w:val="-2"/>
          <w:sz w:val="22"/>
        </w:rPr>
        <w:t> </w:t>
      </w:r>
      <w:r>
        <w:rPr>
          <w:sz w:val="22"/>
        </w:rPr>
        <w:t>significa</w:t>
      </w:r>
      <w:r>
        <w:rPr>
          <w:spacing w:val="-2"/>
          <w:sz w:val="22"/>
        </w:rPr>
        <w:t> </w:t>
      </w:r>
      <w:r>
        <w:rPr>
          <w:sz w:val="22"/>
        </w:rPr>
        <w:t>um</w:t>
      </w:r>
      <w:r>
        <w:rPr>
          <w:spacing w:val="-2"/>
          <w:sz w:val="22"/>
        </w:rPr>
        <w:t> </w:t>
      </w:r>
      <w:r>
        <w:rPr>
          <w:sz w:val="22"/>
        </w:rPr>
        <w:t>evento</w:t>
      </w:r>
      <w:r>
        <w:rPr>
          <w:spacing w:val="-2"/>
          <w:sz w:val="22"/>
        </w:rPr>
        <w:t> </w:t>
      </w:r>
      <w:r>
        <w:rPr>
          <w:sz w:val="22"/>
        </w:rPr>
        <w:t>ou</w:t>
      </w:r>
      <w:r>
        <w:rPr>
          <w:spacing w:val="-2"/>
          <w:sz w:val="22"/>
        </w:rPr>
        <w:t> </w:t>
      </w:r>
      <w:r>
        <w:rPr>
          <w:sz w:val="22"/>
        </w:rPr>
        <w:t>uma</w:t>
      </w:r>
      <w:r>
        <w:rPr>
          <w:spacing w:val="-2"/>
          <w:sz w:val="22"/>
        </w:rPr>
        <w:t> </w:t>
      </w:r>
      <w:r>
        <w:rPr>
          <w:sz w:val="22"/>
        </w:rPr>
        <w:t>série</w:t>
      </w:r>
      <w:r>
        <w:rPr>
          <w:spacing w:val="-2"/>
          <w:sz w:val="22"/>
        </w:rPr>
        <w:t> </w:t>
      </w:r>
      <w:r>
        <w:rPr>
          <w:sz w:val="22"/>
        </w:rPr>
        <w:t>de</w:t>
      </w:r>
      <w:r>
        <w:rPr>
          <w:spacing w:val="-2"/>
          <w:sz w:val="22"/>
        </w:rPr>
        <w:t> </w:t>
      </w:r>
      <w:r>
        <w:rPr>
          <w:sz w:val="22"/>
        </w:rPr>
        <w:t>eventos de segurança</w:t>
      </w:r>
      <w:r>
        <w:rPr>
          <w:spacing w:val="-4"/>
          <w:sz w:val="22"/>
        </w:rPr>
        <w:t> </w:t>
      </w:r>
      <w:r>
        <w:rPr>
          <w:sz w:val="22"/>
        </w:rPr>
        <w:t>da</w:t>
      </w:r>
      <w:r>
        <w:rPr>
          <w:spacing w:val="-4"/>
          <w:sz w:val="22"/>
        </w:rPr>
        <w:t> </w:t>
      </w:r>
      <w:r>
        <w:rPr>
          <w:sz w:val="22"/>
        </w:rPr>
        <w:t>informação</w:t>
      </w:r>
      <w:r>
        <w:rPr>
          <w:spacing w:val="-4"/>
          <w:sz w:val="22"/>
        </w:rPr>
        <w:t> </w:t>
      </w:r>
      <w:r>
        <w:rPr>
          <w:sz w:val="22"/>
        </w:rPr>
        <w:t>indesejados</w:t>
      </w:r>
      <w:r>
        <w:rPr>
          <w:spacing w:val="-4"/>
          <w:sz w:val="22"/>
        </w:rPr>
        <w:t> </w:t>
      </w:r>
      <w:r>
        <w:rPr>
          <w:sz w:val="22"/>
        </w:rPr>
        <w:t>ou</w:t>
      </w:r>
      <w:r>
        <w:rPr>
          <w:spacing w:val="-4"/>
          <w:sz w:val="22"/>
        </w:rPr>
        <w:t> </w:t>
      </w:r>
      <w:r>
        <w:rPr>
          <w:sz w:val="22"/>
        </w:rPr>
        <w:t>inesperados,</w:t>
      </w:r>
      <w:r>
        <w:rPr>
          <w:spacing w:val="-4"/>
          <w:sz w:val="22"/>
        </w:rPr>
        <w:t> </w:t>
      </w:r>
      <w:r>
        <w:rPr>
          <w:sz w:val="22"/>
        </w:rPr>
        <w:t>que</w:t>
      </w:r>
      <w:r>
        <w:rPr>
          <w:spacing w:val="-4"/>
          <w:sz w:val="22"/>
        </w:rPr>
        <w:t> </w:t>
      </w:r>
      <w:r>
        <w:rPr>
          <w:sz w:val="22"/>
        </w:rPr>
        <w:t>tenham</w:t>
      </w:r>
      <w:r>
        <w:rPr>
          <w:spacing w:val="-4"/>
          <w:sz w:val="22"/>
        </w:rPr>
        <w:t> </w:t>
      </w:r>
      <w:r>
        <w:rPr>
          <w:sz w:val="22"/>
        </w:rPr>
        <w:t>grande</w:t>
      </w:r>
      <w:r>
        <w:rPr>
          <w:spacing w:val="-4"/>
          <w:sz w:val="22"/>
        </w:rPr>
        <w:t> </w:t>
      </w:r>
      <w:r>
        <w:rPr>
          <w:sz w:val="22"/>
        </w:rPr>
        <w:t>probabilidade de comprometer as operações do negócio e</w:t>
      </w:r>
      <w:r>
        <w:rPr>
          <w:spacing w:val="-4"/>
          <w:sz w:val="22"/>
        </w:rPr>
        <w:t> </w:t>
      </w:r>
      <w:r>
        <w:rPr>
          <w:sz w:val="22"/>
        </w:rPr>
        <w:t>ameaçar</w:t>
      </w:r>
      <w:r>
        <w:rPr>
          <w:spacing w:val="-4"/>
          <w:sz w:val="22"/>
        </w:rPr>
        <w:t> </w:t>
      </w:r>
      <w:r>
        <w:rPr>
          <w:sz w:val="22"/>
        </w:rPr>
        <w:t>a</w:t>
      </w:r>
      <w:r>
        <w:rPr>
          <w:spacing w:val="-4"/>
          <w:sz w:val="22"/>
        </w:rPr>
        <w:t> </w:t>
      </w:r>
      <w:r>
        <w:rPr>
          <w:sz w:val="22"/>
        </w:rPr>
        <w:t>própria</w:t>
      </w:r>
      <w:r>
        <w:rPr>
          <w:spacing w:val="-4"/>
          <w:sz w:val="22"/>
        </w:rPr>
        <w:t> </w:t>
      </w:r>
      <w:r>
        <w:rPr>
          <w:sz w:val="22"/>
        </w:rPr>
        <w:t>segurança</w:t>
      </w:r>
      <w:r>
        <w:rPr>
          <w:spacing w:val="-4"/>
          <w:sz w:val="22"/>
        </w:rPr>
        <w:t> </w:t>
      </w:r>
      <w:r>
        <w:rPr>
          <w:sz w:val="22"/>
        </w:rPr>
        <w:t>da</w:t>
      </w:r>
      <w:r>
        <w:rPr>
          <w:spacing w:val="-4"/>
          <w:sz w:val="22"/>
        </w:rPr>
        <w:t> </w:t>
      </w:r>
      <w:r>
        <w:rPr>
          <w:sz w:val="22"/>
        </w:rPr>
        <w:t>informação,</w:t>
      </w:r>
      <w:r>
        <w:rPr>
          <w:spacing w:val="-4"/>
          <w:sz w:val="22"/>
        </w:rPr>
        <w:t> </w:t>
      </w:r>
      <w:r>
        <w:rPr>
          <w:sz w:val="22"/>
        </w:rPr>
        <w:t>a privacidade ou a proteção de dados pessoais, bem como, os acessos não autorizados e situações</w:t>
      </w:r>
      <w:r>
        <w:rPr>
          <w:spacing w:val="40"/>
          <w:sz w:val="22"/>
        </w:rPr>
        <w:t> </w:t>
      </w:r>
      <w:r>
        <w:rPr>
          <w:sz w:val="22"/>
        </w:rPr>
        <w:t>acidentais</w:t>
      </w:r>
      <w:r>
        <w:rPr>
          <w:spacing w:val="40"/>
          <w:sz w:val="22"/>
        </w:rPr>
        <w:t> </w:t>
      </w:r>
      <w:r>
        <w:rPr>
          <w:sz w:val="22"/>
        </w:rPr>
        <w:t>ou</w:t>
      </w:r>
      <w:r>
        <w:rPr>
          <w:spacing w:val="40"/>
          <w:sz w:val="22"/>
        </w:rPr>
        <w:t> </w:t>
      </w:r>
      <w:r>
        <w:rPr>
          <w:sz w:val="22"/>
        </w:rPr>
        <w:t>ilícitas</w:t>
      </w:r>
      <w:r>
        <w:rPr>
          <w:spacing w:val="40"/>
          <w:sz w:val="22"/>
        </w:rPr>
        <w:t> </w:t>
      </w:r>
      <w:r>
        <w:rPr>
          <w:sz w:val="22"/>
        </w:rPr>
        <w:t>de</w:t>
      </w:r>
      <w:r>
        <w:rPr>
          <w:spacing w:val="40"/>
          <w:sz w:val="22"/>
        </w:rPr>
        <w:t> </w:t>
      </w:r>
      <w:r>
        <w:rPr>
          <w:sz w:val="22"/>
        </w:rPr>
        <w:t>destruição,</w:t>
      </w:r>
      <w:r>
        <w:rPr>
          <w:spacing w:val="40"/>
          <w:sz w:val="22"/>
        </w:rPr>
        <w:t> </w:t>
      </w:r>
      <w:r>
        <w:rPr>
          <w:sz w:val="22"/>
        </w:rPr>
        <w:t>perda,</w:t>
      </w:r>
      <w:r>
        <w:rPr>
          <w:spacing w:val="40"/>
          <w:sz w:val="22"/>
        </w:rPr>
        <w:t> </w:t>
      </w:r>
      <w:r>
        <w:rPr>
          <w:sz w:val="22"/>
        </w:rPr>
        <w:t>alteração,</w:t>
      </w:r>
      <w:r>
        <w:rPr>
          <w:spacing w:val="40"/>
          <w:sz w:val="22"/>
        </w:rPr>
        <w:t> </w:t>
      </w:r>
      <w:r>
        <w:rPr>
          <w:sz w:val="22"/>
        </w:rPr>
        <w:t>comunicação</w:t>
      </w:r>
      <w:r>
        <w:rPr>
          <w:spacing w:val="26"/>
          <w:sz w:val="22"/>
        </w:rPr>
        <w:t> </w:t>
      </w:r>
      <w:r>
        <w:rPr>
          <w:sz w:val="22"/>
        </w:rPr>
        <w:t>ou</w:t>
      </w:r>
      <w:r>
        <w:rPr>
          <w:spacing w:val="26"/>
          <w:sz w:val="22"/>
        </w:rPr>
        <w:t> </w:t>
      </w:r>
      <w:r>
        <w:rPr>
          <w:sz w:val="22"/>
        </w:rPr>
        <w:t>difusão.</w:t>
      </w:r>
    </w:p>
    <w:p>
      <w:pPr>
        <w:pStyle w:val="ListParagraph"/>
        <w:numPr>
          <w:ilvl w:val="3"/>
          <w:numId w:val="62"/>
        </w:numPr>
        <w:tabs>
          <w:tab w:pos="675" w:val="left" w:leader="none"/>
        </w:tabs>
        <w:spacing w:line="360" w:lineRule="auto" w:before="0" w:after="0"/>
        <w:ind w:left="100" w:right="253" w:firstLine="0"/>
        <w:jc w:val="both"/>
        <w:rPr>
          <w:sz w:val="22"/>
        </w:rPr>
      </w:pPr>
      <w:r>
        <w:rPr>
          <w:sz w:val="22"/>
        </w:rPr>
        <w:t>Autoridades Fiscalizadoras - Qualquer autoridade, inclusive judicial, competente para fiscalizar, julgar e aplicar a legislação pertinente, incluindo, mas não se limitando, à ANPD.</w:t>
      </w:r>
    </w:p>
    <w:p>
      <w:pPr>
        <w:pStyle w:val="ListParagraph"/>
        <w:numPr>
          <w:ilvl w:val="3"/>
          <w:numId w:val="62"/>
        </w:numPr>
        <w:tabs>
          <w:tab w:pos="660" w:val="left" w:leader="none"/>
        </w:tabs>
        <w:spacing w:line="240" w:lineRule="auto" w:before="0" w:after="0"/>
        <w:ind w:left="660" w:right="0" w:hanging="560"/>
        <w:jc w:val="both"/>
        <w:rPr>
          <w:sz w:val="22"/>
        </w:rPr>
      </w:pPr>
      <w:r>
        <w:rPr>
          <w:sz w:val="22"/>
        </w:rPr>
        <w:t>Exportador</w:t>
      </w:r>
      <w:r>
        <w:rPr>
          <w:spacing w:val="6"/>
          <w:sz w:val="22"/>
        </w:rPr>
        <w:t> </w:t>
      </w:r>
      <w:r>
        <w:rPr>
          <w:sz w:val="22"/>
        </w:rPr>
        <w:t>de</w:t>
      </w:r>
      <w:r>
        <w:rPr>
          <w:spacing w:val="9"/>
          <w:sz w:val="22"/>
        </w:rPr>
        <w:t> </w:t>
      </w:r>
      <w:r>
        <w:rPr>
          <w:sz w:val="22"/>
        </w:rPr>
        <w:t>dados</w:t>
      </w:r>
      <w:r>
        <w:rPr>
          <w:spacing w:val="9"/>
          <w:sz w:val="22"/>
        </w:rPr>
        <w:t> </w:t>
      </w:r>
      <w:r>
        <w:rPr>
          <w:sz w:val="22"/>
        </w:rPr>
        <w:t>-</w:t>
      </w:r>
      <w:r>
        <w:rPr>
          <w:spacing w:val="8"/>
          <w:sz w:val="22"/>
        </w:rPr>
        <w:t> </w:t>
      </w:r>
      <w:r>
        <w:rPr>
          <w:sz w:val="22"/>
        </w:rPr>
        <w:t>Responsável</w:t>
      </w:r>
      <w:r>
        <w:rPr>
          <w:spacing w:val="-5"/>
          <w:sz w:val="22"/>
        </w:rPr>
        <w:t> </w:t>
      </w:r>
      <w:r>
        <w:rPr>
          <w:sz w:val="22"/>
        </w:rPr>
        <w:t>pelo</w:t>
      </w:r>
      <w:r>
        <w:rPr>
          <w:spacing w:val="-5"/>
          <w:sz w:val="22"/>
        </w:rPr>
        <w:t> </w:t>
      </w:r>
      <w:r>
        <w:rPr>
          <w:sz w:val="22"/>
        </w:rPr>
        <w:t>tratamento</w:t>
      </w:r>
      <w:r>
        <w:rPr>
          <w:spacing w:val="-5"/>
          <w:sz w:val="22"/>
        </w:rPr>
        <w:t> </w:t>
      </w:r>
      <w:r>
        <w:rPr>
          <w:sz w:val="22"/>
        </w:rPr>
        <w:t>que</w:t>
      </w:r>
      <w:r>
        <w:rPr>
          <w:spacing w:val="-6"/>
          <w:sz w:val="22"/>
        </w:rPr>
        <w:t> </w:t>
      </w:r>
      <w:r>
        <w:rPr>
          <w:sz w:val="22"/>
        </w:rPr>
        <w:t>transfere</w:t>
      </w:r>
      <w:r>
        <w:rPr>
          <w:spacing w:val="-5"/>
          <w:sz w:val="22"/>
        </w:rPr>
        <w:t> </w:t>
      </w:r>
      <w:r>
        <w:rPr>
          <w:sz w:val="22"/>
        </w:rPr>
        <w:t>os</w:t>
      </w:r>
      <w:r>
        <w:rPr>
          <w:spacing w:val="-5"/>
          <w:sz w:val="22"/>
        </w:rPr>
        <w:t> </w:t>
      </w:r>
      <w:r>
        <w:rPr>
          <w:sz w:val="22"/>
        </w:rPr>
        <w:t>dados</w:t>
      </w:r>
      <w:r>
        <w:rPr>
          <w:spacing w:val="-5"/>
          <w:sz w:val="22"/>
        </w:rPr>
        <w:t> </w:t>
      </w:r>
      <w:r>
        <w:rPr>
          <w:spacing w:val="-2"/>
          <w:sz w:val="22"/>
        </w:rPr>
        <w:t>pessoais.</w:t>
      </w:r>
    </w:p>
    <w:p>
      <w:pPr>
        <w:pStyle w:val="ListParagraph"/>
        <w:numPr>
          <w:ilvl w:val="3"/>
          <w:numId w:val="62"/>
        </w:numPr>
        <w:tabs>
          <w:tab w:pos="660" w:val="left" w:leader="none"/>
        </w:tabs>
        <w:spacing w:line="360" w:lineRule="auto" w:before="126" w:after="0"/>
        <w:ind w:left="100" w:right="258" w:firstLine="0"/>
        <w:jc w:val="both"/>
        <w:rPr>
          <w:sz w:val="22"/>
        </w:rPr>
      </w:pPr>
      <w:r>
        <w:rPr>
          <w:sz w:val="22"/>
        </w:rPr>
        <w:t>Importador de dados - Responsável pelo tratamento que recebe</w:t>
      </w:r>
      <w:r>
        <w:rPr>
          <w:spacing w:val="-4"/>
          <w:sz w:val="22"/>
        </w:rPr>
        <w:t> </w:t>
      </w:r>
      <w:r>
        <w:rPr>
          <w:sz w:val="22"/>
        </w:rPr>
        <w:t>dados</w:t>
      </w:r>
      <w:r>
        <w:rPr>
          <w:spacing w:val="-4"/>
          <w:sz w:val="22"/>
        </w:rPr>
        <w:t> </w:t>
      </w:r>
      <w:r>
        <w:rPr>
          <w:sz w:val="22"/>
        </w:rPr>
        <w:t>pessoais</w:t>
      </w:r>
      <w:r>
        <w:rPr>
          <w:spacing w:val="-4"/>
          <w:sz w:val="22"/>
        </w:rPr>
        <w:t> </w:t>
      </w:r>
      <w:r>
        <w:rPr>
          <w:sz w:val="22"/>
        </w:rPr>
        <w:t>para posterior tratamento nos termos das presentes cláusulas.</w:t>
      </w:r>
    </w:p>
    <w:p>
      <w:pPr>
        <w:pStyle w:val="ListParagraph"/>
        <w:numPr>
          <w:ilvl w:val="3"/>
          <w:numId w:val="62"/>
        </w:numPr>
        <w:tabs>
          <w:tab w:pos="887" w:val="left" w:leader="none"/>
        </w:tabs>
        <w:spacing w:line="360" w:lineRule="auto" w:before="0" w:after="0"/>
        <w:ind w:left="100" w:right="254" w:firstLine="0"/>
        <w:jc w:val="both"/>
        <w:rPr>
          <w:sz w:val="22"/>
        </w:rPr>
      </w:pPr>
      <w:r>
        <w:rPr>
          <w:sz w:val="22"/>
        </w:rPr>
        <w:t>Subcontratação - Qualquer contratação feita pelas PARTES importadora ou exportadora de prestadores de serviço de tratamento de dados, na qualidade de "operadores" antes ou depois da transferência, mediante instruções formais e sempre de acordo com as cláusulas contratuais padrão aqui estabelecidas e os termos do Contrato escrito para subprocessamento.</w:t>
      </w:r>
    </w:p>
    <w:p>
      <w:pPr>
        <w:pStyle w:val="ListParagraph"/>
        <w:numPr>
          <w:ilvl w:val="3"/>
          <w:numId w:val="62"/>
        </w:numPr>
        <w:tabs>
          <w:tab w:pos="810" w:val="left" w:leader="none"/>
        </w:tabs>
        <w:spacing w:line="360" w:lineRule="auto" w:before="0" w:after="0"/>
        <w:ind w:left="100" w:right="253" w:firstLine="0"/>
        <w:jc w:val="both"/>
        <w:rPr>
          <w:sz w:val="22"/>
        </w:rPr>
      </w:pPr>
      <w:r>
        <w:rPr>
          <w:sz w:val="22"/>
        </w:rPr>
        <w:t>Medidas de segurança técnica e organizacional - São as medidas destinadas a proteger os dados pessoais contra a destruição acidental ou ilícita, a perda acidental, a alteração, a difusão ou o acesso não autorizados, nomeadamente quando o tratamento implicar a sua transmissão por rede, e contra qualquer outra forma de tratamento ilícito.</w:t>
      </w:r>
    </w:p>
    <w:p>
      <w:pPr>
        <w:pStyle w:val="ListParagraph"/>
        <w:numPr>
          <w:ilvl w:val="2"/>
          <w:numId w:val="62"/>
        </w:numPr>
        <w:tabs>
          <w:tab w:pos="509" w:val="left" w:leader="none"/>
        </w:tabs>
        <w:spacing w:line="360" w:lineRule="auto" w:before="0" w:after="0"/>
        <w:ind w:left="100" w:right="253" w:firstLine="0"/>
        <w:jc w:val="both"/>
        <w:rPr>
          <w:sz w:val="22"/>
        </w:rPr>
      </w:pPr>
      <w:r>
        <w:rPr>
          <w:sz w:val="22"/>
        </w:rPr>
        <w:t>Os termos “Tratamento”, “Dado Pessoal”, “Dado Pessoal Sensível”, “ANPD”, “Titular”, “Relatório de Impacto à Proteção de Dados”, ”Controlador”, “Operador” e “Transferência Internacional de Dados” terão, para os efeitos</w:t>
      </w:r>
      <w:r>
        <w:rPr>
          <w:spacing w:val="-5"/>
          <w:sz w:val="22"/>
        </w:rPr>
        <w:t> </w:t>
      </w:r>
      <w:r>
        <w:rPr>
          <w:sz w:val="22"/>
        </w:rPr>
        <w:t>deste</w:t>
      </w:r>
      <w:r>
        <w:rPr>
          <w:spacing w:val="-5"/>
          <w:sz w:val="22"/>
        </w:rPr>
        <w:t> </w:t>
      </w:r>
      <w:r>
        <w:rPr>
          <w:sz w:val="22"/>
        </w:rPr>
        <w:t>Termo,</w:t>
      </w:r>
      <w:r>
        <w:rPr>
          <w:spacing w:val="-5"/>
          <w:sz w:val="22"/>
        </w:rPr>
        <w:t> </w:t>
      </w:r>
      <w:r>
        <w:rPr>
          <w:sz w:val="22"/>
        </w:rPr>
        <w:t>o</w:t>
      </w:r>
      <w:r>
        <w:rPr>
          <w:spacing w:val="-5"/>
          <w:sz w:val="22"/>
        </w:rPr>
        <w:t> </w:t>
      </w:r>
      <w:r>
        <w:rPr>
          <w:sz w:val="22"/>
        </w:rPr>
        <w:t>mesmo</w:t>
      </w:r>
      <w:r>
        <w:rPr>
          <w:spacing w:val="-5"/>
          <w:sz w:val="22"/>
        </w:rPr>
        <w:t> </w:t>
      </w:r>
      <w:r>
        <w:rPr>
          <w:sz w:val="22"/>
        </w:rPr>
        <w:t>significado</w:t>
      </w:r>
      <w:r>
        <w:rPr>
          <w:spacing w:val="-5"/>
          <w:sz w:val="22"/>
        </w:rPr>
        <w:t> </w:t>
      </w:r>
      <w:r>
        <w:rPr>
          <w:sz w:val="22"/>
        </w:rPr>
        <w:t>que</w:t>
      </w:r>
      <w:r>
        <w:rPr>
          <w:spacing w:val="-5"/>
          <w:sz w:val="22"/>
        </w:rPr>
        <w:t> </w:t>
      </w:r>
      <w:r>
        <w:rPr>
          <w:sz w:val="22"/>
        </w:rPr>
        <w:t>lhes</w:t>
      </w:r>
      <w:r>
        <w:rPr>
          <w:spacing w:val="-5"/>
          <w:sz w:val="22"/>
        </w:rPr>
        <w:t> </w:t>
      </w:r>
      <w:r>
        <w:rPr>
          <w:sz w:val="22"/>
        </w:rPr>
        <w:t>é atribuído na Lei nº 13.709/18.</w:t>
      </w:r>
    </w:p>
    <w:p>
      <w:pPr>
        <w:pStyle w:val="ListParagraph"/>
        <w:numPr>
          <w:ilvl w:val="2"/>
          <w:numId w:val="62"/>
        </w:numPr>
        <w:tabs>
          <w:tab w:pos="478" w:val="left" w:leader="none"/>
        </w:tabs>
        <w:spacing w:line="360" w:lineRule="auto" w:before="0" w:after="0"/>
        <w:ind w:left="100" w:right="262" w:firstLine="0"/>
        <w:jc w:val="both"/>
        <w:rPr>
          <w:sz w:val="22"/>
        </w:rPr>
      </w:pPr>
      <w:r>
        <w:rPr>
          <w:sz w:val="22"/>
        </w:rPr>
        <w:t>As PARTES declaram estar cientes do inteiro teor</w:t>
      </w:r>
      <w:r>
        <w:rPr>
          <w:spacing w:val="-4"/>
          <w:sz w:val="22"/>
        </w:rPr>
        <w:t> </w:t>
      </w:r>
      <w:r>
        <w:rPr>
          <w:sz w:val="22"/>
        </w:rPr>
        <w:t>da</w:t>
      </w:r>
      <w:r>
        <w:rPr>
          <w:spacing w:val="-4"/>
          <w:sz w:val="22"/>
        </w:rPr>
        <w:t> </w:t>
      </w:r>
      <w:r>
        <w:rPr>
          <w:sz w:val="22"/>
        </w:rPr>
        <w:t>Lei</w:t>
      </w:r>
      <w:r>
        <w:rPr>
          <w:spacing w:val="-4"/>
          <w:sz w:val="22"/>
        </w:rPr>
        <w:t> </w:t>
      </w:r>
      <w:r>
        <w:rPr>
          <w:sz w:val="22"/>
        </w:rPr>
        <w:t>n.º</w:t>
      </w:r>
      <w:r>
        <w:rPr>
          <w:spacing w:val="-4"/>
          <w:sz w:val="22"/>
        </w:rPr>
        <w:t> </w:t>
      </w:r>
      <w:r>
        <w:rPr>
          <w:sz w:val="22"/>
        </w:rPr>
        <w:t>13.709/2018</w:t>
      </w:r>
      <w:r>
        <w:rPr>
          <w:spacing w:val="-4"/>
          <w:sz w:val="22"/>
        </w:rPr>
        <w:t> </w:t>
      </w:r>
      <w:r>
        <w:rPr>
          <w:sz w:val="22"/>
        </w:rPr>
        <w:t>(“Lei</w:t>
      </w:r>
      <w:r>
        <w:rPr>
          <w:spacing w:val="-4"/>
          <w:sz w:val="22"/>
        </w:rPr>
        <w:t> </w:t>
      </w:r>
      <w:r>
        <w:rPr>
          <w:sz w:val="22"/>
        </w:rPr>
        <w:t>Geral</w:t>
      </w:r>
      <w:r>
        <w:rPr>
          <w:spacing w:val="-4"/>
          <w:sz w:val="22"/>
        </w:rPr>
        <w:t> </w:t>
      </w:r>
      <w:r>
        <w:rPr>
          <w:sz w:val="22"/>
        </w:rPr>
        <w:t>de Proteção</w:t>
      </w:r>
      <w:r>
        <w:rPr>
          <w:spacing w:val="27"/>
          <w:sz w:val="22"/>
        </w:rPr>
        <w:t> </w:t>
      </w:r>
      <w:r>
        <w:rPr>
          <w:sz w:val="22"/>
        </w:rPr>
        <w:t>de</w:t>
      </w:r>
      <w:r>
        <w:rPr>
          <w:spacing w:val="27"/>
          <w:sz w:val="22"/>
        </w:rPr>
        <w:t> </w:t>
      </w:r>
      <w:r>
        <w:rPr>
          <w:sz w:val="22"/>
        </w:rPr>
        <w:t>Dados”</w:t>
      </w:r>
      <w:r>
        <w:rPr>
          <w:spacing w:val="27"/>
          <w:sz w:val="22"/>
        </w:rPr>
        <w:t> </w:t>
      </w:r>
      <w:r>
        <w:rPr>
          <w:sz w:val="22"/>
        </w:rPr>
        <w:t>ou</w:t>
      </w:r>
      <w:r>
        <w:rPr>
          <w:spacing w:val="27"/>
          <w:sz w:val="22"/>
        </w:rPr>
        <w:t> </w:t>
      </w:r>
      <w:r>
        <w:rPr>
          <w:sz w:val="22"/>
        </w:rPr>
        <w:t>“LGPD”)</w:t>
      </w:r>
      <w:r>
        <w:rPr>
          <w:spacing w:val="27"/>
          <w:sz w:val="22"/>
        </w:rPr>
        <w:t> </w:t>
      </w:r>
      <w:r>
        <w:rPr>
          <w:sz w:val="22"/>
        </w:rPr>
        <w:t>e</w:t>
      </w:r>
      <w:r>
        <w:rPr>
          <w:spacing w:val="27"/>
          <w:sz w:val="22"/>
        </w:rPr>
        <w:t> </w:t>
      </w:r>
      <w:r>
        <w:rPr>
          <w:sz w:val="22"/>
        </w:rPr>
        <w:t>se</w:t>
      </w:r>
      <w:r>
        <w:rPr>
          <w:spacing w:val="27"/>
          <w:sz w:val="22"/>
        </w:rPr>
        <w:t> </w:t>
      </w:r>
      <w:r>
        <w:rPr>
          <w:sz w:val="22"/>
        </w:rPr>
        <w:t>obrigam</w:t>
      </w:r>
      <w:r>
        <w:rPr>
          <w:spacing w:val="27"/>
          <w:sz w:val="22"/>
        </w:rPr>
        <w:t> </w:t>
      </w:r>
      <w:r>
        <w:rPr>
          <w:sz w:val="22"/>
        </w:rPr>
        <w:t>a</w:t>
      </w:r>
      <w:r>
        <w:rPr>
          <w:spacing w:val="27"/>
          <w:sz w:val="22"/>
        </w:rPr>
        <w:t> </w:t>
      </w:r>
      <w:r>
        <w:rPr>
          <w:sz w:val="22"/>
        </w:rPr>
        <w:t>observar</w:t>
      </w:r>
      <w:r>
        <w:rPr>
          <w:spacing w:val="27"/>
          <w:sz w:val="22"/>
        </w:rPr>
        <w:t> </w:t>
      </w:r>
      <w:r>
        <w:rPr>
          <w:sz w:val="22"/>
        </w:rPr>
        <w:t>o</w:t>
      </w:r>
      <w:r>
        <w:rPr>
          <w:spacing w:val="27"/>
          <w:sz w:val="22"/>
        </w:rPr>
        <w:t> </w:t>
      </w:r>
      <w:r>
        <w:rPr>
          <w:sz w:val="22"/>
        </w:rPr>
        <w:t>dever</w:t>
      </w:r>
      <w:r>
        <w:rPr>
          <w:spacing w:val="27"/>
          <w:sz w:val="22"/>
        </w:rPr>
        <w:t> </w:t>
      </w:r>
      <w:r>
        <w:rPr>
          <w:sz w:val="22"/>
        </w:rPr>
        <w:t>de</w:t>
      </w:r>
      <w:r>
        <w:rPr>
          <w:spacing w:val="27"/>
          <w:sz w:val="22"/>
        </w:rPr>
        <w:t> </w:t>
      </w:r>
      <w:r>
        <w:rPr>
          <w:sz w:val="22"/>
        </w:rPr>
        <w:t>proteção de Dados</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8"/>
      </w:pPr>
      <w:r>
        <w:rPr/>
        <w:t>Pessoais, proteger os direitos fundamentais da liberdade e de privacidade e o livre desenvolvimento da personalidade da pessoa natural, relativos ao tratamento de dados pessoais, inclusive nos meios digitais, e se comprometem a cumprir todas as condições e obrigações dispostas nas leis aplicáveis, em especial,</w:t>
      </w:r>
      <w:r>
        <w:rPr>
          <w:spacing w:val="-5"/>
        </w:rPr>
        <w:t> </w:t>
      </w:r>
      <w:r>
        <w:rPr/>
        <w:t>nas</w:t>
      </w:r>
      <w:r>
        <w:rPr>
          <w:spacing w:val="-5"/>
        </w:rPr>
        <w:t> </w:t>
      </w:r>
      <w:r>
        <w:rPr/>
        <w:t>Leis</w:t>
      </w:r>
      <w:r>
        <w:rPr>
          <w:spacing w:val="-5"/>
        </w:rPr>
        <w:t> </w:t>
      </w:r>
      <w:r>
        <w:rPr/>
        <w:t>13.709/2018,</w:t>
      </w:r>
      <w:r>
        <w:rPr>
          <w:spacing w:val="-5"/>
        </w:rPr>
        <w:t> </w:t>
      </w:r>
      <w:r>
        <w:rPr/>
        <w:t>12.527/2011</w:t>
      </w:r>
      <w:r>
        <w:rPr>
          <w:spacing w:val="-5"/>
        </w:rPr>
        <w:t> </w:t>
      </w:r>
      <w:r>
        <w:rPr/>
        <w:t>e </w:t>
      </w:r>
      <w:r>
        <w:rPr>
          <w:spacing w:val="-2"/>
        </w:rPr>
        <w:t>12.965/2014.</w:t>
      </w:r>
    </w:p>
    <w:p>
      <w:pPr>
        <w:pStyle w:val="ListParagraph"/>
        <w:numPr>
          <w:ilvl w:val="2"/>
          <w:numId w:val="62"/>
        </w:numPr>
        <w:tabs>
          <w:tab w:pos="478" w:val="left" w:leader="none"/>
        </w:tabs>
        <w:spacing w:line="360" w:lineRule="auto" w:before="0" w:after="0"/>
        <w:ind w:left="100" w:right="263" w:firstLine="0"/>
        <w:jc w:val="both"/>
        <w:rPr>
          <w:sz w:val="22"/>
        </w:rPr>
      </w:pPr>
      <w:r>
        <w:rPr>
          <w:sz w:val="22"/>
        </w:rPr>
        <w:t>Como regra geral, prevalecerão,</w:t>
      </w:r>
      <w:r>
        <w:rPr>
          <w:spacing w:val="-4"/>
          <w:sz w:val="22"/>
        </w:rPr>
        <w:t> </w:t>
      </w:r>
      <w:r>
        <w:rPr>
          <w:sz w:val="22"/>
        </w:rPr>
        <w:t>dentre</w:t>
      </w:r>
      <w:r>
        <w:rPr>
          <w:spacing w:val="-4"/>
          <w:sz w:val="22"/>
        </w:rPr>
        <w:t> </w:t>
      </w:r>
      <w:r>
        <w:rPr>
          <w:sz w:val="22"/>
        </w:rPr>
        <w:t>os</w:t>
      </w:r>
      <w:r>
        <w:rPr>
          <w:spacing w:val="-4"/>
          <w:sz w:val="22"/>
        </w:rPr>
        <w:t> </w:t>
      </w:r>
      <w:r>
        <w:rPr>
          <w:sz w:val="22"/>
        </w:rPr>
        <w:t>países</w:t>
      </w:r>
      <w:r>
        <w:rPr>
          <w:spacing w:val="-4"/>
          <w:sz w:val="22"/>
        </w:rPr>
        <w:t> </w:t>
      </w:r>
      <w:r>
        <w:rPr>
          <w:sz w:val="22"/>
        </w:rPr>
        <w:t>do</w:t>
      </w:r>
      <w:r>
        <w:rPr>
          <w:spacing w:val="-4"/>
          <w:sz w:val="22"/>
        </w:rPr>
        <w:t> </w:t>
      </w:r>
      <w:r>
        <w:rPr>
          <w:sz w:val="22"/>
        </w:rPr>
        <w:t>"Exportador</w:t>
      </w:r>
      <w:r>
        <w:rPr>
          <w:spacing w:val="-4"/>
          <w:sz w:val="22"/>
        </w:rPr>
        <w:t> </w:t>
      </w:r>
      <w:r>
        <w:rPr>
          <w:sz w:val="22"/>
        </w:rPr>
        <w:t>de</w:t>
      </w:r>
      <w:r>
        <w:rPr>
          <w:spacing w:val="-4"/>
          <w:sz w:val="22"/>
        </w:rPr>
        <w:t> </w:t>
      </w:r>
      <w:r>
        <w:rPr>
          <w:sz w:val="22"/>
        </w:rPr>
        <w:t>Dados</w:t>
      </w:r>
      <w:r>
        <w:rPr>
          <w:spacing w:val="-4"/>
          <w:sz w:val="22"/>
        </w:rPr>
        <w:t> </w:t>
      </w:r>
      <w:r>
        <w:rPr>
          <w:sz w:val="22"/>
        </w:rPr>
        <w:t>Pessoais"</w:t>
      </w:r>
      <w:r>
        <w:rPr>
          <w:spacing w:val="-4"/>
          <w:sz w:val="22"/>
        </w:rPr>
        <w:t> </w:t>
      </w:r>
      <w:r>
        <w:rPr>
          <w:sz w:val="22"/>
        </w:rPr>
        <w:t>e do "importador de dados pessoais", a legislação do Primeiro, salvo quando a legislação</w:t>
      </w:r>
      <w:r>
        <w:rPr>
          <w:spacing w:val="-3"/>
          <w:sz w:val="22"/>
        </w:rPr>
        <w:t> </w:t>
      </w:r>
      <w:r>
        <w:rPr>
          <w:sz w:val="22"/>
        </w:rPr>
        <w:t>do Segundo ofereça regra mais protetiva aos direitos do Titular.</w:t>
      </w:r>
    </w:p>
    <w:p>
      <w:pPr>
        <w:pStyle w:val="BodyText"/>
        <w:spacing w:before="126"/>
        <w:ind w:left="0"/>
        <w:jc w:val="left"/>
      </w:pPr>
    </w:p>
    <w:p>
      <w:pPr>
        <w:pStyle w:val="Heading2"/>
        <w:numPr>
          <w:ilvl w:val="1"/>
          <w:numId w:val="62"/>
        </w:numPr>
        <w:tabs>
          <w:tab w:pos="282" w:val="left" w:leader="none"/>
        </w:tabs>
        <w:spacing w:line="240" w:lineRule="auto" w:before="1" w:after="0"/>
        <w:ind w:left="282" w:right="0" w:hanging="182"/>
        <w:jc w:val="both"/>
      </w:pPr>
      <w:r>
        <w:rPr/>
        <w:t>DOS</w:t>
      </w:r>
      <w:r>
        <w:rPr>
          <w:spacing w:val="-7"/>
        </w:rPr>
        <w:t> </w:t>
      </w:r>
      <w:r>
        <w:rPr/>
        <w:t>COLABORADORES</w:t>
      </w:r>
      <w:r>
        <w:rPr>
          <w:spacing w:val="-6"/>
        </w:rPr>
        <w:t> </w:t>
      </w:r>
      <w:r>
        <w:rPr/>
        <w:t>DAS</w:t>
      </w:r>
      <w:r>
        <w:rPr>
          <w:spacing w:val="-6"/>
        </w:rPr>
        <w:t> </w:t>
      </w:r>
      <w:r>
        <w:rPr>
          <w:spacing w:val="-2"/>
        </w:rPr>
        <w:t>PARTES</w:t>
      </w:r>
    </w:p>
    <w:p>
      <w:pPr>
        <w:pStyle w:val="ListParagraph"/>
        <w:numPr>
          <w:ilvl w:val="2"/>
          <w:numId w:val="62"/>
        </w:numPr>
        <w:tabs>
          <w:tab w:pos="478" w:val="left" w:leader="none"/>
        </w:tabs>
        <w:spacing w:line="360" w:lineRule="auto" w:before="126" w:after="0"/>
        <w:ind w:left="100" w:right="265" w:firstLine="0"/>
        <w:jc w:val="both"/>
        <w:rPr>
          <w:sz w:val="22"/>
        </w:rPr>
      </w:pPr>
      <w:r>
        <w:rPr>
          <w:sz w:val="22"/>
        </w:rPr>
        <w:t>As PARTES assegurarão que o</w:t>
      </w:r>
      <w:r>
        <w:rPr>
          <w:spacing w:val="-6"/>
          <w:sz w:val="22"/>
        </w:rPr>
        <w:t> </w:t>
      </w:r>
      <w:r>
        <w:rPr>
          <w:sz w:val="22"/>
        </w:rPr>
        <w:t>tratamento</w:t>
      </w:r>
      <w:r>
        <w:rPr>
          <w:spacing w:val="-6"/>
          <w:sz w:val="22"/>
        </w:rPr>
        <w:t> </w:t>
      </w:r>
      <w:r>
        <w:rPr>
          <w:sz w:val="22"/>
        </w:rPr>
        <w:t>dos</w:t>
      </w:r>
      <w:r>
        <w:rPr>
          <w:spacing w:val="-6"/>
          <w:sz w:val="22"/>
        </w:rPr>
        <w:t> </w:t>
      </w:r>
      <w:r>
        <w:rPr>
          <w:sz w:val="22"/>
        </w:rPr>
        <w:t>dados</w:t>
      </w:r>
      <w:r>
        <w:rPr>
          <w:spacing w:val="-6"/>
          <w:sz w:val="22"/>
        </w:rPr>
        <w:t> </w:t>
      </w:r>
      <w:r>
        <w:rPr>
          <w:sz w:val="22"/>
        </w:rPr>
        <w:t>pessoais</w:t>
      </w:r>
      <w:r>
        <w:rPr>
          <w:spacing w:val="-6"/>
          <w:sz w:val="22"/>
        </w:rPr>
        <w:t> </w:t>
      </w:r>
      <w:r>
        <w:rPr>
          <w:sz w:val="22"/>
        </w:rPr>
        <w:t>enviados,</w:t>
      </w:r>
      <w:r>
        <w:rPr>
          <w:spacing w:val="-6"/>
          <w:sz w:val="22"/>
        </w:rPr>
        <w:t> </w:t>
      </w:r>
      <w:r>
        <w:rPr>
          <w:sz w:val="22"/>
        </w:rPr>
        <w:t>fique</w:t>
      </w:r>
      <w:r>
        <w:rPr>
          <w:spacing w:val="-6"/>
          <w:sz w:val="22"/>
        </w:rPr>
        <w:t> </w:t>
      </w:r>
      <w:r>
        <w:rPr>
          <w:sz w:val="22"/>
        </w:rPr>
        <w:t>restritos aos colaboradores que</w:t>
      </w:r>
      <w:r>
        <w:rPr>
          <w:spacing w:val="-4"/>
          <w:sz w:val="22"/>
        </w:rPr>
        <w:t> </w:t>
      </w:r>
      <w:r>
        <w:rPr>
          <w:sz w:val="22"/>
        </w:rPr>
        <w:t>precisam</w:t>
      </w:r>
      <w:r>
        <w:rPr>
          <w:spacing w:val="-4"/>
          <w:sz w:val="22"/>
        </w:rPr>
        <w:t> </w:t>
      </w:r>
      <w:r>
        <w:rPr>
          <w:sz w:val="22"/>
        </w:rPr>
        <w:t>efetivamente</w:t>
      </w:r>
      <w:r>
        <w:rPr>
          <w:spacing w:val="-4"/>
          <w:sz w:val="22"/>
        </w:rPr>
        <w:t> </w:t>
      </w:r>
      <w:r>
        <w:rPr>
          <w:sz w:val="22"/>
        </w:rPr>
        <w:t>tratá-los,</w:t>
      </w:r>
      <w:r>
        <w:rPr>
          <w:spacing w:val="-4"/>
          <w:sz w:val="22"/>
        </w:rPr>
        <w:t> </w:t>
      </w:r>
      <w:r>
        <w:rPr>
          <w:sz w:val="22"/>
        </w:rPr>
        <w:t>com</w:t>
      </w:r>
      <w:r>
        <w:rPr>
          <w:spacing w:val="-4"/>
          <w:sz w:val="22"/>
        </w:rPr>
        <w:t> </w:t>
      </w:r>
      <w:r>
        <w:rPr>
          <w:sz w:val="22"/>
        </w:rPr>
        <w:t>o</w:t>
      </w:r>
      <w:r>
        <w:rPr>
          <w:spacing w:val="-4"/>
          <w:sz w:val="22"/>
        </w:rPr>
        <w:t> </w:t>
      </w:r>
      <w:r>
        <w:rPr>
          <w:sz w:val="22"/>
        </w:rPr>
        <w:t>objetivo</w:t>
      </w:r>
      <w:r>
        <w:rPr>
          <w:spacing w:val="-4"/>
          <w:sz w:val="22"/>
        </w:rPr>
        <w:t> </w:t>
      </w:r>
      <w:r>
        <w:rPr>
          <w:sz w:val="22"/>
        </w:rPr>
        <w:t>único</w:t>
      </w:r>
      <w:r>
        <w:rPr>
          <w:spacing w:val="-4"/>
          <w:sz w:val="22"/>
        </w:rPr>
        <w:t> </w:t>
      </w:r>
      <w:r>
        <w:rPr>
          <w:sz w:val="22"/>
        </w:rPr>
        <w:t>de</w:t>
      </w:r>
      <w:r>
        <w:rPr>
          <w:spacing w:val="-4"/>
          <w:sz w:val="22"/>
        </w:rPr>
        <w:t> </w:t>
      </w:r>
      <w:r>
        <w:rPr>
          <w:sz w:val="22"/>
        </w:rPr>
        <w:t>alcançar</w:t>
      </w:r>
      <w:r>
        <w:rPr>
          <w:spacing w:val="-4"/>
          <w:sz w:val="22"/>
        </w:rPr>
        <w:t> </w:t>
      </w:r>
      <w:r>
        <w:rPr>
          <w:sz w:val="22"/>
        </w:rPr>
        <w:t>as finalidades definidas no</w:t>
      </w:r>
      <w:r>
        <w:rPr>
          <w:spacing w:val="-4"/>
          <w:sz w:val="22"/>
        </w:rPr>
        <w:t> </w:t>
      </w:r>
      <w:r>
        <w:rPr>
          <w:sz w:val="22"/>
        </w:rPr>
        <w:t>Contrato</w:t>
      </w:r>
      <w:r>
        <w:rPr>
          <w:spacing w:val="-4"/>
          <w:sz w:val="22"/>
        </w:rPr>
        <w:t> </w:t>
      </w:r>
      <w:r>
        <w:rPr>
          <w:sz w:val="22"/>
        </w:rPr>
        <w:t>indicado</w:t>
      </w:r>
      <w:r>
        <w:rPr>
          <w:spacing w:val="-4"/>
          <w:sz w:val="22"/>
        </w:rPr>
        <w:t> </w:t>
      </w:r>
      <w:r>
        <w:rPr>
          <w:sz w:val="22"/>
        </w:rPr>
        <w:t>no</w:t>
      </w:r>
      <w:r>
        <w:rPr>
          <w:spacing w:val="-4"/>
          <w:sz w:val="22"/>
        </w:rPr>
        <w:t> </w:t>
      </w:r>
      <w:r>
        <w:rPr>
          <w:sz w:val="22"/>
        </w:rPr>
        <w:t>preâmbulo,</w:t>
      </w:r>
      <w:r>
        <w:rPr>
          <w:spacing w:val="-4"/>
          <w:sz w:val="22"/>
        </w:rPr>
        <w:t> </w:t>
      </w:r>
      <w:r>
        <w:rPr>
          <w:sz w:val="22"/>
        </w:rPr>
        <w:t>bem</w:t>
      </w:r>
      <w:r>
        <w:rPr>
          <w:spacing w:val="-4"/>
          <w:sz w:val="22"/>
        </w:rPr>
        <w:t> </w:t>
      </w:r>
      <w:r>
        <w:rPr>
          <w:sz w:val="22"/>
        </w:rPr>
        <w:t>como</w:t>
      </w:r>
      <w:r>
        <w:rPr>
          <w:spacing w:val="-4"/>
          <w:sz w:val="22"/>
        </w:rPr>
        <w:t> </w:t>
      </w:r>
      <w:r>
        <w:rPr>
          <w:sz w:val="22"/>
        </w:rPr>
        <w:t>que</w:t>
      </w:r>
      <w:r>
        <w:rPr>
          <w:spacing w:val="-4"/>
          <w:sz w:val="22"/>
        </w:rPr>
        <w:t> </w:t>
      </w:r>
      <w:r>
        <w:rPr>
          <w:sz w:val="22"/>
        </w:rPr>
        <w:t>tais</w:t>
      </w:r>
      <w:r>
        <w:rPr>
          <w:spacing w:val="-4"/>
          <w:sz w:val="22"/>
        </w:rPr>
        <w:t> </w:t>
      </w:r>
      <w:r>
        <w:rPr>
          <w:sz w:val="22"/>
        </w:rPr>
        <w:t>colaboradores:</w:t>
      </w:r>
    </w:p>
    <w:p>
      <w:pPr>
        <w:pStyle w:val="ListParagraph"/>
        <w:numPr>
          <w:ilvl w:val="3"/>
          <w:numId w:val="62"/>
        </w:numPr>
        <w:tabs>
          <w:tab w:pos="675" w:val="left" w:leader="none"/>
        </w:tabs>
        <w:spacing w:line="360" w:lineRule="auto" w:before="0" w:after="0"/>
        <w:ind w:left="100" w:right="261" w:firstLine="0"/>
        <w:jc w:val="both"/>
        <w:rPr>
          <w:sz w:val="22"/>
        </w:rPr>
      </w:pPr>
      <w:r>
        <w:rPr>
          <w:sz w:val="22"/>
        </w:rPr>
        <w:t>Tenham recebido treinamentos referentes aos princípios da proteção de dados e às leis que envolvem o tratamento;</w:t>
      </w:r>
    </w:p>
    <w:p>
      <w:pPr>
        <w:pStyle w:val="ListParagraph"/>
        <w:numPr>
          <w:ilvl w:val="3"/>
          <w:numId w:val="62"/>
        </w:numPr>
        <w:tabs>
          <w:tab w:pos="645" w:val="left" w:leader="none"/>
        </w:tabs>
        <w:spacing w:line="240" w:lineRule="auto" w:before="0" w:after="0"/>
        <w:ind w:left="645" w:right="0" w:hanging="545"/>
        <w:jc w:val="both"/>
        <w:rPr>
          <w:sz w:val="22"/>
        </w:rPr>
      </w:pPr>
      <w:r>
        <w:rPr>
          <w:sz w:val="22"/>
        </w:rPr>
        <w:t>Tenham</w:t>
      </w:r>
      <w:r>
        <w:rPr>
          <w:spacing w:val="-12"/>
          <w:sz w:val="22"/>
        </w:rPr>
        <w:t> </w:t>
      </w:r>
      <w:r>
        <w:rPr>
          <w:sz w:val="22"/>
        </w:rPr>
        <w:t>conhecimento</w:t>
      </w:r>
      <w:r>
        <w:rPr>
          <w:spacing w:val="-12"/>
          <w:sz w:val="22"/>
        </w:rPr>
        <w:t> </w:t>
      </w:r>
      <w:r>
        <w:rPr>
          <w:sz w:val="22"/>
        </w:rPr>
        <w:t>de</w:t>
      </w:r>
      <w:r>
        <w:rPr>
          <w:spacing w:val="-12"/>
          <w:sz w:val="22"/>
        </w:rPr>
        <w:t> </w:t>
      </w:r>
      <w:r>
        <w:rPr>
          <w:sz w:val="22"/>
        </w:rPr>
        <w:t>suas</w:t>
      </w:r>
      <w:r>
        <w:rPr>
          <w:spacing w:val="-12"/>
          <w:sz w:val="22"/>
        </w:rPr>
        <w:t> </w:t>
      </w:r>
      <w:r>
        <w:rPr>
          <w:spacing w:val="-2"/>
          <w:sz w:val="22"/>
        </w:rPr>
        <w:t>obrigações.</w:t>
      </w:r>
    </w:p>
    <w:p>
      <w:pPr>
        <w:pStyle w:val="ListParagraph"/>
        <w:numPr>
          <w:ilvl w:val="2"/>
          <w:numId w:val="62"/>
        </w:numPr>
        <w:tabs>
          <w:tab w:pos="509" w:val="left" w:leader="none"/>
        </w:tabs>
        <w:spacing w:line="360" w:lineRule="auto" w:before="127" w:after="0"/>
        <w:ind w:left="100" w:right="261" w:firstLine="0"/>
        <w:jc w:val="both"/>
        <w:rPr>
          <w:sz w:val="22"/>
        </w:rPr>
      </w:pPr>
      <w:r>
        <w:rPr>
          <w:sz w:val="22"/>
        </w:rPr>
        <w:t>Todos os colaboradores das PARTES, bem como os colaboradores em exercício na Organização, são obrigados a guardar sigilo quanto aos elementos manipulados, incluindo os que envolvam dados pessoais.</w:t>
      </w:r>
    </w:p>
    <w:p>
      <w:pPr>
        <w:pStyle w:val="ListParagraph"/>
        <w:numPr>
          <w:ilvl w:val="2"/>
          <w:numId w:val="62"/>
        </w:numPr>
        <w:tabs>
          <w:tab w:pos="554" w:val="left" w:leader="none"/>
        </w:tabs>
        <w:spacing w:line="360" w:lineRule="auto" w:before="0" w:after="0"/>
        <w:ind w:left="100" w:right="253" w:firstLine="0"/>
        <w:jc w:val="both"/>
        <w:rPr>
          <w:sz w:val="22"/>
        </w:rPr>
      </w:pPr>
      <w:r>
        <w:rPr>
          <w:sz w:val="22"/>
        </w:rPr>
        <w:t>As PARTES assegurarão a adoção dos procedimentos necessários para que os terceiros autorizados a</w:t>
      </w:r>
      <w:r>
        <w:rPr>
          <w:spacing w:val="-5"/>
          <w:sz w:val="22"/>
        </w:rPr>
        <w:t> </w:t>
      </w:r>
      <w:r>
        <w:rPr>
          <w:sz w:val="22"/>
        </w:rPr>
        <w:t>acessar</w:t>
      </w:r>
      <w:r>
        <w:rPr>
          <w:spacing w:val="-5"/>
          <w:sz w:val="22"/>
        </w:rPr>
        <w:t> </w:t>
      </w:r>
      <w:r>
        <w:rPr>
          <w:sz w:val="22"/>
        </w:rPr>
        <w:t>aos</w:t>
      </w:r>
      <w:r>
        <w:rPr>
          <w:spacing w:val="-5"/>
          <w:sz w:val="22"/>
        </w:rPr>
        <w:t> </w:t>
      </w:r>
      <w:r>
        <w:rPr>
          <w:sz w:val="22"/>
        </w:rPr>
        <w:t>dados</w:t>
      </w:r>
      <w:r>
        <w:rPr>
          <w:spacing w:val="-5"/>
          <w:sz w:val="22"/>
        </w:rPr>
        <w:t> </w:t>
      </w:r>
      <w:r>
        <w:rPr>
          <w:sz w:val="22"/>
        </w:rPr>
        <w:t>pessoais,</w:t>
      </w:r>
      <w:r>
        <w:rPr>
          <w:spacing w:val="-5"/>
          <w:sz w:val="22"/>
        </w:rPr>
        <w:t> </w:t>
      </w:r>
      <w:r>
        <w:rPr>
          <w:sz w:val="22"/>
        </w:rPr>
        <w:t>incluindo</w:t>
      </w:r>
      <w:r>
        <w:rPr>
          <w:spacing w:val="-5"/>
          <w:sz w:val="22"/>
        </w:rPr>
        <w:t> </w:t>
      </w:r>
      <w:r>
        <w:rPr>
          <w:sz w:val="22"/>
        </w:rPr>
        <w:t>os</w:t>
      </w:r>
      <w:r>
        <w:rPr>
          <w:spacing w:val="-5"/>
          <w:sz w:val="22"/>
        </w:rPr>
        <w:t> </w:t>
      </w:r>
      <w:r>
        <w:rPr>
          <w:sz w:val="22"/>
        </w:rPr>
        <w:t>subcontratados,</w:t>
      </w:r>
      <w:r>
        <w:rPr>
          <w:spacing w:val="-5"/>
          <w:sz w:val="22"/>
        </w:rPr>
        <w:t> </w:t>
      </w:r>
      <w:r>
        <w:rPr>
          <w:sz w:val="22"/>
        </w:rPr>
        <w:t>respeitem e mantenham a confidencialidade e a segurança dos dados pessoais. Todas as pessoas sob a autoridade do Importador de Dados, incluindo os subcontratados, devem ser obrigadas a tratar os dados pessoais apenas sob a orientação do Importador de Dados. Esta regra não se aplica às pessoas autorizadas a acessar os dados pessoais ou cujo acesso seja determinado por disposições legais.</w:t>
      </w:r>
    </w:p>
    <w:p>
      <w:pPr>
        <w:pStyle w:val="ListParagraph"/>
        <w:numPr>
          <w:ilvl w:val="2"/>
          <w:numId w:val="62"/>
        </w:numPr>
        <w:tabs>
          <w:tab w:pos="493" w:val="left" w:leader="none"/>
        </w:tabs>
        <w:spacing w:line="360" w:lineRule="auto" w:before="0" w:after="0"/>
        <w:ind w:left="100" w:right="253" w:firstLine="0"/>
        <w:jc w:val="both"/>
        <w:rPr>
          <w:sz w:val="22"/>
        </w:rPr>
      </w:pPr>
      <w:r>
        <w:rPr>
          <w:sz w:val="22"/>
        </w:rPr>
        <w:t>O Importador de Dados não poderá ser punido e não será responsabilizado, caso tais informações sejam exigidas por requisição de autoridades competentes ou por determinação judicial,</w:t>
      </w:r>
      <w:r>
        <w:rPr>
          <w:spacing w:val="-4"/>
          <w:sz w:val="22"/>
        </w:rPr>
        <w:t> </w:t>
      </w:r>
      <w:r>
        <w:rPr>
          <w:sz w:val="22"/>
        </w:rPr>
        <w:t>hipótese</w:t>
      </w:r>
      <w:r>
        <w:rPr>
          <w:spacing w:val="-4"/>
          <w:sz w:val="22"/>
        </w:rPr>
        <w:t> </w:t>
      </w:r>
      <w:r>
        <w:rPr>
          <w:sz w:val="22"/>
        </w:rPr>
        <w:t>em</w:t>
      </w:r>
      <w:r>
        <w:rPr>
          <w:spacing w:val="-4"/>
          <w:sz w:val="22"/>
        </w:rPr>
        <w:t> </w:t>
      </w:r>
      <w:r>
        <w:rPr>
          <w:sz w:val="22"/>
        </w:rPr>
        <w:t>que</w:t>
      </w:r>
      <w:r>
        <w:rPr>
          <w:spacing w:val="-4"/>
          <w:sz w:val="22"/>
        </w:rPr>
        <w:t> </w:t>
      </w:r>
      <w:r>
        <w:rPr>
          <w:sz w:val="22"/>
        </w:rPr>
        <w:t>deverá</w:t>
      </w:r>
      <w:r>
        <w:rPr>
          <w:spacing w:val="-4"/>
          <w:sz w:val="22"/>
        </w:rPr>
        <w:t> </w:t>
      </w:r>
      <w:r>
        <w:rPr>
          <w:sz w:val="22"/>
        </w:rPr>
        <w:t>notificar</w:t>
      </w:r>
      <w:r>
        <w:rPr>
          <w:spacing w:val="-4"/>
          <w:sz w:val="22"/>
        </w:rPr>
        <w:t> </w:t>
      </w:r>
      <w:r>
        <w:rPr>
          <w:sz w:val="22"/>
        </w:rPr>
        <w:t>previamente</w:t>
      </w:r>
      <w:r>
        <w:rPr>
          <w:spacing w:val="-4"/>
          <w:sz w:val="22"/>
        </w:rPr>
        <w:t> </w:t>
      </w:r>
      <w:r>
        <w:rPr>
          <w:sz w:val="22"/>
        </w:rPr>
        <w:t>a</w:t>
      </w:r>
      <w:r>
        <w:rPr>
          <w:spacing w:val="-4"/>
          <w:sz w:val="22"/>
        </w:rPr>
        <w:t> </w:t>
      </w:r>
      <w:r>
        <w:rPr>
          <w:sz w:val="22"/>
        </w:rPr>
        <w:t>outra</w:t>
      </w:r>
      <w:r>
        <w:rPr>
          <w:spacing w:val="-4"/>
          <w:sz w:val="22"/>
        </w:rPr>
        <w:t> </w:t>
      </w:r>
      <w:r>
        <w:rPr>
          <w:sz w:val="22"/>
        </w:rPr>
        <w:t>Parte</w:t>
      </w:r>
      <w:r>
        <w:rPr>
          <w:spacing w:val="-4"/>
          <w:sz w:val="22"/>
        </w:rPr>
        <w:t> </w:t>
      </w:r>
      <w:r>
        <w:rPr>
          <w:sz w:val="22"/>
        </w:rPr>
        <w:t>acerca</w:t>
      </w:r>
      <w:r>
        <w:rPr>
          <w:spacing w:val="-4"/>
          <w:sz w:val="22"/>
        </w:rPr>
        <w:t> </w:t>
      </w:r>
      <w:r>
        <w:rPr>
          <w:sz w:val="22"/>
        </w:rPr>
        <w:t>da existência e do</w:t>
      </w:r>
      <w:r>
        <w:rPr>
          <w:spacing w:val="-4"/>
          <w:sz w:val="22"/>
        </w:rPr>
        <w:t> </w:t>
      </w:r>
      <w:r>
        <w:rPr>
          <w:sz w:val="22"/>
        </w:rPr>
        <w:t>conteúdo</w:t>
      </w:r>
      <w:r>
        <w:rPr>
          <w:spacing w:val="-4"/>
          <w:sz w:val="22"/>
        </w:rPr>
        <w:t> </w:t>
      </w:r>
      <w:r>
        <w:rPr>
          <w:sz w:val="22"/>
        </w:rPr>
        <w:t>da</w:t>
      </w:r>
      <w:r>
        <w:rPr>
          <w:spacing w:val="-4"/>
          <w:sz w:val="22"/>
        </w:rPr>
        <w:t> </w:t>
      </w:r>
      <w:r>
        <w:rPr>
          <w:sz w:val="22"/>
        </w:rPr>
        <w:t>ordem/requisição</w:t>
      </w:r>
      <w:r>
        <w:rPr>
          <w:spacing w:val="-4"/>
          <w:sz w:val="22"/>
        </w:rPr>
        <w:t> </w:t>
      </w:r>
      <w:r>
        <w:rPr>
          <w:sz w:val="22"/>
        </w:rPr>
        <w:t>correspondente,</w:t>
      </w:r>
      <w:r>
        <w:rPr>
          <w:spacing w:val="-4"/>
          <w:sz w:val="22"/>
        </w:rPr>
        <w:t> </w:t>
      </w:r>
      <w:r>
        <w:rPr>
          <w:sz w:val="22"/>
        </w:rPr>
        <w:t>em</w:t>
      </w:r>
      <w:r>
        <w:rPr>
          <w:spacing w:val="-4"/>
          <w:sz w:val="22"/>
        </w:rPr>
        <w:t> </w:t>
      </w:r>
      <w:r>
        <w:rPr>
          <w:sz w:val="22"/>
        </w:rPr>
        <w:t>tempo</w:t>
      </w:r>
      <w:r>
        <w:rPr>
          <w:spacing w:val="-4"/>
          <w:sz w:val="22"/>
        </w:rPr>
        <w:t> </w:t>
      </w:r>
      <w:r>
        <w:rPr>
          <w:sz w:val="22"/>
        </w:rPr>
        <w:t>razoável</w:t>
      </w:r>
      <w:r>
        <w:rPr>
          <w:spacing w:val="-4"/>
          <w:sz w:val="22"/>
        </w:rPr>
        <w:t> </w:t>
      </w:r>
      <w:r>
        <w:rPr>
          <w:sz w:val="22"/>
        </w:rPr>
        <w:t>para</w:t>
      </w:r>
      <w:r>
        <w:rPr>
          <w:spacing w:val="-4"/>
          <w:sz w:val="22"/>
        </w:rPr>
        <w:t> </w:t>
      </w:r>
      <w:r>
        <w:rPr>
          <w:sz w:val="22"/>
        </w:rPr>
        <w:t>que este possa, caso deseje, apresentar suas medidas perante o juízo ou autoridade </w:t>
      </w:r>
      <w:r>
        <w:rPr>
          <w:spacing w:val="-2"/>
          <w:sz w:val="22"/>
        </w:rPr>
        <w:t>competente.</w:t>
      </w:r>
    </w:p>
    <w:p>
      <w:pPr>
        <w:pStyle w:val="Heading2"/>
        <w:numPr>
          <w:ilvl w:val="1"/>
          <w:numId w:val="62"/>
        </w:numPr>
        <w:tabs>
          <w:tab w:pos="282" w:val="left" w:leader="none"/>
        </w:tabs>
        <w:spacing w:line="240" w:lineRule="auto" w:before="0" w:after="0"/>
        <w:ind w:left="282" w:right="0" w:hanging="182"/>
        <w:jc w:val="both"/>
      </w:pPr>
      <w:r>
        <w:rPr/>
        <w:t>DOS</w:t>
      </w:r>
      <w:r>
        <w:rPr>
          <w:spacing w:val="-10"/>
        </w:rPr>
        <w:t> </w:t>
      </w:r>
      <w:r>
        <w:rPr/>
        <w:t>PARCEIROS</w:t>
      </w:r>
      <w:r>
        <w:rPr>
          <w:spacing w:val="-10"/>
        </w:rPr>
        <w:t> </w:t>
      </w:r>
      <w:r>
        <w:rPr/>
        <w:t>E</w:t>
      </w:r>
      <w:r>
        <w:rPr>
          <w:spacing w:val="-9"/>
        </w:rPr>
        <w:t> </w:t>
      </w:r>
      <w:r>
        <w:rPr>
          <w:spacing w:val="-2"/>
        </w:rPr>
        <w:t>OPERADORES</w:t>
      </w:r>
    </w:p>
    <w:p>
      <w:pPr>
        <w:pStyle w:val="ListParagraph"/>
        <w:numPr>
          <w:ilvl w:val="2"/>
          <w:numId w:val="62"/>
        </w:numPr>
        <w:tabs>
          <w:tab w:pos="554" w:val="left" w:leader="none"/>
        </w:tabs>
        <w:spacing w:line="360" w:lineRule="auto" w:before="126" w:after="0"/>
        <w:ind w:left="100" w:right="257" w:firstLine="76"/>
        <w:jc w:val="both"/>
        <w:rPr>
          <w:sz w:val="22"/>
        </w:rPr>
      </w:pPr>
      <w:r>
        <w:rPr>
          <w:sz w:val="22"/>
        </w:rPr>
        <w:t>As PARTES concordam que, nos termos da</w:t>
      </w:r>
      <w:r>
        <w:rPr>
          <w:spacing w:val="-4"/>
          <w:sz w:val="22"/>
        </w:rPr>
        <w:t> </w:t>
      </w:r>
      <w:r>
        <w:rPr>
          <w:sz w:val="22"/>
        </w:rPr>
        <w:t>Lei,</w:t>
      </w:r>
      <w:r>
        <w:rPr>
          <w:spacing w:val="-4"/>
          <w:sz w:val="22"/>
        </w:rPr>
        <w:t> </w:t>
      </w:r>
      <w:r>
        <w:rPr>
          <w:sz w:val="22"/>
        </w:rPr>
        <w:t>e</w:t>
      </w:r>
      <w:r>
        <w:rPr>
          <w:spacing w:val="-4"/>
          <w:sz w:val="22"/>
        </w:rPr>
        <w:t> </w:t>
      </w:r>
      <w:r>
        <w:rPr>
          <w:sz w:val="22"/>
        </w:rPr>
        <w:t>caso</w:t>
      </w:r>
      <w:r>
        <w:rPr>
          <w:spacing w:val="-4"/>
          <w:sz w:val="22"/>
        </w:rPr>
        <w:t> </w:t>
      </w:r>
      <w:r>
        <w:rPr>
          <w:sz w:val="22"/>
        </w:rPr>
        <w:t>seja</w:t>
      </w:r>
      <w:r>
        <w:rPr>
          <w:spacing w:val="-4"/>
          <w:sz w:val="22"/>
        </w:rPr>
        <w:t> </w:t>
      </w:r>
      <w:r>
        <w:rPr>
          <w:sz w:val="22"/>
        </w:rPr>
        <w:t>necessário</w:t>
      </w:r>
      <w:r>
        <w:rPr>
          <w:spacing w:val="-4"/>
          <w:sz w:val="22"/>
        </w:rPr>
        <w:t> </w:t>
      </w:r>
      <w:r>
        <w:rPr>
          <w:sz w:val="22"/>
        </w:rPr>
        <w:t>para</w:t>
      </w:r>
      <w:r>
        <w:rPr>
          <w:spacing w:val="-4"/>
          <w:sz w:val="22"/>
        </w:rPr>
        <w:t> </w:t>
      </w:r>
      <w:r>
        <w:rPr>
          <w:sz w:val="22"/>
        </w:rPr>
        <w:t>atender</w:t>
      </w:r>
      <w:r>
        <w:rPr>
          <w:spacing w:val="-4"/>
          <w:sz w:val="22"/>
        </w:rPr>
        <w:t> </w:t>
      </w:r>
      <w:r>
        <w:rPr>
          <w:sz w:val="22"/>
        </w:rPr>
        <w:t>a finalidade contratual,</w:t>
      </w:r>
      <w:r>
        <w:rPr>
          <w:spacing w:val="-4"/>
          <w:sz w:val="22"/>
        </w:rPr>
        <w:t> </w:t>
      </w:r>
      <w:r>
        <w:rPr>
          <w:sz w:val="22"/>
        </w:rPr>
        <w:t>sejam</w:t>
      </w:r>
      <w:r>
        <w:rPr>
          <w:spacing w:val="-4"/>
          <w:sz w:val="22"/>
        </w:rPr>
        <w:t> </w:t>
      </w:r>
      <w:r>
        <w:rPr>
          <w:sz w:val="22"/>
        </w:rPr>
        <w:t>firmadas</w:t>
      </w:r>
      <w:r>
        <w:rPr>
          <w:spacing w:val="-4"/>
          <w:sz w:val="22"/>
        </w:rPr>
        <w:t> </w:t>
      </w:r>
      <w:r>
        <w:rPr>
          <w:sz w:val="22"/>
        </w:rPr>
        <w:t>parcerias</w:t>
      </w:r>
      <w:r>
        <w:rPr>
          <w:spacing w:val="-4"/>
          <w:sz w:val="22"/>
        </w:rPr>
        <w:t> </w:t>
      </w:r>
      <w:r>
        <w:rPr>
          <w:sz w:val="22"/>
        </w:rPr>
        <w:t>com</w:t>
      </w:r>
      <w:r>
        <w:rPr>
          <w:spacing w:val="-4"/>
          <w:sz w:val="22"/>
        </w:rPr>
        <w:t> </w:t>
      </w:r>
      <w:r>
        <w:rPr>
          <w:sz w:val="22"/>
        </w:rPr>
        <w:t>outros</w:t>
      </w:r>
      <w:r>
        <w:rPr>
          <w:spacing w:val="-4"/>
          <w:sz w:val="22"/>
        </w:rPr>
        <w:t> </w:t>
      </w:r>
      <w:r>
        <w:rPr>
          <w:sz w:val="22"/>
        </w:rPr>
        <w:t>provedores.</w:t>
      </w:r>
      <w:r>
        <w:rPr>
          <w:spacing w:val="-4"/>
          <w:sz w:val="22"/>
        </w:rPr>
        <w:t> </w:t>
      </w:r>
      <w:r>
        <w:rPr>
          <w:sz w:val="22"/>
        </w:rPr>
        <w:t>Ainda</w:t>
      </w:r>
      <w:r>
        <w:rPr>
          <w:spacing w:val="-4"/>
          <w:sz w:val="22"/>
        </w:rPr>
        <w:t> </w:t>
      </w:r>
      <w:r>
        <w:rPr>
          <w:sz w:val="22"/>
        </w:rPr>
        <w:t>assim,</w:t>
      </w:r>
      <w:r>
        <w:rPr>
          <w:spacing w:val="-4"/>
          <w:sz w:val="22"/>
        </w:rPr>
        <w:t> </w:t>
      </w:r>
      <w:r>
        <w:rPr>
          <w:sz w:val="22"/>
        </w:rPr>
        <w:t>a</w:t>
      </w:r>
      <w:r>
        <w:rPr>
          <w:spacing w:val="-4"/>
          <w:sz w:val="22"/>
        </w:rPr>
        <w:t> </w:t>
      </w:r>
      <w:r>
        <w:rPr>
          <w:sz w:val="22"/>
        </w:rPr>
        <w:t>Parte</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5"/>
      </w:pPr>
      <w:r>
        <w:rPr/>
        <w:t>que o fizer tem a obrigação de celebrar contratos adequados e em conformidade com a LGPD, adotando medidas de controle para garantir a proteção dos dados do Titular, aderentes aos requisitos de boas práticas e segurança aplicáveis.</w:t>
      </w:r>
    </w:p>
    <w:p>
      <w:pPr>
        <w:pStyle w:val="ListParagraph"/>
        <w:numPr>
          <w:ilvl w:val="2"/>
          <w:numId w:val="62"/>
        </w:numPr>
        <w:tabs>
          <w:tab w:pos="509" w:val="left" w:leader="none"/>
        </w:tabs>
        <w:spacing w:line="360" w:lineRule="auto" w:before="0" w:after="0"/>
        <w:ind w:left="100" w:right="267" w:firstLine="0"/>
        <w:jc w:val="both"/>
        <w:rPr>
          <w:sz w:val="22"/>
        </w:rPr>
      </w:pPr>
      <w:r>
        <w:rPr>
          <w:sz w:val="22"/>
        </w:rPr>
        <w:t>Uma Parte notificará a Outra, caso deseje adicionar provedores parceiros e prestará todas as informações que sejam necessárias.</w:t>
      </w:r>
    </w:p>
    <w:p>
      <w:pPr>
        <w:pStyle w:val="Heading2"/>
        <w:numPr>
          <w:ilvl w:val="1"/>
          <w:numId w:val="62"/>
        </w:numPr>
        <w:tabs>
          <w:tab w:pos="282" w:val="left" w:leader="none"/>
        </w:tabs>
        <w:spacing w:line="240" w:lineRule="auto" w:before="0" w:after="0"/>
        <w:ind w:left="282" w:right="0" w:hanging="182"/>
        <w:jc w:val="both"/>
      </w:pPr>
      <w:r>
        <w:rPr/>
        <w:t>DA</w:t>
      </w:r>
      <w:r>
        <w:rPr>
          <w:spacing w:val="-5"/>
        </w:rPr>
        <w:t> </w:t>
      </w:r>
      <w:r>
        <w:rPr/>
        <w:t>SEGURANÇA</w:t>
      </w:r>
      <w:r>
        <w:rPr>
          <w:spacing w:val="-5"/>
        </w:rPr>
        <w:t> </w:t>
      </w:r>
      <w:r>
        <w:rPr/>
        <w:t>DOS</w:t>
      </w:r>
      <w:r>
        <w:rPr>
          <w:spacing w:val="-5"/>
        </w:rPr>
        <w:t> </w:t>
      </w:r>
      <w:r>
        <w:rPr/>
        <w:t>DADOS</w:t>
      </w:r>
      <w:r>
        <w:rPr>
          <w:spacing w:val="-4"/>
        </w:rPr>
        <w:t> </w:t>
      </w:r>
      <w:r>
        <w:rPr>
          <w:spacing w:val="-2"/>
        </w:rPr>
        <w:t>PESSOAIS</w:t>
      </w:r>
    </w:p>
    <w:p>
      <w:pPr>
        <w:pStyle w:val="ListParagraph"/>
        <w:numPr>
          <w:ilvl w:val="2"/>
          <w:numId w:val="62"/>
        </w:numPr>
        <w:tabs>
          <w:tab w:pos="493" w:val="left" w:leader="none"/>
        </w:tabs>
        <w:spacing w:line="360" w:lineRule="auto" w:before="127" w:after="0"/>
        <w:ind w:left="100" w:right="252" w:firstLine="0"/>
        <w:jc w:val="both"/>
        <w:rPr>
          <w:sz w:val="22"/>
        </w:rPr>
      </w:pPr>
      <w:r>
        <w:rPr>
          <w:sz w:val="22"/>
        </w:rPr>
        <w:t>As PARTES adotarão medidas de segurança técnicas e organizacionais adequadas a assegurar a proteção de dados, nos termos do artigo 46 da LGPD (que podem incluir, em relação a pessoal, instalações, hardware e software, armazenamento e redes,</w:t>
      </w:r>
      <w:r>
        <w:rPr>
          <w:spacing w:val="-4"/>
          <w:sz w:val="22"/>
        </w:rPr>
        <w:t> </w:t>
      </w:r>
      <w:r>
        <w:rPr>
          <w:sz w:val="22"/>
        </w:rPr>
        <w:t>controles</w:t>
      </w:r>
      <w:r>
        <w:rPr>
          <w:spacing w:val="-4"/>
          <w:sz w:val="22"/>
        </w:rPr>
        <w:t> </w:t>
      </w:r>
      <w:r>
        <w:rPr>
          <w:sz w:val="22"/>
        </w:rPr>
        <w:t>de acesso, monitoramento e registro, detecção de vulnerabilidades e violações, resposta a incidentes, criptografia de Dados Pessoais do Cliente em trânsito e em local fixo),</w:t>
      </w:r>
      <w:r>
        <w:rPr>
          <w:spacing w:val="40"/>
          <w:sz w:val="22"/>
        </w:rPr>
        <w:t> </w:t>
      </w:r>
      <w:r>
        <w:rPr>
          <w:sz w:val="22"/>
        </w:rPr>
        <w:t>garantindo as regras de Confidencialidade, Privacidade e Proteção de Dados, incluindo questões relativas ao armazenamento e aos controles de acesso, de modo a garantir um nível apropriado de segurança aos Dados Pessoais tratados e mitigar possíveis riscos. Ao avaliar o nível apropriado de segurança, as PARTES deverão levar em conta</w:t>
      </w:r>
      <w:r>
        <w:rPr>
          <w:spacing w:val="-4"/>
          <w:sz w:val="22"/>
        </w:rPr>
        <w:t> </w:t>
      </w:r>
      <w:r>
        <w:rPr>
          <w:sz w:val="22"/>
        </w:rPr>
        <w:t>os</w:t>
      </w:r>
      <w:r>
        <w:rPr>
          <w:spacing w:val="-4"/>
          <w:sz w:val="22"/>
        </w:rPr>
        <w:t> </w:t>
      </w:r>
      <w:r>
        <w:rPr>
          <w:sz w:val="22"/>
        </w:rPr>
        <w:t>riscos</w:t>
      </w:r>
      <w:r>
        <w:rPr>
          <w:spacing w:val="-4"/>
          <w:sz w:val="22"/>
        </w:rPr>
        <w:t> </w:t>
      </w:r>
      <w:r>
        <w:rPr>
          <w:sz w:val="22"/>
        </w:rPr>
        <w:t>que são apresentados pelo Tratamento, em particular aqueles relacionados a potenciais incidentes de Segurança, identificação de vulnerabilidades, e adequada gestão de risco.</w:t>
      </w:r>
    </w:p>
    <w:p>
      <w:pPr>
        <w:pStyle w:val="ListParagraph"/>
        <w:numPr>
          <w:ilvl w:val="2"/>
          <w:numId w:val="62"/>
        </w:numPr>
        <w:tabs>
          <w:tab w:pos="509" w:val="left" w:leader="none"/>
        </w:tabs>
        <w:spacing w:line="360" w:lineRule="auto" w:before="0" w:after="0"/>
        <w:ind w:left="100" w:right="253" w:firstLine="0"/>
        <w:jc w:val="both"/>
        <w:rPr>
          <w:sz w:val="22"/>
        </w:rPr>
      </w:pPr>
      <w:r>
        <w:rPr>
          <w:sz w:val="22"/>
        </w:rPr>
        <w:t>As PARTES manterão os dados pessoais necessários para a execução dos serviços contratados e informações</w:t>
      </w:r>
      <w:r>
        <w:rPr>
          <w:spacing w:val="-4"/>
          <w:sz w:val="22"/>
        </w:rPr>
        <w:t> </w:t>
      </w:r>
      <w:r>
        <w:rPr>
          <w:sz w:val="22"/>
        </w:rPr>
        <w:t>confidenciais</w:t>
      </w:r>
      <w:r>
        <w:rPr>
          <w:spacing w:val="-4"/>
          <w:sz w:val="22"/>
        </w:rPr>
        <w:t> </w:t>
      </w:r>
      <w:r>
        <w:rPr>
          <w:sz w:val="22"/>
        </w:rPr>
        <w:t>sob</w:t>
      </w:r>
      <w:r>
        <w:rPr>
          <w:spacing w:val="-4"/>
          <w:sz w:val="22"/>
        </w:rPr>
        <w:t> </w:t>
      </w:r>
      <w:r>
        <w:rPr>
          <w:sz w:val="22"/>
        </w:rPr>
        <w:t>programas</w:t>
      </w:r>
      <w:r>
        <w:rPr>
          <w:spacing w:val="-4"/>
          <w:sz w:val="22"/>
        </w:rPr>
        <w:t> </w:t>
      </w:r>
      <w:r>
        <w:rPr>
          <w:sz w:val="22"/>
        </w:rPr>
        <w:t>de</w:t>
      </w:r>
      <w:r>
        <w:rPr>
          <w:spacing w:val="-4"/>
          <w:sz w:val="22"/>
        </w:rPr>
        <w:t> </w:t>
      </w:r>
      <w:r>
        <w:rPr>
          <w:sz w:val="22"/>
        </w:rPr>
        <w:t>segurança</w:t>
      </w:r>
      <w:r>
        <w:rPr>
          <w:spacing w:val="-4"/>
          <w:sz w:val="22"/>
        </w:rPr>
        <w:t> </w:t>
      </w:r>
      <w:r>
        <w:rPr>
          <w:sz w:val="22"/>
        </w:rPr>
        <w:t>(incluindo</w:t>
      </w:r>
      <w:r>
        <w:rPr>
          <w:spacing w:val="-4"/>
          <w:sz w:val="22"/>
        </w:rPr>
        <w:t> </w:t>
      </w:r>
      <w:r>
        <w:rPr>
          <w:sz w:val="22"/>
        </w:rPr>
        <w:t>a</w:t>
      </w:r>
      <w:r>
        <w:rPr>
          <w:spacing w:val="-4"/>
          <w:sz w:val="22"/>
        </w:rPr>
        <w:t> </w:t>
      </w:r>
      <w:r>
        <w:rPr>
          <w:sz w:val="22"/>
        </w:rPr>
        <w:t>adoção</w:t>
      </w:r>
      <w:r>
        <w:rPr>
          <w:spacing w:val="-4"/>
          <w:sz w:val="22"/>
        </w:rPr>
        <w:t> </w:t>
      </w:r>
      <w:r>
        <w:rPr>
          <w:sz w:val="22"/>
        </w:rPr>
        <w:t>e a aplicação de políticas e procedimentos internos), elaborados visando</w:t>
      </w:r>
    </w:p>
    <w:p>
      <w:pPr>
        <w:pStyle w:val="ListParagraph"/>
        <w:numPr>
          <w:ilvl w:val="0"/>
          <w:numId w:val="63"/>
        </w:numPr>
        <w:tabs>
          <w:tab w:pos="427" w:val="left" w:leader="none"/>
        </w:tabs>
        <w:spacing w:line="240" w:lineRule="auto" w:before="0" w:after="0"/>
        <w:ind w:left="427" w:right="0" w:hanging="327"/>
        <w:jc w:val="both"/>
        <w:rPr>
          <w:sz w:val="22"/>
        </w:rPr>
      </w:pPr>
      <w:r>
        <w:rPr>
          <w:sz w:val="22"/>
        </w:rPr>
        <w:t>proteção</w:t>
      </w:r>
      <w:r>
        <w:rPr>
          <w:spacing w:val="-7"/>
          <w:sz w:val="22"/>
        </w:rPr>
        <w:t> </w:t>
      </w:r>
      <w:r>
        <w:rPr>
          <w:sz w:val="22"/>
        </w:rPr>
        <w:t>contra</w:t>
      </w:r>
      <w:r>
        <w:rPr>
          <w:spacing w:val="-6"/>
          <w:sz w:val="22"/>
        </w:rPr>
        <w:t> </w:t>
      </w:r>
      <w:r>
        <w:rPr>
          <w:sz w:val="22"/>
        </w:rPr>
        <w:t>perdas,</w:t>
      </w:r>
      <w:r>
        <w:rPr>
          <w:spacing w:val="-7"/>
          <w:sz w:val="22"/>
        </w:rPr>
        <w:t> </w:t>
      </w:r>
      <w:r>
        <w:rPr>
          <w:sz w:val="22"/>
        </w:rPr>
        <w:t>acessos</w:t>
      </w:r>
      <w:r>
        <w:rPr>
          <w:spacing w:val="-6"/>
          <w:sz w:val="22"/>
        </w:rPr>
        <w:t> </w:t>
      </w:r>
      <w:r>
        <w:rPr>
          <w:sz w:val="22"/>
        </w:rPr>
        <w:t>ou</w:t>
      </w:r>
      <w:r>
        <w:rPr>
          <w:spacing w:val="-7"/>
          <w:sz w:val="22"/>
        </w:rPr>
        <w:t> </w:t>
      </w:r>
      <w:r>
        <w:rPr>
          <w:sz w:val="22"/>
        </w:rPr>
        <w:t>divulgação</w:t>
      </w:r>
      <w:r>
        <w:rPr>
          <w:spacing w:val="-6"/>
          <w:sz w:val="22"/>
        </w:rPr>
        <w:t> </w:t>
      </w:r>
      <w:r>
        <w:rPr>
          <w:sz w:val="22"/>
        </w:rPr>
        <w:t>acidentais</w:t>
      </w:r>
      <w:r>
        <w:rPr>
          <w:spacing w:val="-7"/>
          <w:sz w:val="22"/>
        </w:rPr>
        <w:t> </w:t>
      </w:r>
      <w:r>
        <w:rPr>
          <w:sz w:val="22"/>
        </w:rPr>
        <w:t>ou</w:t>
      </w:r>
      <w:r>
        <w:rPr>
          <w:spacing w:val="-6"/>
          <w:sz w:val="22"/>
        </w:rPr>
        <w:t> </w:t>
      </w:r>
      <w:r>
        <w:rPr>
          <w:spacing w:val="-2"/>
          <w:sz w:val="22"/>
        </w:rPr>
        <w:t>ilícitos;</w:t>
      </w:r>
    </w:p>
    <w:p>
      <w:pPr>
        <w:pStyle w:val="ListParagraph"/>
        <w:numPr>
          <w:ilvl w:val="0"/>
          <w:numId w:val="63"/>
        </w:numPr>
        <w:tabs>
          <w:tab w:pos="442" w:val="left" w:leader="none"/>
        </w:tabs>
        <w:spacing w:line="360" w:lineRule="auto" w:before="126" w:after="0"/>
        <w:ind w:left="100" w:right="260" w:firstLine="0"/>
        <w:jc w:val="both"/>
        <w:rPr>
          <w:sz w:val="22"/>
        </w:rPr>
      </w:pPr>
      <w:r>
        <w:rPr>
          <w:sz w:val="22"/>
        </w:rPr>
        <w:t>identificar riscos prováveis e</w:t>
      </w:r>
      <w:r>
        <w:rPr>
          <w:spacing w:val="-4"/>
          <w:sz w:val="22"/>
        </w:rPr>
        <w:t> </w:t>
      </w:r>
      <w:r>
        <w:rPr>
          <w:sz w:val="22"/>
        </w:rPr>
        <w:t>razoáveis</w:t>
      </w:r>
      <w:r>
        <w:rPr>
          <w:spacing w:val="-4"/>
          <w:sz w:val="22"/>
        </w:rPr>
        <w:t> </w:t>
      </w:r>
      <w:r>
        <w:rPr>
          <w:sz w:val="22"/>
        </w:rPr>
        <w:t>para</w:t>
      </w:r>
      <w:r>
        <w:rPr>
          <w:spacing w:val="-4"/>
          <w:sz w:val="22"/>
        </w:rPr>
        <w:t> </w:t>
      </w:r>
      <w:r>
        <w:rPr>
          <w:sz w:val="22"/>
        </w:rPr>
        <w:t>segurança</w:t>
      </w:r>
      <w:r>
        <w:rPr>
          <w:spacing w:val="-4"/>
          <w:sz w:val="22"/>
        </w:rPr>
        <w:t> </w:t>
      </w:r>
      <w:r>
        <w:rPr>
          <w:sz w:val="22"/>
        </w:rPr>
        <w:t>e</w:t>
      </w:r>
      <w:r>
        <w:rPr>
          <w:spacing w:val="-4"/>
          <w:sz w:val="22"/>
        </w:rPr>
        <w:t> </w:t>
      </w:r>
      <w:r>
        <w:rPr>
          <w:sz w:val="22"/>
        </w:rPr>
        <w:t>acessos</w:t>
      </w:r>
      <w:r>
        <w:rPr>
          <w:spacing w:val="-4"/>
          <w:sz w:val="22"/>
        </w:rPr>
        <w:t> </w:t>
      </w:r>
      <w:r>
        <w:rPr>
          <w:sz w:val="22"/>
        </w:rPr>
        <w:t>não</w:t>
      </w:r>
      <w:r>
        <w:rPr>
          <w:spacing w:val="-4"/>
          <w:sz w:val="22"/>
        </w:rPr>
        <w:t> </w:t>
      </w:r>
      <w:r>
        <w:rPr>
          <w:sz w:val="22"/>
        </w:rPr>
        <w:t>autorizados</w:t>
      </w:r>
      <w:r>
        <w:rPr>
          <w:spacing w:val="-4"/>
          <w:sz w:val="22"/>
        </w:rPr>
        <w:t> </w:t>
      </w:r>
      <w:r>
        <w:rPr>
          <w:sz w:val="22"/>
        </w:rPr>
        <w:t>à</w:t>
      </w:r>
      <w:r>
        <w:rPr>
          <w:spacing w:val="-4"/>
          <w:sz w:val="22"/>
        </w:rPr>
        <w:t> </w:t>
      </w:r>
      <w:r>
        <w:rPr>
          <w:sz w:val="22"/>
        </w:rPr>
        <w:t>sua rede; e</w:t>
      </w:r>
    </w:p>
    <w:p>
      <w:pPr>
        <w:pStyle w:val="ListParagraph"/>
        <w:numPr>
          <w:ilvl w:val="0"/>
          <w:numId w:val="63"/>
        </w:numPr>
        <w:tabs>
          <w:tab w:pos="459" w:val="left" w:leader="none"/>
        </w:tabs>
        <w:spacing w:line="360" w:lineRule="auto" w:before="0" w:after="0"/>
        <w:ind w:left="100" w:right="255" w:firstLine="0"/>
        <w:jc w:val="both"/>
        <w:rPr>
          <w:sz w:val="22"/>
        </w:rPr>
      </w:pPr>
      <w:r>
        <w:rPr>
          <w:sz w:val="22"/>
        </w:rPr>
        <w:t>minimizar riscos de segurança, incluindo avaliação de riscos e testes regulares. Será designado um ou mais empregados para coordenar e para se responsabilizar pelo</w:t>
      </w:r>
      <w:r>
        <w:rPr>
          <w:spacing w:val="40"/>
          <w:sz w:val="22"/>
        </w:rPr>
        <w:t> </w:t>
      </w:r>
      <w:r>
        <w:rPr>
          <w:sz w:val="22"/>
        </w:rPr>
        <w:t>programa de segurança da informação, que inclui a garantia de cumprimento de políticas internas de segurança da informação.</w:t>
      </w:r>
    </w:p>
    <w:p>
      <w:pPr>
        <w:pStyle w:val="ListParagraph"/>
        <w:numPr>
          <w:ilvl w:val="2"/>
          <w:numId w:val="62"/>
        </w:numPr>
        <w:tabs>
          <w:tab w:pos="478" w:val="left" w:leader="none"/>
        </w:tabs>
        <w:spacing w:line="360" w:lineRule="auto" w:before="0" w:after="0"/>
        <w:ind w:left="100" w:right="253" w:firstLine="0"/>
        <w:jc w:val="both"/>
        <w:rPr>
          <w:sz w:val="22"/>
        </w:rPr>
      </w:pPr>
      <w:r>
        <w:rPr>
          <w:sz w:val="22"/>
        </w:rPr>
        <w:t>Em caso de incidente de acesso</w:t>
      </w:r>
      <w:r>
        <w:rPr>
          <w:spacing w:val="-3"/>
          <w:sz w:val="22"/>
        </w:rPr>
        <w:t> </w:t>
      </w:r>
      <w:r>
        <w:rPr>
          <w:sz w:val="22"/>
        </w:rPr>
        <w:t>indevido</w:t>
      </w:r>
      <w:r>
        <w:rPr>
          <w:spacing w:val="-3"/>
          <w:sz w:val="22"/>
        </w:rPr>
        <w:t> </w:t>
      </w:r>
      <w:r>
        <w:rPr>
          <w:sz w:val="22"/>
        </w:rPr>
        <w:t>(não</w:t>
      </w:r>
      <w:r>
        <w:rPr>
          <w:spacing w:val="-3"/>
          <w:sz w:val="22"/>
        </w:rPr>
        <w:t> </w:t>
      </w:r>
      <w:r>
        <w:rPr>
          <w:sz w:val="22"/>
        </w:rPr>
        <w:t>autorizado)</w:t>
      </w:r>
      <w:r>
        <w:rPr>
          <w:spacing w:val="-3"/>
          <w:sz w:val="22"/>
        </w:rPr>
        <w:t> </w:t>
      </w:r>
      <w:r>
        <w:rPr>
          <w:sz w:val="22"/>
        </w:rPr>
        <w:t>e</w:t>
      </w:r>
      <w:r>
        <w:rPr>
          <w:spacing w:val="-3"/>
          <w:sz w:val="22"/>
        </w:rPr>
        <w:t> </w:t>
      </w:r>
      <w:r>
        <w:rPr>
          <w:sz w:val="22"/>
        </w:rPr>
        <w:t>do</w:t>
      </w:r>
      <w:r>
        <w:rPr>
          <w:spacing w:val="-3"/>
          <w:sz w:val="22"/>
        </w:rPr>
        <w:t> </w:t>
      </w:r>
      <w:r>
        <w:rPr>
          <w:sz w:val="22"/>
        </w:rPr>
        <w:t>vazamento</w:t>
      </w:r>
      <w:r>
        <w:rPr>
          <w:spacing w:val="-3"/>
          <w:sz w:val="22"/>
        </w:rPr>
        <w:t> </w:t>
      </w:r>
      <w:r>
        <w:rPr>
          <w:sz w:val="22"/>
        </w:rPr>
        <w:t>ou</w:t>
      </w:r>
      <w:r>
        <w:rPr>
          <w:spacing w:val="-3"/>
          <w:sz w:val="22"/>
        </w:rPr>
        <w:t> </w:t>
      </w:r>
      <w:r>
        <w:rPr>
          <w:sz w:val="22"/>
        </w:rPr>
        <w:t>perda</w:t>
      </w:r>
      <w:r>
        <w:rPr>
          <w:spacing w:val="-3"/>
          <w:sz w:val="22"/>
        </w:rPr>
        <w:t> </w:t>
      </w:r>
      <w:r>
        <w:rPr>
          <w:sz w:val="22"/>
        </w:rPr>
        <w:t>de dados pessoais que tiverem sido transferidos, independentemente do motivo que o tenha ocasionado, uma Parte comunicará à Outra imediatamente a partir da ciência do</w:t>
      </w:r>
      <w:r>
        <w:rPr>
          <w:spacing w:val="-4"/>
          <w:sz w:val="22"/>
        </w:rPr>
        <w:t> </w:t>
      </w:r>
      <w:r>
        <w:rPr>
          <w:sz w:val="22"/>
        </w:rPr>
        <w:t>incidente, contendo, no mínimo, as seguintes informações:</w:t>
      </w:r>
    </w:p>
    <w:p>
      <w:pPr>
        <w:pStyle w:val="ListParagraph"/>
        <w:numPr>
          <w:ilvl w:val="0"/>
          <w:numId w:val="64"/>
        </w:numPr>
        <w:tabs>
          <w:tab w:pos="427" w:val="left" w:leader="none"/>
        </w:tabs>
        <w:spacing w:line="240" w:lineRule="auto" w:before="0" w:after="0"/>
        <w:ind w:left="427" w:right="0" w:hanging="327"/>
        <w:jc w:val="both"/>
        <w:rPr>
          <w:sz w:val="22"/>
        </w:rPr>
      </w:pPr>
      <w:r>
        <w:rPr>
          <w:sz w:val="22"/>
        </w:rPr>
        <w:t>data</w:t>
      </w:r>
      <w:r>
        <w:rPr>
          <w:spacing w:val="-5"/>
          <w:sz w:val="22"/>
        </w:rPr>
        <w:t> </w:t>
      </w:r>
      <w:r>
        <w:rPr>
          <w:sz w:val="22"/>
        </w:rPr>
        <w:t>e</w:t>
      </w:r>
      <w:r>
        <w:rPr>
          <w:spacing w:val="-3"/>
          <w:sz w:val="22"/>
        </w:rPr>
        <w:t> </w:t>
      </w:r>
      <w:r>
        <w:rPr>
          <w:sz w:val="22"/>
        </w:rPr>
        <w:t>hora</w:t>
      </w:r>
      <w:r>
        <w:rPr>
          <w:spacing w:val="-3"/>
          <w:sz w:val="22"/>
        </w:rPr>
        <w:t> </w:t>
      </w:r>
      <w:r>
        <w:rPr>
          <w:sz w:val="22"/>
        </w:rPr>
        <w:t>do</w:t>
      </w:r>
      <w:r>
        <w:rPr>
          <w:spacing w:val="-2"/>
          <w:sz w:val="22"/>
        </w:rPr>
        <w:t> incidente;</w:t>
      </w:r>
    </w:p>
    <w:p>
      <w:pPr>
        <w:pStyle w:val="ListParagraph"/>
        <w:numPr>
          <w:ilvl w:val="0"/>
          <w:numId w:val="64"/>
        </w:numPr>
        <w:tabs>
          <w:tab w:pos="427" w:val="left" w:leader="none"/>
        </w:tabs>
        <w:spacing w:line="240" w:lineRule="auto" w:before="127" w:after="0"/>
        <w:ind w:left="427" w:right="0" w:hanging="327"/>
        <w:jc w:val="both"/>
        <w:rPr>
          <w:sz w:val="22"/>
        </w:rPr>
      </w:pPr>
      <w:r>
        <w:rPr>
          <w:sz w:val="22"/>
        </w:rPr>
        <w:t>data</w:t>
      </w:r>
      <w:r>
        <w:rPr>
          <w:spacing w:val="-3"/>
          <w:sz w:val="22"/>
        </w:rPr>
        <w:t> </w:t>
      </w:r>
      <w:r>
        <w:rPr>
          <w:sz w:val="22"/>
        </w:rPr>
        <w:t>e</w:t>
      </w:r>
      <w:r>
        <w:rPr>
          <w:spacing w:val="-3"/>
          <w:sz w:val="22"/>
        </w:rPr>
        <w:t> </w:t>
      </w:r>
      <w:r>
        <w:rPr>
          <w:sz w:val="22"/>
        </w:rPr>
        <w:t>hora</w:t>
      </w:r>
      <w:r>
        <w:rPr>
          <w:spacing w:val="-3"/>
          <w:sz w:val="22"/>
        </w:rPr>
        <w:t> </w:t>
      </w:r>
      <w:r>
        <w:rPr>
          <w:sz w:val="22"/>
        </w:rPr>
        <w:t>da</w:t>
      </w:r>
      <w:r>
        <w:rPr>
          <w:spacing w:val="-2"/>
          <w:sz w:val="22"/>
        </w:rPr>
        <w:t> ciência;</w:t>
      </w:r>
    </w:p>
    <w:p>
      <w:pPr>
        <w:pStyle w:val="ListParagraph"/>
        <w:numPr>
          <w:ilvl w:val="0"/>
          <w:numId w:val="64"/>
        </w:numPr>
        <w:tabs>
          <w:tab w:pos="414" w:val="left" w:leader="none"/>
        </w:tabs>
        <w:spacing w:line="240" w:lineRule="auto" w:before="126" w:after="0"/>
        <w:ind w:left="414" w:right="0" w:hanging="314"/>
        <w:jc w:val="both"/>
        <w:rPr>
          <w:sz w:val="22"/>
        </w:rPr>
      </w:pPr>
      <w:r>
        <w:rPr>
          <w:sz w:val="22"/>
        </w:rPr>
        <w:t>relação</w:t>
      </w:r>
      <w:r>
        <w:rPr>
          <w:spacing w:val="-7"/>
          <w:sz w:val="22"/>
        </w:rPr>
        <w:t> </w:t>
      </w:r>
      <w:r>
        <w:rPr>
          <w:sz w:val="22"/>
        </w:rPr>
        <w:t>dos</w:t>
      </w:r>
      <w:r>
        <w:rPr>
          <w:spacing w:val="-5"/>
          <w:sz w:val="22"/>
        </w:rPr>
        <w:t> </w:t>
      </w:r>
      <w:r>
        <w:rPr>
          <w:sz w:val="22"/>
        </w:rPr>
        <w:t>tipos</w:t>
      </w:r>
      <w:r>
        <w:rPr>
          <w:spacing w:val="-5"/>
          <w:sz w:val="22"/>
        </w:rPr>
        <w:t> </w:t>
      </w:r>
      <w:r>
        <w:rPr>
          <w:sz w:val="22"/>
        </w:rPr>
        <w:t>de</w:t>
      </w:r>
      <w:r>
        <w:rPr>
          <w:spacing w:val="-5"/>
          <w:sz w:val="22"/>
        </w:rPr>
        <w:t> </w:t>
      </w:r>
      <w:r>
        <w:rPr>
          <w:sz w:val="22"/>
        </w:rPr>
        <w:t>dados</w:t>
      </w:r>
      <w:r>
        <w:rPr>
          <w:spacing w:val="-5"/>
          <w:sz w:val="22"/>
        </w:rPr>
        <w:t> </w:t>
      </w:r>
      <w:r>
        <w:rPr>
          <w:sz w:val="22"/>
        </w:rPr>
        <w:t>afetados</w:t>
      </w:r>
      <w:r>
        <w:rPr>
          <w:spacing w:val="-5"/>
          <w:sz w:val="22"/>
        </w:rPr>
        <w:t> </w:t>
      </w:r>
      <w:r>
        <w:rPr>
          <w:sz w:val="22"/>
        </w:rPr>
        <w:t>pelo</w:t>
      </w:r>
      <w:r>
        <w:rPr>
          <w:spacing w:val="-4"/>
          <w:sz w:val="22"/>
        </w:rPr>
        <w:t> </w:t>
      </w:r>
      <w:r>
        <w:rPr>
          <w:spacing w:val="-2"/>
          <w:sz w:val="22"/>
        </w:rPr>
        <w:t>incidente;</w:t>
      </w:r>
    </w:p>
    <w:p>
      <w:pPr>
        <w:pStyle w:val="ListParagraph"/>
        <w:numPr>
          <w:ilvl w:val="0"/>
          <w:numId w:val="64"/>
        </w:numPr>
        <w:tabs>
          <w:tab w:pos="427" w:val="left" w:leader="none"/>
        </w:tabs>
        <w:spacing w:line="240" w:lineRule="auto" w:before="127" w:after="0"/>
        <w:ind w:left="427" w:right="0" w:hanging="327"/>
        <w:jc w:val="both"/>
        <w:rPr>
          <w:sz w:val="22"/>
        </w:rPr>
      </w:pPr>
      <w:r>
        <w:rPr>
          <w:sz w:val="22"/>
        </w:rPr>
        <w:t>número</w:t>
      </w:r>
      <w:r>
        <w:rPr>
          <w:spacing w:val="-9"/>
          <w:sz w:val="22"/>
        </w:rPr>
        <w:t> </w:t>
      </w:r>
      <w:r>
        <w:rPr>
          <w:sz w:val="22"/>
        </w:rPr>
        <w:t>de</w:t>
      </w:r>
      <w:r>
        <w:rPr>
          <w:spacing w:val="-8"/>
          <w:sz w:val="22"/>
        </w:rPr>
        <w:t> </w:t>
      </w:r>
      <w:r>
        <w:rPr>
          <w:sz w:val="22"/>
        </w:rPr>
        <w:t>Titulares</w:t>
      </w:r>
      <w:r>
        <w:rPr>
          <w:spacing w:val="-8"/>
          <w:sz w:val="22"/>
        </w:rPr>
        <w:t> </w:t>
      </w:r>
      <w:r>
        <w:rPr>
          <w:spacing w:val="-2"/>
          <w:sz w:val="22"/>
        </w:rPr>
        <w:t>afetados;</w:t>
      </w:r>
    </w:p>
    <w:p>
      <w:pPr>
        <w:spacing w:after="0" w:line="240" w:lineRule="auto"/>
        <w:jc w:val="both"/>
        <w:rPr>
          <w:sz w:val="22"/>
        </w:rPr>
        <w:sectPr>
          <w:pgSz w:w="11920" w:h="16840"/>
          <w:pgMar w:header="198" w:footer="533" w:top="1800" w:bottom="720" w:left="1340" w:right="1200"/>
        </w:sectPr>
      </w:pPr>
    </w:p>
    <w:p>
      <w:pPr>
        <w:pStyle w:val="ListParagraph"/>
        <w:numPr>
          <w:ilvl w:val="0"/>
          <w:numId w:val="64"/>
        </w:numPr>
        <w:tabs>
          <w:tab w:pos="457" w:val="left" w:leader="none"/>
        </w:tabs>
        <w:spacing w:line="360" w:lineRule="auto" w:before="83" w:after="0"/>
        <w:ind w:left="100" w:right="266" w:firstLine="0"/>
        <w:jc w:val="both"/>
        <w:rPr>
          <w:sz w:val="22"/>
        </w:rPr>
      </w:pPr>
      <w:r>
        <w:rPr>
          <w:sz w:val="22"/>
        </w:rPr>
        <w:t>dados de contato do Encarregado de Proteção de Dados ou outra pessoa junto à qual seja possível obter maiores informações sobre o ocorrido; e</w:t>
      </w:r>
    </w:p>
    <w:p>
      <w:pPr>
        <w:pStyle w:val="ListParagraph"/>
        <w:numPr>
          <w:ilvl w:val="0"/>
          <w:numId w:val="64"/>
        </w:numPr>
        <w:tabs>
          <w:tab w:pos="380" w:val="left" w:leader="none"/>
        </w:tabs>
        <w:spacing w:line="360" w:lineRule="auto" w:before="0" w:after="0"/>
        <w:ind w:left="100" w:right="258" w:firstLine="0"/>
        <w:jc w:val="both"/>
        <w:rPr>
          <w:sz w:val="22"/>
        </w:rPr>
      </w:pPr>
      <w:r>
        <w:rPr>
          <w:sz w:val="22"/>
        </w:rPr>
        <w:t>indicação de medidas que estiverem sendo tomadas para reparar o dano e</w:t>
      </w:r>
      <w:r>
        <w:rPr>
          <w:spacing w:val="-3"/>
          <w:sz w:val="22"/>
        </w:rPr>
        <w:t> </w:t>
      </w:r>
      <w:r>
        <w:rPr>
          <w:sz w:val="22"/>
        </w:rPr>
        <w:t>evitar</w:t>
      </w:r>
      <w:r>
        <w:rPr>
          <w:spacing w:val="-3"/>
          <w:sz w:val="22"/>
        </w:rPr>
        <w:t> </w:t>
      </w:r>
      <w:r>
        <w:rPr>
          <w:sz w:val="22"/>
        </w:rPr>
        <w:t>novos incidentes. Caso não se disponha de todas as informações ora elencadas no momento de envio da comunicação, deverá enviá-las de forma gradual, de forma a garantir a maior celeridade possível, sendo certo que a comunicação completa (com todas as informações indicadas) deve ser enviada no prazo máximo de 5 dias a partir da ciência do incidente.</w:t>
      </w:r>
    </w:p>
    <w:p>
      <w:pPr>
        <w:pStyle w:val="ListParagraph"/>
        <w:numPr>
          <w:ilvl w:val="2"/>
          <w:numId w:val="62"/>
        </w:numPr>
        <w:tabs>
          <w:tab w:pos="524" w:val="left" w:leader="none"/>
        </w:tabs>
        <w:spacing w:line="360" w:lineRule="auto" w:before="0" w:after="0"/>
        <w:ind w:left="100" w:right="253" w:firstLine="0"/>
        <w:jc w:val="both"/>
        <w:rPr>
          <w:sz w:val="22"/>
        </w:rPr>
      </w:pPr>
      <w:r>
        <w:rPr>
          <w:sz w:val="22"/>
        </w:rPr>
        <w:t>Fica estabelecido que as PARTES não informarão a nenhum terceiro a respeito de quaisquer incidentes, exceto quando exigido por lei ou decisão judicial, hipótese em que uma Parte notificará à Outra e cooperará no sentido de limitar o âmbito das informações divulgadas ao que for exigido pela legislação vigente.</w:t>
      </w:r>
    </w:p>
    <w:p>
      <w:pPr>
        <w:pStyle w:val="BodyText"/>
        <w:spacing w:before="126"/>
        <w:ind w:left="0"/>
        <w:jc w:val="left"/>
      </w:pPr>
    </w:p>
    <w:p>
      <w:pPr>
        <w:pStyle w:val="Heading2"/>
        <w:numPr>
          <w:ilvl w:val="1"/>
          <w:numId w:val="62"/>
        </w:numPr>
        <w:tabs>
          <w:tab w:pos="282" w:val="left" w:leader="none"/>
        </w:tabs>
        <w:spacing w:line="240" w:lineRule="auto" w:before="1" w:after="0"/>
        <w:ind w:left="282" w:right="0" w:hanging="182"/>
        <w:jc w:val="left"/>
      </w:pPr>
      <w:r>
        <w:rPr/>
        <w:t>DA</w:t>
      </w:r>
      <w:r>
        <w:rPr>
          <w:spacing w:val="-8"/>
        </w:rPr>
        <w:t> </w:t>
      </w:r>
      <w:r>
        <w:rPr/>
        <w:t>TRANSFERÊNCIA</w:t>
      </w:r>
      <w:r>
        <w:rPr>
          <w:spacing w:val="-7"/>
        </w:rPr>
        <w:t> </w:t>
      </w:r>
      <w:r>
        <w:rPr/>
        <w:t>INTERNACIONAL</w:t>
      </w:r>
      <w:r>
        <w:rPr>
          <w:spacing w:val="-8"/>
        </w:rPr>
        <w:t> </w:t>
      </w:r>
      <w:r>
        <w:rPr/>
        <w:t>DE</w:t>
      </w:r>
      <w:r>
        <w:rPr>
          <w:spacing w:val="-7"/>
        </w:rPr>
        <w:t> </w:t>
      </w:r>
      <w:r>
        <w:rPr>
          <w:spacing w:val="-2"/>
        </w:rPr>
        <w:t>DADOS</w:t>
      </w:r>
    </w:p>
    <w:p>
      <w:pPr>
        <w:pStyle w:val="ListParagraph"/>
        <w:numPr>
          <w:ilvl w:val="2"/>
          <w:numId w:val="62"/>
        </w:numPr>
        <w:tabs>
          <w:tab w:pos="645" w:val="left" w:leader="none"/>
        </w:tabs>
        <w:spacing w:line="360" w:lineRule="auto" w:before="126" w:after="0"/>
        <w:ind w:left="100" w:right="256" w:firstLine="121"/>
        <w:jc w:val="both"/>
        <w:rPr>
          <w:sz w:val="22"/>
        </w:rPr>
      </w:pPr>
      <w:r>
        <w:rPr>
          <w:sz w:val="22"/>
        </w:rPr>
        <w:t>São obrigações das PARTES, quando investidas na qualidade de "Exportador de Dados Pessoais", garantir que:</w:t>
      </w:r>
    </w:p>
    <w:p>
      <w:pPr>
        <w:pStyle w:val="ListParagraph"/>
        <w:numPr>
          <w:ilvl w:val="3"/>
          <w:numId w:val="62"/>
        </w:numPr>
        <w:tabs>
          <w:tab w:pos="660" w:val="left" w:leader="none"/>
        </w:tabs>
        <w:spacing w:line="360" w:lineRule="auto" w:before="0" w:after="0"/>
        <w:ind w:left="100" w:right="255" w:firstLine="0"/>
        <w:jc w:val="both"/>
        <w:rPr>
          <w:sz w:val="22"/>
        </w:rPr>
      </w:pPr>
      <w:r>
        <w:rPr>
          <w:sz w:val="22"/>
        </w:rPr>
        <w:t>Os dados pessoais serão coletados, tratados e transferidos nos termos da legislação aplicável ao Exportador de Dados Pessoais, assegurando, desde já, o pleno</w:t>
      </w:r>
      <w:r>
        <w:rPr>
          <w:spacing w:val="-4"/>
          <w:sz w:val="22"/>
        </w:rPr>
        <w:t> </w:t>
      </w:r>
      <w:r>
        <w:rPr>
          <w:sz w:val="22"/>
        </w:rPr>
        <w:t>conhecimento da legislação aplicável à outra Parte.</w:t>
      </w:r>
    </w:p>
    <w:p>
      <w:pPr>
        <w:pStyle w:val="ListParagraph"/>
        <w:numPr>
          <w:ilvl w:val="3"/>
          <w:numId w:val="62"/>
        </w:numPr>
        <w:tabs>
          <w:tab w:pos="675" w:val="left" w:leader="none"/>
        </w:tabs>
        <w:spacing w:line="360" w:lineRule="auto" w:before="0" w:after="0"/>
        <w:ind w:left="100" w:right="257" w:firstLine="0"/>
        <w:jc w:val="both"/>
        <w:rPr>
          <w:sz w:val="22"/>
        </w:rPr>
      </w:pPr>
      <w:r>
        <w:rPr>
          <w:sz w:val="22"/>
        </w:rPr>
        <w:t>Quaisquer Dados Pessoais que forem transferidos sob este Contrato, são precisos e serão utilizados apenas para os fins identificados pelo Exportador de Dados, a fim de cumprir a cláusula acima.</w:t>
      </w:r>
    </w:p>
    <w:p>
      <w:pPr>
        <w:pStyle w:val="ListParagraph"/>
        <w:numPr>
          <w:ilvl w:val="3"/>
          <w:numId w:val="62"/>
        </w:numPr>
        <w:tabs>
          <w:tab w:pos="705" w:val="left" w:leader="none"/>
        </w:tabs>
        <w:spacing w:line="360" w:lineRule="auto" w:before="0" w:after="0"/>
        <w:ind w:left="100" w:right="258" w:firstLine="0"/>
        <w:jc w:val="both"/>
        <w:rPr>
          <w:sz w:val="22"/>
        </w:rPr>
      </w:pPr>
      <w:r>
        <w:rPr>
          <w:sz w:val="22"/>
        </w:rPr>
        <w:t>Serão envidados esforços razoáveis no intuito de assegurar que o Importador de Dados possa cumprir as obrigações legais decorrentes das presentes cláusulas, inclusive com a adoção de medidas informativas adequadas, considerando as diferenças entre os respectivos ordenamentos jurídicos.</w:t>
      </w:r>
    </w:p>
    <w:p>
      <w:pPr>
        <w:pStyle w:val="ListParagraph"/>
        <w:numPr>
          <w:ilvl w:val="3"/>
          <w:numId w:val="62"/>
        </w:numPr>
        <w:tabs>
          <w:tab w:pos="736" w:val="left" w:leader="none"/>
        </w:tabs>
        <w:spacing w:line="360" w:lineRule="auto" w:before="0" w:after="0"/>
        <w:ind w:left="100" w:right="253" w:firstLine="76"/>
        <w:jc w:val="both"/>
        <w:rPr>
          <w:sz w:val="22"/>
        </w:rPr>
      </w:pPr>
      <w:r>
        <w:rPr>
          <w:sz w:val="22"/>
        </w:rPr>
        <w:t>Sejam respondidas em prazo razoável ou</w:t>
      </w:r>
      <w:r>
        <w:rPr>
          <w:spacing w:val="-2"/>
          <w:sz w:val="22"/>
        </w:rPr>
        <w:t> </w:t>
      </w:r>
      <w:r>
        <w:rPr>
          <w:sz w:val="22"/>
        </w:rPr>
        <w:t>no</w:t>
      </w:r>
      <w:r>
        <w:rPr>
          <w:spacing w:val="-2"/>
          <w:sz w:val="22"/>
        </w:rPr>
        <w:t> </w:t>
      </w:r>
      <w:r>
        <w:rPr>
          <w:sz w:val="22"/>
        </w:rPr>
        <w:t>que</w:t>
      </w:r>
      <w:r>
        <w:rPr>
          <w:spacing w:val="-2"/>
          <w:sz w:val="22"/>
        </w:rPr>
        <w:t> </w:t>
      </w:r>
      <w:r>
        <w:rPr>
          <w:sz w:val="22"/>
        </w:rPr>
        <w:t>estiver</w:t>
      </w:r>
      <w:r>
        <w:rPr>
          <w:spacing w:val="-2"/>
          <w:sz w:val="22"/>
        </w:rPr>
        <w:t> </w:t>
      </w:r>
      <w:r>
        <w:rPr>
          <w:sz w:val="22"/>
        </w:rPr>
        <w:t>fixado</w:t>
      </w:r>
      <w:r>
        <w:rPr>
          <w:spacing w:val="-2"/>
          <w:sz w:val="22"/>
        </w:rPr>
        <w:t> </w:t>
      </w:r>
      <w:r>
        <w:rPr>
          <w:sz w:val="22"/>
        </w:rPr>
        <w:t>na</w:t>
      </w:r>
      <w:r>
        <w:rPr>
          <w:spacing w:val="-2"/>
          <w:sz w:val="22"/>
        </w:rPr>
        <w:t> </w:t>
      </w:r>
      <w:r>
        <w:rPr>
          <w:sz w:val="22"/>
        </w:rPr>
        <w:t>Lei</w:t>
      </w:r>
      <w:r>
        <w:rPr>
          <w:spacing w:val="-2"/>
          <w:sz w:val="22"/>
        </w:rPr>
        <w:t> </w:t>
      </w:r>
      <w:r>
        <w:rPr>
          <w:sz w:val="22"/>
        </w:rPr>
        <w:t>de</w:t>
      </w:r>
      <w:r>
        <w:rPr>
          <w:spacing w:val="-2"/>
          <w:sz w:val="22"/>
        </w:rPr>
        <w:t> </w:t>
      </w:r>
      <w:r>
        <w:rPr>
          <w:sz w:val="22"/>
        </w:rPr>
        <w:t>seu</w:t>
      </w:r>
      <w:r>
        <w:rPr>
          <w:spacing w:val="-2"/>
          <w:sz w:val="22"/>
        </w:rPr>
        <w:t> </w:t>
      </w:r>
      <w:r>
        <w:rPr>
          <w:sz w:val="22"/>
        </w:rPr>
        <w:t>país</w:t>
      </w:r>
      <w:r>
        <w:rPr>
          <w:spacing w:val="-2"/>
          <w:sz w:val="22"/>
        </w:rPr>
        <w:t> </w:t>
      </w:r>
      <w:r>
        <w:rPr>
          <w:sz w:val="22"/>
        </w:rPr>
        <w:t>às consultas dos Titulares de dados ou da Autoridade Supervisora relativas</w:t>
      </w:r>
      <w:r>
        <w:rPr>
          <w:spacing w:val="-4"/>
          <w:sz w:val="22"/>
        </w:rPr>
        <w:t> </w:t>
      </w:r>
      <w:r>
        <w:rPr>
          <w:sz w:val="22"/>
        </w:rPr>
        <w:t>ao</w:t>
      </w:r>
      <w:r>
        <w:rPr>
          <w:spacing w:val="-4"/>
          <w:sz w:val="22"/>
        </w:rPr>
        <w:t> </w:t>
      </w:r>
      <w:r>
        <w:rPr>
          <w:sz w:val="22"/>
        </w:rPr>
        <w:t>tratamento</w:t>
      </w:r>
      <w:r>
        <w:rPr>
          <w:spacing w:val="-4"/>
          <w:sz w:val="22"/>
        </w:rPr>
        <w:t> </w:t>
      </w:r>
      <w:r>
        <w:rPr>
          <w:sz w:val="22"/>
        </w:rPr>
        <w:t>dos dados por parte do Importador de Dados, a menos que as PARTES tenham ajustado expressamente no Contrato que será o Importador de Dados a dar tais respostas; se o Importador de Dados não quiser ou não puder responder, o Exportador de Dados deve responder, dentro do possível e com a informação de que razoavelmente disponha.</w:t>
      </w:r>
    </w:p>
    <w:p>
      <w:pPr>
        <w:pStyle w:val="ListParagraph"/>
        <w:numPr>
          <w:ilvl w:val="3"/>
          <w:numId w:val="62"/>
        </w:numPr>
        <w:tabs>
          <w:tab w:pos="660" w:val="left" w:leader="none"/>
        </w:tabs>
        <w:spacing w:line="360" w:lineRule="auto" w:before="0" w:after="0"/>
        <w:ind w:left="100" w:right="256" w:firstLine="0"/>
        <w:jc w:val="both"/>
        <w:rPr>
          <w:sz w:val="22"/>
        </w:rPr>
      </w:pPr>
      <w:r>
        <w:rPr>
          <w:sz w:val="22"/>
        </w:rPr>
        <w:t>Sejam fornecidas, quando solicitadas, cópias</w:t>
      </w:r>
      <w:r>
        <w:rPr>
          <w:spacing w:val="-4"/>
          <w:sz w:val="22"/>
        </w:rPr>
        <w:t> </w:t>
      </w:r>
      <w:r>
        <w:rPr>
          <w:sz w:val="22"/>
        </w:rPr>
        <w:t>das</w:t>
      </w:r>
      <w:r>
        <w:rPr>
          <w:spacing w:val="-4"/>
          <w:sz w:val="22"/>
        </w:rPr>
        <w:t> </w:t>
      </w:r>
      <w:r>
        <w:rPr>
          <w:sz w:val="22"/>
        </w:rPr>
        <w:t>presentes</w:t>
      </w:r>
      <w:r>
        <w:rPr>
          <w:spacing w:val="-4"/>
          <w:sz w:val="22"/>
        </w:rPr>
        <w:t> </w:t>
      </w:r>
      <w:r>
        <w:rPr>
          <w:sz w:val="22"/>
        </w:rPr>
        <w:t>cláusulas</w:t>
      </w:r>
      <w:r>
        <w:rPr>
          <w:spacing w:val="-4"/>
          <w:sz w:val="22"/>
        </w:rPr>
        <w:t> </w:t>
      </w:r>
      <w:r>
        <w:rPr>
          <w:sz w:val="22"/>
        </w:rPr>
        <w:t>e</w:t>
      </w:r>
      <w:r>
        <w:rPr>
          <w:spacing w:val="-4"/>
          <w:sz w:val="22"/>
        </w:rPr>
        <w:t> </w:t>
      </w:r>
      <w:r>
        <w:rPr>
          <w:sz w:val="22"/>
        </w:rPr>
        <w:t>das</w:t>
      </w:r>
      <w:r>
        <w:rPr>
          <w:spacing w:val="-4"/>
          <w:sz w:val="22"/>
        </w:rPr>
        <w:t> </w:t>
      </w:r>
      <w:r>
        <w:rPr>
          <w:sz w:val="22"/>
        </w:rPr>
        <w:t>cláusulas contratuais aos Titulares de dados pessoais objeto da transferência internacional, a menos que as cláusulas contenham informação confidencial, hipótese em que a disposição será tarjada e o Exportador</w:t>
      </w:r>
      <w:r>
        <w:rPr>
          <w:spacing w:val="-4"/>
          <w:sz w:val="22"/>
        </w:rPr>
        <w:t> </w:t>
      </w:r>
      <w:r>
        <w:rPr>
          <w:sz w:val="22"/>
        </w:rPr>
        <w:t>dará</w:t>
      </w:r>
      <w:r>
        <w:rPr>
          <w:spacing w:val="-4"/>
          <w:sz w:val="22"/>
        </w:rPr>
        <w:t> </w:t>
      </w:r>
      <w:r>
        <w:rPr>
          <w:sz w:val="22"/>
        </w:rPr>
        <w:t>conhecimento</w:t>
      </w:r>
      <w:r>
        <w:rPr>
          <w:spacing w:val="-4"/>
          <w:sz w:val="22"/>
        </w:rPr>
        <w:t> </w:t>
      </w:r>
      <w:r>
        <w:rPr>
          <w:sz w:val="22"/>
        </w:rPr>
        <w:t>da</w:t>
      </w:r>
      <w:r>
        <w:rPr>
          <w:spacing w:val="-4"/>
          <w:sz w:val="22"/>
        </w:rPr>
        <w:t> </w:t>
      </w:r>
      <w:r>
        <w:rPr>
          <w:sz w:val="22"/>
        </w:rPr>
        <w:t>supressão</w:t>
      </w:r>
      <w:r>
        <w:rPr>
          <w:spacing w:val="-4"/>
          <w:sz w:val="22"/>
        </w:rPr>
        <w:t> </w:t>
      </w:r>
      <w:r>
        <w:rPr>
          <w:sz w:val="22"/>
        </w:rPr>
        <w:t>à</w:t>
      </w:r>
      <w:r>
        <w:rPr>
          <w:spacing w:val="-4"/>
          <w:sz w:val="22"/>
        </w:rPr>
        <w:t> </w:t>
      </w:r>
      <w:r>
        <w:rPr>
          <w:sz w:val="22"/>
        </w:rPr>
        <w:t>Autoridade</w:t>
      </w:r>
      <w:r>
        <w:rPr>
          <w:spacing w:val="-4"/>
          <w:sz w:val="22"/>
        </w:rPr>
        <w:t> </w:t>
      </w:r>
      <w:r>
        <w:rPr>
          <w:sz w:val="22"/>
        </w:rPr>
        <w:t>Supervisora.</w:t>
      </w:r>
      <w:r>
        <w:rPr>
          <w:spacing w:val="-4"/>
          <w:sz w:val="22"/>
        </w:rPr>
        <w:t> </w:t>
      </w:r>
      <w:r>
        <w:rPr>
          <w:sz w:val="22"/>
        </w:rPr>
        <w:t>Acatará,</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54"/>
      </w:pPr>
      <w:r>
        <w:rPr/>
        <w:t>no</w:t>
      </w:r>
      <w:r>
        <w:rPr>
          <w:spacing w:val="-4"/>
        </w:rPr>
        <w:t> </w:t>
      </w:r>
      <w:r>
        <w:rPr/>
        <w:t>entanto,</w:t>
      </w:r>
      <w:r>
        <w:rPr>
          <w:spacing w:val="-4"/>
        </w:rPr>
        <w:t> </w:t>
      </w:r>
      <w:r>
        <w:rPr/>
        <w:t>as</w:t>
      </w:r>
      <w:r>
        <w:rPr>
          <w:spacing w:val="-4"/>
        </w:rPr>
        <w:t> </w:t>
      </w:r>
      <w:r>
        <w:rPr/>
        <w:t>decisões</w:t>
      </w:r>
      <w:r>
        <w:rPr>
          <w:spacing w:val="-4"/>
        </w:rPr>
        <w:t> </w:t>
      </w:r>
      <w:r>
        <w:rPr/>
        <w:t>da</w:t>
      </w:r>
      <w:r>
        <w:rPr>
          <w:spacing w:val="-4"/>
        </w:rPr>
        <w:t> </w:t>
      </w:r>
      <w:r>
        <w:rPr/>
        <w:t>autoridade</w:t>
      </w:r>
      <w:r>
        <w:rPr>
          <w:spacing w:val="-4"/>
        </w:rPr>
        <w:t> </w:t>
      </w:r>
      <w:r>
        <w:rPr/>
        <w:t>relativas</w:t>
      </w:r>
      <w:r>
        <w:rPr>
          <w:spacing w:val="-4"/>
        </w:rPr>
        <w:t> </w:t>
      </w:r>
      <w:r>
        <w:rPr/>
        <w:t>ao</w:t>
      </w:r>
      <w:r>
        <w:rPr>
          <w:spacing w:val="-4"/>
        </w:rPr>
        <w:t> </w:t>
      </w:r>
      <w:r>
        <w:rPr/>
        <w:t>acesso</w:t>
      </w:r>
      <w:r>
        <w:rPr>
          <w:spacing w:val="-4"/>
        </w:rPr>
        <w:t> </w:t>
      </w:r>
      <w:r>
        <w:rPr/>
        <w:t>dos</w:t>
      </w:r>
      <w:r>
        <w:rPr>
          <w:spacing w:val="-4"/>
        </w:rPr>
        <w:t> </w:t>
      </w:r>
      <w:r>
        <w:rPr/>
        <w:t>Titulares</w:t>
      </w:r>
      <w:r>
        <w:rPr>
          <w:spacing w:val="-4"/>
        </w:rPr>
        <w:t> </w:t>
      </w:r>
      <w:r>
        <w:rPr/>
        <w:t>ao</w:t>
      </w:r>
      <w:r>
        <w:rPr>
          <w:spacing w:val="-4"/>
        </w:rPr>
        <w:t> </w:t>
      </w:r>
      <w:r>
        <w:rPr/>
        <w:t>texto</w:t>
      </w:r>
      <w:r>
        <w:rPr>
          <w:spacing w:val="-4"/>
        </w:rPr>
        <w:t> </w:t>
      </w:r>
      <w:r>
        <w:rPr/>
        <w:t>integral</w:t>
      </w:r>
      <w:r>
        <w:rPr>
          <w:spacing w:val="-4"/>
        </w:rPr>
        <w:t> </w:t>
      </w:r>
      <w:r>
        <w:rPr/>
        <w:t>das cláusulas, desde que os Titulares aceitem respeitar a confidencialidade da informação suprimida. O Exportador de Dados Pessoais deve também fornecer uma cópia das cláusulas à Autoridade, sempre que lhe seja exigido.</w:t>
      </w:r>
    </w:p>
    <w:p>
      <w:pPr>
        <w:pStyle w:val="ListParagraph"/>
        <w:numPr>
          <w:ilvl w:val="3"/>
          <w:numId w:val="62"/>
        </w:numPr>
        <w:tabs>
          <w:tab w:pos="675" w:val="left" w:leader="none"/>
        </w:tabs>
        <w:spacing w:line="360" w:lineRule="auto" w:before="0" w:after="0"/>
        <w:ind w:left="100" w:right="253" w:firstLine="0"/>
        <w:jc w:val="both"/>
        <w:rPr>
          <w:sz w:val="22"/>
        </w:rPr>
      </w:pPr>
      <w:r>
        <w:rPr>
          <w:sz w:val="22"/>
        </w:rPr>
        <w:t>Estejam implementadas ou em fase final de implementação, as medidas técnicas e operacionais adequadas para garantir a segurança dos Dados Pessoais durante a transmissão ao Importador de Dados.</w:t>
      </w:r>
    </w:p>
    <w:p>
      <w:pPr>
        <w:pStyle w:val="ListParagraph"/>
        <w:numPr>
          <w:ilvl w:val="2"/>
          <w:numId w:val="62"/>
        </w:numPr>
        <w:tabs>
          <w:tab w:pos="478" w:val="left" w:leader="none"/>
        </w:tabs>
        <w:spacing w:line="360" w:lineRule="auto" w:before="0" w:after="0"/>
        <w:ind w:left="100" w:right="262" w:firstLine="0"/>
        <w:jc w:val="both"/>
        <w:rPr>
          <w:sz w:val="22"/>
        </w:rPr>
      </w:pPr>
      <w:r>
        <w:rPr>
          <w:sz w:val="22"/>
        </w:rPr>
        <w:t>São obrigações das PARTES,</w:t>
      </w:r>
      <w:r>
        <w:rPr>
          <w:spacing w:val="-6"/>
          <w:sz w:val="22"/>
        </w:rPr>
        <w:t> </w:t>
      </w:r>
      <w:r>
        <w:rPr>
          <w:sz w:val="22"/>
        </w:rPr>
        <w:t>quando</w:t>
      </w:r>
      <w:r>
        <w:rPr>
          <w:spacing w:val="-6"/>
          <w:sz w:val="22"/>
        </w:rPr>
        <w:t> </w:t>
      </w:r>
      <w:r>
        <w:rPr>
          <w:sz w:val="22"/>
        </w:rPr>
        <w:t>investidas</w:t>
      </w:r>
      <w:r>
        <w:rPr>
          <w:spacing w:val="-6"/>
          <w:sz w:val="22"/>
        </w:rPr>
        <w:t> </w:t>
      </w:r>
      <w:r>
        <w:rPr>
          <w:sz w:val="22"/>
        </w:rPr>
        <w:t>na</w:t>
      </w:r>
      <w:r>
        <w:rPr>
          <w:spacing w:val="-6"/>
          <w:sz w:val="22"/>
        </w:rPr>
        <w:t> </w:t>
      </w:r>
      <w:r>
        <w:rPr>
          <w:sz w:val="22"/>
        </w:rPr>
        <w:t>qualidade</w:t>
      </w:r>
      <w:r>
        <w:rPr>
          <w:spacing w:val="-6"/>
          <w:sz w:val="22"/>
        </w:rPr>
        <w:t> </w:t>
      </w:r>
      <w:r>
        <w:rPr>
          <w:sz w:val="22"/>
        </w:rPr>
        <w:t>de</w:t>
      </w:r>
      <w:r>
        <w:rPr>
          <w:spacing w:val="-6"/>
          <w:sz w:val="22"/>
        </w:rPr>
        <w:t> </w:t>
      </w:r>
      <w:r>
        <w:rPr>
          <w:sz w:val="22"/>
        </w:rPr>
        <w:t>"Importador</w:t>
      </w:r>
      <w:r>
        <w:rPr>
          <w:spacing w:val="-6"/>
          <w:sz w:val="22"/>
        </w:rPr>
        <w:t> </w:t>
      </w:r>
      <w:r>
        <w:rPr>
          <w:sz w:val="22"/>
        </w:rPr>
        <w:t>de</w:t>
      </w:r>
      <w:r>
        <w:rPr>
          <w:spacing w:val="-6"/>
          <w:sz w:val="22"/>
        </w:rPr>
        <w:t> </w:t>
      </w:r>
      <w:r>
        <w:rPr>
          <w:sz w:val="22"/>
        </w:rPr>
        <w:t>Dados Pessoais", garantir que:</w:t>
      </w:r>
    </w:p>
    <w:p>
      <w:pPr>
        <w:pStyle w:val="ListParagraph"/>
        <w:numPr>
          <w:ilvl w:val="3"/>
          <w:numId w:val="62"/>
        </w:numPr>
        <w:tabs>
          <w:tab w:pos="660" w:val="left" w:leader="none"/>
        </w:tabs>
        <w:spacing w:line="360" w:lineRule="auto" w:before="0" w:after="0"/>
        <w:ind w:left="100" w:right="256" w:firstLine="0"/>
        <w:jc w:val="both"/>
        <w:rPr>
          <w:sz w:val="22"/>
        </w:rPr>
      </w:pPr>
      <w:r>
        <w:rPr>
          <w:sz w:val="22"/>
        </w:rPr>
        <w:t>Não existem razões, na</w:t>
      </w:r>
      <w:r>
        <w:rPr>
          <w:spacing w:val="-3"/>
          <w:sz w:val="22"/>
        </w:rPr>
        <w:t> </w:t>
      </w:r>
      <w:r>
        <w:rPr>
          <w:sz w:val="22"/>
        </w:rPr>
        <w:t>presente</w:t>
      </w:r>
      <w:r>
        <w:rPr>
          <w:spacing w:val="-3"/>
          <w:sz w:val="22"/>
        </w:rPr>
        <w:t> </w:t>
      </w:r>
      <w:r>
        <w:rPr>
          <w:sz w:val="22"/>
        </w:rPr>
        <w:t>data,</w:t>
      </w:r>
      <w:r>
        <w:rPr>
          <w:spacing w:val="-3"/>
          <w:sz w:val="22"/>
        </w:rPr>
        <w:t> </w:t>
      </w:r>
      <w:r>
        <w:rPr>
          <w:sz w:val="22"/>
        </w:rPr>
        <w:t>para</w:t>
      </w:r>
      <w:r>
        <w:rPr>
          <w:spacing w:val="-3"/>
          <w:sz w:val="22"/>
        </w:rPr>
        <w:t> </w:t>
      </w:r>
      <w:r>
        <w:rPr>
          <w:sz w:val="22"/>
        </w:rPr>
        <w:t>crer</w:t>
      </w:r>
      <w:r>
        <w:rPr>
          <w:spacing w:val="-3"/>
          <w:sz w:val="22"/>
        </w:rPr>
        <w:t> </w:t>
      </w:r>
      <w:r>
        <w:rPr>
          <w:sz w:val="22"/>
        </w:rPr>
        <w:t>que</w:t>
      </w:r>
      <w:r>
        <w:rPr>
          <w:spacing w:val="-3"/>
          <w:sz w:val="22"/>
        </w:rPr>
        <w:t> </w:t>
      </w:r>
      <w:r>
        <w:rPr>
          <w:sz w:val="22"/>
        </w:rPr>
        <w:t>exista</w:t>
      </w:r>
      <w:r>
        <w:rPr>
          <w:spacing w:val="-3"/>
          <w:sz w:val="22"/>
        </w:rPr>
        <w:t> </w:t>
      </w:r>
      <w:r>
        <w:rPr>
          <w:sz w:val="22"/>
        </w:rPr>
        <w:t>legislação</w:t>
      </w:r>
      <w:r>
        <w:rPr>
          <w:spacing w:val="-3"/>
          <w:sz w:val="22"/>
        </w:rPr>
        <w:t> </w:t>
      </w:r>
      <w:r>
        <w:rPr>
          <w:sz w:val="22"/>
        </w:rPr>
        <w:t>local</w:t>
      </w:r>
      <w:r>
        <w:rPr>
          <w:spacing w:val="-3"/>
          <w:sz w:val="22"/>
        </w:rPr>
        <w:t> </w:t>
      </w:r>
      <w:r>
        <w:rPr>
          <w:sz w:val="22"/>
        </w:rPr>
        <w:t>com</w:t>
      </w:r>
      <w:r>
        <w:rPr>
          <w:spacing w:val="-3"/>
          <w:sz w:val="22"/>
        </w:rPr>
        <w:t> </w:t>
      </w:r>
      <w:r>
        <w:rPr>
          <w:sz w:val="22"/>
        </w:rPr>
        <w:t>efeito negativo substancial sobre as garantias previstas nestas cláusulas, sendo sua obrigação informar o Exportador de Dados Pessoais acerca do eventual surgimento de motivo superveniente negativo.</w:t>
      </w:r>
      <w:r>
        <w:rPr>
          <w:spacing w:val="-5"/>
          <w:sz w:val="22"/>
        </w:rPr>
        <w:t> </w:t>
      </w:r>
      <w:r>
        <w:rPr>
          <w:sz w:val="22"/>
        </w:rPr>
        <w:t>O</w:t>
      </w:r>
      <w:r>
        <w:rPr>
          <w:spacing w:val="-5"/>
          <w:sz w:val="22"/>
        </w:rPr>
        <w:t> </w:t>
      </w:r>
      <w:r>
        <w:rPr>
          <w:sz w:val="22"/>
        </w:rPr>
        <w:t>Exportador,</w:t>
      </w:r>
      <w:r>
        <w:rPr>
          <w:spacing w:val="-5"/>
          <w:sz w:val="22"/>
        </w:rPr>
        <w:t> </w:t>
      </w:r>
      <w:r>
        <w:rPr>
          <w:sz w:val="22"/>
        </w:rPr>
        <w:t>por</w:t>
      </w:r>
      <w:r>
        <w:rPr>
          <w:spacing w:val="-5"/>
          <w:sz w:val="22"/>
        </w:rPr>
        <w:t> </w:t>
      </w:r>
      <w:r>
        <w:rPr>
          <w:sz w:val="22"/>
        </w:rPr>
        <w:t>sua</w:t>
      </w:r>
      <w:r>
        <w:rPr>
          <w:spacing w:val="-5"/>
          <w:sz w:val="22"/>
        </w:rPr>
        <w:t> </w:t>
      </w:r>
      <w:r>
        <w:rPr>
          <w:sz w:val="22"/>
        </w:rPr>
        <w:t>vez,</w:t>
      </w:r>
      <w:r>
        <w:rPr>
          <w:spacing w:val="-5"/>
          <w:sz w:val="22"/>
        </w:rPr>
        <w:t> </w:t>
      </w:r>
      <w:r>
        <w:rPr>
          <w:sz w:val="22"/>
        </w:rPr>
        <w:t>sempre</w:t>
      </w:r>
      <w:r>
        <w:rPr>
          <w:spacing w:val="-5"/>
          <w:sz w:val="22"/>
        </w:rPr>
        <w:t> </w:t>
      </w:r>
      <w:r>
        <w:rPr>
          <w:sz w:val="22"/>
        </w:rPr>
        <w:t>que</w:t>
      </w:r>
      <w:r>
        <w:rPr>
          <w:spacing w:val="-5"/>
          <w:sz w:val="22"/>
        </w:rPr>
        <w:t> </w:t>
      </w:r>
      <w:r>
        <w:rPr>
          <w:sz w:val="22"/>
        </w:rPr>
        <w:t>lhe</w:t>
      </w:r>
      <w:r>
        <w:rPr>
          <w:spacing w:val="-5"/>
          <w:sz w:val="22"/>
        </w:rPr>
        <w:t> </w:t>
      </w:r>
      <w:r>
        <w:rPr>
          <w:sz w:val="22"/>
        </w:rPr>
        <w:t>seja</w:t>
      </w:r>
      <w:r>
        <w:rPr>
          <w:spacing w:val="-5"/>
          <w:sz w:val="22"/>
        </w:rPr>
        <w:t> </w:t>
      </w:r>
      <w:r>
        <w:rPr>
          <w:sz w:val="22"/>
        </w:rPr>
        <w:t>exigido,</w:t>
      </w:r>
      <w:r>
        <w:rPr>
          <w:spacing w:val="-5"/>
          <w:sz w:val="22"/>
        </w:rPr>
        <w:t> </w:t>
      </w:r>
      <w:r>
        <w:rPr>
          <w:sz w:val="22"/>
        </w:rPr>
        <w:t>notificará</w:t>
      </w:r>
      <w:r>
        <w:rPr>
          <w:spacing w:val="-5"/>
          <w:sz w:val="22"/>
        </w:rPr>
        <w:t> </w:t>
      </w:r>
      <w:r>
        <w:rPr>
          <w:sz w:val="22"/>
        </w:rPr>
        <w:t>a Autoridade Supervisora local assim que tiver conhecimento de legislação deste teor.</w:t>
      </w:r>
    </w:p>
    <w:p>
      <w:pPr>
        <w:pStyle w:val="ListParagraph"/>
        <w:numPr>
          <w:ilvl w:val="3"/>
          <w:numId w:val="62"/>
        </w:numPr>
        <w:tabs>
          <w:tab w:pos="675" w:val="left" w:leader="none"/>
        </w:tabs>
        <w:spacing w:line="360" w:lineRule="auto" w:before="0" w:after="0"/>
        <w:ind w:left="100" w:right="253" w:firstLine="0"/>
        <w:jc w:val="both"/>
        <w:rPr>
          <w:sz w:val="22"/>
        </w:rPr>
      </w:pPr>
      <w:r>
        <w:rPr>
          <w:sz w:val="22"/>
        </w:rPr>
        <w:t>Os dados pessoais serão tratados para as finalidades acordadas, tendo legitimidade para oferecer as garantias e cumprir as obrigações estabelecidas nas presentes cláusulas.</w:t>
      </w:r>
    </w:p>
    <w:p>
      <w:pPr>
        <w:pStyle w:val="ListParagraph"/>
        <w:numPr>
          <w:ilvl w:val="3"/>
          <w:numId w:val="62"/>
        </w:numPr>
        <w:tabs>
          <w:tab w:pos="645" w:val="left" w:leader="none"/>
        </w:tabs>
        <w:spacing w:line="240" w:lineRule="auto" w:before="0" w:after="0"/>
        <w:ind w:left="645" w:right="0" w:hanging="545"/>
        <w:jc w:val="both"/>
        <w:rPr>
          <w:sz w:val="22"/>
        </w:rPr>
      </w:pPr>
      <w:r>
        <w:rPr>
          <w:sz w:val="22"/>
        </w:rPr>
        <w:t>Quanto</w:t>
      </w:r>
      <w:r>
        <w:rPr>
          <w:spacing w:val="-8"/>
          <w:sz w:val="22"/>
        </w:rPr>
        <w:t> </w:t>
      </w:r>
      <w:r>
        <w:rPr>
          <w:sz w:val="22"/>
        </w:rPr>
        <w:t>aos</w:t>
      </w:r>
      <w:r>
        <w:rPr>
          <w:spacing w:val="-6"/>
          <w:sz w:val="22"/>
        </w:rPr>
        <w:t> </w:t>
      </w:r>
      <w:r>
        <w:rPr>
          <w:sz w:val="22"/>
        </w:rPr>
        <w:t>dados</w:t>
      </w:r>
      <w:r>
        <w:rPr>
          <w:spacing w:val="-5"/>
          <w:sz w:val="22"/>
        </w:rPr>
        <w:t> </w:t>
      </w:r>
      <w:r>
        <w:rPr>
          <w:sz w:val="22"/>
        </w:rPr>
        <w:t>pessoais</w:t>
      </w:r>
      <w:r>
        <w:rPr>
          <w:spacing w:val="-6"/>
          <w:sz w:val="22"/>
        </w:rPr>
        <w:t> </w:t>
      </w:r>
      <w:r>
        <w:rPr>
          <w:sz w:val="22"/>
        </w:rPr>
        <w:t>recebidos,</w:t>
      </w:r>
      <w:r>
        <w:rPr>
          <w:spacing w:val="-5"/>
          <w:sz w:val="22"/>
        </w:rPr>
        <w:t> </w:t>
      </w:r>
      <w:r>
        <w:rPr>
          <w:sz w:val="22"/>
        </w:rPr>
        <w:t>a</w:t>
      </w:r>
      <w:r>
        <w:rPr>
          <w:spacing w:val="-6"/>
          <w:sz w:val="22"/>
        </w:rPr>
        <w:t> </w:t>
      </w:r>
      <w:r>
        <w:rPr>
          <w:sz w:val="22"/>
        </w:rPr>
        <w:t>manutenção</w:t>
      </w:r>
      <w:r>
        <w:rPr>
          <w:spacing w:val="-6"/>
          <w:sz w:val="22"/>
        </w:rPr>
        <w:t> </w:t>
      </w:r>
      <w:r>
        <w:rPr>
          <w:sz w:val="22"/>
        </w:rPr>
        <w:t>da</w:t>
      </w:r>
      <w:r>
        <w:rPr>
          <w:spacing w:val="-5"/>
          <w:sz w:val="22"/>
        </w:rPr>
        <w:t> </w:t>
      </w:r>
      <w:r>
        <w:rPr>
          <w:sz w:val="22"/>
        </w:rPr>
        <w:t>exatidão</w:t>
      </w:r>
      <w:r>
        <w:rPr>
          <w:spacing w:val="-6"/>
          <w:sz w:val="22"/>
        </w:rPr>
        <w:t> </w:t>
      </w:r>
      <w:r>
        <w:rPr>
          <w:sz w:val="22"/>
        </w:rPr>
        <w:t>dos</w:t>
      </w:r>
      <w:r>
        <w:rPr>
          <w:spacing w:val="-5"/>
          <w:sz w:val="22"/>
        </w:rPr>
        <w:t> </w:t>
      </w:r>
      <w:r>
        <w:rPr>
          <w:spacing w:val="-2"/>
          <w:sz w:val="22"/>
        </w:rPr>
        <w:t>mesmos.</w:t>
      </w:r>
    </w:p>
    <w:p>
      <w:pPr>
        <w:pStyle w:val="ListParagraph"/>
        <w:numPr>
          <w:ilvl w:val="3"/>
          <w:numId w:val="62"/>
        </w:numPr>
        <w:tabs>
          <w:tab w:pos="660" w:val="left" w:leader="none"/>
        </w:tabs>
        <w:spacing w:line="360" w:lineRule="auto" w:before="127" w:after="0"/>
        <w:ind w:left="100" w:right="252" w:firstLine="0"/>
        <w:jc w:val="both"/>
        <w:rPr>
          <w:sz w:val="22"/>
        </w:rPr>
      </w:pPr>
      <w:r>
        <w:rPr>
          <w:sz w:val="22"/>
        </w:rPr>
        <w:t>Para todos os fins aqui dispostos, o ponto de contato do Importador de</w:t>
      </w:r>
      <w:r>
        <w:rPr>
          <w:spacing w:val="-2"/>
          <w:sz w:val="22"/>
        </w:rPr>
        <w:t> </w:t>
      </w:r>
      <w:r>
        <w:rPr>
          <w:sz w:val="22"/>
        </w:rPr>
        <w:t>Dados</w:t>
      </w:r>
      <w:r>
        <w:rPr>
          <w:spacing w:val="-2"/>
          <w:sz w:val="22"/>
        </w:rPr>
        <w:t> </w:t>
      </w:r>
      <w:r>
        <w:rPr>
          <w:sz w:val="22"/>
        </w:rPr>
        <w:t>será</w:t>
      </w:r>
      <w:r>
        <w:rPr>
          <w:spacing w:val="-2"/>
          <w:sz w:val="22"/>
        </w:rPr>
        <w:t> </w:t>
      </w:r>
      <w:r>
        <w:rPr>
          <w:sz w:val="22"/>
        </w:rPr>
        <w:t>o Encarregado dos dados</w:t>
      </w:r>
      <w:r>
        <w:rPr>
          <w:spacing w:val="-4"/>
          <w:sz w:val="22"/>
        </w:rPr>
        <w:t> </w:t>
      </w:r>
      <w:r>
        <w:rPr>
          <w:sz w:val="22"/>
        </w:rPr>
        <w:t>pessoais,</w:t>
      </w:r>
      <w:r>
        <w:rPr>
          <w:spacing w:val="-4"/>
          <w:sz w:val="22"/>
        </w:rPr>
        <w:t> </w:t>
      </w:r>
      <w:r>
        <w:rPr>
          <w:sz w:val="22"/>
        </w:rPr>
        <w:t>cuja</w:t>
      </w:r>
      <w:r>
        <w:rPr>
          <w:spacing w:val="-4"/>
          <w:sz w:val="22"/>
        </w:rPr>
        <w:t> </w:t>
      </w:r>
      <w:r>
        <w:rPr>
          <w:sz w:val="22"/>
        </w:rPr>
        <w:t>forma</w:t>
      </w:r>
      <w:r>
        <w:rPr>
          <w:spacing w:val="-4"/>
          <w:sz w:val="22"/>
        </w:rPr>
        <w:t> </w:t>
      </w:r>
      <w:r>
        <w:rPr>
          <w:sz w:val="22"/>
        </w:rPr>
        <w:t>de</w:t>
      </w:r>
      <w:r>
        <w:rPr>
          <w:spacing w:val="-4"/>
          <w:sz w:val="22"/>
        </w:rPr>
        <w:t> </w:t>
      </w:r>
      <w:r>
        <w:rPr>
          <w:sz w:val="22"/>
        </w:rPr>
        <w:t>contato</w:t>
      </w:r>
      <w:r>
        <w:rPr>
          <w:spacing w:val="-4"/>
          <w:sz w:val="22"/>
        </w:rPr>
        <w:t> </w:t>
      </w:r>
      <w:r>
        <w:rPr>
          <w:sz w:val="22"/>
        </w:rPr>
        <w:t>será</w:t>
      </w:r>
      <w:r>
        <w:rPr>
          <w:spacing w:val="-4"/>
          <w:sz w:val="22"/>
        </w:rPr>
        <w:t> </w:t>
      </w:r>
      <w:r>
        <w:rPr>
          <w:sz w:val="22"/>
        </w:rPr>
        <w:t>pelo</w:t>
      </w:r>
      <w:r>
        <w:rPr>
          <w:spacing w:val="-4"/>
          <w:sz w:val="22"/>
        </w:rPr>
        <w:t> </w:t>
      </w:r>
      <w:r>
        <w:rPr>
          <w:sz w:val="22"/>
        </w:rPr>
        <w:t>e-mail</w:t>
      </w:r>
      <w:r>
        <w:rPr>
          <w:spacing w:val="-4"/>
          <w:sz w:val="22"/>
        </w:rPr>
        <w:t> </w:t>
      </w:r>
      <w:r>
        <w:rPr>
          <w:sz w:val="22"/>
        </w:rPr>
        <w:t>informado</w:t>
      </w:r>
      <w:r>
        <w:rPr>
          <w:spacing w:val="-4"/>
          <w:sz w:val="22"/>
        </w:rPr>
        <w:t> </w:t>
      </w:r>
      <w:r>
        <w:rPr>
          <w:sz w:val="22"/>
        </w:rPr>
        <w:t>ao</w:t>
      </w:r>
      <w:r>
        <w:rPr>
          <w:spacing w:val="-4"/>
          <w:sz w:val="22"/>
        </w:rPr>
        <w:t> </w:t>
      </w:r>
      <w:r>
        <w:rPr>
          <w:sz w:val="22"/>
        </w:rPr>
        <w:t>final, que cooperará de boa-fé com o Exportador de Dados</w:t>
      </w:r>
      <w:r>
        <w:rPr>
          <w:spacing w:val="-4"/>
          <w:sz w:val="22"/>
        </w:rPr>
        <w:t> </w:t>
      </w:r>
      <w:r>
        <w:rPr>
          <w:sz w:val="22"/>
        </w:rPr>
        <w:t>Pessoais,</w:t>
      </w:r>
      <w:r>
        <w:rPr>
          <w:spacing w:val="-4"/>
          <w:sz w:val="22"/>
        </w:rPr>
        <w:t> </w:t>
      </w:r>
      <w:r>
        <w:rPr>
          <w:sz w:val="22"/>
        </w:rPr>
        <w:t>os</w:t>
      </w:r>
      <w:r>
        <w:rPr>
          <w:spacing w:val="-4"/>
          <w:sz w:val="22"/>
        </w:rPr>
        <w:t> </w:t>
      </w:r>
      <w:r>
        <w:rPr>
          <w:sz w:val="22"/>
        </w:rPr>
        <w:t>Titulares</w:t>
      </w:r>
      <w:r>
        <w:rPr>
          <w:spacing w:val="-4"/>
          <w:sz w:val="22"/>
        </w:rPr>
        <w:t> </w:t>
      </w:r>
      <w:r>
        <w:rPr>
          <w:sz w:val="22"/>
        </w:rPr>
        <w:t>e</w:t>
      </w:r>
      <w:r>
        <w:rPr>
          <w:spacing w:val="-4"/>
          <w:sz w:val="22"/>
        </w:rPr>
        <w:t> </w:t>
      </w:r>
      <w:r>
        <w:rPr>
          <w:sz w:val="22"/>
        </w:rPr>
        <w:t>a</w:t>
      </w:r>
      <w:r>
        <w:rPr>
          <w:spacing w:val="-4"/>
          <w:sz w:val="22"/>
        </w:rPr>
        <w:t> </w:t>
      </w:r>
      <w:r>
        <w:rPr>
          <w:sz w:val="22"/>
        </w:rPr>
        <w:t>Autoridade Supervisora local do Exportador, no tocante a</w:t>
      </w:r>
      <w:r>
        <w:rPr>
          <w:spacing w:val="-4"/>
          <w:sz w:val="22"/>
        </w:rPr>
        <w:t> </w:t>
      </w:r>
      <w:r>
        <w:rPr>
          <w:sz w:val="22"/>
        </w:rPr>
        <w:t>todas</w:t>
      </w:r>
      <w:r>
        <w:rPr>
          <w:spacing w:val="-4"/>
          <w:sz w:val="22"/>
        </w:rPr>
        <w:t> </w:t>
      </w:r>
      <w:r>
        <w:rPr>
          <w:sz w:val="22"/>
        </w:rPr>
        <w:t>as</w:t>
      </w:r>
      <w:r>
        <w:rPr>
          <w:spacing w:val="-4"/>
          <w:sz w:val="22"/>
        </w:rPr>
        <w:t> </w:t>
      </w:r>
      <w:r>
        <w:rPr>
          <w:sz w:val="22"/>
        </w:rPr>
        <w:t>consultas,</w:t>
      </w:r>
      <w:r>
        <w:rPr>
          <w:spacing w:val="-4"/>
          <w:sz w:val="22"/>
        </w:rPr>
        <w:t> </w:t>
      </w:r>
      <w:r>
        <w:rPr>
          <w:sz w:val="22"/>
        </w:rPr>
        <w:t>no</w:t>
      </w:r>
      <w:r>
        <w:rPr>
          <w:spacing w:val="-4"/>
          <w:sz w:val="22"/>
        </w:rPr>
        <w:t> </w:t>
      </w:r>
      <w:r>
        <w:rPr>
          <w:sz w:val="22"/>
        </w:rPr>
        <w:t>prazo</w:t>
      </w:r>
      <w:r>
        <w:rPr>
          <w:spacing w:val="-4"/>
          <w:sz w:val="22"/>
        </w:rPr>
        <w:t> </w:t>
      </w:r>
      <w:r>
        <w:rPr>
          <w:sz w:val="22"/>
        </w:rPr>
        <w:t>de</w:t>
      </w:r>
      <w:r>
        <w:rPr>
          <w:spacing w:val="-4"/>
          <w:sz w:val="22"/>
        </w:rPr>
        <w:t> </w:t>
      </w:r>
      <w:r>
        <w:rPr>
          <w:sz w:val="22"/>
        </w:rPr>
        <w:t>até</w:t>
      </w:r>
      <w:r>
        <w:rPr>
          <w:spacing w:val="-4"/>
          <w:sz w:val="22"/>
        </w:rPr>
        <w:t> </w:t>
      </w:r>
      <w:r>
        <w:rPr>
          <w:sz w:val="22"/>
        </w:rPr>
        <w:t>de</w:t>
      </w:r>
      <w:r>
        <w:rPr>
          <w:spacing w:val="-4"/>
          <w:sz w:val="22"/>
        </w:rPr>
        <w:t> </w:t>
      </w:r>
      <w:r>
        <w:rPr>
          <w:sz w:val="22"/>
        </w:rPr>
        <w:t>5</w:t>
      </w:r>
      <w:r>
        <w:rPr>
          <w:spacing w:val="-4"/>
          <w:sz w:val="22"/>
        </w:rPr>
        <w:t> </w:t>
      </w:r>
      <w:r>
        <w:rPr>
          <w:sz w:val="22"/>
        </w:rPr>
        <w:t>dias úteis. Em caso de dissolução legal do Exportador de Dados</w:t>
      </w:r>
      <w:r>
        <w:rPr>
          <w:spacing w:val="-4"/>
          <w:sz w:val="22"/>
        </w:rPr>
        <w:t> </w:t>
      </w:r>
      <w:r>
        <w:rPr>
          <w:sz w:val="22"/>
        </w:rPr>
        <w:t>Pessoais,</w:t>
      </w:r>
      <w:r>
        <w:rPr>
          <w:spacing w:val="-4"/>
          <w:sz w:val="22"/>
        </w:rPr>
        <w:t> </w:t>
      </w:r>
      <w:r>
        <w:rPr>
          <w:sz w:val="22"/>
        </w:rPr>
        <w:t>ou</w:t>
      </w:r>
      <w:r>
        <w:rPr>
          <w:spacing w:val="-4"/>
          <w:sz w:val="22"/>
        </w:rPr>
        <w:t> </w:t>
      </w:r>
      <w:r>
        <w:rPr>
          <w:sz w:val="22"/>
        </w:rPr>
        <w:t>caso</w:t>
      </w:r>
      <w:r>
        <w:rPr>
          <w:spacing w:val="-4"/>
          <w:sz w:val="22"/>
        </w:rPr>
        <w:t> </w:t>
      </w:r>
      <w:r>
        <w:rPr>
          <w:sz w:val="22"/>
        </w:rPr>
        <w:t>as</w:t>
      </w:r>
      <w:r>
        <w:rPr>
          <w:spacing w:val="-4"/>
          <w:sz w:val="22"/>
        </w:rPr>
        <w:t> </w:t>
      </w:r>
      <w:r>
        <w:rPr>
          <w:sz w:val="22"/>
        </w:rPr>
        <w:t>PARTES tenham acordado neste sentido, o Importador de Dados Pessoais assumirá a responsabilidade pelo cumprimento das obrigações previstas nesta cláusula.</w:t>
      </w:r>
    </w:p>
    <w:p>
      <w:pPr>
        <w:pStyle w:val="ListParagraph"/>
        <w:numPr>
          <w:ilvl w:val="3"/>
          <w:numId w:val="62"/>
        </w:numPr>
        <w:tabs>
          <w:tab w:pos="675" w:val="left" w:leader="none"/>
        </w:tabs>
        <w:spacing w:line="360" w:lineRule="auto" w:before="0" w:after="0"/>
        <w:ind w:left="100" w:right="255" w:firstLine="0"/>
        <w:jc w:val="both"/>
        <w:rPr>
          <w:sz w:val="22"/>
        </w:rPr>
      </w:pPr>
      <w:r>
        <w:rPr>
          <w:sz w:val="22"/>
        </w:rPr>
        <w:t>A pedido do Exportador de Dados Pessoais, fornecer-lhe-á provas que demonstrem que dispõe dos recursos financeiros necessários para cumprir as suas responsabilidades em relação aos Titulares.</w:t>
      </w:r>
    </w:p>
    <w:p>
      <w:pPr>
        <w:pStyle w:val="ListParagraph"/>
        <w:numPr>
          <w:ilvl w:val="3"/>
          <w:numId w:val="62"/>
        </w:numPr>
        <w:tabs>
          <w:tab w:pos="690" w:val="left" w:leader="none"/>
        </w:tabs>
        <w:spacing w:line="360" w:lineRule="auto" w:before="0" w:after="0"/>
        <w:ind w:left="100" w:right="252" w:firstLine="0"/>
        <w:jc w:val="both"/>
        <w:rPr>
          <w:sz w:val="22"/>
        </w:rPr>
      </w:pPr>
      <w:r>
        <w:rPr>
          <w:sz w:val="22"/>
        </w:rPr>
        <w:t>Mediante pedido prévio de agendamento feito pelo Exportador de Dados Pessoais, poderá facultar o</w:t>
      </w:r>
      <w:r>
        <w:rPr>
          <w:spacing w:val="-3"/>
          <w:sz w:val="22"/>
        </w:rPr>
        <w:t> </w:t>
      </w:r>
      <w:r>
        <w:rPr>
          <w:sz w:val="22"/>
        </w:rPr>
        <w:t>acesso</w:t>
      </w:r>
      <w:r>
        <w:rPr>
          <w:spacing w:val="-3"/>
          <w:sz w:val="22"/>
        </w:rPr>
        <w:t> </w:t>
      </w:r>
      <w:r>
        <w:rPr>
          <w:sz w:val="22"/>
        </w:rPr>
        <w:t>às</w:t>
      </w:r>
      <w:r>
        <w:rPr>
          <w:spacing w:val="-3"/>
          <w:sz w:val="22"/>
        </w:rPr>
        <w:t> </w:t>
      </w:r>
      <w:r>
        <w:rPr>
          <w:sz w:val="22"/>
        </w:rPr>
        <w:t>suas</w:t>
      </w:r>
      <w:r>
        <w:rPr>
          <w:spacing w:val="-3"/>
          <w:sz w:val="22"/>
        </w:rPr>
        <w:t> </w:t>
      </w:r>
      <w:r>
        <w:rPr>
          <w:sz w:val="22"/>
        </w:rPr>
        <w:t>instalações</w:t>
      </w:r>
      <w:r>
        <w:rPr>
          <w:spacing w:val="-3"/>
          <w:sz w:val="22"/>
        </w:rPr>
        <w:t> </w:t>
      </w:r>
      <w:r>
        <w:rPr>
          <w:sz w:val="22"/>
        </w:rPr>
        <w:t>de</w:t>
      </w:r>
      <w:r>
        <w:rPr>
          <w:spacing w:val="-3"/>
          <w:sz w:val="22"/>
        </w:rPr>
        <w:t> </w:t>
      </w:r>
      <w:r>
        <w:rPr>
          <w:sz w:val="22"/>
        </w:rPr>
        <w:t>tratamento</w:t>
      </w:r>
      <w:r>
        <w:rPr>
          <w:spacing w:val="-3"/>
          <w:sz w:val="22"/>
        </w:rPr>
        <w:t> </w:t>
      </w:r>
      <w:r>
        <w:rPr>
          <w:sz w:val="22"/>
        </w:rPr>
        <w:t>de</w:t>
      </w:r>
      <w:r>
        <w:rPr>
          <w:spacing w:val="-3"/>
          <w:sz w:val="22"/>
        </w:rPr>
        <w:t> </w:t>
      </w:r>
      <w:r>
        <w:rPr>
          <w:sz w:val="22"/>
        </w:rPr>
        <w:t>dados,</w:t>
      </w:r>
      <w:r>
        <w:rPr>
          <w:spacing w:val="-3"/>
          <w:sz w:val="22"/>
        </w:rPr>
        <w:t> </w:t>
      </w:r>
      <w:r>
        <w:rPr>
          <w:sz w:val="22"/>
        </w:rPr>
        <w:t>aos</w:t>
      </w:r>
      <w:r>
        <w:rPr>
          <w:spacing w:val="-3"/>
          <w:sz w:val="22"/>
        </w:rPr>
        <w:t> </w:t>
      </w:r>
      <w:r>
        <w:rPr>
          <w:sz w:val="22"/>
        </w:rPr>
        <w:t>seus</w:t>
      </w:r>
      <w:r>
        <w:rPr>
          <w:spacing w:val="-3"/>
          <w:sz w:val="22"/>
        </w:rPr>
        <w:t> </w:t>
      </w:r>
      <w:r>
        <w:rPr>
          <w:sz w:val="22"/>
        </w:rPr>
        <w:t>registros</w:t>
      </w:r>
      <w:r>
        <w:rPr>
          <w:spacing w:val="-3"/>
          <w:sz w:val="22"/>
        </w:rPr>
        <w:t> </w:t>
      </w:r>
      <w:r>
        <w:rPr>
          <w:sz w:val="22"/>
        </w:rPr>
        <w:t>de dados e</w:t>
      </w:r>
      <w:r>
        <w:rPr>
          <w:spacing w:val="-3"/>
          <w:sz w:val="22"/>
        </w:rPr>
        <w:t> </w:t>
      </w:r>
      <w:r>
        <w:rPr>
          <w:sz w:val="22"/>
        </w:rPr>
        <w:t>a</w:t>
      </w:r>
      <w:r>
        <w:rPr>
          <w:spacing w:val="-3"/>
          <w:sz w:val="22"/>
        </w:rPr>
        <w:t> </w:t>
      </w:r>
      <w:r>
        <w:rPr>
          <w:sz w:val="22"/>
        </w:rPr>
        <w:t>toda</w:t>
      </w:r>
      <w:r>
        <w:rPr>
          <w:spacing w:val="-3"/>
          <w:sz w:val="22"/>
        </w:rPr>
        <w:t> </w:t>
      </w:r>
      <w:r>
        <w:rPr>
          <w:sz w:val="22"/>
        </w:rPr>
        <w:t>a</w:t>
      </w:r>
      <w:r>
        <w:rPr>
          <w:spacing w:val="-3"/>
          <w:sz w:val="22"/>
        </w:rPr>
        <w:t> </w:t>
      </w:r>
      <w:r>
        <w:rPr>
          <w:sz w:val="22"/>
        </w:rPr>
        <w:t>documentação</w:t>
      </w:r>
      <w:r>
        <w:rPr>
          <w:spacing w:val="-3"/>
          <w:sz w:val="22"/>
        </w:rPr>
        <w:t> </w:t>
      </w:r>
      <w:r>
        <w:rPr>
          <w:sz w:val="22"/>
        </w:rPr>
        <w:t>necessária</w:t>
      </w:r>
      <w:r>
        <w:rPr>
          <w:spacing w:val="-3"/>
          <w:sz w:val="22"/>
        </w:rPr>
        <w:t> </w:t>
      </w:r>
      <w:r>
        <w:rPr>
          <w:sz w:val="22"/>
        </w:rPr>
        <w:t>para</w:t>
      </w:r>
      <w:r>
        <w:rPr>
          <w:spacing w:val="-3"/>
          <w:sz w:val="22"/>
        </w:rPr>
        <w:t> </w:t>
      </w:r>
      <w:r>
        <w:rPr>
          <w:sz w:val="22"/>
        </w:rPr>
        <w:t>o</w:t>
      </w:r>
      <w:r>
        <w:rPr>
          <w:spacing w:val="-3"/>
          <w:sz w:val="22"/>
        </w:rPr>
        <w:t> </w:t>
      </w:r>
      <w:r>
        <w:rPr>
          <w:sz w:val="22"/>
        </w:rPr>
        <w:t>tratamento</w:t>
      </w:r>
      <w:r>
        <w:rPr>
          <w:spacing w:val="-3"/>
          <w:sz w:val="22"/>
        </w:rPr>
        <w:t> </w:t>
      </w:r>
      <w:r>
        <w:rPr>
          <w:sz w:val="22"/>
        </w:rPr>
        <w:t>para</w:t>
      </w:r>
      <w:r>
        <w:rPr>
          <w:spacing w:val="-3"/>
          <w:sz w:val="22"/>
        </w:rPr>
        <w:t> </w:t>
      </w:r>
      <w:r>
        <w:rPr>
          <w:sz w:val="22"/>
        </w:rPr>
        <w:t>fins</w:t>
      </w:r>
      <w:r>
        <w:rPr>
          <w:spacing w:val="-3"/>
          <w:sz w:val="22"/>
        </w:rPr>
        <w:t> </w:t>
      </w:r>
      <w:r>
        <w:rPr>
          <w:sz w:val="22"/>
        </w:rPr>
        <w:t>de</w:t>
      </w:r>
      <w:r>
        <w:rPr>
          <w:spacing w:val="-3"/>
          <w:sz w:val="22"/>
        </w:rPr>
        <w:t> </w:t>
      </w:r>
      <w:r>
        <w:rPr>
          <w:sz w:val="22"/>
        </w:rPr>
        <w:t>revisão,</w:t>
      </w:r>
      <w:r>
        <w:rPr>
          <w:spacing w:val="-3"/>
          <w:sz w:val="22"/>
        </w:rPr>
        <w:t> </w:t>
      </w:r>
      <w:r>
        <w:rPr>
          <w:sz w:val="22"/>
        </w:rPr>
        <w:t>auditoria ou certificação, excetuados os segredos de negócio, a ser realizada pelo Exportador de Dados Pessoais (ou por qualquer inspetor ou auditor imparcial e independente escolhido pelo</w:t>
      </w:r>
      <w:r>
        <w:rPr>
          <w:spacing w:val="26"/>
          <w:sz w:val="22"/>
        </w:rPr>
        <w:t> </w:t>
      </w:r>
      <w:r>
        <w:rPr>
          <w:sz w:val="22"/>
        </w:rPr>
        <w:t>Exportador</w:t>
      </w:r>
      <w:r>
        <w:rPr>
          <w:spacing w:val="26"/>
          <w:sz w:val="22"/>
        </w:rPr>
        <w:t> </w:t>
      </w:r>
      <w:r>
        <w:rPr>
          <w:sz w:val="22"/>
        </w:rPr>
        <w:t>de</w:t>
      </w:r>
      <w:r>
        <w:rPr>
          <w:spacing w:val="26"/>
          <w:sz w:val="22"/>
        </w:rPr>
        <w:t> </w:t>
      </w:r>
      <w:r>
        <w:rPr>
          <w:sz w:val="22"/>
        </w:rPr>
        <w:t>Dados</w:t>
      </w:r>
      <w:r>
        <w:rPr>
          <w:spacing w:val="26"/>
          <w:sz w:val="22"/>
        </w:rPr>
        <w:t> </w:t>
      </w:r>
      <w:r>
        <w:rPr>
          <w:sz w:val="22"/>
        </w:rPr>
        <w:t>Pessoais</w:t>
      </w:r>
      <w:r>
        <w:rPr>
          <w:spacing w:val="26"/>
          <w:sz w:val="22"/>
        </w:rPr>
        <w:t> </w:t>
      </w:r>
      <w:r>
        <w:rPr>
          <w:sz w:val="22"/>
        </w:rPr>
        <w:t>e</w:t>
      </w:r>
      <w:r>
        <w:rPr>
          <w:spacing w:val="26"/>
          <w:sz w:val="22"/>
        </w:rPr>
        <w:t> </w:t>
      </w:r>
      <w:r>
        <w:rPr>
          <w:sz w:val="22"/>
        </w:rPr>
        <w:t>a</w:t>
      </w:r>
      <w:r>
        <w:rPr>
          <w:spacing w:val="26"/>
          <w:sz w:val="22"/>
        </w:rPr>
        <w:t> </w:t>
      </w:r>
      <w:r>
        <w:rPr>
          <w:sz w:val="22"/>
        </w:rPr>
        <w:t>que</w:t>
      </w:r>
      <w:r>
        <w:rPr>
          <w:spacing w:val="26"/>
          <w:sz w:val="22"/>
        </w:rPr>
        <w:t> </w:t>
      </w:r>
      <w:r>
        <w:rPr>
          <w:sz w:val="22"/>
        </w:rPr>
        <w:t>o</w:t>
      </w:r>
      <w:r>
        <w:rPr>
          <w:spacing w:val="26"/>
          <w:sz w:val="22"/>
        </w:rPr>
        <w:t> </w:t>
      </w:r>
      <w:r>
        <w:rPr>
          <w:sz w:val="22"/>
        </w:rPr>
        <w:t>Importador de Dados não se tenha oposto em termos razoáveis), para avaliar se estão sendo cumpridas as</w:t>
      </w:r>
      <w:r>
        <w:rPr>
          <w:spacing w:val="-3"/>
          <w:sz w:val="22"/>
        </w:rPr>
        <w:t> </w:t>
      </w:r>
      <w:r>
        <w:rPr>
          <w:sz w:val="22"/>
        </w:rPr>
        <w:t>garantias</w:t>
      </w:r>
      <w:r>
        <w:rPr>
          <w:spacing w:val="-3"/>
          <w:sz w:val="22"/>
        </w:rPr>
        <w:t> </w:t>
      </w:r>
      <w:r>
        <w:rPr>
          <w:sz w:val="22"/>
        </w:rPr>
        <w:t>e</w:t>
      </w:r>
      <w:r>
        <w:rPr>
          <w:spacing w:val="-3"/>
          <w:sz w:val="22"/>
        </w:rPr>
        <w:t> </w:t>
      </w:r>
      <w:r>
        <w:rPr>
          <w:sz w:val="22"/>
        </w:rPr>
        <w:t>as</w:t>
      </w:r>
      <w:r>
        <w:rPr>
          <w:spacing w:val="-3"/>
          <w:sz w:val="22"/>
        </w:rPr>
        <w:t> </w:t>
      </w:r>
      <w:r>
        <w:rPr>
          <w:sz w:val="22"/>
        </w:rPr>
        <w:t>obrigações aqui</w:t>
      </w:r>
      <w:r>
        <w:rPr>
          <w:spacing w:val="40"/>
          <w:sz w:val="22"/>
        </w:rPr>
        <w:t> </w:t>
      </w:r>
      <w:r>
        <w:rPr>
          <w:sz w:val="22"/>
        </w:rPr>
        <w:t>previstas,</w:t>
      </w:r>
      <w:r>
        <w:rPr>
          <w:spacing w:val="40"/>
          <w:sz w:val="22"/>
        </w:rPr>
        <w:t> </w:t>
      </w:r>
      <w:r>
        <w:rPr>
          <w:sz w:val="22"/>
        </w:rPr>
        <w:t>em</w:t>
      </w:r>
      <w:r>
        <w:rPr>
          <w:spacing w:val="40"/>
          <w:sz w:val="22"/>
        </w:rPr>
        <w:t> </w:t>
      </w:r>
      <w:r>
        <w:rPr>
          <w:sz w:val="22"/>
        </w:rPr>
        <w:t>horário</w:t>
      </w:r>
      <w:r>
        <w:rPr>
          <w:spacing w:val="40"/>
          <w:sz w:val="22"/>
        </w:rPr>
        <w:t> </w:t>
      </w:r>
      <w:r>
        <w:rPr>
          <w:sz w:val="22"/>
        </w:rPr>
        <w:t>comercial.</w:t>
      </w:r>
      <w:r>
        <w:rPr>
          <w:spacing w:val="40"/>
          <w:sz w:val="22"/>
        </w:rPr>
        <w:t> </w:t>
      </w:r>
      <w:r>
        <w:rPr>
          <w:sz w:val="22"/>
        </w:rPr>
        <w:t>Se</w:t>
      </w:r>
      <w:r>
        <w:rPr>
          <w:spacing w:val="40"/>
          <w:sz w:val="22"/>
        </w:rPr>
        <w:t> </w:t>
      </w:r>
      <w:r>
        <w:rPr>
          <w:sz w:val="22"/>
        </w:rPr>
        <w:t>assim</w:t>
      </w:r>
      <w:r>
        <w:rPr>
          <w:spacing w:val="40"/>
          <w:sz w:val="22"/>
        </w:rPr>
        <w:t> </w:t>
      </w:r>
      <w:r>
        <w:rPr>
          <w:sz w:val="22"/>
        </w:rPr>
        <w:t>for</w:t>
      </w:r>
      <w:r>
        <w:rPr>
          <w:spacing w:val="40"/>
          <w:sz w:val="22"/>
        </w:rPr>
        <w:t> </w:t>
      </w:r>
      <w:r>
        <w:rPr>
          <w:sz w:val="22"/>
        </w:rPr>
        <w:t>estabelecido</w:t>
      </w:r>
      <w:r>
        <w:rPr>
          <w:spacing w:val="40"/>
          <w:sz w:val="22"/>
        </w:rPr>
        <w:t> </w:t>
      </w:r>
      <w:r>
        <w:rPr>
          <w:sz w:val="22"/>
        </w:rPr>
        <w:t>em</w:t>
      </w:r>
      <w:r>
        <w:rPr>
          <w:spacing w:val="40"/>
          <w:sz w:val="22"/>
        </w:rPr>
        <w:t> </w:t>
      </w:r>
      <w:r>
        <w:rPr>
          <w:sz w:val="22"/>
        </w:rPr>
        <w:t>legislação</w:t>
      </w:r>
      <w:r>
        <w:rPr>
          <w:spacing w:val="40"/>
          <w:sz w:val="22"/>
        </w:rPr>
        <w:t> </w:t>
      </w:r>
      <w:r>
        <w:rPr>
          <w:sz w:val="22"/>
        </w:rPr>
        <w:t>local</w:t>
      </w:r>
      <w:r>
        <w:rPr>
          <w:spacing w:val="40"/>
          <w:sz w:val="22"/>
        </w:rPr>
        <w:t> </w:t>
      </w:r>
      <w:r>
        <w:rPr>
          <w:sz w:val="22"/>
        </w:rPr>
        <w:t>da</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61"/>
      </w:pPr>
      <w:r>
        <w:rPr/>
        <w:t>jurisdição do Importador de Dados Pessoais, o pedido será sujeito à aprovação da Autoridade Supervisora do país do Importador de Dados Pessoais. Nesse caso, o Importador de Dados tratará de obter tempestivamente essa aprovação.</w:t>
      </w:r>
    </w:p>
    <w:p>
      <w:pPr>
        <w:pStyle w:val="ListParagraph"/>
        <w:numPr>
          <w:ilvl w:val="3"/>
          <w:numId w:val="62"/>
        </w:numPr>
        <w:tabs>
          <w:tab w:pos="645" w:val="left" w:leader="none"/>
        </w:tabs>
        <w:spacing w:line="240" w:lineRule="auto" w:before="0" w:after="0"/>
        <w:ind w:left="645" w:right="0" w:hanging="545"/>
        <w:jc w:val="both"/>
        <w:rPr>
          <w:sz w:val="22"/>
        </w:rPr>
      </w:pPr>
      <w:r>
        <w:rPr>
          <w:sz w:val="22"/>
        </w:rPr>
        <w:t>Os</w:t>
      </w:r>
      <w:r>
        <w:rPr>
          <w:spacing w:val="-7"/>
          <w:sz w:val="22"/>
        </w:rPr>
        <w:t> </w:t>
      </w:r>
      <w:r>
        <w:rPr>
          <w:sz w:val="22"/>
        </w:rPr>
        <w:t>dados</w:t>
      </w:r>
      <w:r>
        <w:rPr>
          <w:spacing w:val="-5"/>
          <w:sz w:val="22"/>
        </w:rPr>
        <w:t> </w:t>
      </w:r>
      <w:r>
        <w:rPr>
          <w:sz w:val="22"/>
        </w:rPr>
        <w:t>pessoais</w:t>
      </w:r>
      <w:r>
        <w:rPr>
          <w:spacing w:val="-5"/>
          <w:sz w:val="22"/>
        </w:rPr>
        <w:t> </w:t>
      </w:r>
      <w:r>
        <w:rPr>
          <w:sz w:val="22"/>
        </w:rPr>
        <w:t>serão</w:t>
      </w:r>
      <w:r>
        <w:rPr>
          <w:spacing w:val="-5"/>
          <w:sz w:val="22"/>
        </w:rPr>
        <w:t> </w:t>
      </w:r>
      <w:r>
        <w:rPr>
          <w:sz w:val="22"/>
        </w:rPr>
        <w:t>tratados,</w:t>
      </w:r>
      <w:r>
        <w:rPr>
          <w:spacing w:val="-5"/>
          <w:sz w:val="22"/>
        </w:rPr>
        <w:t> </w:t>
      </w:r>
      <w:r>
        <w:rPr>
          <w:sz w:val="22"/>
        </w:rPr>
        <w:t>a</w:t>
      </w:r>
      <w:r>
        <w:rPr>
          <w:spacing w:val="-5"/>
          <w:sz w:val="22"/>
        </w:rPr>
        <w:t> </w:t>
      </w:r>
      <w:r>
        <w:rPr>
          <w:sz w:val="22"/>
        </w:rPr>
        <w:t>seu</w:t>
      </w:r>
      <w:r>
        <w:rPr>
          <w:spacing w:val="-5"/>
          <w:sz w:val="22"/>
        </w:rPr>
        <w:t> </w:t>
      </w:r>
      <w:r>
        <w:rPr>
          <w:sz w:val="22"/>
        </w:rPr>
        <w:t>critério,</w:t>
      </w:r>
      <w:r>
        <w:rPr>
          <w:spacing w:val="-5"/>
          <w:sz w:val="22"/>
        </w:rPr>
        <w:t> </w:t>
      </w:r>
      <w:r>
        <w:rPr>
          <w:sz w:val="22"/>
        </w:rPr>
        <w:t>nos</w:t>
      </w:r>
      <w:r>
        <w:rPr>
          <w:spacing w:val="-5"/>
          <w:sz w:val="22"/>
        </w:rPr>
        <w:t> </w:t>
      </w:r>
      <w:r>
        <w:rPr>
          <w:spacing w:val="-2"/>
          <w:sz w:val="22"/>
        </w:rPr>
        <w:t>termos:</w:t>
      </w:r>
    </w:p>
    <w:p>
      <w:pPr>
        <w:pStyle w:val="ListParagraph"/>
        <w:numPr>
          <w:ilvl w:val="4"/>
          <w:numId w:val="62"/>
        </w:numPr>
        <w:tabs>
          <w:tab w:pos="872" w:val="left" w:leader="none"/>
        </w:tabs>
        <w:spacing w:line="360" w:lineRule="auto" w:before="127" w:after="0"/>
        <w:ind w:left="100" w:right="259" w:firstLine="0"/>
        <w:jc w:val="both"/>
        <w:rPr>
          <w:sz w:val="22"/>
        </w:rPr>
      </w:pPr>
      <w:r>
        <w:rPr>
          <w:sz w:val="22"/>
        </w:rPr>
        <w:t>Da legislação de proteção de dados do país em que o Exportador de Dados se encontrar estabelecido.</w:t>
      </w:r>
    </w:p>
    <w:p>
      <w:pPr>
        <w:pStyle w:val="ListParagraph"/>
        <w:numPr>
          <w:ilvl w:val="4"/>
          <w:numId w:val="62"/>
        </w:numPr>
        <w:tabs>
          <w:tab w:pos="872" w:val="left" w:leader="none"/>
        </w:tabs>
        <w:spacing w:line="360" w:lineRule="auto" w:before="0" w:after="0"/>
        <w:ind w:left="100" w:right="252" w:firstLine="0"/>
        <w:jc w:val="both"/>
        <w:rPr>
          <w:sz w:val="22"/>
        </w:rPr>
      </w:pPr>
      <w:r>
        <w:rPr>
          <w:sz w:val="22"/>
        </w:rPr>
        <w:t>Das disposições pertinentes de qualquer decisão da Autoridade Supervisora, das quais conste que o Importador de Dados cumpre o disposto na referida autorização ou decisão e se encontra estabelecido em um país em que estas são aplicáveis, mas não é abrangido pelas mesmas para efeitos da transferência ou das transferências de dados </w:t>
      </w:r>
      <w:r>
        <w:rPr>
          <w:spacing w:val="-2"/>
          <w:sz w:val="22"/>
        </w:rPr>
        <w:t>pessoais.</w:t>
      </w:r>
    </w:p>
    <w:p>
      <w:pPr>
        <w:pStyle w:val="ListParagraph"/>
        <w:numPr>
          <w:ilvl w:val="3"/>
          <w:numId w:val="62"/>
        </w:numPr>
        <w:tabs>
          <w:tab w:pos="660" w:val="left" w:leader="none"/>
        </w:tabs>
        <w:spacing w:line="360" w:lineRule="auto" w:before="0" w:after="0"/>
        <w:ind w:left="100" w:right="253" w:firstLine="0"/>
        <w:jc w:val="both"/>
        <w:rPr>
          <w:sz w:val="22"/>
        </w:rPr>
      </w:pPr>
      <w:r>
        <w:rPr>
          <w:sz w:val="22"/>
        </w:rPr>
        <w:t>Não serão</w:t>
      </w:r>
      <w:r>
        <w:rPr>
          <w:spacing w:val="-7"/>
          <w:sz w:val="22"/>
        </w:rPr>
        <w:t> </w:t>
      </w:r>
      <w:r>
        <w:rPr>
          <w:sz w:val="22"/>
        </w:rPr>
        <w:t>divulgados,</w:t>
      </w:r>
      <w:r>
        <w:rPr>
          <w:spacing w:val="-7"/>
          <w:sz w:val="22"/>
        </w:rPr>
        <w:t> </w:t>
      </w:r>
      <w:r>
        <w:rPr>
          <w:sz w:val="22"/>
        </w:rPr>
        <w:t>nem</w:t>
      </w:r>
      <w:r>
        <w:rPr>
          <w:spacing w:val="-7"/>
          <w:sz w:val="22"/>
        </w:rPr>
        <w:t> </w:t>
      </w:r>
      <w:r>
        <w:rPr>
          <w:sz w:val="22"/>
        </w:rPr>
        <w:t>transferidos</w:t>
      </w:r>
      <w:r>
        <w:rPr>
          <w:spacing w:val="-7"/>
          <w:sz w:val="22"/>
        </w:rPr>
        <w:t> </w:t>
      </w:r>
      <w:r>
        <w:rPr>
          <w:sz w:val="22"/>
        </w:rPr>
        <w:t>dados</w:t>
      </w:r>
      <w:r>
        <w:rPr>
          <w:spacing w:val="-7"/>
          <w:sz w:val="22"/>
        </w:rPr>
        <w:t> </w:t>
      </w:r>
      <w:r>
        <w:rPr>
          <w:sz w:val="22"/>
        </w:rPr>
        <w:t>pessoais</w:t>
      </w:r>
      <w:r>
        <w:rPr>
          <w:spacing w:val="-7"/>
          <w:sz w:val="22"/>
        </w:rPr>
        <w:t> </w:t>
      </w:r>
      <w:r>
        <w:rPr>
          <w:sz w:val="22"/>
        </w:rPr>
        <w:t>a</w:t>
      </w:r>
      <w:r>
        <w:rPr>
          <w:spacing w:val="-7"/>
          <w:sz w:val="22"/>
        </w:rPr>
        <w:t> </w:t>
      </w:r>
      <w:r>
        <w:rPr>
          <w:sz w:val="22"/>
        </w:rPr>
        <w:t>Terceiros</w:t>
      </w:r>
      <w:r>
        <w:rPr>
          <w:spacing w:val="-7"/>
          <w:sz w:val="22"/>
        </w:rPr>
        <w:t> </w:t>
      </w:r>
      <w:r>
        <w:rPr>
          <w:sz w:val="22"/>
        </w:rPr>
        <w:t>responsáveis</w:t>
      </w:r>
      <w:r>
        <w:rPr>
          <w:spacing w:val="-7"/>
          <w:sz w:val="22"/>
        </w:rPr>
        <w:t> </w:t>
      </w:r>
      <w:r>
        <w:rPr>
          <w:sz w:val="22"/>
        </w:rPr>
        <w:t>pelo tratamento</w:t>
      </w:r>
      <w:r>
        <w:rPr>
          <w:spacing w:val="40"/>
          <w:sz w:val="22"/>
        </w:rPr>
        <w:t> </w:t>
      </w:r>
      <w:r>
        <w:rPr>
          <w:sz w:val="22"/>
        </w:rPr>
        <w:t>de</w:t>
      </w:r>
      <w:r>
        <w:rPr>
          <w:spacing w:val="40"/>
          <w:sz w:val="22"/>
        </w:rPr>
        <w:t> </w:t>
      </w:r>
      <w:r>
        <w:rPr>
          <w:sz w:val="22"/>
        </w:rPr>
        <w:t>dados,</w:t>
      </w:r>
      <w:r>
        <w:rPr>
          <w:spacing w:val="40"/>
          <w:sz w:val="22"/>
        </w:rPr>
        <w:t> </w:t>
      </w:r>
      <w:r>
        <w:rPr>
          <w:sz w:val="22"/>
        </w:rPr>
        <w:t>a</w:t>
      </w:r>
      <w:r>
        <w:rPr>
          <w:spacing w:val="40"/>
          <w:sz w:val="22"/>
        </w:rPr>
        <w:t> </w:t>
      </w:r>
      <w:r>
        <w:rPr>
          <w:sz w:val="22"/>
        </w:rPr>
        <w:t>menos</w:t>
      </w:r>
      <w:r>
        <w:rPr>
          <w:spacing w:val="40"/>
          <w:sz w:val="22"/>
        </w:rPr>
        <w:t> </w:t>
      </w:r>
      <w:r>
        <w:rPr>
          <w:sz w:val="22"/>
        </w:rPr>
        <w:t>que</w:t>
      </w:r>
      <w:r>
        <w:rPr>
          <w:spacing w:val="40"/>
          <w:sz w:val="22"/>
        </w:rPr>
        <w:t> </w:t>
      </w:r>
      <w:r>
        <w:rPr>
          <w:sz w:val="22"/>
        </w:rPr>
        <w:t>notifique</w:t>
      </w:r>
      <w:r>
        <w:rPr>
          <w:spacing w:val="40"/>
          <w:sz w:val="22"/>
        </w:rPr>
        <w:t> </w:t>
      </w:r>
      <w:r>
        <w:rPr>
          <w:sz w:val="22"/>
        </w:rPr>
        <w:t>a</w:t>
      </w:r>
      <w:r>
        <w:rPr>
          <w:spacing w:val="40"/>
          <w:sz w:val="22"/>
        </w:rPr>
        <w:t> </w:t>
      </w:r>
      <w:r>
        <w:rPr>
          <w:sz w:val="22"/>
        </w:rPr>
        <w:t>transferência</w:t>
      </w:r>
      <w:r>
        <w:rPr>
          <w:spacing w:val="27"/>
          <w:sz w:val="22"/>
        </w:rPr>
        <w:t> </w:t>
      </w:r>
      <w:r>
        <w:rPr>
          <w:sz w:val="22"/>
        </w:rPr>
        <w:t>ao</w:t>
      </w:r>
      <w:r>
        <w:rPr>
          <w:spacing w:val="27"/>
          <w:sz w:val="22"/>
        </w:rPr>
        <w:t> </w:t>
      </w:r>
      <w:r>
        <w:rPr>
          <w:sz w:val="22"/>
        </w:rPr>
        <w:t>Exportador</w:t>
      </w:r>
      <w:r>
        <w:rPr>
          <w:spacing w:val="27"/>
          <w:sz w:val="22"/>
        </w:rPr>
        <w:t> </w:t>
      </w:r>
      <w:r>
        <w:rPr>
          <w:sz w:val="22"/>
        </w:rPr>
        <w:t>de</w:t>
      </w:r>
      <w:r>
        <w:rPr>
          <w:spacing w:val="27"/>
          <w:sz w:val="22"/>
        </w:rPr>
        <w:t> </w:t>
      </w:r>
      <w:r>
        <w:rPr>
          <w:sz w:val="22"/>
        </w:rPr>
        <w:t>Dados</w:t>
      </w:r>
      <w:r>
        <w:rPr>
          <w:spacing w:val="27"/>
          <w:sz w:val="22"/>
        </w:rPr>
        <w:t> </w:t>
      </w:r>
      <w:r>
        <w:rPr>
          <w:sz w:val="22"/>
        </w:rPr>
        <w:t>e:</w:t>
      </w:r>
    </w:p>
    <w:p>
      <w:pPr>
        <w:pStyle w:val="ListParagraph"/>
        <w:numPr>
          <w:ilvl w:val="4"/>
          <w:numId w:val="62"/>
        </w:numPr>
        <w:tabs>
          <w:tab w:pos="902" w:val="left" w:leader="none"/>
        </w:tabs>
        <w:spacing w:line="360" w:lineRule="auto" w:before="0" w:after="0"/>
        <w:ind w:left="100" w:right="253" w:firstLine="0"/>
        <w:jc w:val="both"/>
        <w:rPr>
          <w:sz w:val="22"/>
        </w:rPr>
      </w:pPr>
      <w:r>
        <w:rPr>
          <w:sz w:val="22"/>
        </w:rPr>
        <w:t>Que o Terceiro responsável pelo tratamento o faça em conformidade com as decisões da Autoridade Supervisora da qual conste que um país terceiro oferece proteção </w:t>
      </w:r>
      <w:r>
        <w:rPr>
          <w:spacing w:val="-2"/>
          <w:sz w:val="22"/>
        </w:rPr>
        <w:t>adequada;</w:t>
      </w:r>
    </w:p>
    <w:p>
      <w:pPr>
        <w:pStyle w:val="ListParagraph"/>
        <w:numPr>
          <w:ilvl w:val="4"/>
          <w:numId w:val="62"/>
        </w:numPr>
        <w:tabs>
          <w:tab w:pos="872" w:val="left" w:leader="none"/>
        </w:tabs>
        <w:spacing w:line="360" w:lineRule="auto" w:before="0" w:after="0"/>
        <w:ind w:left="100" w:right="256" w:firstLine="0"/>
        <w:jc w:val="both"/>
        <w:rPr>
          <w:sz w:val="22"/>
        </w:rPr>
      </w:pPr>
      <w:r>
        <w:rPr>
          <w:sz w:val="22"/>
        </w:rPr>
        <w:t>Que o Terceiro responsável pelo tratamento subscreva as presentes cláusulas ou outro acordo de transferência de dados pessoais nos mesmos termos deste;</w:t>
      </w:r>
    </w:p>
    <w:p>
      <w:pPr>
        <w:pStyle w:val="ListParagraph"/>
        <w:numPr>
          <w:ilvl w:val="4"/>
          <w:numId w:val="62"/>
        </w:numPr>
        <w:tabs>
          <w:tab w:pos="856" w:val="left" w:leader="none"/>
        </w:tabs>
        <w:spacing w:line="360" w:lineRule="auto" w:before="0" w:after="0"/>
        <w:ind w:left="100" w:right="258" w:firstLine="0"/>
        <w:jc w:val="both"/>
        <w:rPr>
          <w:sz w:val="22"/>
        </w:rPr>
      </w:pPr>
      <w:r>
        <w:rPr>
          <w:sz w:val="22"/>
        </w:rPr>
        <w:t>Que tenha sido dada a oportunidade aos Titulares para se opor, depois de terem sido informados, quando solicitado, das finalidades da transferência, dos destinatários</w:t>
      </w:r>
      <w:r>
        <w:rPr>
          <w:spacing w:val="-4"/>
          <w:sz w:val="22"/>
        </w:rPr>
        <w:t> </w:t>
      </w:r>
      <w:r>
        <w:rPr>
          <w:sz w:val="22"/>
        </w:rPr>
        <w:t>e</w:t>
      </w:r>
      <w:r>
        <w:rPr>
          <w:spacing w:val="-4"/>
          <w:sz w:val="22"/>
        </w:rPr>
        <w:t> </w:t>
      </w:r>
      <w:r>
        <w:rPr>
          <w:sz w:val="22"/>
        </w:rPr>
        <w:t>do fato de os</w:t>
      </w:r>
      <w:r>
        <w:rPr>
          <w:spacing w:val="-3"/>
          <w:sz w:val="22"/>
        </w:rPr>
        <w:t> </w:t>
      </w:r>
      <w:r>
        <w:rPr>
          <w:sz w:val="22"/>
        </w:rPr>
        <w:t>países</w:t>
      </w:r>
      <w:r>
        <w:rPr>
          <w:spacing w:val="-3"/>
          <w:sz w:val="22"/>
        </w:rPr>
        <w:t> </w:t>
      </w:r>
      <w:r>
        <w:rPr>
          <w:sz w:val="22"/>
        </w:rPr>
        <w:t>para</w:t>
      </w:r>
      <w:r>
        <w:rPr>
          <w:spacing w:val="-3"/>
          <w:sz w:val="22"/>
        </w:rPr>
        <w:t> </w:t>
      </w:r>
      <w:r>
        <w:rPr>
          <w:sz w:val="22"/>
        </w:rPr>
        <w:t>os</w:t>
      </w:r>
      <w:r>
        <w:rPr>
          <w:spacing w:val="-3"/>
          <w:sz w:val="22"/>
        </w:rPr>
        <w:t> </w:t>
      </w:r>
      <w:r>
        <w:rPr>
          <w:sz w:val="22"/>
        </w:rPr>
        <w:t>quais</w:t>
      </w:r>
      <w:r>
        <w:rPr>
          <w:spacing w:val="-3"/>
          <w:sz w:val="22"/>
        </w:rPr>
        <w:t> </w:t>
      </w:r>
      <w:r>
        <w:rPr>
          <w:sz w:val="22"/>
        </w:rPr>
        <w:t>se</w:t>
      </w:r>
      <w:r>
        <w:rPr>
          <w:spacing w:val="-3"/>
          <w:sz w:val="22"/>
        </w:rPr>
        <w:t> </w:t>
      </w:r>
      <w:r>
        <w:rPr>
          <w:sz w:val="22"/>
        </w:rPr>
        <w:t>exportarão</w:t>
      </w:r>
      <w:r>
        <w:rPr>
          <w:spacing w:val="-3"/>
          <w:sz w:val="22"/>
        </w:rPr>
        <w:t> </w:t>
      </w:r>
      <w:r>
        <w:rPr>
          <w:sz w:val="22"/>
        </w:rPr>
        <w:t>os</w:t>
      </w:r>
      <w:r>
        <w:rPr>
          <w:spacing w:val="-3"/>
          <w:sz w:val="22"/>
        </w:rPr>
        <w:t> </w:t>
      </w:r>
      <w:r>
        <w:rPr>
          <w:sz w:val="22"/>
        </w:rPr>
        <w:t>dados</w:t>
      </w:r>
      <w:r>
        <w:rPr>
          <w:spacing w:val="-3"/>
          <w:sz w:val="22"/>
        </w:rPr>
        <w:t> </w:t>
      </w:r>
      <w:r>
        <w:rPr>
          <w:sz w:val="22"/>
        </w:rPr>
        <w:t>poderem</w:t>
      </w:r>
      <w:r>
        <w:rPr>
          <w:spacing w:val="-3"/>
          <w:sz w:val="22"/>
        </w:rPr>
        <w:t> </w:t>
      </w:r>
      <w:r>
        <w:rPr>
          <w:sz w:val="22"/>
        </w:rPr>
        <w:t>ter</w:t>
      </w:r>
      <w:r>
        <w:rPr>
          <w:spacing w:val="-3"/>
          <w:sz w:val="22"/>
        </w:rPr>
        <w:t> </w:t>
      </w:r>
      <w:r>
        <w:rPr>
          <w:sz w:val="22"/>
        </w:rPr>
        <w:t>normas</w:t>
      </w:r>
      <w:r>
        <w:rPr>
          <w:spacing w:val="-3"/>
          <w:sz w:val="22"/>
        </w:rPr>
        <w:t> </w:t>
      </w:r>
      <w:r>
        <w:rPr>
          <w:sz w:val="22"/>
        </w:rPr>
        <w:t>de</w:t>
      </w:r>
      <w:r>
        <w:rPr>
          <w:spacing w:val="-3"/>
          <w:sz w:val="22"/>
        </w:rPr>
        <w:t> </w:t>
      </w:r>
      <w:r>
        <w:rPr>
          <w:sz w:val="22"/>
        </w:rPr>
        <w:t>proteção</w:t>
      </w:r>
      <w:r>
        <w:rPr>
          <w:spacing w:val="-3"/>
          <w:sz w:val="22"/>
        </w:rPr>
        <w:t> </w:t>
      </w:r>
      <w:r>
        <w:rPr>
          <w:sz w:val="22"/>
        </w:rPr>
        <w:t>de dados diferentes.</w:t>
      </w:r>
    </w:p>
    <w:p>
      <w:pPr>
        <w:pStyle w:val="ListParagraph"/>
        <w:numPr>
          <w:ilvl w:val="2"/>
          <w:numId w:val="62"/>
        </w:numPr>
        <w:tabs>
          <w:tab w:pos="478" w:val="left" w:leader="none"/>
        </w:tabs>
        <w:spacing w:line="360" w:lineRule="auto" w:before="0" w:after="0"/>
        <w:ind w:left="100" w:right="264" w:firstLine="0"/>
        <w:jc w:val="both"/>
        <w:rPr>
          <w:sz w:val="22"/>
        </w:rPr>
      </w:pPr>
      <w:r>
        <w:rPr>
          <w:sz w:val="22"/>
        </w:rPr>
        <w:t>São obrigações das PARTES, independentemente</w:t>
      </w:r>
      <w:r>
        <w:rPr>
          <w:spacing w:val="-7"/>
          <w:sz w:val="22"/>
        </w:rPr>
        <w:t> </w:t>
      </w:r>
      <w:r>
        <w:rPr>
          <w:sz w:val="22"/>
        </w:rPr>
        <w:t>do</w:t>
      </w:r>
      <w:r>
        <w:rPr>
          <w:spacing w:val="-7"/>
          <w:sz w:val="22"/>
        </w:rPr>
        <w:t> </w:t>
      </w:r>
      <w:r>
        <w:rPr>
          <w:sz w:val="22"/>
        </w:rPr>
        <w:t>enquadramento</w:t>
      </w:r>
      <w:r>
        <w:rPr>
          <w:spacing w:val="-7"/>
          <w:sz w:val="22"/>
        </w:rPr>
        <w:t> </w:t>
      </w:r>
      <w:r>
        <w:rPr>
          <w:sz w:val="22"/>
        </w:rPr>
        <w:t>como</w:t>
      </w:r>
      <w:r>
        <w:rPr>
          <w:spacing w:val="-7"/>
          <w:sz w:val="22"/>
        </w:rPr>
        <w:t> </w:t>
      </w:r>
      <w:r>
        <w:rPr>
          <w:sz w:val="22"/>
        </w:rPr>
        <w:t>Exportador ou Importador de Dados Pessoais garantir que:</w:t>
      </w:r>
    </w:p>
    <w:p>
      <w:pPr>
        <w:pStyle w:val="ListParagraph"/>
        <w:numPr>
          <w:ilvl w:val="3"/>
          <w:numId w:val="62"/>
        </w:numPr>
        <w:tabs>
          <w:tab w:pos="660" w:val="left" w:leader="none"/>
        </w:tabs>
        <w:spacing w:line="360" w:lineRule="auto" w:before="0" w:after="0"/>
        <w:ind w:left="100" w:right="253" w:firstLine="0"/>
        <w:jc w:val="both"/>
        <w:rPr>
          <w:sz w:val="22"/>
        </w:rPr>
      </w:pPr>
      <w:r>
        <w:rPr>
          <w:sz w:val="22"/>
        </w:rPr>
        <w:t>O tratamento de dados pessoais realizar-se-á com base nas hipóteses legais</w:t>
      </w:r>
      <w:r>
        <w:rPr>
          <w:spacing w:val="-3"/>
          <w:sz w:val="22"/>
        </w:rPr>
        <w:t> </w:t>
      </w:r>
      <w:r>
        <w:rPr>
          <w:sz w:val="22"/>
        </w:rPr>
        <w:t>do</w:t>
      </w:r>
      <w:r>
        <w:rPr>
          <w:spacing w:val="-3"/>
          <w:sz w:val="22"/>
        </w:rPr>
        <w:t> </w:t>
      </w:r>
      <w:r>
        <w:rPr>
          <w:sz w:val="22"/>
        </w:rPr>
        <w:t>país do Exportador de Dados, a exemplo do disposto na legislação brasileira (Lei nº 13.709/2018), às quais se submeterão os serviços, responsabilizando-se:</w:t>
      </w:r>
    </w:p>
    <w:p>
      <w:pPr>
        <w:pStyle w:val="ListParagraph"/>
        <w:numPr>
          <w:ilvl w:val="4"/>
          <w:numId w:val="62"/>
        </w:numPr>
        <w:tabs>
          <w:tab w:pos="872" w:val="left" w:leader="none"/>
        </w:tabs>
        <w:spacing w:line="360" w:lineRule="auto" w:before="0" w:after="0"/>
        <w:ind w:left="100" w:right="257" w:firstLine="0"/>
        <w:jc w:val="both"/>
        <w:rPr>
          <w:sz w:val="22"/>
        </w:rPr>
      </w:pPr>
      <w:r>
        <w:rPr>
          <w:sz w:val="22"/>
        </w:rPr>
        <w:t>Pela realização do tratamento para propósitos legítimos, específicos, explícitos e informados ao Titular;</w:t>
      </w:r>
    </w:p>
    <w:p>
      <w:pPr>
        <w:pStyle w:val="ListParagraph"/>
        <w:numPr>
          <w:ilvl w:val="4"/>
          <w:numId w:val="62"/>
        </w:numPr>
        <w:tabs>
          <w:tab w:pos="826" w:val="left" w:leader="none"/>
        </w:tabs>
        <w:spacing w:line="240" w:lineRule="auto" w:before="0" w:after="0"/>
        <w:ind w:left="826" w:right="0" w:hanging="726"/>
        <w:jc w:val="both"/>
        <w:rPr>
          <w:sz w:val="22"/>
        </w:rPr>
      </w:pPr>
      <w:r>
        <w:rPr>
          <w:sz w:val="22"/>
        </w:rPr>
        <w:t>Pela</w:t>
      </w:r>
      <w:r>
        <w:rPr>
          <w:spacing w:val="-9"/>
          <w:sz w:val="22"/>
        </w:rPr>
        <w:t> </w:t>
      </w:r>
      <w:r>
        <w:rPr>
          <w:sz w:val="22"/>
        </w:rPr>
        <w:t>compatibilidade</w:t>
      </w:r>
      <w:r>
        <w:rPr>
          <w:spacing w:val="-7"/>
          <w:sz w:val="22"/>
        </w:rPr>
        <w:t> </w:t>
      </w:r>
      <w:r>
        <w:rPr>
          <w:sz w:val="22"/>
        </w:rPr>
        <w:t>no</w:t>
      </w:r>
      <w:r>
        <w:rPr>
          <w:spacing w:val="-7"/>
          <w:sz w:val="22"/>
        </w:rPr>
        <w:t> </w:t>
      </w:r>
      <w:r>
        <w:rPr>
          <w:sz w:val="22"/>
        </w:rPr>
        <w:t>tratamento</w:t>
      </w:r>
      <w:r>
        <w:rPr>
          <w:spacing w:val="-6"/>
          <w:sz w:val="22"/>
        </w:rPr>
        <w:t> </w:t>
      </w:r>
      <w:r>
        <w:rPr>
          <w:sz w:val="22"/>
        </w:rPr>
        <w:t>com</w:t>
      </w:r>
      <w:r>
        <w:rPr>
          <w:spacing w:val="-7"/>
          <w:sz w:val="22"/>
        </w:rPr>
        <w:t> </w:t>
      </w:r>
      <w:r>
        <w:rPr>
          <w:sz w:val="22"/>
        </w:rPr>
        <w:t>as</w:t>
      </w:r>
      <w:r>
        <w:rPr>
          <w:spacing w:val="-7"/>
          <w:sz w:val="22"/>
        </w:rPr>
        <w:t> </w:t>
      </w:r>
      <w:r>
        <w:rPr>
          <w:sz w:val="22"/>
        </w:rPr>
        <w:t>finalidades</w:t>
      </w:r>
      <w:r>
        <w:rPr>
          <w:spacing w:val="-6"/>
          <w:sz w:val="22"/>
        </w:rPr>
        <w:t> </w:t>
      </w:r>
      <w:r>
        <w:rPr>
          <w:spacing w:val="-2"/>
          <w:sz w:val="22"/>
        </w:rPr>
        <w:t>informadas;</w:t>
      </w:r>
    </w:p>
    <w:p>
      <w:pPr>
        <w:pStyle w:val="ListParagraph"/>
        <w:numPr>
          <w:ilvl w:val="4"/>
          <w:numId w:val="62"/>
        </w:numPr>
        <w:tabs>
          <w:tab w:pos="841" w:val="left" w:leader="none"/>
        </w:tabs>
        <w:spacing w:line="360" w:lineRule="auto" w:before="126" w:after="0"/>
        <w:ind w:left="100" w:right="258" w:firstLine="0"/>
        <w:jc w:val="both"/>
        <w:rPr>
          <w:sz w:val="22"/>
        </w:rPr>
      </w:pPr>
      <w:r>
        <w:rPr>
          <w:sz w:val="22"/>
        </w:rPr>
        <w:t>Pela definição da forma</w:t>
      </w:r>
      <w:r>
        <w:rPr>
          <w:spacing w:val="-4"/>
          <w:sz w:val="22"/>
        </w:rPr>
        <w:t> </w:t>
      </w:r>
      <w:r>
        <w:rPr>
          <w:sz w:val="22"/>
        </w:rPr>
        <w:t>de</w:t>
      </w:r>
      <w:r>
        <w:rPr>
          <w:spacing w:val="-4"/>
          <w:sz w:val="22"/>
        </w:rPr>
        <w:t> </w:t>
      </w:r>
      <w:r>
        <w:rPr>
          <w:sz w:val="22"/>
        </w:rPr>
        <w:t>tratamento</w:t>
      </w:r>
      <w:r>
        <w:rPr>
          <w:spacing w:val="-4"/>
          <w:sz w:val="22"/>
        </w:rPr>
        <w:t> </w:t>
      </w:r>
      <w:r>
        <w:rPr>
          <w:sz w:val="22"/>
        </w:rPr>
        <w:t>dos</w:t>
      </w:r>
      <w:r>
        <w:rPr>
          <w:spacing w:val="-4"/>
          <w:sz w:val="22"/>
        </w:rPr>
        <w:t> </w:t>
      </w:r>
      <w:r>
        <w:rPr>
          <w:sz w:val="22"/>
        </w:rPr>
        <w:t>referidos</w:t>
      </w:r>
      <w:r>
        <w:rPr>
          <w:spacing w:val="-4"/>
          <w:sz w:val="22"/>
        </w:rPr>
        <w:t> </w:t>
      </w:r>
      <w:r>
        <w:rPr>
          <w:sz w:val="22"/>
        </w:rPr>
        <w:t>dados,</w:t>
      </w:r>
      <w:r>
        <w:rPr>
          <w:spacing w:val="-4"/>
          <w:sz w:val="22"/>
        </w:rPr>
        <w:t> </w:t>
      </w:r>
      <w:r>
        <w:rPr>
          <w:sz w:val="22"/>
        </w:rPr>
        <w:t>cabendo-lhe</w:t>
      </w:r>
      <w:r>
        <w:rPr>
          <w:spacing w:val="-4"/>
          <w:sz w:val="22"/>
        </w:rPr>
        <w:t> </w:t>
      </w:r>
      <w:r>
        <w:rPr>
          <w:sz w:val="22"/>
        </w:rPr>
        <w:t>informar</w:t>
      </w:r>
      <w:r>
        <w:rPr>
          <w:spacing w:val="-4"/>
          <w:sz w:val="22"/>
        </w:rPr>
        <w:t> </w:t>
      </w:r>
      <w:r>
        <w:rPr>
          <w:sz w:val="22"/>
        </w:rPr>
        <w:t>ao Titular</w:t>
      </w:r>
      <w:r>
        <w:rPr>
          <w:spacing w:val="40"/>
          <w:sz w:val="22"/>
        </w:rPr>
        <w:t> </w:t>
      </w:r>
      <w:r>
        <w:rPr>
          <w:sz w:val="22"/>
        </w:rPr>
        <w:t>que</w:t>
      </w:r>
      <w:r>
        <w:rPr>
          <w:spacing w:val="40"/>
          <w:sz w:val="22"/>
        </w:rPr>
        <w:t> </w:t>
      </w:r>
      <w:r>
        <w:rPr>
          <w:sz w:val="22"/>
        </w:rPr>
        <w:t>seus</w:t>
      </w:r>
      <w:r>
        <w:rPr>
          <w:spacing w:val="40"/>
          <w:sz w:val="22"/>
        </w:rPr>
        <w:t> </w:t>
      </w:r>
      <w:r>
        <w:rPr>
          <w:sz w:val="22"/>
        </w:rPr>
        <w:t>dados</w:t>
      </w:r>
      <w:r>
        <w:rPr>
          <w:spacing w:val="40"/>
          <w:sz w:val="22"/>
        </w:rPr>
        <w:t> </w:t>
      </w:r>
      <w:r>
        <w:rPr>
          <w:sz w:val="22"/>
        </w:rPr>
        <w:t>pessoais</w:t>
      </w:r>
      <w:r>
        <w:rPr>
          <w:spacing w:val="40"/>
          <w:sz w:val="22"/>
        </w:rPr>
        <w:t> </w:t>
      </w:r>
      <w:r>
        <w:rPr>
          <w:sz w:val="22"/>
        </w:rPr>
        <w:t>são</w:t>
      </w:r>
      <w:r>
        <w:rPr>
          <w:spacing w:val="40"/>
          <w:sz w:val="22"/>
        </w:rPr>
        <w:t> </w:t>
      </w:r>
      <w:r>
        <w:rPr>
          <w:sz w:val="22"/>
        </w:rPr>
        <w:t>compartilhados</w:t>
      </w:r>
      <w:r>
        <w:rPr>
          <w:spacing w:val="40"/>
          <w:sz w:val="22"/>
        </w:rPr>
        <w:t> </w:t>
      </w:r>
      <w:r>
        <w:rPr>
          <w:sz w:val="22"/>
        </w:rPr>
        <w:t>na</w:t>
      </w:r>
      <w:r>
        <w:rPr>
          <w:spacing w:val="40"/>
          <w:sz w:val="22"/>
        </w:rPr>
        <w:t> </w:t>
      </w:r>
      <w:r>
        <w:rPr>
          <w:sz w:val="22"/>
        </w:rPr>
        <w:t>forma</w:t>
      </w:r>
      <w:r>
        <w:rPr>
          <w:spacing w:val="40"/>
          <w:sz w:val="22"/>
        </w:rPr>
        <w:t> </w:t>
      </w:r>
      <w:r>
        <w:rPr>
          <w:sz w:val="22"/>
        </w:rPr>
        <w:t>prevista</w:t>
      </w:r>
      <w:r>
        <w:rPr>
          <w:spacing w:val="40"/>
          <w:sz w:val="22"/>
        </w:rPr>
        <w:t> </w:t>
      </w:r>
      <w:r>
        <w:rPr>
          <w:sz w:val="22"/>
        </w:rPr>
        <w:t>neste</w:t>
      </w:r>
      <w:r>
        <w:rPr>
          <w:spacing w:val="40"/>
          <w:sz w:val="22"/>
        </w:rPr>
        <w:t> </w:t>
      </w:r>
      <w:r>
        <w:rPr>
          <w:sz w:val="22"/>
        </w:rPr>
        <w:t>Contrato.</w:t>
      </w:r>
    </w:p>
    <w:p>
      <w:pPr>
        <w:pStyle w:val="ListParagraph"/>
        <w:numPr>
          <w:ilvl w:val="4"/>
          <w:numId w:val="62"/>
        </w:numPr>
        <w:tabs>
          <w:tab w:pos="841" w:val="left" w:leader="none"/>
        </w:tabs>
        <w:spacing w:line="360" w:lineRule="auto" w:before="0" w:after="0"/>
        <w:ind w:left="100" w:right="263" w:firstLine="0"/>
        <w:jc w:val="both"/>
        <w:rPr>
          <w:sz w:val="22"/>
        </w:rPr>
      </w:pPr>
      <w:r>
        <w:rPr>
          <w:sz w:val="22"/>
        </w:rPr>
        <w:t>1 É dever da parte</w:t>
      </w:r>
      <w:r>
        <w:rPr>
          <w:spacing w:val="-3"/>
          <w:sz w:val="22"/>
        </w:rPr>
        <w:t> </w:t>
      </w:r>
      <w:r>
        <w:rPr>
          <w:sz w:val="22"/>
        </w:rPr>
        <w:t>importadora</w:t>
      </w:r>
      <w:r>
        <w:rPr>
          <w:spacing w:val="-3"/>
          <w:sz w:val="22"/>
        </w:rPr>
        <w:t> </w:t>
      </w:r>
      <w:r>
        <w:rPr>
          <w:sz w:val="22"/>
        </w:rPr>
        <w:t>ou</w:t>
      </w:r>
      <w:r>
        <w:rPr>
          <w:spacing w:val="-3"/>
          <w:sz w:val="22"/>
        </w:rPr>
        <w:t> </w:t>
      </w:r>
      <w:r>
        <w:rPr>
          <w:sz w:val="22"/>
        </w:rPr>
        <w:t>exportadora</w:t>
      </w:r>
      <w:r>
        <w:rPr>
          <w:spacing w:val="-3"/>
          <w:sz w:val="22"/>
        </w:rPr>
        <w:t> </w:t>
      </w:r>
      <w:r>
        <w:rPr>
          <w:sz w:val="22"/>
        </w:rPr>
        <w:t>informar</w:t>
      </w:r>
      <w:r>
        <w:rPr>
          <w:spacing w:val="-3"/>
          <w:sz w:val="22"/>
        </w:rPr>
        <w:t> </w:t>
      </w:r>
      <w:r>
        <w:rPr>
          <w:sz w:val="22"/>
        </w:rPr>
        <w:t>ao</w:t>
      </w:r>
      <w:r>
        <w:rPr>
          <w:spacing w:val="-3"/>
          <w:sz w:val="22"/>
        </w:rPr>
        <w:t> </w:t>
      </w:r>
      <w:r>
        <w:rPr>
          <w:sz w:val="22"/>
        </w:rPr>
        <w:t>Titular</w:t>
      </w:r>
      <w:r>
        <w:rPr>
          <w:spacing w:val="-3"/>
          <w:sz w:val="22"/>
        </w:rPr>
        <w:t> </w:t>
      </w:r>
      <w:r>
        <w:rPr>
          <w:sz w:val="22"/>
        </w:rPr>
        <w:t>que</w:t>
      </w:r>
      <w:r>
        <w:rPr>
          <w:spacing w:val="-3"/>
          <w:sz w:val="22"/>
        </w:rPr>
        <w:t> </w:t>
      </w:r>
      <w:r>
        <w:rPr>
          <w:sz w:val="22"/>
        </w:rPr>
        <w:t>o</w:t>
      </w:r>
      <w:r>
        <w:rPr>
          <w:spacing w:val="-3"/>
          <w:sz w:val="22"/>
        </w:rPr>
        <w:t> </w:t>
      </w:r>
      <w:r>
        <w:rPr>
          <w:sz w:val="22"/>
        </w:rPr>
        <w:t>SERPRO</w:t>
      </w:r>
      <w:r>
        <w:rPr>
          <w:spacing w:val="-3"/>
          <w:sz w:val="22"/>
        </w:rPr>
        <w:t> </w:t>
      </w:r>
      <w:r>
        <w:rPr>
          <w:sz w:val="22"/>
        </w:rPr>
        <w:t>é uma Empresa Pública Federal de Tecnologia da Informação, responsável por custodiar os dados pessoais controlados pela República Federativa do Brasil;</w:t>
      </w:r>
    </w:p>
    <w:p>
      <w:pPr>
        <w:spacing w:after="0" w:line="360" w:lineRule="auto"/>
        <w:jc w:val="both"/>
        <w:rPr>
          <w:sz w:val="22"/>
        </w:rPr>
        <w:sectPr>
          <w:pgSz w:w="11920" w:h="16840"/>
          <w:pgMar w:header="198" w:footer="533" w:top="1800" w:bottom="720" w:left="1340" w:right="1200"/>
        </w:sectPr>
      </w:pPr>
    </w:p>
    <w:p>
      <w:pPr>
        <w:pStyle w:val="ListParagraph"/>
        <w:numPr>
          <w:ilvl w:val="4"/>
          <w:numId w:val="62"/>
        </w:numPr>
        <w:tabs>
          <w:tab w:pos="826" w:val="left" w:leader="none"/>
        </w:tabs>
        <w:spacing w:line="240" w:lineRule="auto" w:before="83" w:after="0"/>
        <w:ind w:left="826" w:right="0" w:hanging="726"/>
        <w:jc w:val="both"/>
        <w:rPr>
          <w:sz w:val="22"/>
        </w:rPr>
      </w:pPr>
      <w:r>
        <w:rPr>
          <w:sz w:val="22"/>
        </w:rPr>
        <w:t>Pela</w:t>
      </w:r>
      <w:r>
        <w:rPr>
          <w:spacing w:val="-8"/>
          <w:sz w:val="22"/>
        </w:rPr>
        <w:t> </w:t>
      </w:r>
      <w:r>
        <w:rPr>
          <w:sz w:val="22"/>
        </w:rPr>
        <w:t>observância</w:t>
      </w:r>
      <w:r>
        <w:rPr>
          <w:spacing w:val="-5"/>
          <w:sz w:val="22"/>
        </w:rPr>
        <w:t> </w:t>
      </w:r>
      <w:r>
        <w:rPr>
          <w:sz w:val="22"/>
        </w:rPr>
        <w:t>dos</w:t>
      </w:r>
      <w:r>
        <w:rPr>
          <w:spacing w:val="-6"/>
          <w:sz w:val="22"/>
        </w:rPr>
        <w:t> </w:t>
      </w:r>
      <w:r>
        <w:rPr>
          <w:sz w:val="22"/>
        </w:rPr>
        <w:t>princípios</w:t>
      </w:r>
      <w:r>
        <w:rPr>
          <w:spacing w:val="-5"/>
          <w:sz w:val="22"/>
        </w:rPr>
        <w:t> </w:t>
      </w:r>
      <w:r>
        <w:rPr>
          <w:sz w:val="22"/>
        </w:rPr>
        <w:t>definidos</w:t>
      </w:r>
      <w:r>
        <w:rPr>
          <w:spacing w:val="-6"/>
          <w:sz w:val="22"/>
        </w:rPr>
        <w:t> </w:t>
      </w:r>
      <w:r>
        <w:rPr>
          <w:sz w:val="22"/>
        </w:rPr>
        <w:t>no</w:t>
      </w:r>
      <w:r>
        <w:rPr>
          <w:spacing w:val="-5"/>
          <w:sz w:val="22"/>
        </w:rPr>
        <w:t> </w:t>
      </w:r>
      <w:r>
        <w:rPr>
          <w:sz w:val="22"/>
        </w:rPr>
        <w:t>artigo</w:t>
      </w:r>
      <w:r>
        <w:rPr>
          <w:spacing w:val="-6"/>
          <w:sz w:val="22"/>
        </w:rPr>
        <w:t> </w:t>
      </w:r>
      <w:r>
        <w:rPr>
          <w:sz w:val="22"/>
        </w:rPr>
        <w:t>6º</w:t>
      </w:r>
      <w:r>
        <w:rPr>
          <w:spacing w:val="-5"/>
          <w:sz w:val="22"/>
        </w:rPr>
        <w:t> </w:t>
      </w:r>
      <w:r>
        <w:rPr>
          <w:sz w:val="22"/>
        </w:rPr>
        <w:t>da</w:t>
      </w:r>
      <w:r>
        <w:rPr>
          <w:spacing w:val="-5"/>
          <w:sz w:val="22"/>
        </w:rPr>
        <w:t> </w:t>
      </w:r>
      <w:r>
        <w:rPr>
          <w:spacing w:val="-2"/>
          <w:sz w:val="22"/>
        </w:rPr>
        <w:t>LGPD.</w:t>
      </w:r>
    </w:p>
    <w:p>
      <w:pPr>
        <w:pStyle w:val="ListParagraph"/>
        <w:numPr>
          <w:ilvl w:val="3"/>
          <w:numId w:val="62"/>
        </w:numPr>
        <w:tabs>
          <w:tab w:pos="705" w:val="left" w:leader="none"/>
        </w:tabs>
        <w:spacing w:line="360" w:lineRule="auto" w:before="127" w:after="0"/>
        <w:ind w:left="100" w:right="254" w:firstLine="0"/>
        <w:jc w:val="both"/>
        <w:rPr>
          <w:sz w:val="22"/>
        </w:rPr>
      </w:pPr>
      <w:r>
        <w:rPr>
          <w:sz w:val="22"/>
        </w:rPr>
        <w:t>Caso, a exclusivo critério de qualquer das PARTES, seja realizado tratamento de dados pessoais baseado em "consentimento" (a exemplo</w:t>
      </w:r>
      <w:r>
        <w:rPr>
          <w:spacing w:val="-4"/>
          <w:sz w:val="22"/>
        </w:rPr>
        <w:t> </w:t>
      </w:r>
      <w:r>
        <w:rPr>
          <w:sz w:val="22"/>
        </w:rPr>
        <w:t>do</w:t>
      </w:r>
      <w:r>
        <w:rPr>
          <w:spacing w:val="-4"/>
          <w:sz w:val="22"/>
        </w:rPr>
        <w:t> </w:t>
      </w:r>
      <w:r>
        <w:rPr>
          <w:sz w:val="22"/>
        </w:rPr>
        <w:t>disposto</w:t>
      </w:r>
      <w:r>
        <w:rPr>
          <w:spacing w:val="-4"/>
          <w:sz w:val="22"/>
        </w:rPr>
        <w:t> </w:t>
      </w:r>
      <w:r>
        <w:rPr>
          <w:sz w:val="22"/>
        </w:rPr>
        <w:t>nos</w:t>
      </w:r>
      <w:r>
        <w:rPr>
          <w:spacing w:val="-4"/>
          <w:sz w:val="22"/>
        </w:rPr>
        <w:t> </w:t>
      </w:r>
      <w:r>
        <w:rPr>
          <w:sz w:val="22"/>
        </w:rPr>
        <w:t>Arts.</w:t>
      </w:r>
      <w:r>
        <w:rPr>
          <w:spacing w:val="-4"/>
          <w:sz w:val="22"/>
        </w:rPr>
        <w:t> </w:t>
      </w:r>
      <w:r>
        <w:rPr>
          <w:sz w:val="22"/>
        </w:rPr>
        <w:t>7º,</w:t>
      </w:r>
      <w:r>
        <w:rPr>
          <w:spacing w:val="-4"/>
          <w:sz w:val="22"/>
        </w:rPr>
        <w:t> </w:t>
      </w:r>
      <w:r>
        <w:rPr>
          <w:sz w:val="22"/>
        </w:rPr>
        <w:t>I</w:t>
      </w:r>
      <w:r>
        <w:rPr>
          <w:spacing w:val="-4"/>
          <w:sz w:val="22"/>
        </w:rPr>
        <w:t> </w:t>
      </w:r>
      <w:r>
        <w:rPr>
          <w:sz w:val="22"/>
        </w:rPr>
        <w:t>ou</w:t>
      </w:r>
      <w:r>
        <w:rPr>
          <w:spacing w:val="-4"/>
          <w:sz w:val="22"/>
        </w:rPr>
        <w:t> </w:t>
      </w:r>
      <w:r>
        <w:rPr>
          <w:sz w:val="22"/>
        </w:rPr>
        <w:t>11,</w:t>
      </w:r>
      <w:r>
        <w:rPr>
          <w:spacing w:val="-4"/>
          <w:sz w:val="22"/>
        </w:rPr>
        <w:t> </w:t>
      </w:r>
      <w:r>
        <w:rPr>
          <w:sz w:val="22"/>
        </w:rPr>
        <w:t>I da LGPD), responsabilizar-se-á pela gestão adequada do instrumento de consentimento fornecido</w:t>
      </w:r>
      <w:r>
        <w:rPr>
          <w:spacing w:val="-6"/>
          <w:sz w:val="22"/>
        </w:rPr>
        <w:t> </w:t>
      </w:r>
      <w:r>
        <w:rPr>
          <w:sz w:val="22"/>
        </w:rPr>
        <w:t>pelo</w:t>
      </w:r>
      <w:r>
        <w:rPr>
          <w:spacing w:val="-6"/>
          <w:sz w:val="22"/>
        </w:rPr>
        <w:t> </w:t>
      </w:r>
      <w:r>
        <w:rPr>
          <w:sz w:val="22"/>
        </w:rPr>
        <w:t>Titular,</w:t>
      </w:r>
      <w:r>
        <w:rPr>
          <w:spacing w:val="-6"/>
          <w:sz w:val="22"/>
        </w:rPr>
        <w:t> </w:t>
      </w:r>
      <w:r>
        <w:rPr>
          <w:sz w:val="22"/>
        </w:rPr>
        <w:t>e</w:t>
      </w:r>
      <w:r>
        <w:rPr>
          <w:spacing w:val="-6"/>
          <w:sz w:val="22"/>
        </w:rPr>
        <w:t> </w:t>
      </w:r>
      <w:r>
        <w:rPr>
          <w:sz w:val="22"/>
        </w:rPr>
        <w:t>deverá</w:t>
      </w:r>
      <w:r>
        <w:rPr>
          <w:spacing w:val="-6"/>
          <w:sz w:val="22"/>
        </w:rPr>
        <w:t> </w:t>
      </w:r>
      <w:r>
        <w:rPr>
          <w:sz w:val="22"/>
        </w:rPr>
        <w:t>informá-lo</w:t>
      </w:r>
      <w:r>
        <w:rPr>
          <w:spacing w:val="-6"/>
          <w:sz w:val="22"/>
        </w:rPr>
        <w:t> </w:t>
      </w:r>
      <w:r>
        <w:rPr>
          <w:sz w:val="22"/>
        </w:rPr>
        <w:t>sobre</w:t>
      </w:r>
      <w:r>
        <w:rPr>
          <w:spacing w:val="-6"/>
          <w:sz w:val="22"/>
        </w:rPr>
        <w:t> </w:t>
      </w:r>
      <w:r>
        <w:rPr>
          <w:sz w:val="22"/>
        </w:rPr>
        <w:t>o</w:t>
      </w:r>
      <w:r>
        <w:rPr>
          <w:spacing w:val="-6"/>
          <w:sz w:val="22"/>
        </w:rPr>
        <w:t> </w:t>
      </w:r>
      <w:r>
        <w:rPr>
          <w:sz w:val="22"/>
        </w:rPr>
        <w:t>compartilhamento</w:t>
      </w:r>
      <w:r>
        <w:rPr>
          <w:spacing w:val="-6"/>
          <w:sz w:val="22"/>
        </w:rPr>
        <w:t> </w:t>
      </w:r>
      <w:r>
        <w:rPr>
          <w:sz w:val="22"/>
        </w:rPr>
        <w:t>de</w:t>
      </w:r>
      <w:r>
        <w:rPr>
          <w:spacing w:val="-6"/>
          <w:sz w:val="22"/>
        </w:rPr>
        <w:t> </w:t>
      </w:r>
      <w:r>
        <w:rPr>
          <w:sz w:val="22"/>
        </w:rPr>
        <w:t>seus</w:t>
      </w:r>
      <w:r>
        <w:rPr>
          <w:spacing w:val="-6"/>
          <w:sz w:val="22"/>
        </w:rPr>
        <w:t> </w:t>
      </w:r>
      <w:r>
        <w:rPr>
          <w:sz w:val="22"/>
        </w:rPr>
        <w:t>dados,</w:t>
      </w:r>
      <w:r>
        <w:rPr>
          <w:spacing w:val="-6"/>
          <w:sz w:val="22"/>
        </w:rPr>
        <w:t> </w:t>
      </w:r>
      <w:r>
        <w:rPr>
          <w:sz w:val="22"/>
        </w:rPr>
        <w:t>visando atender às finalidades para o respectivo tratamento.</w:t>
      </w:r>
    </w:p>
    <w:p>
      <w:pPr>
        <w:pStyle w:val="ListParagraph"/>
        <w:numPr>
          <w:ilvl w:val="4"/>
          <w:numId w:val="62"/>
        </w:numPr>
        <w:tabs>
          <w:tab w:pos="841" w:val="left" w:leader="none"/>
        </w:tabs>
        <w:spacing w:line="360" w:lineRule="auto" w:before="0" w:after="0"/>
        <w:ind w:left="100" w:right="252" w:firstLine="0"/>
        <w:jc w:val="both"/>
        <w:rPr>
          <w:sz w:val="22"/>
        </w:rPr>
      </w:pPr>
      <w:r>
        <w:rPr>
          <w:sz w:val="22"/>
        </w:rPr>
        <w:t>Deve ainda compartilhar</w:t>
      </w:r>
      <w:r>
        <w:rPr>
          <w:spacing w:val="-3"/>
          <w:sz w:val="22"/>
        </w:rPr>
        <w:t> </w:t>
      </w:r>
      <w:r>
        <w:rPr>
          <w:sz w:val="22"/>
        </w:rPr>
        <w:t>o</w:t>
      </w:r>
      <w:r>
        <w:rPr>
          <w:spacing w:val="-3"/>
          <w:sz w:val="22"/>
        </w:rPr>
        <w:t> </w:t>
      </w:r>
      <w:r>
        <w:rPr>
          <w:sz w:val="22"/>
        </w:rPr>
        <w:t>instrumento</w:t>
      </w:r>
      <w:r>
        <w:rPr>
          <w:spacing w:val="-3"/>
          <w:sz w:val="22"/>
        </w:rPr>
        <w:t> </w:t>
      </w:r>
      <w:r>
        <w:rPr>
          <w:sz w:val="22"/>
        </w:rPr>
        <w:t>de</w:t>
      </w:r>
      <w:r>
        <w:rPr>
          <w:spacing w:val="-3"/>
          <w:sz w:val="22"/>
        </w:rPr>
        <w:t> </w:t>
      </w:r>
      <w:r>
        <w:rPr>
          <w:sz w:val="22"/>
        </w:rPr>
        <w:t>consentimento</w:t>
      </w:r>
      <w:r>
        <w:rPr>
          <w:spacing w:val="-3"/>
          <w:sz w:val="22"/>
        </w:rPr>
        <w:t> </w:t>
      </w:r>
      <w:r>
        <w:rPr>
          <w:sz w:val="22"/>
        </w:rPr>
        <w:t>com</w:t>
      </w:r>
      <w:r>
        <w:rPr>
          <w:spacing w:val="-3"/>
          <w:sz w:val="22"/>
        </w:rPr>
        <w:t> </w:t>
      </w:r>
      <w:r>
        <w:rPr>
          <w:sz w:val="22"/>
        </w:rPr>
        <w:t>a</w:t>
      </w:r>
      <w:r>
        <w:rPr>
          <w:spacing w:val="-3"/>
          <w:sz w:val="22"/>
        </w:rPr>
        <w:t> </w:t>
      </w:r>
      <w:r>
        <w:rPr>
          <w:sz w:val="22"/>
        </w:rPr>
        <w:t>outra</w:t>
      </w:r>
      <w:r>
        <w:rPr>
          <w:spacing w:val="-3"/>
          <w:sz w:val="22"/>
        </w:rPr>
        <w:t> </w:t>
      </w:r>
      <w:r>
        <w:rPr>
          <w:sz w:val="22"/>
        </w:rPr>
        <w:t>Parte,</w:t>
      </w:r>
      <w:r>
        <w:rPr>
          <w:spacing w:val="-3"/>
          <w:sz w:val="22"/>
        </w:rPr>
        <w:t> </w:t>
      </w:r>
      <w:r>
        <w:rPr>
          <w:sz w:val="22"/>
        </w:rPr>
        <w:t>quando solicitado, para análise da conformidade e para outras estritamente necessárias à correta execução do Contrato, e também visando atender requisições e determinações das Autoridades Fiscalizadoras, Ministério Público, Poder Judiciário ou Órgãos de controle administrativo, desde que observadas as disposições legais correlatas.</w:t>
      </w:r>
    </w:p>
    <w:p>
      <w:pPr>
        <w:pStyle w:val="ListParagraph"/>
        <w:numPr>
          <w:ilvl w:val="3"/>
          <w:numId w:val="62"/>
        </w:numPr>
        <w:tabs>
          <w:tab w:pos="675" w:val="left" w:leader="none"/>
        </w:tabs>
        <w:spacing w:line="360" w:lineRule="auto" w:before="0" w:after="0"/>
        <w:ind w:left="100" w:right="252" w:firstLine="0"/>
        <w:jc w:val="both"/>
        <w:rPr>
          <w:sz w:val="22"/>
        </w:rPr>
      </w:pPr>
      <w:r>
        <w:rPr>
          <w:sz w:val="22"/>
        </w:rPr>
        <w:t>O tratamento seja limitado às atividades necessárias ao atingimento das finalidades declaradas e para a execução do Contrato e</w:t>
      </w:r>
      <w:r>
        <w:rPr>
          <w:spacing w:val="-3"/>
          <w:sz w:val="22"/>
        </w:rPr>
        <w:t> </w:t>
      </w:r>
      <w:r>
        <w:rPr>
          <w:sz w:val="22"/>
        </w:rPr>
        <w:t>do</w:t>
      </w:r>
      <w:r>
        <w:rPr>
          <w:spacing w:val="-3"/>
          <w:sz w:val="22"/>
        </w:rPr>
        <w:t> </w:t>
      </w:r>
      <w:r>
        <w:rPr>
          <w:sz w:val="22"/>
        </w:rPr>
        <w:t>serviço</w:t>
      </w:r>
      <w:r>
        <w:rPr>
          <w:spacing w:val="-3"/>
          <w:sz w:val="22"/>
        </w:rPr>
        <w:t> </w:t>
      </w:r>
      <w:r>
        <w:rPr>
          <w:sz w:val="22"/>
        </w:rPr>
        <w:t>contratado,</w:t>
      </w:r>
      <w:r>
        <w:rPr>
          <w:spacing w:val="-3"/>
          <w:sz w:val="22"/>
        </w:rPr>
        <w:t> </w:t>
      </w:r>
      <w:r>
        <w:rPr>
          <w:sz w:val="22"/>
        </w:rPr>
        <w:t>utilizando,</w:t>
      </w:r>
      <w:r>
        <w:rPr>
          <w:spacing w:val="-3"/>
          <w:sz w:val="22"/>
        </w:rPr>
        <w:t> </w:t>
      </w:r>
      <w:r>
        <w:rPr>
          <w:sz w:val="22"/>
        </w:rPr>
        <w:t>quando</w:t>
      </w:r>
      <w:r>
        <w:rPr>
          <w:spacing w:val="-3"/>
          <w:sz w:val="22"/>
        </w:rPr>
        <w:t> </w:t>
      </w:r>
      <w:r>
        <w:rPr>
          <w:sz w:val="22"/>
        </w:rPr>
        <w:t>for</w:t>
      </w:r>
      <w:r>
        <w:rPr>
          <w:spacing w:val="-3"/>
          <w:sz w:val="22"/>
        </w:rPr>
        <w:t> </w:t>
      </w:r>
      <w:r>
        <w:rPr>
          <w:sz w:val="22"/>
        </w:rPr>
        <w:t>o caso, em cumprimento de obrigação legal</w:t>
      </w:r>
      <w:r>
        <w:rPr>
          <w:spacing w:val="-3"/>
          <w:sz w:val="22"/>
        </w:rPr>
        <w:t> </w:t>
      </w:r>
      <w:r>
        <w:rPr>
          <w:sz w:val="22"/>
        </w:rPr>
        <w:t>ou</w:t>
      </w:r>
      <w:r>
        <w:rPr>
          <w:spacing w:val="-3"/>
          <w:sz w:val="22"/>
        </w:rPr>
        <w:t> </w:t>
      </w:r>
      <w:r>
        <w:rPr>
          <w:sz w:val="22"/>
        </w:rPr>
        <w:t>regulatória,</w:t>
      </w:r>
      <w:r>
        <w:rPr>
          <w:spacing w:val="-3"/>
          <w:sz w:val="22"/>
        </w:rPr>
        <w:t> </w:t>
      </w:r>
      <w:r>
        <w:rPr>
          <w:sz w:val="22"/>
        </w:rPr>
        <w:t>no</w:t>
      </w:r>
      <w:r>
        <w:rPr>
          <w:spacing w:val="-3"/>
          <w:sz w:val="22"/>
        </w:rPr>
        <w:t> </w:t>
      </w:r>
      <w:r>
        <w:rPr>
          <w:sz w:val="22"/>
        </w:rPr>
        <w:t>exercício</w:t>
      </w:r>
      <w:r>
        <w:rPr>
          <w:spacing w:val="-3"/>
          <w:sz w:val="22"/>
        </w:rPr>
        <w:t> </w:t>
      </w:r>
      <w:r>
        <w:rPr>
          <w:sz w:val="22"/>
        </w:rPr>
        <w:t>regular</w:t>
      </w:r>
      <w:r>
        <w:rPr>
          <w:spacing w:val="-3"/>
          <w:sz w:val="22"/>
        </w:rPr>
        <w:t> </w:t>
      </w:r>
      <w:r>
        <w:rPr>
          <w:sz w:val="22"/>
        </w:rPr>
        <w:t>de</w:t>
      </w:r>
      <w:r>
        <w:rPr>
          <w:spacing w:val="-3"/>
          <w:sz w:val="22"/>
        </w:rPr>
        <w:t> </w:t>
      </w:r>
      <w:r>
        <w:rPr>
          <w:sz w:val="22"/>
        </w:rPr>
        <w:t>direito,</w:t>
      </w:r>
      <w:r>
        <w:rPr>
          <w:spacing w:val="-3"/>
          <w:sz w:val="22"/>
        </w:rPr>
        <w:t> </w:t>
      </w:r>
      <w:r>
        <w:rPr>
          <w:sz w:val="22"/>
        </w:rPr>
        <w:t>por determinação judicial ou por requisição da Autoridade Supervisora competente.</w:t>
      </w:r>
    </w:p>
    <w:p>
      <w:pPr>
        <w:pStyle w:val="ListParagraph"/>
        <w:numPr>
          <w:ilvl w:val="3"/>
          <w:numId w:val="62"/>
        </w:numPr>
        <w:tabs>
          <w:tab w:pos="705" w:val="left" w:leader="none"/>
        </w:tabs>
        <w:spacing w:line="360" w:lineRule="auto" w:before="0" w:after="0"/>
        <w:ind w:left="100" w:right="255" w:firstLine="0"/>
        <w:jc w:val="both"/>
        <w:rPr>
          <w:sz w:val="22"/>
        </w:rPr>
      </w:pPr>
      <w:r>
        <w:rPr>
          <w:sz w:val="22"/>
        </w:rPr>
        <w:t>Em até dez dias, a outra Parte será comunicada sobre o resultado de auditoria realizada pela Autoridade Supervisora competente, na medida em que esta diga respeito aos dados da outra Parte, corrigindo, caso seja responsável, em um prazo razoável, eventuais desconformidades detectadas.</w:t>
      </w:r>
    </w:p>
    <w:p>
      <w:pPr>
        <w:pStyle w:val="ListParagraph"/>
        <w:numPr>
          <w:ilvl w:val="3"/>
          <w:numId w:val="62"/>
        </w:numPr>
        <w:tabs>
          <w:tab w:pos="660" w:val="left" w:leader="none"/>
        </w:tabs>
        <w:spacing w:line="360" w:lineRule="auto" w:before="0" w:after="0"/>
        <w:ind w:left="100" w:right="252" w:firstLine="0"/>
        <w:jc w:val="both"/>
        <w:rPr>
          <w:sz w:val="22"/>
        </w:rPr>
      </w:pPr>
      <w:r>
        <w:rPr>
          <w:sz w:val="22"/>
        </w:rPr>
        <w:t>A outra Parte será informada</w:t>
      </w:r>
      <w:r>
        <w:rPr>
          <w:spacing w:val="-4"/>
          <w:sz w:val="22"/>
        </w:rPr>
        <w:t> </w:t>
      </w:r>
      <w:r>
        <w:rPr>
          <w:sz w:val="22"/>
        </w:rPr>
        <w:t>quando</w:t>
      </w:r>
      <w:r>
        <w:rPr>
          <w:spacing w:val="-4"/>
          <w:sz w:val="22"/>
        </w:rPr>
        <w:t> </w:t>
      </w:r>
      <w:r>
        <w:rPr>
          <w:sz w:val="22"/>
        </w:rPr>
        <w:t>receber</w:t>
      </w:r>
      <w:r>
        <w:rPr>
          <w:spacing w:val="-4"/>
          <w:sz w:val="22"/>
        </w:rPr>
        <w:t> </w:t>
      </w:r>
      <w:r>
        <w:rPr>
          <w:sz w:val="22"/>
        </w:rPr>
        <w:t>uma</w:t>
      </w:r>
      <w:r>
        <w:rPr>
          <w:spacing w:val="-4"/>
          <w:sz w:val="22"/>
        </w:rPr>
        <w:t> </w:t>
      </w:r>
      <w:r>
        <w:rPr>
          <w:sz w:val="22"/>
        </w:rPr>
        <w:t>solicitação</w:t>
      </w:r>
      <w:r>
        <w:rPr>
          <w:spacing w:val="-4"/>
          <w:sz w:val="22"/>
        </w:rPr>
        <w:t> </w:t>
      </w:r>
      <w:r>
        <w:rPr>
          <w:sz w:val="22"/>
        </w:rPr>
        <w:t>de</w:t>
      </w:r>
      <w:r>
        <w:rPr>
          <w:spacing w:val="-4"/>
          <w:sz w:val="22"/>
        </w:rPr>
        <w:t> </w:t>
      </w:r>
      <w:r>
        <w:rPr>
          <w:sz w:val="22"/>
        </w:rPr>
        <w:t>um</w:t>
      </w:r>
      <w:r>
        <w:rPr>
          <w:spacing w:val="-4"/>
          <w:sz w:val="22"/>
        </w:rPr>
        <w:t> </w:t>
      </w:r>
      <w:r>
        <w:rPr>
          <w:sz w:val="22"/>
        </w:rPr>
        <w:t>Titular</w:t>
      </w:r>
      <w:r>
        <w:rPr>
          <w:spacing w:val="-4"/>
          <w:sz w:val="22"/>
        </w:rPr>
        <w:t> </w:t>
      </w:r>
      <w:r>
        <w:rPr>
          <w:sz w:val="22"/>
        </w:rPr>
        <w:t>de</w:t>
      </w:r>
      <w:r>
        <w:rPr>
          <w:spacing w:val="-4"/>
          <w:sz w:val="22"/>
        </w:rPr>
        <w:t> </w:t>
      </w:r>
      <w:r>
        <w:rPr>
          <w:sz w:val="22"/>
        </w:rPr>
        <w:t>Dados, a respeito dos seus Dados Pessoais, desde que envolva a solução tecnológica objeto do Contrato original indicado no preâmbulo.</w:t>
      </w:r>
    </w:p>
    <w:p>
      <w:pPr>
        <w:pStyle w:val="ListParagraph"/>
        <w:numPr>
          <w:ilvl w:val="3"/>
          <w:numId w:val="62"/>
        </w:numPr>
        <w:tabs>
          <w:tab w:pos="690" w:val="left" w:leader="none"/>
        </w:tabs>
        <w:spacing w:line="360" w:lineRule="auto" w:before="0" w:after="0"/>
        <w:ind w:left="100" w:right="260" w:firstLine="0"/>
        <w:jc w:val="both"/>
        <w:rPr>
          <w:sz w:val="22"/>
        </w:rPr>
      </w:pPr>
      <w:r>
        <w:rPr>
          <w:sz w:val="22"/>
        </w:rPr>
        <w:t>Imediatamente, a outra Parte será informada, sempre que qualquer intervenção de Terceiros envolver a solução tecnológica objeto do presente Contrato, tais como:</w:t>
      </w:r>
    </w:p>
    <w:p>
      <w:pPr>
        <w:pStyle w:val="ListParagraph"/>
        <w:numPr>
          <w:ilvl w:val="4"/>
          <w:numId w:val="62"/>
        </w:numPr>
        <w:tabs>
          <w:tab w:pos="872" w:val="left" w:leader="none"/>
        </w:tabs>
        <w:spacing w:line="360" w:lineRule="auto" w:before="0" w:after="0"/>
        <w:ind w:left="100" w:right="260" w:firstLine="0"/>
        <w:jc w:val="both"/>
        <w:rPr>
          <w:sz w:val="22"/>
        </w:rPr>
      </w:pPr>
      <w:r>
        <w:rPr>
          <w:sz w:val="22"/>
        </w:rPr>
        <w:t>Qualquer investigação ou apreensão de Dados Pessoais sob o controle da outra Parte por funcionários públicos ou qualquer indicação específica de</w:t>
      </w:r>
      <w:r>
        <w:rPr>
          <w:spacing w:val="-4"/>
          <w:sz w:val="22"/>
        </w:rPr>
        <w:t> </w:t>
      </w:r>
      <w:r>
        <w:rPr>
          <w:sz w:val="22"/>
        </w:rPr>
        <w:t>que</w:t>
      </w:r>
      <w:r>
        <w:rPr>
          <w:spacing w:val="-4"/>
          <w:sz w:val="22"/>
        </w:rPr>
        <w:t> </w:t>
      </w:r>
      <w:r>
        <w:rPr>
          <w:sz w:val="22"/>
        </w:rPr>
        <w:t>tal</w:t>
      </w:r>
      <w:r>
        <w:rPr>
          <w:spacing w:val="-4"/>
          <w:sz w:val="22"/>
        </w:rPr>
        <w:t> </w:t>
      </w:r>
      <w:r>
        <w:rPr>
          <w:sz w:val="22"/>
        </w:rPr>
        <w:t>investigação</w:t>
      </w:r>
      <w:r>
        <w:rPr>
          <w:spacing w:val="-4"/>
          <w:sz w:val="22"/>
        </w:rPr>
        <w:t> </w:t>
      </w:r>
      <w:r>
        <w:rPr>
          <w:sz w:val="22"/>
        </w:rPr>
        <w:t>ou apreensão seja iminente;</w:t>
      </w:r>
    </w:p>
    <w:p>
      <w:pPr>
        <w:pStyle w:val="ListParagraph"/>
        <w:numPr>
          <w:ilvl w:val="4"/>
          <w:numId w:val="62"/>
        </w:numPr>
        <w:tabs>
          <w:tab w:pos="826" w:val="left" w:leader="none"/>
        </w:tabs>
        <w:spacing w:line="240" w:lineRule="auto" w:before="0" w:after="0"/>
        <w:ind w:left="826" w:right="0" w:hanging="726"/>
        <w:jc w:val="both"/>
        <w:rPr>
          <w:sz w:val="22"/>
        </w:rPr>
      </w:pPr>
      <w:r>
        <w:rPr>
          <w:sz w:val="22"/>
        </w:rPr>
        <w:t>Quaisquer</w:t>
      </w:r>
      <w:r>
        <w:rPr>
          <w:spacing w:val="-11"/>
          <w:sz w:val="22"/>
        </w:rPr>
        <w:t> </w:t>
      </w:r>
      <w:r>
        <w:rPr>
          <w:sz w:val="22"/>
        </w:rPr>
        <w:t>outros</w:t>
      </w:r>
      <w:r>
        <w:rPr>
          <w:spacing w:val="-9"/>
          <w:sz w:val="22"/>
        </w:rPr>
        <w:t> </w:t>
      </w:r>
      <w:r>
        <w:rPr>
          <w:sz w:val="22"/>
        </w:rPr>
        <w:t>pedidos</w:t>
      </w:r>
      <w:r>
        <w:rPr>
          <w:spacing w:val="-8"/>
          <w:sz w:val="22"/>
        </w:rPr>
        <w:t> </w:t>
      </w:r>
      <w:r>
        <w:rPr>
          <w:sz w:val="22"/>
        </w:rPr>
        <w:t>provenientes</w:t>
      </w:r>
      <w:r>
        <w:rPr>
          <w:spacing w:val="-9"/>
          <w:sz w:val="22"/>
        </w:rPr>
        <w:t> </w:t>
      </w:r>
      <w:r>
        <w:rPr>
          <w:sz w:val="22"/>
        </w:rPr>
        <w:t>desses</w:t>
      </w:r>
      <w:r>
        <w:rPr>
          <w:spacing w:val="-9"/>
          <w:sz w:val="22"/>
        </w:rPr>
        <w:t> </w:t>
      </w:r>
      <w:r>
        <w:rPr>
          <w:sz w:val="22"/>
        </w:rPr>
        <w:t>funcionários</w:t>
      </w:r>
      <w:r>
        <w:rPr>
          <w:spacing w:val="-8"/>
          <w:sz w:val="22"/>
        </w:rPr>
        <w:t> </w:t>
      </w:r>
      <w:r>
        <w:rPr>
          <w:spacing w:val="-2"/>
          <w:sz w:val="22"/>
        </w:rPr>
        <w:t>públicos;</w:t>
      </w:r>
    </w:p>
    <w:p>
      <w:pPr>
        <w:pStyle w:val="ListParagraph"/>
        <w:numPr>
          <w:ilvl w:val="4"/>
          <w:numId w:val="62"/>
        </w:numPr>
        <w:tabs>
          <w:tab w:pos="902" w:val="left" w:leader="none"/>
        </w:tabs>
        <w:spacing w:line="360" w:lineRule="auto" w:before="126" w:after="0"/>
        <w:ind w:left="100" w:right="255" w:firstLine="0"/>
        <w:jc w:val="both"/>
        <w:rPr>
          <w:sz w:val="22"/>
        </w:rPr>
      </w:pPr>
      <w:r>
        <w:rPr>
          <w:sz w:val="22"/>
        </w:rPr>
        <w:t>Qualquer informação que seja relevante em relação ao tratamento de Dados Pessoais da outra Parte.</w:t>
      </w:r>
    </w:p>
    <w:p>
      <w:pPr>
        <w:pStyle w:val="BodyText"/>
        <w:spacing w:before="126"/>
        <w:ind w:left="0"/>
        <w:jc w:val="left"/>
      </w:pPr>
    </w:p>
    <w:p>
      <w:pPr>
        <w:pStyle w:val="Heading2"/>
        <w:numPr>
          <w:ilvl w:val="1"/>
          <w:numId w:val="62"/>
        </w:numPr>
        <w:tabs>
          <w:tab w:pos="282" w:val="left" w:leader="none"/>
        </w:tabs>
        <w:spacing w:line="240" w:lineRule="auto" w:before="1" w:after="0"/>
        <w:ind w:left="282" w:right="0" w:hanging="182"/>
        <w:jc w:val="both"/>
      </w:pPr>
      <w:r>
        <w:rPr/>
        <w:t>DA</w:t>
      </w:r>
      <w:r>
        <w:rPr>
          <w:spacing w:val="-7"/>
        </w:rPr>
        <w:t> </w:t>
      </w:r>
      <w:r>
        <w:rPr/>
        <w:t>EXCLUSÃO</w:t>
      </w:r>
      <w:r>
        <w:rPr>
          <w:spacing w:val="-5"/>
        </w:rPr>
        <w:t> </w:t>
      </w:r>
      <w:r>
        <w:rPr/>
        <w:t>E</w:t>
      </w:r>
      <w:r>
        <w:rPr>
          <w:spacing w:val="-5"/>
        </w:rPr>
        <w:t> </w:t>
      </w:r>
      <w:r>
        <w:rPr/>
        <w:t>DEVOLUÇÃO</w:t>
      </w:r>
      <w:r>
        <w:rPr>
          <w:spacing w:val="-4"/>
        </w:rPr>
        <w:t> </w:t>
      </w:r>
      <w:r>
        <w:rPr/>
        <w:t>DOS</w:t>
      </w:r>
      <w:r>
        <w:rPr>
          <w:spacing w:val="-5"/>
        </w:rPr>
        <w:t> </w:t>
      </w:r>
      <w:r>
        <w:rPr/>
        <w:t>DADOS</w:t>
      </w:r>
      <w:r>
        <w:rPr>
          <w:spacing w:val="-5"/>
        </w:rPr>
        <w:t> </w:t>
      </w:r>
      <w:r>
        <w:rPr/>
        <w:t>PESSOAIS</w:t>
      </w:r>
      <w:r>
        <w:rPr>
          <w:spacing w:val="-5"/>
        </w:rPr>
        <w:t> </w:t>
      </w:r>
      <w:r>
        <w:rPr/>
        <w:t>DO</w:t>
      </w:r>
      <w:r>
        <w:rPr>
          <w:spacing w:val="-4"/>
        </w:rPr>
        <w:t> </w:t>
      </w:r>
      <w:r>
        <w:rPr>
          <w:spacing w:val="-2"/>
        </w:rPr>
        <w:t>CLIENTE</w:t>
      </w:r>
    </w:p>
    <w:p>
      <w:pPr>
        <w:pStyle w:val="BodyText"/>
        <w:spacing w:line="360" w:lineRule="auto" w:before="126"/>
        <w:ind w:right="252"/>
      </w:pPr>
      <w:r>
        <w:rPr/>
        <w:t>7..1 As PARTES acordam que, quando do término da vigência do Contrato, devolverão todos os dados pessoais transferidos e as suas cópias ou os destruirão, certificando que</w:t>
      </w:r>
      <w:r>
        <w:rPr>
          <w:spacing w:val="-3"/>
        </w:rPr>
        <w:t> </w:t>
      </w:r>
      <w:r>
        <w:rPr/>
        <w:t>o fizeram,</w:t>
      </w:r>
      <w:r>
        <w:rPr>
          <w:spacing w:val="26"/>
        </w:rPr>
        <w:t> </w:t>
      </w:r>
      <w:r>
        <w:rPr/>
        <w:t>exceto</w:t>
      </w:r>
      <w:r>
        <w:rPr>
          <w:spacing w:val="26"/>
        </w:rPr>
        <w:t> </w:t>
      </w:r>
      <w:r>
        <w:rPr/>
        <w:t>se</w:t>
      </w:r>
      <w:r>
        <w:rPr>
          <w:spacing w:val="26"/>
        </w:rPr>
        <w:t> </w:t>
      </w:r>
      <w:r>
        <w:rPr/>
        <w:t>a</w:t>
      </w:r>
      <w:r>
        <w:rPr>
          <w:spacing w:val="26"/>
        </w:rPr>
        <w:t> </w:t>
      </w:r>
      <w:r>
        <w:rPr/>
        <w:t>legislação</w:t>
      </w:r>
      <w:r>
        <w:rPr>
          <w:spacing w:val="26"/>
        </w:rPr>
        <w:t> </w:t>
      </w:r>
      <w:r>
        <w:rPr/>
        <w:t>imposta impedir a devolução ou a destruição da totalidade</w:t>
      </w:r>
    </w:p>
    <w:p>
      <w:pPr>
        <w:spacing w:after="0" w:line="360" w:lineRule="auto"/>
        <w:sectPr>
          <w:pgSz w:w="11920" w:h="16840"/>
          <w:pgMar w:header="198" w:footer="533" w:top="1800" w:bottom="720" w:left="1340" w:right="1200"/>
        </w:sectPr>
      </w:pPr>
    </w:p>
    <w:p>
      <w:pPr>
        <w:pStyle w:val="BodyText"/>
        <w:spacing w:line="360" w:lineRule="auto" w:before="83"/>
        <w:ind w:right="265"/>
      </w:pPr>
      <w:r>
        <w:rPr/>
        <w:t>ou de parte</w:t>
      </w:r>
      <w:r>
        <w:rPr>
          <w:spacing w:val="-4"/>
        </w:rPr>
        <w:t> </w:t>
      </w:r>
      <w:r>
        <w:rPr/>
        <w:t>dos</w:t>
      </w:r>
      <w:r>
        <w:rPr>
          <w:spacing w:val="-4"/>
        </w:rPr>
        <w:t> </w:t>
      </w:r>
      <w:r>
        <w:rPr/>
        <w:t>dados</w:t>
      </w:r>
      <w:r>
        <w:rPr>
          <w:spacing w:val="-4"/>
        </w:rPr>
        <w:t> </w:t>
      </w:r>
      <w:r>
        <w:rPr/>
        <w:t>pessoais</w:t>
      </w:r>
      <w:r>
        <w:rPr>
          <w:spacing w:val="-4"/>
        </w:rPr>
        <w:t> </w:t>
      </w:r>
      <w:r>
        <w:rPr/>
        <w:t>transferidos.</w:t>
      </w:r>
      <w:r>
        <w:rPr>
          <w:spacing w:val="-4"/>
        </w:rPr>
        <w:t> </w:t>
      </w:r>
      <w:r>
        <w:rPr/>
        <w:t>Nesse</w:t>
      </w:r>
      <w:r>
        <w:rPr>
          <w:spacing w:val="-4"/>
        </w:rPr>
        <w:t> </w:t>
      </w:r>
      <w:r>
        <w:rPr/>
        <w:t>caso,</w:t>
      </w:r>
      <w:r>
        <w:rPr>
          <w:spacing w:val="-4"/>
        </w:rPr>
        <w:t> </w:t>
      </w:r>
      <w:r>
        <w:rPr/>
        <w:t>fica</w:t>
      </w:r>
      <w:r>
        <w:rPr>
          <w:spacing w:val="-4"/>
        </w:rPr>
        <w:t> </w:t>
      </w:r>
      <w:r>
        <w:rPr/>
        <w:t>garantida</w:t>
      </w:r>
      <w:r>
        <w:rPr>
          <w:spacing w:val="-4"/>
        </w:rPr>
        <w:t> </w:t>
      </w:r>
      <w:r>
        <w:rPr/>
        <w:t>a</w:t>
      </w:r>
      <w:r>
        <w:rPr>
          <w:spacing w:val="-4"/>
        </w:rPr>
        <w:t> </w:t>
      </w:r>
      <w:r>
        <w:rPr/>
        <w:t>confidencialidade dos dados pessoais transferidos, que não voltarão a ser tratados.</w:t>
      </w:r>
    </w:p>
    <w:p>
      <w:pPr>
        <w:pStyle w:val="ListParagraph"/>
        <w:numPr>
          <w:ilvl w:val="1"/>
          <w:numId w:val="65"/>
        </w:numPr>
        <w:tabs>
          <w:tab w:pos="493" w:val="left" w:leader="none"/>
        </w:tabs>
        <w:spacing w:line="360" w:lineRule="auto" w:before="0" w:after="0"/>
        <w:ind w:left="100" w:right="264" w:firstLine="0"/>
        <w:jc w:val="both"/>
        <w:rPr>
          <w:sz w:val="22"/>
        </w:rPr>
      </w:pPr>
      <w:r>
        <w:rPr>
          <w:sz w:val="22"/>
        </w:rPr>
        <w:t>Fica garantido que, a pedido de uma das PARTES e/ou da Autoridade Supervisora, a Outra submeterá os seus meios de tratamento de dados a uma auditoria das medidas referidas no item acima.</w:t>
      </w:r>
    </w:p>
    <w:p>
      <w:pPr>
        <w:pStyle w:val="ListParagraph"/>
        <w:numPr>
          <w:ilvl w:val="1"/>
          <w:numId w:val="65"/>
        </w:numPr>
        <w:tabs>
          <w:tab w:pos="493" w:val="left" w:leader="none"/>
        </w:tabs>
        <w:spacing w:line="360" w:lineRule="auto" w:before="0" w:after="0"/>
        <w:ind w:left="100" w:right="254" w:firstLine="0"/>
        <w:jc w:val="both"/>
        <w:rPr>
          <w:sz w:val="22"/>
        </w:rPr>
      </w:pPr>
      <w:r>
        <w:rPr>
          <w:sz w:val="22"/>
        </w:rPr>
        <w:t>Se o Importador de Dados violar as respectivas obrigações decorrentes das presentes cláusulas, o Exportador de Dados pode suspender temporariamente a transferência de dados pessoais, até que cesse o descumprimento ou o Contrato chegue ao seu termo.</w:t>
      </w:r>
    </w:p>
    <w:p>
      <w:pPr>
        <w:pStyle w:val="ListParagraph"/>
        <w:numPr>
          <w:ilvl w:val="1"/>
          <w:numId w:val="65"/>
        </w:numPr>
        <w:tabs>
          <w:tab w:pos="493" w:val="left" w:leader="none"/>
        </w:tabs>
        <w:spacing w:line="360" w:lineRule="auto" w:before="0" w:after="0"/>
        <w:ind w:left="100" w:right="256" w:firstLine="0"/>
        <w:jc w:val="both"/>
        <w:rPr>
          <w:sz w:val="22"/>
        </w:rPr>
      </w:pPr>
      <w:r>
        <w:rPr>
          <w:sz w:val="22"/>
        </w:rPr>
        <w:t>O Exportador de Dados, sem prejuízo de quaisquer outros direitos que possa invocar contra o Importador de Dados, pode resolver as presentes cláusulas, devendo informar à Autoridade Supervisora a este respeito, sempre que tal for exigido, em caso de:</w:t>
      </w:r>
    </w:p>
    <w:p>
      <w:pPr>
        <w:pStyle w:val="ListParagraph"/>
        <w:numPr>
          <w:ilvl w:val="2"/>
          <w:numId w:val="65"/>
        </w:numPr>
        <w:tabs>
          <w:tab w:pos="780" w:val="left" w:leader="none"/>
        </w:tabs>
        <w:spacing w:line="360" w:lineRule="auto" w:before="0" w:after="0"/>
        <w:ind w:left="100" w:right="262" w:firstLine="0"/>
        <w:jc w:val="both"/>
        <w:rPr>
          <w:sz w:val="22"/>
        </w:rPr>
      </w:pPr>
      <w:r>
        <w:rPr>
          <w:sz w:val="22"/>
        </w:rPr>
        <w:t>A transferência de dados pessoais para o Importador de Dados ter sido temporariamente suspensa pelo Exportador de Dados, nos termos da cláusula</w:t>
      </w:r>
    </w:p>
    <w:p>
      <w:pPr>
        <w:pStyle w:val="BodyText"/>
        <w:jc w:val="left"/>
      </w:pPr>
      <w:r>
        <w:rPr>
          <w:spacing w:val="-4"/>
        </w:rPr>
        <w:t>7.3;</w:t>
      </w:r>
    </w:p>
    <w:p>
      <w:pPr>
        <w:pStyle w:val="ListParagraph"/>
        <w:numPr>
          <w:ilvl w:val="2"/>
          <w:numId w:val="65"/>
        </w:numPr>
        <w:tabs>
          <w:tab w:pos="705" w:val="left" w:leader="none"/>
        </w:tabs>
        <w:spacing w:line="360" w:lineRule="auto" w:before="127" w:after="0"/>
        <w:ind w:left="100" w:right="264" w:firstLine="0"/>
        <w:jc w:val="both"/>
        <w:rPr>
          <w:sz w:val="22"/>
        </w:rPr>
      </w:pPr>
      <w:r>
        <w:rPr>
          <w:sz w:val="22"/>
        </w:rPr>
        <w:t>Ao respeitar as presentes cláusulas, o Importador de Dados viole as respectivas obrigações legais no país de importação;</w:t>
      </w:r>
    </w:p>
    <w:p>
      <w:pPr>
        <w:pStyle w:val="ListParagraph"/>
        <w:numPr>
          <w:ilvl w:val="2"/>
          <w:numId w:val="65"/>
        </w:numPr>
        <w:tabs>
          <w:tab w:pos="720" w:val="left" w:leader="none"/>
        </w:tabs>
        <w:spacing w:line="360" w:lineRule="auto" w:before="0" w:after="0"/>
        <w:ind w:left="100" w:right="258" w:firstLine="0"/>
        <w:jc w:val="both"/>
        <w:rPr>
          <w:sz w:val="22"/>
        </w:rPr>
      </w:pPr>
      <w:r>
        <w:rPr>
          <w:sz w:val="22"/>
        </w:rPr>
        <w:t>O Importador de Dados violar de forma substancial ou persistente as garantias previstas ou os compromissos assumidos em virtude das presentes cláusulas;</w:t>
      </w:r>
    </w:p>
    <w:p>
      <w:pPr>
        <w:pStyle w:val="ListParagraph"/>
        <w:numPr>
          <w:ilvl w:val="2"/>
          <w:numId w:val="65"/>
        </w:numPr>
        <w:tabs>
          <w:tab w:pos="660" w:val="left" w:leader="none"/>
        </w:tabs>
        <w:spacing w:line="360" w:lineRule="auto" w:before="0" w:after="0"/>
        <w:ind w:left="100" w:right="257" w:firstLine="0"/>
        <w:jc w:val="both"/>
        <w:rPr>
          <w:sz w:val="22"/>
        </w:rPr>
      </w:pPr>
      <w:r>
        <w:rPr>
          <w:sz w:val="22"/>
        </w:rPr>
        <w:t>Uma decisão definitiva que não admita recurso de um</w:t>
      </w:r>
      <w:r>
        <w:rPr>
          <w:spacing w:val="-3"/>
          <w:sz w:val="22"/>
        </w:rPr>
        <w:t> </w:t>
      </w:r>
      <w:r>
        <w:rPr>
          <w:sz w:val="22"/>
        </w:rPr>
        <w:t>tribunal</w:t>
      </w:r>
      <w:r>
        <w:rPr>
          <w:spacing w:val="-3"/>
          <w:sz w:val="22"/>
        </w:rPr>
        <w:t> </w:t>
      </w:r>
      <w:r>
        <w:rPr>
          <w:sz w:val="22"/>
        </w:rPr>
        <w:t>competente</w:t>
      </w:r>
      <w:r>
        <w:rPr>
          <w:spacing w:val="-3"/>
          <w:sz w:val="22"/>
        </w:rPr>
        <w:t> </w:t>
      </w:r>
      <w:r>
        <w:rPr>
          <w:sz w:val="22"/>
        </w:rPr>
        <w:t>do</w:t>
      </w:r>
      <w:r>
        <w:rPr>
          <w:spacing w:val="-3"/>
          <w:sz w:val="22"/>
        </w:rPr>
        <w:t> </w:t>
      </w:r>
      <w:r>
        <w:rPr>
          <w:sz w:val="22"/>
        </w:rPr>
        <w:t>país</w:t>
      </w:r>
      <w:r>
        <w:rPr>
          <w:spacing w:val="-3"/>
          <w:sz w:val="22"/>
        </w:rPr>
        <w:t> </w:t>
      </w:r>
      <w:r>
        <w:rPr>
          <w:sz w:val="22"/>
        </w:rPr>
        <w:t>de estabelecimento do Exportador de Dados ou da Autoridade Supervisora considerar ter havido descumprimento das cláusulas por parte do Importador de Dados ou do</w:t>
      </w:r>
      <w:r>
        <w:rPr>
          <w:spacing w:val="-3"/>
          <w:sz w:val="22"/>
        </w:rPr>
        <w:t> </w:t>
      </w:r>
      <w:r>
        <w:rPr>
          <w:sz w:val="22"/>
        </w:rPr>
        <w:t>Exportador de Dados;</w:t>
      </w:r>
    </w:p>
    <w:p>
      <w:pPr>
        <w:pStyle w:val="ListParagraph"/>
        <w:numPr>
          <w:ilvl w:val="2"/>
          <w:numId w:val="65"/>
        </w:numPr>
        <w:tabs>
          <w:tab w:pos="645" w:val="left" w:leader="none"/>
        </w:tabs>
        <w:spacing w:line="240" w:lineRule="auto" w:before="0" w:after="0"/>
        <w:ind w:left="645" w:right="0" w:hanging="545"/>
        <w:jc w:val="both"/>
        <w:rPr>
          <w:sz w:val="22"/>
        </w:rPr>
      </w:pPr>
      <w:r>
        <w:rPr>
          <w:sz w:val="22"/>
        </w:rPr>
        <w:t>Ter</w:t>
      </w:r>
      <w:r>
        <w:rPr>
          <w:spacing w:val="-8"/>
          <w:sz w:val="22"/>
        </w:rPr>
        <w:t> </w:t>
      </w:r>
      <w:r>
        <w:rPr>
          <w:sz w:val="22"/>
        </w:rPr>
        <w:t>sido</w:t>
      </w:r>
      <w:r>
        <w:rPr>
          <w:spacing w:val="-8"/>
          <w:sz w:val="22"/>
        </w:rPr>
        <w:t> </w:t>
      </w:r>
      <w:r>
        <w:rPr>
          <w:sz w:val="22"/>
        </w:rPr>
        <w:t>declarada</w:t>
      </w:r>
      <w:r>
        <w:rPr>
          <w:spacing w:val="-8"/>
          <w:sz w:val="22"/>
        </w:rPr>
        <w:t> </w:t>
      </w:r>
      <w:r>
        <w:rPr>
          <w:sz w:val="22"/>
        </w:rPr>
        <w:t>a</w:t>
      </w:r>
      <w:r>
        <w:rPr>
          <w:spacing w:val="-8"/>
          <w:sz w:val="22"/>
        </w:rPr>
        <w:t> </w:t>
      </w:r>
      <w:r>
        <w:rPr>
          <w:sz w:val="22"/>
        </w:rPr>
        <w:t>falência</w:t>
      </w:r>
      <w:r>
        <w:rPr>
          <w:spacing w:val="-8"/>
          <w:sz w:val="22"/>
        </w:rPr>
        <w:t> </w:t>
      </w:r>
      <w:r>
        <w:rPr>
          <w:sz w:val="22"/>
        </w:rPr>
        <w:t>do</w:t>
      </w:r>
      <w:r>
        <w:rPr>
          <w:spacing w:val="-8"/>
          <w:sz w:val="22"/>
        </w:rPr>
        <w:t> </w:t>
      </w:r>
      <w:r>
        <w:rPr>
          <w:sz w:val="22"/>
        </w:rPr>
        <w:t>Importador</w:t>
      </w:r>
      <w:r>
        <w:rPr>
          <w:spacing w:val="-8"/>
          <w:sz w:val="22"/>
        </w:rPr>
        <w:t> </w:t>
      </w:r>
      <w:r>
        <w:rPr>
          <w:sz w:val="22"/>
        </w:rPr>
        <w:t>de</w:t>
      </w:r>
      <w:r>
        <w:rPr>
          <w:spacing w:val="-7"/>
          <w:sz w:val="22"/>
        </w:rPr>
        <w:t> </w:t>
      </w:r>
      <w:r>
        <w:rPr>
          <w:spacing w:val="-2"/>
          <w:sz w:val="22"/>
        </w:rPr>
        <w:t>Dados.</w:t>
      </w:r>
    </w:p>
    <w:p>
      <w:pPr>
        <w:pStyle w:val="ListParagraph"/>
        <w:numPr>
          <w:ilvl w:val="1"/>
          <w:numId w:val="65"/>
        </w:numPr>
        <w:tabs>
          <w:tab w:pos="463" w:val="left" w:leader="none"/>
        </w:tabs>
        <w:spacing w:line="240" w:lineRule="auto" w:before="126" w:after="0"/>
        <w:ind w:left="463" w:right="0" w:hanging="363"/>
        <w:jc w:val="both"/>
        <w:rPr>
          <w:sz w:val="22"/>
        </w:rPr>
      </w:pPr>
      <w:r>
        <w:rPr>
          <w:sz w:val="22"/>
        </w:rPr>
        <w:t>Nos</w:t>
      </w:r>
      <w:r>
        <w:rPr>
          <w:spacing w:val="-5"/>
          <w:sz w:val="22"/>
        </w:rPr>
        <w:t> </w:t>
      </w:r>
      <w:r>
        <w:rPr>
          <w:sz w:val="22"/>
        </w:rPr>
        <w:t>casos</w:t>
      </w:r>
      <w:r>
        <w:rPr>
          <w:spacing w:val="-5"/>
          <w:sz w:val="22"/>
        </w:rPr>
        <w:t> </w:t>
      </w:r>
      <w:r>
        <w:rPr>
          <w:sz w:val="22"/>
        </w:rPr>
        <w:t>previstos</w:t>
      </w:r>
      <w:r>
        <w:rPr>
          <w:spacing w:val="-5"/>
          <w:sz w:val="22"/>
        </w:rPr>
        <w:t> </w:t>
      </w:r>
      <w:r>
        <w:rPr>
          <w:sz w:val="22"/>
        </w:rPr>
        <w:t>nas</w:t>
      </w:r>
      <w:r>
        <w:rPr>
          <w:spacing w:val="-5"/>
          <w:sz w:val="22"/>
        </w:rPr>
        <w:t> </w:t>
      </w:r>
      <w:r>
        <w:rPr>
          <w:spacing w:val="-2"/>
          <w:sz w:val="22"/>
        </w:rPr>
        <w:t>alíneas</w:t>
      </w:r>
    </w:p>
    <w:p>
      <w:pPr>
        <w:pStyle w:val="BodyText"/>
        <w:spacing w:line="360" w:lineRule="auto" w:before="127"/>
        <w:ind w:right="261"/>
      </w:pPr>
      <w:r>
        <w:rPr/>
        <w:t>7.4.1, 7.4.2 ou 7.4.4, o Importador de Dados pode igualmente resolver as presentes </w:t>
      </w:r>
      <w:r>
        <w:rPr>
          <w:spacing w:val="-2"/>
        </w:rPr>
        <w:t>cláusulas.</w:t>
      </w:r>
    </w:p>
    <w:p>
      <w:pPr>
        <w:pStyle w:val="ListParagraph"/>
        <w:numPr>
          <w:ilvl w:val="1"/>
          <w:numId w:val="65"/>
        </w:numPr>
        <w:tabs>
          <w:tab w:pos="478" w:val="left" w:leader="none"/>
        </w:tabs>
        <w:spacing w:line="360" w:lineRule="auto" w:before="0" w:after="0"/>
        <w:ind w:left="100" w:right="254" w:firstLine="0"/>
        <w:jc w:val="both"/>
        <w:rPr>
          <w:sz w:val="22"/>
        </w:rPr>
      </w:pPr>
      <w:r>
        <w:rPr>
          <w:sz w:val="22"/>
        </w:rPr>
        <w:t>As PARTES estipulam que a resolução das</w:t>
      </w:r>
      <w:r>
        <w:rPr>
          <w:spacing w:val="-5"/>
          <w:sz w:val="22"/>
        </w:rPr>
        <w:t> </w:t>
      </w:r>
      <w:r>
        <w:rPr>
          <w:sz w:val="22"/>
        </w:rPr>
        <w:t>presentes</w:t>
      </w:r>
      <w:r>
        <w:rPr>
          <w:spacing w:val="-5"/>
          <w:sz w:val="22"/>
        </w:rPr>
        <w:t> </w:t>
      </w:r>
      <w:r>
        <w:rPr>
          <w:sz w:val="22"/>
        </w:rPr>
        <w:t>cláusulas</w:t>
      </w:r>
      <w:r>
        <w:rPr>
          <w:spacing w:val="-5"/>
          <w:sz w:val="22"/>
        </w:rPr>
        <w:t> </w:t>
      </w:r>
      <w:r>
        <w:rPr>
          <w:sz w:val="22"/>
        </w:rPr>
        <w:t>em</w:t>
      </w:r>
      <w:r>
        <w:rPr>
          <w:spacing w:val="-5"/>
          <w:sz w:val="22"/>
        </w:rPr>
        <w:t> </w:t>
      </w:r>
      <w:r>
        <w:rPr>
          <w:sz w:val="22"/>
        </w:rPr>
        <w:t>qualquer</w:t>
      </w:r>
      <w:r>
        <w:rPr>
          <w:spacing w:val="-5"/>
          <w:sz w:val="22"/>
        </w:rPr>
        <w:t> </w:t>
      </w:r>
      <w:r>
        <w:rPr>
          <w:sz w:val="22"/>
        </w:rPr>
        <w:t>momento, em quaisquer circunstâncias e independentemente dos motivos, não as dispensa do cumprimento das obrigações e/ou das condições previstas nas presentes cláusulas relativamente ao tratamento dos dados pessoais transferidos.</w:t>
      </w:r>
    </w:p>
    <w:p>
      <w:pPr>
        <w:pStyle w:val="BodyText"/>
        <w:spacing w:before="126"/>
        <w:ind w:left="0"/>
        <w:jc w:val="left"/>
      </w:pPr>
    </w:p>
    <w:p>
      <w:pPr>
        <w:pStyle w:val="Heading2"/>
        <w:numPr>
          <w:ilvl w:val="1"/>
          <w:numId w:val="62"/>
        </w:numPr>
        <w:tabs>
          <w:tab w:pos="282" w:val="left" w:leader="none"/>
        </w:tabs>
        <w:spacing w:line="240" w:lineRule="auto" w:before="0" w:after="0"/>
        <w:ind w:left="282" w:right="0" w:hanging="182"/>
        <w:jc w:val="left"/>
      </w:pPr>
      <w:r>
        <w:rPr/>
        <w:t>DAS</w:t>
      </w:r>
      <w:r>
        <w:rPr>
          <w:spacing w:val="-3"/>
        </w:rPr>
        <w:t> </w:t>
      </w:r>
      <w:r>
        <w:rPr>
          <w:spacing w:val="-2"/>
        </w:rPr>
        <w:t>RESPONSABILIDADES</w:t>
      </w:r>
    </w:p>
    <w:p>
      <w:pPr>
        <w:pStyle w:val="ListParagraph"/>
        <w:numPr>
          <w:ilvl w:val="2"/>
          <w:numId w:val="62"/>
        </w:numPr>
        <w:tabs>
          <w:tab w:pos="493" w:val="left" w:leader="none"/>
        </w:tabs>
        <w:spacing w:line="360" w:lineRule="auto" w:before="127" w:after="0"/>
        <w:ind w:left="100" w:right="262" w:firstLine="0"/>
        <w:jc w:val="both"/>
        <w:rPr>
          <w:sz w:val="22"/>
        </w:rPr>
      </w:pPr>
      <w:r>
        <w:rPr>
          <w:sz w:val="22"/>
        </w:rPr>
        <w:t>Cada Parte é responsável perante a outra Parte pelos danos causados pela violação das</w:t>
      </w:r>
      <w:r>
        <w:rPr>
          <w:spacing w:val="40"/>
          <w:sz w:val="22"/>
        </w:rPr>
        <w:t> </w:t>
      </w:r>
      <w:r>
        <w:rPr>
          <w:sz w:val="22"/>
        </w:rPr>
        <w:t>presentes</w:t>
      </w:r>
      <w:r>
        <w:rPr>
          <w:spacing w:val="40"/>
          <w:sz w:val="22"/>
        </w:rPr>
        <w:t> </w:t>
      </w:r>
      <w:r>
        <w:rPr>
          <w:sz w:val="22"/>
        </w:rPr>
        <w:t>cláusulas.</w:t>
      </w:r>
      <w:r>
        <w:rPr>
          <w:spacing w:val="40"/>
          <w:sz w:val="22"/>
        </w:rPr>
        <w:t> </w:t>
      </w:r>
      <w:r>
        <w:rPr>
          <w:sz w:val="22"/>
        </w:rPr>
        <w:t>A</w:t>
      </w:r>
      <w:r>
        <w:rPr>
          <w:spacing w:val="40"/>
          <w:sz w:val="22"/>
        </w:rPr>
        <w:t> </w:t>
      </w:r>
      <w:r>
        <w:rPr>
          <w:sz w:val="22"/>
        </w:rPr>
        <w:t>responsabilidade</w:t>
      </w:r>
      <w:r>
        <w:rPr>
          <w:spacing w:val="40"/>
          <w:sz w:val="22"/>
        </w:rPr>
        <w:t> </w:t>
      </w:r>
      <w:r>
        <w:rPr>
          <w:sz w:val="22"/>
        </w:rPr>
        <w:t>limita-se</w:t>
      </w:r>
      <w:r>
        <w:rPr>
          <w:spacing w:val="40"/>
          <w:sz w:val="22"/>
        </w:rPr>
        <w:t> </w:t>
      </w:r>
      <w:r>
        <w:rPr>
          <w:sz w:val="22"/>
        </w:rPr>
        <w:t>aos</w:t>
      </w:r>
      <w:r>
        <w:rPr>
          <w:spacing w:val="40"/>
          <w:sz w:val="22"/>
        </w:rPr>
        <w:t> </w:t>
      </w:r>
      <w:r>
        <w:rPr>
          <w:sz w:val="22"/>
        </w:rPr>
        <w:t>danos</w:t>
      </w:r>
      <w:r>
        <w:rPr>
          <w:spacing w:val="40"/>
          <w:sz w:val="22"/>
        </w:rPr>
        <w:t> </w:t>
      </w:r>
      <w:r>
        <w:rPr>
          <w:sz w:val="22"/>
        </w:rPr>
        <w:t>efetivamente</w:t>
      </w:r>
      <w:r>
        <w:rPr>
          <w:spacing w:val="40"/>
          <w:sz w:val="22"/>
        </w:rPr>
        <w:t> </w:t>
      </w:r>
      <w:r>
        <w:rPr>
          <w:sz w:val="22"/>
        </w:rPr>
        <w:t>sofridos.</w:t>
      </w:r>
    </w:p>
    <w:p>
      <w:pPr>
        <w:spacing w:after="0" w:line="360" w:lineRule="auto"/>
        <w:jc w:val="both"/>
        <w:rPr>
          <w:sz w:val="22"/>
        </w:rPr>
        <w:sectPr>
          <w:pgSz w:w="11920" w:h="16840"/>
          <w:pgMar w:header="198" w:footer="533" w:top="1800" w:bottom="720" w:left="1340" w:right="1200"/>
        </w:sectPr>
      </w:pPr>
    </w:p>
    <w:p>
      <w:pPr>
        <w:pStyle w:val="BodyText"/>
        <w:spacing w:line="360" w:lineRule="auto" w:before="83"/>
        <w:ind w:right="260"/>
      </w:pPr>
      <w:r>
        <w:rPr/>
        <w:t>Cada uma das PARTES é responsável perante os</w:t>
      </w:r>
      <w:r>
        <w:rPr>
          <w:spacing w:val="-5"/>
        </w:rPr>
        <w:t> </w:t>
      </w:r>
      <w:r>
        <w:rPr/>
        <w:t>titulares</w:t>
      </w:r>
      <w:r>
        <w:rPr>
          <w:spacing w:val="-5"/>
        </w:rPr>
        <w:t> </w:t>
      </w:r>
      <w:r>
        <w:rPr/>
        <w:t>em</w:t>
      </w:r>
      <w:r>
        <w:rPr>
          <w:spacing w:val="-5"/>
        </w:rPr>
        <w:t> </w:t>
      </w:r>
      <w:r>
        <w:rPr/>
        <w:t>caso</w:t>
      </w:r>
      <w:r>
        <w:rPr>
          <w:spacing w:val="-5"/>
        </w:rPr>
        <w:t> </w:t>
      </w:r>
      <w:r>
        <w:rPr/>
        <w:t>de</w:t>
      </w:r>
      <w:r>
        <w:rPr>
          <w:spacing w:val="-5"/>
        </w:rPr>
        <w:t> </w:t>
      </w:r>
      <w:r>
        <w:rPr/>
        <w:t>violação</w:t>
      </w:r>
      <w:r>
        <w:rPr>
          <w:spacing w:val="-5"/>
        </w:rPr>
        <w:t> </w:t>
      </w:r>
      <w:r>
        <w:rPr/>
        <w:t>de</w:t>
      </w:r>
      <w:r>
        <w:rPr>
          <w:spacing w:val="-5"/>
        </w:rPr>
        <w:t> </w:t>
      </w:r>
      <w:r>
        <w:rPr/>
        <w:t>direitos, nos termos das presentes cláusulas.</w:t>
      </w:r>
    </w:p>
    <w:p>
      <w:pPr>
        <w:pStyle w:val="ListParagraph"/>
        <w:numPr>
          <w:ilvl w:val="2"/>
          <w:numId w:val="62"/>
        </w:numPr>
        <w:tabs>
          <w:tab w:pos="509" w:val="left" w:leader="none"/>
        </w:tabs>
        <w:spacing w:line="360" w:lineRule="auto" w:before="0" w:after="0"/>
        <w:ind w:left="100" w:right="252" w:firstLine="0"/>
        <w:jc w:val="both"/>
        <w:rPr>
          <w:sz w:val="22"/>
        </w:rPr>
      </w:pPr>
      <w:r>
        <w:rPr>
          <w:sz w:val="22"/>
        </w:rPr>
        <w:t>As PARTES estipulam que os Titulares de dados devem ter o direito de invocar, na qualidade de terceiros beneficiários, as presentes cláusulas, em especial as alíneas 6.1.4, 6.1.5, 6.2.7.3, 6.3.1 e 6.3.2</w:t>
      </w:r>
      <w:r>
        <w:rPr>
          <w:spacing w:val="-3"/>
          <w:sz w:val="22"/>
        </w:rPr>
        <w:t> </w:t>
      </w:r>
      <w:r>
        <w:rPr>
          <w:sz w:val="22"/>
        </w:rPr>
        <w:t>da</w:t>
      </w:r>
      <w:r>
        <w:rPr>
          <w:spacing w:val="-3"/>
          <w:sz w:val="22"/>
        </w:rPr>
        <w:t> </w:t>
      </w:r>
      <w:r>
        <w:rPr>
          <w:sz w:val="22"/>
        </w:rPr>
        <w:t>cláusula</w:t>
      </w:r>
      <w:r>
        <w:rPr>
          <w:spacing w:val="-3"/>
          <w:sz w:val="22"/>
        </w:rPr>
        <w:t> </w:t>
      </w:r>
      <w:r>
        <w:rPr>
          <w:sz w:val="22"/>
        </w:rPr>
        <w:t>6,</w:t>
      </w:r>
      <w:r>
        <w:rPr>
          <w:spacing w:val="-3"/>
          <w:sz w:val="22"/>
        </w:rPr>
        <w:t> </w:t>
      </w:r>
      <w:r>
        <w:rPr>
          <w:sz w:val="22"/>
        </w:rPr>
        <w:t>contra</w:t>
      </w:r>
      <w:r>
        <w:rPr>
          <w:spacing w:val="-3"/>
          <w:sz w:val="22"/>
        </w:rPr>
        <w:t> </w:t>
      </w:r>
      <w:r>
        <w:rPr>
          <w:sz w:val="22"/>
        </w:rPr>
        <w:t>o</w:t>
      </w:r>
      <w:r>
        <w:rPr>
          <w:spacing w:val="-3"/>
          <w:sz w:val="22"/>
        </w:rPr>
        <w:t> </w:t>
      </w:r>
      <w:r>
        <w:rPr>
          <w:sz w:val="22"/>
        </w:rPr>
        <w:t>Importador</w:t>
      </w:r>
      <w:r>
        <w:rPr>
          <w:spacing w:val="-3"/>
          <w:sz w:val="22"/>
        </w:rPr>
        <w:t> </w:t>
      </w:r>
      <w:r>
        <w:rPr>
          <w:sz w:val="22"/>
        </w:rPr>
        <w:t>de</w:t>
      </w:r>
      <w:r>
        <w:rPr>
          <w:spacing w:val="-3"/>
          <w:sz w:val="22"/>
        </w:rPr>
        <w:t> </w:t>
      </w:r>
      <w:r>
        <w:rPr>
          <w:sz w:val="22"/>
        </w:rPr>
        <w:t>Dados</w:t>
      </w:r>
      <w:r>
        <w:rPr>
          <w:spacing w:val="-3"/>
          <w:sz w:val="22"/>
        </w:rPr>
        <w:t> </w:t>
      </w:r>
      <w:r>
        <w:rPr>
          <w:sz w:val="22"/>
        </w:rPr>
        <w:t>ou</w:t>
      </w:r>
      <w:r>
        <w:rPr>
          <w:spacing w:val="-3"/>
          <w:sz w:val="22"/>
        </w:rPr>
        <w:t> </w:t>
      </w:r>
      <w:r>
        <w:rPr>
          <w:sz w:val="22"/>
        </w:rPr>
        <w:t>o</w:t>
      </w:r>
      <w:r>
        <w:rPr>
          <w:spacing w:val="-3"/>
          <w:sz w:val="22"/>
        </w:rPr>
        <w:t> </w:t>
      </w:r>
      <w:r>
        <w:rPr>
          <w:sz w:val="22"/>
        </w:rPr>
        <w:t>Exportador</w:t>
      </w:r>
      <w:r>
        <w:rPr>
          <w:spacing w:val="-3"/>
          <w:sz w:val="22"/>
        </w:rPr>
        <w:t> </w:t>
      </w:r>
      <w:r>
        <w:rPr>
          <w:sz w:val="22"/>
        </w:rPr>
        <w:t>de Dados, no que se refere ao dados pessoais que lhe digam respeito, e aceitam a jurisdição do país de estabelecimento do Exportador de Dados para este efeito.</w:t>
      </w:r>
    </w:p>
    <w:p>
      <w:pPr>
        <w:pStyle w:val="ListParagraph"/>
        <w:numPr>
          <w:ilvl w:val="2"/>
          <w:numId w:val="62"/>
        </w:numPr>
        <w:tabs>
          <w:tab w:pos="478" w:val="left" w:leader="none"/>
        </w:tabs>
        <w:spacing w:line="360" w:lineRule="auto" w:before="0" w:after="0"/>
        <w:ind w:left="100" w:right="257" w:firstLine="0"/>
        <w:jc w:val="both"/>
        <w:rPr>
          <w:sz w:val="22"/>
        </w:rPr>
      </w:pPr>
      <w:r>
        <w:rPr>
          <w:sz w:val="22"/>
        </w:rPr>
        <w:t>Nos casos de alegada infração por parte do Importador de</w:t>
      </w:r>
      <w:r>
        <w:rPr>
          <w:spacing w:val="-3"/>
          <w:sz w:val="22"/>
        </w:rPr>
        <w:t> </w:t>
      </w:r>
      <w:r>
        <w:rPr>
          <w:sz w:val="22"/>
        </w:rPr>
        <w:t>Dados,</w:t>
      </w:r>
      <w:r>
        <w:rPr>
          <w:spacing w:val="-3"/>
          <w:sz w:val="22"/>
        </w:rPr>
        <w:t> </w:t>
      </w:r>
      <w:r>
        <w:rPr>
          <w:sz w:val="22"/>
        </w:rPr>
        <w:t>o</w:t>
      </w:r>
      <w:r>
        <w:rPr>
          <w:spacing w:val="-3"/>
          <w:sz w:val="22"/>
        </w:rPr>
        <w:t> </w:t>
      </w:r>
      <w:r>
        <w:rPr>
          <w:sz w:val="22"/>
        </w:rPr>
        <w:t>Titular</w:t>
      </w:r>
      <w:r>
        <w:rPr>
          <w:spacing w:val="-3"/>
          <w:sz w:val="22"/>
        </w:rPr>
        <w:t> </w:t>
      </w:r>
      <w:r>
        <w:rPr>
          <w:sz w:val="22"/>
        </w:rPr>
        <w:t>deve,</w:t>
      </w:r>
      <w:r>
        <w:rPr>
          <w:spacing w:val="-3"/>
          <w:sz w:val="22"/>
        </w:rPr>
        <w:t> </w:t>
      </w:r>
      <w:r>
        <w:rPr>
          <w:sz w:val="22"/>
        </w:rPr>
        <w:t>antes de tudo, solicitar ao Exportador de Dados que tome as medidas apropriadas para</w:t>
      </w:r>
      <w:r>
        <w:rPr>
          <w:spacing w:val="-3"/>
          <w:sz w:val="22"/>
        </w:rPr>
        <w:t> </w:t>
      </w:r>
      <w:r>
        <w:rPr>
          <w:sz w:val="22"/>
        </w:rPr>
        <w:t>executar os respectivos direitos; caso o Exportador de Dados não o faça em um prazo razoável, o Titular pode então executar os seus direitos diretamente contra o Importador. Os Titulares de dados podem agir diretamente contra um Exportador de Dados</w:t>
      </w:r>
      <w:r>
        <w:rPr>
          <w:spacing w:val="-4"/>
          <w:sz w:val="22"/>
        </w:rPr>
        <w:t> </w:t>
      </w:r>
      <w:r>
        <w:rPr>
          <w:sz w:val="22"/>
        </w:rPr>
        <w:t>que</w:t>
      </w:r>
      <w:r>
        <w:rPr>
          <w:spacing w:val="-4"/>
          <w:sz w:val="22"/>
        </w:rPr>
        <w:t> </w:t>
      </w:r>
      <w:r>
        <w:rPr>
          <w:sz w:val="22"/>
        </w:rPr>
        <w:t>não</w:t>
      </w:r>
      <w:r>
        <w:rPr>
          <w:spacing w:val="-4"/>
          <w:sz w:val="22"/>
        </w:rPr>
        <w:t> </w:t>
      </w:r>
      <w:r>
        <w:rPr>
          <w:sz w:val="22"/>
        </w:rPr>
        <w:t>tenha</w:t>
      </w:r>
      <w:r>
        <w:rPr>
          <w:spacing w:val="-4"/>
          <w:sz w:val="22"/>
        </w:rPr>
        <w:t> </w:t>
      </w:r>
      <w:r>
        <w:rPr>
          <w:sz w:val="22"/>
        </w:rPr>
        <w:t>envidado esforços razoáveis para verificar a capacidade do Importador de Dados para cumprir as respectivas obrigações legais, nos termos das presentes cláusulas.</w:t>
      </w:r>
    </w:p>
    <w:p>
      <w:pPr>
        <w:pStyle w:val="ListParagraph"/>
        <w:numPr>
          <w:ilvl w:val="2"/>
          <w:numId w:val="62"/>
        </w:numPr>
        <w:tabs>
          <w:tab w:pos="509" w:val="left" w:leader="none"/>
        </w:tabs>
        <w:spacing w:line="360" w:lineRule="auto" w:before="0" w:after="0"/>
        <w:ind w:left="100" w:right="258" w:firstLine="0"/>
        <w:jc w:val="both"/>
        <w:rPr>
          <w:sz w:val="22"/>
        </w:rPr>
      </w:pPr>
      <w:r>
        <w:rPr>
          <w:sz w:val="22"/>
        </w:rPr>
        <w:t>Todas as responsabilidades das PARTES, serão apuradas conforme estabelecido no corpo deste Termo, no Contrato em que ele se insere e também de acordo com o que dispõe a Seção III, Capítulo VI da LGPD.</w:t>
      </w:r>
    </w:p>
    <w:p>
      <w:pPr>
        <w:pStyle w:val="BodyText"/>
        <w:spacing w:before="126"/>
        <w:ind w:left="0"/>
        <w:jc w:val="left"/>
      </w:pPr>
    </w:p>
    <w:p>
      <w:pPr>
        <w:pStyle w:val="Heading2"/>
        <w:numPr>
          <w:ilvl w:val="1"/>
          <w:numId w:val="62"/>
        </w:numPr>
        <w:tabs>
          <w:tab w:pos="282" w:val="left" w:leader="none"/>
        </w:tabs>
        <w:spacing w:line="240" w:lineRule="auto" w:before="1" w:after="0"/>
        <w:ind w:left="282" w:right="0" w:hanging="182"/>
        <w:jc w:val="both"/>
      </w:pPr>
      <w:r>
        <w:rPr/>
        <w:t>DAS</w:t>
      </w:r>
      <w:r>
        <w:rPr>
          <w:spacing w:val="-7"/>
        </w:rPr>
        <w:t> </w:t>
      </w:r>
      <w:r>
        <w:rPr/>
        <w:t>DISPOSIÇÕES</w:t>
      </w:r>
      <w:r>
        <w:rPr>
          <w:spacing w:val="-7"/>
        </w:rPr>
        <w:t> </w:t>
      </w:r>
      <w:r>
        <w:rPr>
          <w:spacing w:val="-2"/>
        </w:rPr>
        <w:t>FINAIS</w:t>
      </w:r>
    </w:p>
    <w:p>
      <w:pPr>
        <w:pStyle w:val="ListParagraph"/>
        <w:numPr>
          <w:ilvl w:val="2"/>
          <w:numId w:val="62"/>
        </w:numPr>
        <w:tabs>
          <w:tab w:pos="524" w:val="left" w:leader="none"/>
        </w:tabs>
        <w:spacing w:line="360" w:lineRule="auto" w:before="126" w:after="0"/>
        <w:ind w:left="100" w:right="253" w:firstLine="0"/>
        <w:jc w:val="both"/>
        <w:rPr>
          <w:sz w:val="22"/>
        </w:rPr>
      </w:pPr>
      <w:r>
        <w:rPr>
          <w:sz w:val="22"/>
        </w:rPr>
        <w:t>As PARTES comprometem-se a participar em qualquer procedimento de mediação habitualmente disponível e não vinculativo iniciado por um Titular ou pela Autoridade Supervisora. Caso participem do procedimento, podem escolher fazê-lo à distância, quer</w:t>
      </w:r>
      <w:r>
        <w:rPr>
          <w:spacing w:val="40"/>
          <w:sz w:val="22"/>
        </w:rPr>
        <w:t> </w:t>
      </w:r>
      <w:r>
        <w:rPr>
          <w:sz w:val="22"/>
        </w:rPr>
        <w:t>por</w:t>
      </w:r>
      <w:r>
        <w:rPr>
          <w:spacing w:val="-4"/>
          <w:sz w:val="22"/>
        </w:rPr>
        <w:t> </w:t>
      </w:r>
      <w:r>
        <w:rPr>
          <w:sz w:val="22"/>
        </w:rPr>
        <w:t>telefone,</w:t>
      </w:r>
      <w:r>
        <w:rPr>
          <w:spacing w:val="-4"/>
          <w:sz w:val="22"/>
        </w:rPr>
        <w:t> </w:t>
      </w:r>
      <w:r>
        <w:rPr>
          <w:sz w:val="22"/>
        </w:rPr>
        <w:t>quer</w:t>
      </w:r>
      <w:r>
        <w:rPr>
          <w:spacing w:val="-4"/>
          <w:sz w:val="22"/>
        </w:rPr>
        <w:t> </w:t>
      </w:r>
      <w:r>
        <w:rPr>
          <w:sz w:val="22"/>
        </w:rPr>
        <w:t>por</w:t>
      </w:r>
      <w:r>
        <w:rPr>
          <w:spacing w:val="-4"/>
          <w:sz w:val="22"/>
        </w:rPr>
        <w:t> </w:t>
      </w:r>
      <w:r>
        <w:rPr>
          <w:sz w:val="22"/>
        </w:rPr>
        <w:t>outros</w:t>
      </w:r>
      <w:r>
        <w:rPr>
          <w:spacing w:val="-4"/>
          <w:sz w:val="22"/>
        </w:rPr>
        <w:t> </w:t>
      </w:r>
      <w:r>
        <w:rPr>
          <w:sz w:val="22"/>
        </w:rPr>
        <w:t>meios</w:t>
      </w:r>
      <w:r>
        <w:rPr>
          <w:spacing w:val="-4"/>
          <w:sz w:val="22"/>
        </w:rPr>
        <w:t> </w:t>
      </w:r>
      <w:r>
        <w:rPr>
          <w:sz w:val="22"/>
        </w:rPr>
        <w:t>eletrônicos.</w:t>
      </w:r>
      <w:r>
        <w:rPr>
          <w:spacing w:val="-4"/>
          <w:sz w:val="22"/>
        </w:rPr>
        <w:t> </w:t>
      </w:r>
      <w:r>
        <w:rPr>
          <w:sz w:val="22"/>
        </w:rPr>
        <w:t>Comprometem-se</w:t>
      </w:r>
      <w:r>
        <w:rPr>
          <w:spacing w:val="-4"/>
          <w:sz w:val="22"/>
        </w:rPr>
        <w:t> </w:t>
      </w:r>
      <w:r>
        <w:rPr>
          <w:sz w:val="22"/>
        </w:rPr>
        <w:t>igualmente</w:t>
      </w:r>
      <w:r>
        <w:rPr>
          <w:spacing w:val="-4"/>
          <w:sz w:val="22"/>
        </w:rPr>
        <w:t> </w:t>
      </w:r>
      <w:r>
        <w:rPr>
          <w:sz w:val="22"/>
        </w:rPr>
        <w:t>a</w:t>
      </w:r>
      <w:r>
        <w:rPr>
          <w:spacing w:val="-4"/>
          <w:sz w:val="22"/>
        </w:rPr>
        <w:t> </w:t>
      </w:r>
      <w:r>
        <w:rPr>
          <w:sz w:val="22"/>
        </w:rPr>
        <w:t>considerar</w:t>
      </w:r>
      <w:r>
        <w:rPr>
          <w:spacing w:val="-4"/>
          <w:sz w:val="22"/>
        </w:rPr>
        <w:t> </w:t>
      </w:r>
      <w:r>
        <w:rPr>
          <w:sz w:val="22"/>
        </w:rPr>
        <w:t>a participação em outros procedimentos de arbitragem ou mediação, desenvolvidos para os litígios em matéria de proteção de dados.</w:t>
      </w:r>
    </w:p>
    <w:p>
      <w:pPr>
        <w:pStyle w:val="ListParagraph"/>
        <w:numPr>
          <w:ilvl w:val="2"/>
          <w:numId w:val="62"/>
        </w:numPr>
        <w:tabs>
          <w:tab w:pos="493" w:val="left" w:leader="none"/>
        </w:tabs>
        <w:spacing w:line="360" w:lineRule="auto" w:before="0" w:after="0"/>
        <w:ind w:left="100" w:right="260" w:firstLine="0"/>
        <w:jc w:val="both"/>
        <w:rPr>
          <w:sz w:val="22"/>
        </w:rPr>
      </w:pPr>
      <w:r>
        <w:rPr>
          <w:sz w:val="22"/>
        </w:rPr>
        <w:t>Cada uma das PARTES deve acatar a decisão de um tribunal competente do país de estabelecimento do Exportador de Dados ou da Autoridade Supervisora do país de estabelecimento do Exportador de Dados Pessoais, quando definitiva.</w:t>
      </w:r>
    </w:p>
    <w:p>
      <w:pPr>
        <w:pStyle w:val="ListParagraph"/>
        <w:numPr>
          <w:ilvl w:val="2"/>
          <w:numId w:val="62"/>
        </w:numPr>
        <w:tabs>
          <w:tab w:pos="509" w:val="left" w:leader="none"/>
        </w:tabs>
        <w:spacing w:line="360" w:lineRule="auto" w:before="0" w:after="0"/>
        <w:ind w:left="100" w:right="259" w:firstLine="0"/>
        <w:jc w:val="both"/>
        <w:rPr>
          <w:sz w:val="22"/>
        </w:rPr>
      </w:pPr>
      <w:r>
        <w:rPr>
          <w:sz w:val="22"/>
        </w:rPr>
        <w:t>Em caso de conflito entre as cláusulas aqui previstas e as disposições do Contrato, prevalecem as aqui descritas.</w:t>
      </w:r>
    </w:p>
    <w:p>
      <w:pPr>
        <w:pStyle w:val="ListParagraph"/>
        <w:numPr>
          <w:ilvl w:val="2"/>
          <w:numId w:val="62"/>
        </w:numPr>
        <w:tabs>
          <w:tab w:pos="478" w:val="left" w:leader="none"/>
        </w:tabs>
        <w:spacing w:line="360" w:lineRule="auto" w:before="0" w:after="0"/>
        <w:ind w:left="100" w:right="264" w:firstLine="0"/>
        <w:jc w:val="both"/>
        <w:rPr>
          <w:sz w:val="22"/>
        </w:rPr>
      </w:pPr>
      <w:r>
        <w:rPr>
          <w:sz w:val="22"/>
        </w:rPr>
        <w:t>As</w:t>
      </w:r>
      <w:r>
        <w:rPr>
          <w:spacing w:val="-6"/>
          <w:sz w:val="22"/>
        </w:rPr>
        <w:t> </w:t>
      </w:r>
      <w:r>
        <w:rPr>
          <w:sz w:val="22"/>
        </w:rPr>
        <w:t>PARTES</w:t>
      </w:r>
      <w:r>
        <w:rPr>
          <w:spacing w:val="-6"/>
          <w:sz w:val="22"/>
        </w:rPr>
        <w:t> </w:t>
      </w:r>
      <w:r>
        <w:rPr>
          <w:sz w:val="22"/>
        </w:rPr>
        <w:t>ajustarão</w:t>
      </w:r>
      <w:r>
        <w:rPr>
          <w:spacing w:val="-6"/>
          <w:sz w:val="22"/>
        </w:rPr>
        <w:t> </w:t>
      </w:r>
      <w:r>
        <w:rPr>
          <w:sz w:val="22"/>
        </w:rPr>
        <w:t>variações</w:t>
      </w:r>
      <w:r>
        <w:rPr>
          <w:spacing w:val="-6"/>
          <w:sz w:val="22"/>
        </w:rPr>
        <w:t> </w:t>
      </w:r>
      <w:r>
        <w:rPr>
          <w:sz w:val="22"/>
        </w:rPr>
        <w:t>a</w:t>
      </w:r>
      <w:r>
        <w:rPr>
          <w:spacing w:val="-6"/>
          <w:sz w:val="22"/>
        </w:rPr>
        <w:t> </w:t>
      </w:r>
      <w:r>
        <w:rPr>
          <w:sz w:val="22"/>
        </w:rPr>
        <w:t>este</w:t>
      </w:r>
      <w:r>
        <w:rPr>
          <w:spacing w:val="-6"/>
          <w:sz w:val="22"/>
        </w:rPr>
        <w:t> </w:t>
      </w:r>
      <w:r>
        <w:rPr>
          <w:sz w:val="22"/>
        </w:rPr>
        <w:t>instrumento</w:t>
      </w:r>
      <w:r>
        <w:rPr>
          <w:spacing w:val="-6"/>
          <w:sz w:val="22"/>
        </w:rPr>
        <w:t> </w:t>
      </w:r>
      <w:r>
        <w:rPr>
          <w:sz w:val="22"/>
        </w:rPr>
        <w:t>que</w:t>
      </w:r>
      <w:r>
        <w:rPr>
          <w:spacing w:val="-6"/>
          <w:sz w:val="22"/>
        </w:rPr>
        <w:t> </w:t>
      </w:r>
      <w:r>
        <w:rPr>
          <w:sz w:val="22"/>
        </w:rPr>
        <w:t>sejam</w:t>
      </w:r>
      <w:r>
        <w:rPr>
          <w:spacing w:val="-6"/>
          <w:sz w:val="22"/>
        </w:rPr>
        <w:t> </w:t>
      </w:r>
      <w:r>
        <w:rPr>
          <w:sz w:val="22"/>
        </w:rPr>
        <w:t>necessárias</w:t>
      </w:r>
      <w:r>
        <w:rPr>
          <w:spacing w:val="-6"/>
          <w:sz w:val="22"/>
        </w:rPr>
        <w:t> </w:t>
      </w:r>
      <w:r>
        <w:rPr>
          <w:sz w:val="22"/>
        </w:rPr>
        <w:t>para</w:t>
      </w:r>
      <w:r>
        <w:rPr>
          <w:spacing w:val="-6"/>
          <w:sz w:val="22"/>
        </w:rPr>
        <w:t> </w:t>
      </w:r>
      <w:r>
        <w:rPr>
          <w:sz w:val="22"/>
        </w:rPr>
        <w:t>atender aos requisitos de quaisquer mudanças nas Leis e Regulamentos de Proteção de Dados.</w:t>
      </w:r>
    </w:p>
    <w:p>
      <w:pPr>
        <w:pStyle w:val="ListParagraph"/>
        <w:numPr>
          <w:ilvl w:val="2"/>
          <w:numId w:val="62"/>
        </w:numPr>
        <w:tabs>
          <w:tab w:pos="719" w:val="left" w:leader="none"/>
        </w:tabs>
        <w:spacing w:line="360" w:lineRule="auto" w:before="0" w:after="0"/>
        <w:ind w:left="100" w:right="265" w:firstLine="0"/>
        <w:jc w:val="both"/>
        <w:rPr>
          <w:sz w:val="22"/>
        </w:rPr>
      </w:pPr>
      <w:r>
        <w:rPr>
          <w:sz w:val="22"/>
        </w:rPr>
        <w:t>É expressamente proibida a utilização da solução contratada para higienização/qualificação indireta de bases cadastrais.</w:t>
      </w:r>
    </w:p>
    <w:p>
      <w:pPr>
        <w:spacing w:after="0" w:line="360" w:lineRule="auto"/>
        <w:jc w:val="both"/>
        <w:rPr>
          <w:sz w:val="22"/>
        </w:rPr>
        <w:sectPr>
          <w:pgSz w:w="11920" w:h="16840"/>
          <w:pgMar w:header="198" w:footer="533" w:top="1800" w:bottom="720" w:left="1340" w:right="1200"/>
        </w:sectPr>
      </w:pPr>
    </w:p>
    <w:p>
      <w:pPr>
        <w:pStyle w:val="ListParagraph"/>
        <w:numPr>
          <w:ilvl w:val="2"/>
          <w:numId w:val="62"/>
        </w:numPr>
        <w:tabs>
          <w:tab w:pos="509" w:val="left" w:leader="none"/>
        </w:tabs>
        <w:spacing w:line="360" w:lineRule="auto" w:before="83" w:after="0"/>
        <w:ind w:left="100" w:right="257" w:firstLine="0"/>
        <w:jc w:val="both"/>
        <w:rPr>
          <w:sz w:val="22"/>
        </w:rPr>
      </w:pPr>
      <w:r>
        <w:rPr>
          <w:sz w:val="22"/>
        </w:rPr>
        <w:t>Caso qualquer disposição deste instrumento seja inválida ou inexequível, o restante deste documento permanecerá válido e em</w:t>
      </w:r>
      <w:r>
        <w:rPr>
          <w:spacing w:val="-5"/>
          <w:sz w:val="22"/>
        </w:rPr>
        <w:t> </w:t>
      </w:r>
      <w:r>
        <w:rPr>
          <w:sz w:val="22"/>
        </w:rPr>
        <w:t>vigor.</w:t>
      </w:r>
      <w:r>
        <w:rPr>
          <w:spacing w:val="-5"/>
          <w:sz w:val="22"/>
        </w:rPr>
        <w:t> </w:t>
      </w:r>
      <w:r>
        <w:rPr>
          <w:sz w:val="22"/>
        </w:rPr>
        <w:t>A</w:t>
      </w:r>
      <w:r>
        <w:rPr>
          <w:spacing w:val="-5"/>
          <w:sz w:val="22"/>
        </w:rPr>
        <w:t> </w:t>
      </w:r>
      <w:r>
        <w:rPr>
          <w:sz w:val="22"/>
        </w:rPr>
        <w:t>disposição</w:t>
      </w:r>
      <w:r>
        <w:rPr>
          <w:spacing w:val="-5"/>
          <w:sz w:val="22"/>
        </w:rPr>
        <w:t> </w:t>
      </w:r>
      <w:r>
        <w:rPr>
          <w:sz w:val="22"/>
        </w:rPr>
        <w:t>inválida</w:t>
      </w:r>
      <w:r>
        <w:rPr>
          <w:spacing w:val="-5"/>
          <w:sz w:val="22"/>
        </w:rPr>
        <w:t> </w:t>
      </w:r>
      <w:r>
        <w:rPr>
          <w:sz w:val="22"/>
        </w:rPr>
        <w:t>ou</w:t>
      </w:r>
      <w:r>
        <w:rPr>
          <w:spacing w:val="-5"/>
          <w:sz w:val="22"/>
        </w:rPr>
        <w:t> </w:t>
      </w:r>
      <w:r>
        <w:rPr>
          <w:sz w:val="22"/>
        </w:rPr>
        <w:t>inexequível</w:t>
      </w:r>
      <w:r>
        <w:rPr>
          <w:spacing w:val="-5"/>
          <w:sz w:val="22"/>
        </w:rPr>
        <w:t> </w:t>
      </w:r>
      <w:r>
        <w:rPr>
          <w:sz w:val="22"/>
        </w:rPr>
        <w:t>deve </w:t>
      </w:r>
      <w:r>
        <w:rPr>
          <w:spacing w:val="-4"/>
          <w:sz w:val="22"/>
        </w:rPr>
        <w:t>ser:</w:t>
      </w:r>
    </w:p>
    <w:p>
      <w:pPr>
        <w:pStyle w:val="ListParagraph"/>
        <w:numPr>
          <w:ilvl w:val="3"/>
          <w:numId w:val="62"/>
        </w:numPr>
        <w:tabs>
          <w:tab w:pos="765" w:val="left" w:leader="none"/>
        </w:tabs>
        <w:spacing w:line="360" w:lineRule="auto" w:before="0" w:after="0"/>
        <w:ind w:left="100" w:right="258" w:firstLine="0"/>
        <w:jc w:val="both"/>
        <w:rPr>
          <w:sz w:val="22"/>
        </w:rPr>
      </w:pPr>
      <w:r>
        <w:rPr>
          <w:sz w:val="22"/>
        </w:rPr>
        <w:t>Alterada conforme necessário para garantir a sua validade e aplicabilidade, preservando</w:t>
      </w:r>
      <w:r>
        <w:rPr>
          <w:spacing w:val="40"/>
          <w:sz w:val="22"/>
        </w:rPr>
        <w:t> </w:t>
      </w:r>
      <w:r>
        <w:rPr>
          <w:sz w:val="22"/>
        </w:rPr>
        <w:t>as</w:t>
      </w:r>
      <w:r>
        <w:rPr>
          <w:spacing w:val="40"/>
          <w:sz w:val="22"/>
        </w:rPr>
        <w:t> </w:t>
      </w:r>
      <w:r>
        <w:rPr>
          <w:sz w:val="22"/>
        </w:rPr>
        <w:t>intenções</w:t>
      </w:r>
      <w:r>
        <w:rPr>
          <w:spacing w:val="40"/>
          <w:sz w:val="22"/>
        </w:rPr>
        <w:t> </w:t>
      </w:r>
      <w:r>
        <w:rPr>
          <w:sz w:val="22"/>
        </w:rPr>
        <w:t>das</w:t>
      </w:r>
      <w:r>
        <w:rPr>
          <w:spacing w:val="40"/>
          <w:sz w:val="22"/>
        </w:rPr>
        <w:t> </w:t>
      </w:r>
      <w:r>
        <w:rPr>
          <w:sz w:val="22"/>
        </w:rPr>
        <w:t>PARTES</w:t>
      </w:r>
      <w:r>
        <w:rPr>
          <w:spacing w:val="40"/>
          <w:sz w:val="22"/>
        </w:rPr>
        <w:t> </w:t>
      </w:r>
      <w:r>
        <w:rPr>
          <w:sz w:val="22"/>
        </w:rPr>
        <w:t>o</w:t>
      </w:r>
      <w:r>
        <w:rPr>
          <w:spacing w:val="40"/>
          <w:sz w:val="22"/>
        </w:rPr>
        <w:t> </w:t>
      </w:r>
      <w:r>
        <w:rPr>
          <w:sz w:val="22"/>
        </w:rPr>
        <w:t>máximo</w:t>
      </w:r>
      <w:r>
        <w:rPr>
          <w:spacing w:val="40"/>
          <w:sz w:val="22"/>
        </w:rPr>
        <w:t> </w:t>
      </w:r>
      <w:r>
        <w:rPr>
          <w:sz w:val="22"/>
        </w:rPr>
        <w:t>possível</w:t>
      </w:r>
      <w:r>
        <w:rPr>
          <w:spacing w:val="25"/>
          <w:sz w:val="22"/>
        </w:rPr>
        <w:t> </w:t>
      </w:r>
      <w:r>
        <w:rPr>
          <w:sz w:val="22"/>
        </w:rPr>
        <w:t>ou,</w:t>
      </w:r>
      <w:r>
        <w:rPr>
          <w:spacing w:val="25"/>
          <w:sz w:val="22"/>
        </w:rPr>
        <w:t> </w:t>
      </w:r>
      <w:r>
        <w:rPr>
          <w:sz w:val="22"/>
        </w:rPr>
        <w:t>se</w:t>
      </w:r>
      <w:r>
        <w:rPr>
          <w:spacing w:val="25"/>
          <w:sz w:val="22"/>
        </w:rPr>
        <w:t> </w:t>
      </w:r>
      <w:r>
        <w:rPr>
          <w:sz w:val="22"/>
        </w:rPr>
        <w:t>isso</w:t>
      </w:r>
      <w:r>
        <w:rPr>
          <w:spacing w:val="25"/>
          <w:sz w:val="22"/>
        </w:rPr>
        <w:t> </w:t>
      </w:r>
      <w:r>
        <w:rPr>
          <w:sz w:val="22"/>
        </w:rPr>
        <w:t>não</w:t>
      </w:r>
      <w:r>
        <w:rPr>
          <w:spacing w:val="25"/>
          <w:sz w:val="22"/>
        </w:rPr>
        <w:t> </w:t>
      </w:r>
      <w:r>
        <w:rPr>
          <w:sz w:val="22"/>
        </w:rPr>
        <w:t>for</w:t>
      </w:r>
      <w:r>
        <w:rPr>
          <w:spacing w:val="25"/>
          <w:sz w:val="22"/>
        </w:rPr>
        <w:t> </w:t>
      </w:r>
      <w:r>
        <w:rPr>
          <w:sz w:val="22"/>
        </w:rPr>
        <w:t>possível;</w:t>
      </w:r>
    </w:p>
    <w:p>
      <w:pPr>
        <w:pStyle w:val="ListParagraph"/>
        <w:numPr>
          <w:ilvl w:val="3"/>
          <w:numId w:val="62"/>
        </w:numPr>
        <w:tabs>
          <w:tab w:pos="735" w:val="left" w:leader="none"/>
        </w:tabs>
        <w:spacing w:line="360" w:lineRule="auto" w:before="0" w:after="0"/>
        <w:ind w:left="100" w:right="265" w:firstLine="0"/>
        <w:jc w:val="both"/>
        <w:rPr>
          <w:sz w:val="22"/>
        </w:rPr>
      </w:pPr>
      <w:r>
        <w:rPr>
          <w:sz w:val="22"/>
        </w:rPr>
        <w:t>Interpretadas de maneira como se a disposição inválida ou inexequível nunca estivesse contida nele.</w:t>
      </w:r>
    </w:p>
    <w:p>
      <w:pPr>
        <w:pStyle w:val="BodyText"/>
        <w:spacing w:before="126"/>
        <w:ind w:left="0"/>
        <w:jc w:val="left"/>
      </w:pPr>
    </w:p>
    <w:p>
      <w:pPr>
        <w:pStyle w:val="Heading2"/>
        <w:ind w:left="0" w:right="152" w:firstLine="0"/>
        <w:jc w:val="center"/>
      </w:pPr>
      <w:r>
        <w:rPr/>
        <w:t>ANEXO</w:t>
      </w:r>
      <w:r>
        <w:rPr>
          <w:spacing w:val="-7"/>
        </w:rPr>
        <w:t> </w:t>
      </w:r>
      <w:r>
        <w:rPr/>
        <w:t>V</w:t>
      </w:r>
      <w:r>
        <w:rPr>
          <w:spacing w:val="-6"/>
        </w:rPr>
        <w:t> </w:t>
      </w:r>
      <w:r>
        <w:rPr/>
        <w:t>-</w:t>
      </w:r>
      <w:r>
        <w:rPr>
          <w:spacing w:val="-7"/>
        </w:rPr>
        <w:t> </w:t>
      </w:r>
      <w:r>
        <w:rPr/>
        <w:t>RELATÓRIO</w:t>
      </w:r>
      <w:r>
        <w:rPr>
          <w:spacing w:val="-6"/>
        </w:rPr>
        <w:t> </w:t>
      </w:r>
      <w:r>
        <w:rPr/>
        <w:t>CONSOLIDADO</w:t>
      </w:r>
      <w:r>
        <w:rPr>
          <w:spacing w:val="-7"/>
        </w:rPr>
        <w:t> </w:t>
      </w:r>
      <w:r>
        <w:rPr/>
        <w:t>DE</w:t>
      </w:r>
      <w:r>
        <w:rPr>
          <w:spacing w:val="-6"/>
        </w:rPr>
        <w:t> </w:t>
      </w:r>
      <w:r>
        <w:rPr/>
        <w:t>PREÇOS</w:t>
      </w:r>
      <w:r>
        <w:rPr>
          <w:spacing w:val="-7"/>
        </w:rPr>
        <w:t> </w:t>
      </w:r>
      <w:r>
        <w:rPr/>
        <w:t>E</w:t>
      </w:r>
      <w:r>
        <w:rPr>
          <w:spacing w:val="-6"/>
        </w:rPr>
        <w:t> </w:t>
      </w:r>
      <w:r>
        <w:rPr>
          <w:spacing w:val="-2"/>
        </w:rPr>
        <w:t>VOLUMES</w:t>
      </w:r>
    </w:p>
    <w:p>
      <w:pPr>
        <w:pStyle w:val="BodyText"/>
        <w:ind w:left="0"/>
        <w:jc w:val="left"/>
        <w:rPr>
          <w:rFonts w:ascii="Arial"/>
          <w:b/>
        </w:rPr>
      </w:pPr>
    </w:p>
    <w:p>
      <w:pPr>
        <w:pStyle w:val="BodyText"/>
        <w:ind w:left="0"/>
        <w:jc w:val="left"/>
        <w:rPr>
          <w:rFonts w:ascii="Arial"/>
          <w:b/>
        </w:rPr>
      </w:pPr>
    </w:p>
    <w:p>
      <w:pPr>
        <w:pStyle w:val="ListParagraph"/>
        <w:numPr>
          <w:ilvl w:val="0"/>
          <w:numId w:val="66"/>
        </w:numPr>
        <w:tabs>
          <w:tab w:pos="2033" w:val="left" w:leader="none"/>
        </w:tabs>
        <w:spacing w:line="259" w:lineRule="auto" w:before="0" w:after="0"/>
        <w:ind w:left="100" w:right="216" w:firstLine="0"/>
        <w:jc w:val="both"/>
        <w:rPr>
          <w:rFonts w:ascii="Arial" w:hAnsi="Arial"/>
          <w:b/>
          <w:sz w:val="22"/>
        </w:rPr>
      </w:pPr>
      <w:r>
        <w:rPr>
          <w:rFonts w:ascii="Arial" w:hAnsi="Arial"/>
          <w:b/>
          <w:sz w:val="22"/>
        </w:rPr>
        <w:t>OS ITENS DE FATURAMENTO, SUAS RESPECTIVAS UNIDADES DE MEDIDA E SEUS PREÇOS UNITÁRIOS ESTÃO DEFINIDOS A SEGUIR:</w:t>
      </w:r>
    </w:p>
    <w:p>
      <w:pPr>
        <w:pStyle w:val="BodyText"/>
        <w:spacing w:before="117"/>
        <w:ind w:left="0"/>
        <w:jc w:val="left"/>
        <w:rPr>
          <w:rFonts w:ascii="Arial"/>
          <w:b/>
        </w:rPr>
      </w:pPr>
    </w:p>
    <w:p>
      <w:pPr>
        <w:pStyle w:val="ListParagraph"/>
        <w:numPr>
          <w:ilvl w:val="1"/>
          <w:numId w:val="66"/>
        </w:numPr>
        <w:tabs>
          <w:tab w:pos="1807" w:val="left" w:leader="none"/>
        </w:tabs>
        <w:spacing w:line="360" w:lineRule="auto" w:before="1" w:after="0"/>
        <w:ind w:left="100" w:right="214" w:firstLine="0"/>
        <w:jc w:val="both"/>
        <w:rPr>
          <w:sz w:val="22"/>
        </w:rPr>
      </w:pPr>
      <w:r>
        <w:rPr>
          <w:sz w:val="22"/>
        </w:rPr>
        <w:t>Os</w:t>
      </w:r>
      <w:r>
        <w:rPr>
          <w:spacing w:val="-5"/>
          <w:sz w:val="22"/>
        </w:rPr>
        <w:t> </w:t>
      </w:r>
      <w:r>
        <w:rPr>
          <w:sz w:val="22"/>
        </w:rPr>
        <w:t>valores</w:t>
      </w:r>
      <w:r>
        <w:rPr>
          <w:spacing w:val="-5"/>
          <w:sz w:val="22"/>
        </w:rPr>
        <w:t> </w:t>
      </w:r>
      <w:r>
        <w:rPr>
          <w:sz w:val="22"/>
        </w:rPr>
        <w:t>abaixo</w:t>
      </w:r>
      <w:r>
        <w:rPr>
          <w:spacing w:val="-5"/>
          <w:sz w:val="22"/>
        </w:rPr>
        <w:t> </w:t>
      </w:r>
      <w:r>
        <w:rPr>
          <w:sz w:val="22"/>
        </w:rPr>
        <w:t>deverão</w:t>
      </w:r>
      <w:r>
        <w:rPr>
          <w:spacing w:val="-5"/>
          <w:sz w:val="22"/>
        </w:rPr>
        <w:t> </w:t>
      </w:r>
      <w:r>
        <w:rPr>
          <w:sz w:val="22"/>
        </w:rPr>
        <w:t>ser</w:t>
      </w:r>
      <w:r>
        <w:rPr>
          <w:spacing w:val="-5"/>
          <w:sz w:val="22"/>
        </w:rPr>
        <w:t> </w:t>
      </w:r>
      <w:r>
        <w:rPr>
          <w:sz w:val="22"/>
        </w:rPr>
        <w:t>sua</w:t>
      </w:r>
      <w:r>
        <w:rPr>
          <w:spacing w:val="-5"/>
          <w:sz w:val="22"/>
        </w:rPr>
        <w:t> </w:t>
      </w:r>
      <w:r>
        <w:rPr>
          <w:sz w:val="22"/>
        </w:rPr>
        <w:t>representação</w:t>
      </w:r>
      <w:r>
        <w:rPr>
          <w:spacing w:val="-5"/>
          <w:sz w:val="22"/>
        </w:rPr>
        <w:t> </w:t>
      </w:r>
      <w:r>
        <w:rPr>
          <w:sz w:val="22"/>
        </w:rPr>
        <w:t>em</w:t>
      </w:r>
      <w:r>
        <w:rPr>
          <w:spacing w:val="-5"/>
          <w:sz w:val="22"/>
        </w:rPr>
        <w:t> </w:t>
      </w:r>
      <w:r>
        <w:rPr>
          <w:sz w:val="22"/>
        </w:rPr>
        <w:t>Real</w:t>
      </w:r>
      <w:r>
        <w:rPr>
          <w:spacing w:val="-5"/>
          <w:sz w:val="22"/>
        </w:rPr>
        <w:t> </w:t>
      </w:r>
      <w:r>
        <w:rPr>
          <w:sz w:val="22"/>
        </w:rPr>
        <w:t>(BRL)</w:t>
      </w:r>
      <w:r>
        <w:rPr>
          <w:spacing w:val="-5"/>
          <w:sz w:val="22"/>
        </w:rPr>
        <w:t> </w:t>
      </w:r>
      <w:r>
        <w:rPr>
          <w:sz w:val="22"/>
        </w:rPr>
        <w:t>garantida por no máximo um ano desde a assinatura do contrato.</w:t>
      </w:r>
    </w:p>
    <w:p>
      <w:pPr>
        <w:pStyle w:val="ListParagraph"/>
        <w:numPr>
          <w:ilvl w:val="2"/>
          <w:numId w:val="66"/>
        </w:numPr>
        <w:tabs>
          <w:tab w:pos="1745" w:val="left" w:leader="none"/>
        </w:tabs>
        <w:spacing w:line="360" w:lineRule="auto" w:before="100" w:after="0"/>
        <w:ind w:left="100" w:right="207" w:firstLine="0"/>
        <w:jc w:val="both"/>
        <w:rPr>
          <w:sz w:val="22"/>
        </w:rPr>
      </w:pPr>
      <w:r>
        <w:rPr>
          <w:sz w:val="22"/>
        </w:rPr>
        <w:t>Respeitados os regulamentos tributários, eventuais descontos ou repasses relativos à imunidade tributária serão aplicados conforme definição corrente da </w:t>
      </w:r>
      <w:r>
        <w:rPr>
          <w:spacing w:val="-2"/>
          <w:sz w:val="22"/>
        </w:rPr>
        <w:t>CONTRATADA.</w:t>
      </w:r>
    </w:p>
    <w:p>
      <w:pPr>
        <w:pStyle w:val="ListParagraph"/>
        <w:numPr>
          <w:ilvl w:val="1"/>
          <w:numId w:val="66"/>
        </w:numPr>
        <w:tabs>
          <w:tab w:pos="2136" w:val="left" w:leader="none"/>
        </w:tabs>
        <w:spacing w:line="360" w:lineRule="auto" w:before="100" w:after="0"/>
        <w:ind w:left="100" w:right="215" w:firstLine="0"/>
        <w:jc w:val="both"/>
        <w:rPr>
          <w:sz w:val="22"/>
        </w:rPr>
      </w:pPr>
      <w:r>
        <w:rPr>
          <w:sz w:val="22"/>
        </w:rPr>
        <w:t>Os valores efetivamente faturados serão detalhados nos relatórios de prestação de contas, de acordo com o período mensal de faturamento, discriminando as variáveis definidas nas fórmulas de precificação conforme o serviço.</w:t>
      </w:r>
    </w:p>
    <w:p>
      <w:pPr>
        <w:pStyle w:val="ListParagraph"/>
        <w:numPr>
          <w:ilvl w:val="1"/>
          <w:numId w:val="66"/>
        </w:numPr>
        <w:tabs>
          <w:tab w:pos="1566" w:val="left" w:leader="none"/>
        </w:tabs>
        <w:spacing w:line="240" w:lineRule="auto" w:before="100" w:after="0"/>
        <w:ind w:left="1566" w:right="0" w:hanging="1466"/>
        <w:jc w:val="both"/>
        <w:rPr>
          <w:sz w:val="22"/>
        </w:rPr>
      </w:pPr>
      <w:r>
        <w:rPr>
          <w:sz w:val="22"/>
        </w:rPr>
        <w:t>Itens</w:t>
      </w:r>
      <w:r>
        <w:rPr>
          <w:spacing w:val="-5"/>
          <w:sz w:val="22"/>
        </w:rPr>
        <w:t> </w:t>
      </w:r>
      <w:r>
        <w:rPr>
          <w:sz w:val="22"/>
        </w:rPr>
        <w:t>Faturáveis</w:t>
      </w:r>
      <w:r>
        <w:rPr>
          <w:spacing w:val="-5"/>
          <w:sz w:val="22"/>
        </w:rPr>
        <w:t> </w:t>
      </w:r>
      <w:r>
        <w:rPr>
          <w:sz w:val="22"/>
        </w:rPr>
        <w:t>por</w:t>
      </w:r>
      <w:r>
        <w:rPr>
          <w:spacing w:val="-5"/>
          <w:sz w:val="22"/>
        </w:rPr>
        <w:t> </w:t>
      </w:r>
      <w:r>
        <w:rPr>
          <w:sz w:val="22"/>
        </w:rPr>
        <w:t>grupo</w:t>
      </w:r>
      <w:r>
        <w:rPr>
          <w:spacing w:val="-5"/>
          <w:sz w:val="22"/>
        </w:rPr>
        <w:t> </w:t>
      </w:r>
      <w:r>
        <w:rPr>
          <w:sz w:val="22"/>
        </w:rPr>
        <w:t>de</w:t>
      </w:r>
      <w:r>
        <w:rPr>
          <w:spacing w:val="-5"/>
          <w:sz w:val="22"/>
        </w:rPr>
        <w:t> </w:t>
      </w:r>
      <w:r>
        <w:rPr>
          <w:spacing w:val="-2"/>
          <w:sz w:val="22"/>
        </w:rPr>
        <w:t>serviço:</w:t>
      </w:r>
    </w:p>
    <w:p>
      <w:pPr>
        <w:pStyle w:val="ListParagraph"/>
        <w:numPr>
          <w:ilvl w:val="2"/>
          <w:numId w:val="66"/>
        </w:numPr>
        <w:tabs>
          <w:tab w:pos="2028" w:val="left" w:leader="none"/>
        </w:tabs>
        <w:spacing w:line="360" w:lineRule="auto" w:before="226" w:after="0"/>
        <w:ind w:left="100" w:right="207" w:firstLine="0"/>
        <w:jc w:val="both"/>
        <w:rPr>
          <w:sz w:val="22"/>
        </w:rPr>
      </w:pPr>
      <w:r>
        <w:rPr>
          <w:sz w:val="22"/>
        </w:rPr>
        <w:t>Para os serviços desenho de arquitetura de nuvem, gerenciamento de migração para nuvem, automação e engenharia para nuvem e profissional genérico em nuvens será utilizada a seguinte fórmula:</w:t>
      </w:r>
    </w:p>
    <w:p>
      <w:pPr>
        <w:pStyle w:val="BodyText"/>
        <w:spacing w:before="215"/>
        <w:ind w:left="0"/>
        <w:jc w:val="left"/>
      </w:pPr>
    </w:p>
    <w:p>
      <w:pPr>
        <w:pStyle w:val="Heading2"/>
        <w:spacing w:before="0"/>
        <w:ind w:left="100" w:firstLine="0"/>
      </w:pPr>
      <w:r>
        <w:rPr/>
        <w:t>Valor</w:t>
      </w:r>
      <w:r>
        <w:rPr>
          <w:spacing w:val="-7"/>
        </w:rPr>
        <w:t> </w:t>
      </w:r>
      <w:r>
        <w:rPr/>
        <w:t>a</w:t>
      </w:r>
      <w:r>
        <w:rPr>
          <w:spacing w:val="-5"/>
        </w:rPr>
        <w:t> </w:t>
      </w:r>
      <w:r>
        <w:rPr/>
        <w:t>ser</w:t>
      </w:r>
      <w:r>
        <w:rPr>
          <w:spacing w:val="-5"/>
        </w:rPr>
        <w:t> </w:t>
      </w:r>
      <w:r>
        <w:rPr/>
        <w:t>faturado</w:t>
      </w:r>
      <w:r>
        <w:rPr>
          <w:spacing w:val="-5"/>
        </w:rPr>
        <w:t> </w:t>
      </w:r>
      <w:r>
        <w:rPr/>
        <w:t>(R$)</w:t>
      </w:r>
      <w:r>
        <w:rPr>
          <w:spacing w:val="-5"/>
        </w:rPr>
        <w:t> </w:t>
      </w:r>
      <w:r>
        <w:rPr/>
        <w:t>=</w:t>
      </w:r>
      <w:r>
        <w:rPr>
          <w:spacing w:val="-5"/>
        </w:rPr>
        <w:t> </w:t>
      </w:r>
      <w:r>
        <w:rPr/>
        <w:t>hora</w:t>
      </w:r>
      <w:r>
        <w:rPr>
          <w:spacing w:val="-5"/>
        </w:rPr>
        <w:t> </w:t>
      </w:r>
      <w:r>
        <w:rPr/>
        <w:t>x</w:t>
      </w:r>
      <w:r>
        <w:rPr>
          <w:spacing w:val="-4"/>
        </w:rPr>
        <w:t> </w:t>
      </w:r>
      <w:r>
        <w:rPr>
          <w:spacing w:val="-2"/>
        </w:rPr>
        <w:t>preço</w:t>
      </w:r>
    </w:p>
    <w:p>
      <w:pPr>
        <w:pStyle w:val="ListParagraph"/>
        <w:numPr>
          <w:ilvl w:val="3"/>
          <w:numId w:val="66"/>
        </w:numPr>
        <w:tabs>
          <w:tab w:pos="1314" w:val="left" w:leader="none"/>
        </w:tabs>
        <w:spacing w:line="240" w:lineRule="auto" w:before="227" w:after="0"/>
        <w:ind w:left="1314" w:right="0" w:hanging="1214"/>
        <w:jc w:val="both"/>
        <w:rPr>
          <w:sz w:val="22"/>
        </w:rPr>
      </w:pPr>
      <w:r>
        <w:rPr>
          <w:spacing w:val="-2"/>
          <w:sz w:val="22"/>
        </w:rPr>
        <w:t>Onde:</w:t>
      </w:r>
    </w:p>
    <w:p>
      <w:pPr>
        <w:pStyle w:val="ListParagraph"/>
        <w:numPr>
          <w:ilvl w:val="4"/>
          <w:numId w:val="66"/>
        </w:numPr>
        <w:tabs>
          <w:tab w:pos="1190" w:val="left" w:leader="none"/>
        </w:tabs>
        <w:spacing w:line="240" w:lineRule="auto" w:before="226" w:after="0"/>
        <w:ind w:left="1190" w:right="0" w:hanging="1090"/>
        <w:jc w:val="left"/>
        <w:rPr>
          <w:sz w:val="22"/>
        </w:rPr>
      </w:pPr>
      <w:r>
        <w:rPr>
          <w:sz w:val="22"/>
        </w:rPr>
        <w:t>hora</w:t>
      </w:r>
      <w:r>
        <w:rPr>
          <w:spacing w:val="-7"/>
          <w:sz w:val="22"/>
        </w:rPr>
        <w:t> </w:t>
      </w:r>
      <w:r>
        <w:rPr>
          <w:sz w:val="22"/>
        </w:rPr>
        <w:t>=</w:t>
      </w:r>
      <w:r>
        <w:rPr>
          <w:spacing w:val="-5"/>
          <w:sz w:val="22"/>
        </w:rPr>
        <w:t> </w:t>
      </w:r>
      <w:r>
        <w:rPr>
          <w:sz w:val="22"/>
        </w:rPr>
        <w:t>quantidade</w:t>
      </w:r>
      <w:r>
        <w:rPr>
          <w:spacing w:val="-5"/>
          <w:sz w:val="22"/>
        </w:rPr>
        <w:t> </w:t>
      </w:r>
      <w:r>
        <w:rPr>
          <w:sz w:val="22"/>
        </w:rPr>
        <w:t>de</w:t>
      </w:r>
      <w:r>
        <w:rPr>
          <w:spacing w:val="-5"/>
          <w:sz w:val="22"/>
        </w:rPr>
        <w:t> </w:t>
      </w:r>
      <w:r>
        <w:rPr>
          <w:sz w:val="22"/>
        </w:rPr>
        <w:t>horas</w:t>
      </w:r>
      <w:r>
        <w:rPr>
          <w:spacing w:val="-5"/>
          <w:sz w:val="22"/>
        </w:rPr>
        <w:t> </w:t>
      </w:r>
      <w:r>
        <w:rPr>
          <w:sz w:val="22"/>
        </w:rPr>
        <w:t>gastas</w:t>
      </w:r>
      <w:r>
        <w:rPr>
          <w:spacing w:val="-4"/>
          <w:sz w:val="22"/>
        </w:rPr>
        <w:t> </w:t>
      </w:r>
      <w:r>
        <w:rPr>
          <w:sz w:val="22"/>
        </w:rPr>
        <w:t>para</w:t>
      </w:r>
      <w:r>
        <w:rPr>
          <w:spacing w:val="-5"/>
          <w:sz w:val="22"/>
        </w:rPr>
        <w:t> </w:t>
      </w:r>
      <w:r>
        <w:rPr>
          <w:sz w:val="22"/>
        </w:rPr>
        <w:t>a</w:t>
      </w:r>
      <w:r>
        <w:rPr>
          <w:spacing w:val="-5"/>
          <w:sz w:val="22"/>
        </w:rPr>
        <w:t> </w:t>
      </w:r>
      <w:r>
        <w:rPr>
          <w:sz w:val="22"/>
        </w:rPr>
        <w:t>realização</w:t>
      </w:r>
      <w:r>
        <w:rPr>
          <w:spacing w:val="-5"/>
          <w:sz w:val="22"/>
        </w:rPr>
        <w:t> </w:t>
      </w:r>
      <w:r>
        <w:rPr>
          <w:sz w:val="22"/>
        </w:rPr>
        <w:t>do</w:t>
      </w:r>
      <w:r>
        <w:rPr>
          <w:spacing w:val="-5"/>
          <w:sz w:val="22"/>
        </w:rPr>
        <w:t> </w:t>
      </w:r>
      <w:r>
        <w:rPr>
          <w:sz w:val="22"/>
        </w:rPr>
        <w:t>serviço;</w:t>
      </w:r>
      <w:r>
        <w:rPr>
          <w:spacing w:val="-4"/>
          <w:sz w:val="22"/>
        </w:rPr>
        <w:t> </w:t>
      </w:r>
      <w:r>
        <w:rPr>
          <w:spacing w:val="-10"/>
          <w:sz w:val="22"/>
        </w:rPr>
        <w:t>e</w:t>
      </w:r>
    </w:p>
    <w:p>
      <w:pPr>
        <w:pStyle w:val="ListParagraph"/>
        <w:numPr>
          <w:ilvl w:val="4"/>
          <w:numId w:val="66"/>
        </w:numPr>
        <w:tabs>
          <w:tab w:pos="1129" w:val="left" w:leader="none"/>
        </w:tabs>
        <w:spacing w:line="240" w:lineRule="auto" w:before="227" w:after="0"/>
        <w:ind w:left="1129" w:right="0" w:hanging="1029"/>
        <w:jc w:val="left"/>
        <w:rPr>
          <w:sz w:val="22"/>
        </w:rPr>
      </w:pPr>
      <w:r>
        <w:rPr>
          <w:sz w:val="22"/>
        </w:rPr>
        <w:t>preço</w:t>
      </w:r>
      <w:r>
        <w:rPr>
          <w:spacing w:val="-7"/>
          <w:sz w:val="22"/>
        </w:rPr>
        <w:t> </w:t>
      </w:r>
      <w:r>
        <w:rPr>
          <w:sz w:val="22"/>
        </w:rPr>
        <w:t>=</w:t>
      </w:r>
      <w:r>
        <w:rPr>
          <w:spacing w:val="-5"/>
          <w:sz w:val="22"/>
        </w:rPr>
        <w:t> </w:t>
      </w:r>
      <w:r>
        <w:rPr>
          <w:sz w:val="22"/>
        </w:rPr>
        <w:t>quantia</w:t>
      </w:r>
      <w:r>
        <w:rPr>
          <w:spacing w:val="-5"/>
          <w:sz w:val="22"/>
        </w:rPr>
        <w:t> </w:t>
      </w:r>
      <w:r>
        <w:rPr>
          <w:sz w:val="22"/>
        </w:rPr>
        <w:t>cobrada</w:t>
      </w:r>
      <w:r>
        <w:rPr>
          <w:spacing w:val="-5"/>
          <w:sz w:val="22"/>
        </w:rPr>
        <w:t> </w:t>
      </w:r>
      <w:r>
        <w:rPr>
          <w:sz w:val="22"/>
        </w:rPr>
        <w:t>por</w:t>
      </w:r>
      <w:r>
        <w:rPr>
          <w:spacing w:val="-4"/>
          <w:sz w:val="22"/>
        </w:rPr>
        <w:t> </w:t>
      </w:r>
      <w:r>
        <w:rPr>
          <w:sz w:val="22"/>
        </w:rPr>
        <w:t>unidade</w:t>
      </w:r>
      <w:r>
        <w:rPr>
          <w:spacing w:val="-5"/>
          <w:sz w:val="22"/>
        </w:rPr>
        <w:t> </w:t>
      </w:r>
      <w:r>
        <w:rPr>
          <w:sz w:val="22"/>
        </w:rPr>
        <w:t>(1h)</w:t>
      </w:r>
      <w:r>
        <w:rPr>
          <w:spacing w:val="-5"/>
          <w:sz w:val="22"/>
        </w:rPr>
        <w:t> </w:t>
      </w:r>
      <w:r>
        <w:rPr>
          <w:sz w:val="22"/>
        </w:rPr>
        <w:t>de</w:t>
      </w:r>
      <w:r>
        <w:rPr>
          <w:spacing w:val="-5"/>
          <w:sz w:val="22"/>
        </w:rPr>
        <w:t> </w:t>
      </w:r>
      <w:r>
        <w:rPr>
          <w:sz w:val="22"/>
        </w:rPr>
        <w:t>serviço</w:t>
      </w:r>
      <w:r>
        <w:rPr>
          <w:spacing w:val="-4"/>
          <w:sz w:val="22"/>
        </w:rPr>
        <w:t> </w:t>
      </w:r>
      <w:r>
        <w:rPr>
          <w:spacing w:val="-2"/>
          <w:sz w:val="22"/>
        </w:rPr>
        <w:t>prestado.</w:t>
      </w:r>
    </w:p>
    <w:p>
      <w:pPr>
        <w:pStyle w:val="ListParagraph"/>
        <w:numPr>
          <w:ilvl w:val="2"/>
          <w:numId w:val="66"/>
        </w:numPr>
        <w:tabs>
          <w:tab w:pos="1382" w:val="left" w:leader="none"/>
        </w:tabs>
        <w:spacing w:line="240" w:lineRule="auto" w:before="226" w:after="0"/>
        <w:ind w:left="1382" w:right="0" w:hanging="1282"/>
        <w:jc w:val="left"/>
        <w:rPr>
          <w:sz w:val="22"/>
        </w:rPr>
      </w:pPr>
      <w:r>
        <w:rPr>
          <w:sz w:val="22"/>
        </w:rPr>
        <w:t>O</w:t>
      </w:r>
      <w:r>
        <w:rPr>
          <w:spacing w:val="-8"/>
          <w:sz w:val="22"/>
        </w:rPr>
        <w:t> </w:t>
      </w:r>
      <w:r>
        <w:rPr>
          <w:rFonts w:ascii="Arial" w:hAnsi="Arial"/>
          <w:i/>
          <w:sz w:val="22"/>
        </w:rPr>
        <w:t>Cloud</w:t>
      </w:r>
      <w:r>
        <w:rPr>
          <w:rFonts w:ascii="Arial" w:hAnsi="Arial"/>
          <w:i/>
          <w:spacing w:val="-6"/>
          <w:sz w:val="22"/>
        </w:rPr>
        <w:t> </w:t>
      </w:r>
      <w:r>
        <w:rPr>
          <w:rFonts w:ascii="Arial" w:hAnsi="Arial"/>
          <w:i/>
          <w:sz w:val="22"/>
        </w:rPr>
        <w:t>Services</w:t>
      </w:r>
      <w:r>
        <w:rPr>
          <w:rFonts w:ascii="Arial" w:hAnsi="Arial"/>
          <w:i/>
          <w:spacing w:val="-5"/>
          <w:sz w:val="22"/>
        </w:rPr>
        <w:t> </w:t>
      </w:r>
      <w:r>
        <w:rPr>
          <w:rFonts w:ascii="Arial" w:hAnsi="Arial"/>
          <w:i/>
          <w:sz w:val="22"/>
        </w:rPr>
        <w:t>Brokerage</w:t>
      </w:r>
      <w:r>
        <w:rPr>
          <w:rFonts w:ascii="Arial" w:hAnsi="Arial"/>
          <w:i/>
          <w:spacing w:val="-6"/>
          <w:sz w:val="22"/>
        </w:rPr>
        <w:t> </w:t>
      </w:r>
      <w:r>
        <w:rPr>
          <w:sz w:val="22"/>
        </w:rPr>
        <w:t>seguirá</w:t>
      </w:r>
      <w:r>
        <w:rPr>
          <w:spacing w:val="-5"/>
          <w:sz w:val="22"/>
        </w:rPr>
        <w:t> </w:t>
      </w:r>
      <w:r>
        <w:rPr>
          <w:sz w:val="22"/>
        </w:rPr>
        <w:t>a</w:t>
      </w:r>
      <w:r>
        <w:rPr>
          <w:spacing w:val="-6"/>
          <w:sz w:val="22"/>
        </w:rPr>
        <w:t> </w:t>
      </w:r>
      <w:r>
        <w:rPr>
          <w:sz w:val="22"/>
        </w:rPr>
        <w:t>seguinte</w:t>
      </w:r>
      <w:r>
        <w:rPr>
          <w:spacing w:val="-5"/>
          <w:sz w:val="22"/>
        </w:rPr>
        <w:t> </w:t>
      </w:r>
      <w:r>
        <w:rPr>
          <w:spacing w:val="-2"/>
          <w:sz w:val="22"/>
        </w:rPr>
        <w:t>fórmula:</w:t>
      </w:r>
    </w:p>
    <w:p>
      <w:pPr>
        <w:pStyle w:val="Heading2"/>
        <w:spacing w:before="247"/>
        <w:ind w:left="100" w:firstLine="0"/>
      </w:pPr>
      <w:r>
        <w:rPr/>
        <w:t>Valor</w:t>
      </w:r>
      <w:r>
        <w:rPr>
          <w:spacing w:val="-6"/>
        </w:rPr>
        <w:t> </w:t>
      </w:r>
      <w:r>
        <w:rPr/>
        <w:t>a</w:t>
      </w:r>
      <w:r>
        <w:rPr>
          <w:spacing w:val="-6"/>
        </w:rPr>
        <w:t> </w:t>
      </w:r>
      <w:r>
        <w:rPr/>
        <w:t>ser</w:t>
      </w:r>
      <w:r>
        <w:rPr>
          <w:spacing w:val="-6"/>
        </w:rPr>
        <w:t> </w:t>
      </w:r>
      <w:r>
        <w:rPr/>
        <w:t>faturado</w:t>
      </w:r>
      <w:r>
        <w:rPr>
          <w:spacing w:val="-6"/>
        </w:rPr>
        <w:t> </w:t>
      </w:r>
      <w:r>
        <w:rPr/>
        <w:t>por</w:t>
      </w:r>
      <w:r>
        <w:rPr>
          <w:spacing w:val="-6"/>
        </w:rPr>
        <w:t> </w:t>
      </w:r>
      <w:r>
        <w:rPr/>
        <w:t>projeto</w:t>
      </w:r>
      <w:r>
        <w:rPr>
          <w:spacing w:val="-6"/>
        </w:rPr>
        <w:t> </w:t>
      </w:r>
      <w:r>
        <w:rPr/>
        <w:t>(R$)</w:t>
      </w:r>
      <w:r>
        <w:rPr>
          <w:spacing w:val="-6"/>
        </w:rPr>
        <w:t> </w:t>
      </w:r>
      <w:r>
        <w:rPr/>
        <w:t>=</w:t>
      </w:r>
      <w:r>
        <w:rPr>
          <w:spacing w:val="-6"/>
        </w:rPr>
        <w:t> </w:t>
      </w:r>
      <w:r>
        <w:rPr/>
        <w:t>Volume</w:t>
      </w:r>
      <w:r>
        <w:rPr>
          <w:spacing w:val="-6"/>
        </w:rPr>
        <w:t> </w:t>
      </w:r>
      <w:r>
        <w:rPr/>
        <w:t>de</w:t>
      </w:r>
      <w:r>
        <w:rPr>
          <w:spacing w:val="-6"/>
        </w:rPr>
        <w:t> </w:t>
      </w:r>
      <w:r>
        <w:rPr/>
        <w:t>CSB</w:t>
      </w:r>
      <w:r>
        <w:rPr>
          <w:spacing w:val="-6"/>
        </w:rPr>
        <w:t> </w:t>
      </w:r>
      <w:r>
        <w:rPr/>
        <w:t>x</w:t>
      </w:r>
      <w:r>
        <w:rPr>
          <w:spacing w:val="-6"/>
        </w:rPr>
        <w:t> </w:t>
      </w:r>
      <w:r>
        <w:rPr>
          <w:spacing w:val="-2"/>
        </w:rPr>
        <w:t>Preço.</w:t>
      </w:r>
    </w:p>
    <w:p>
      <w:pPr>
        <w:pStyle w:val="ListParagraph"/>
        <w:numPr>
          <w:ilvl w:val="3"/>
          <w:numId w:val="66"/>
        </w:numPr>
        <w:tabs>
          <w:tab w:pos="1260" w:val="left" w:leader="none"/>
        </w:tabs>
        <w:spacing w:line="240" w:lineRule="auto" w:before="226" w:after="0"/>
        <w:ind w:left="1260" w:right="0" w:hanging="1160"/>
        <w:jc w:val="left"/>
        <w:rPr>
          <w:sz w:val="22"/>
        </w:rPr>
      </w:pPr>
      <w:r>
        <w:rPr>
          <w:spacing w:val="-2"/>
          <w:sz w:val="22"/>
        </w:rPr>
        <w:t>Onde:</w:t>
      </w:r>
    </w:p>
    <w:p>
      <w:pPr>
        <w:spacing w:after="0" w:line="240" w:lineRule="auto"/>
        <w:jc w:val="left"/>
        <w:rPr>
          <w:sz w:val="22"/>
        </w:rPr>
        <w:sectPr>
          <w:pgSz w:w="11920" w:h="16840"/>
          <w:pgMar w:header="198" w:footer="533" w:top="1800" w:bottom="720" w:left="1340" w:right="1200"/>
        </w:sectPr>
      </w:pPr>
    </w:p>
    <w:p>
      <w:pPr>
        <w:pStyle w:val="ListParagraph"/>
        <w:numPr>
          <w:ilvl w:val="4"/>
          <w:numId w:val="66"/>
        </w:numPr>
        <w:tabs>
          <w:tab w:pos="1129" w:val="left" w:leader="none"/>
        </w:tabs>
        <w:spacing w:line="240" w:lineRule="auto" w:before="83" w:after="0"/>
        <w:ind w:left="1129" w:right="0" w:hanging="1029"/>
        <w:jc w:val="both"/>
        <w:rPr>
          <w:sz w:val="22"/>
        </w:rPr>
      </w:pPr>
      <w:r>
        <w:rPr>
          <w:sz w:val="22"/>
        </w:rPr>
        <w:t>Volume</w:t>
      </w:r>
      <w:r>
        <w:rPr>
          <w:spacing w:val="-7"/>
          <w:sz w:val="22"/>
        </w:rPr>
        <w:t> </w:t>
      </w:r>
      <w:r>
        <w:rPr>
          <w:sz w:val="22"/>
        </w:rPr>
        <w:t>de</w:t>
      </w:r>
      <w:r>
        <w:rPr>
          <w:spacing w:val="-5"/>
          <w:sz w:val="22"/>
        </w:rPr>
        <w:t> </w:t>
      </w:r>
      <w:r>
        <w:rPr>
          <w:sz w:val="22"/>
        </w:rPr>
        <w:t>CSB</w:t>
      </w:r>
      <w:r>
        <w:rPr>
          <w:spacing w:val="-4"/>
          <w:sz w:val="22"/>
        </w:rPr>
        <w:t> </w:t>
      </w:r>
      <w:r>
        <w:rPr>
          <w:sz w:val="22"/>
        </w:rPr>
        <w:t>=</w:t>
      </w:r>
      <w:r>
        <w:rPr>
          <w:spacing w:val="-5"/>
          <w:sz w:val="22"/>
        </w:rPr>
        <w:t> </w:t>
      </w:r>
      <w:r>
        <w:rPr>
          <w:sz w:val="22"/>
        </w:rPr>
        <w:t>vcc</w:t>
      </w:r>
      <w:r>
        <w:rPr>
          <w:spacing w:val="-4"/>
          <w:sz w:val="22"/>
        </w:rPr>
        <w:t> </w:t>
      </w:r>
      <w:r>
        <w:rPr>
          <w:sz w:val="22"/>
        </w:rPr>
        <w:t>*</w:t>
      </w:r>
      <w:r>
        <w:rPr>
          <w:spacing w:val="-5"/>
          <w:sz w:val="22"/>
        </w:rPr>
        <w:t> </w:t>
      </w:r>
      <w:r>
        <w:rPr>
          <w:sz w:val="22"/>
        </w:rPr>
        <w:t>fc</w:t>
      </w:r>
      <w:r>
        <w:rPr>
          <w:spacing w:val="-5"/>
          <w:sz w:val="22"/>
        </w:rPr>
        <w:t> </w:t>
      </w:r>
      <w:r>
        <w:rPr>
          <w:sz w:val="22"/>
        </w:rPr>
        <w:t>*</w:t>
      </w:r>
      <w:r>
        <w:rPr>
          <w:spacing w:val="-4"/>
          <w:sz w:val="22"/>
        </w:rPr>
        <w:t> </w:t>
      </w:r>
      <w:r>
        <w:rPr>
          <w:sz w:val="22"/>
        </w:rPr>
        <w:t>(1-FA)</w:t>
      </w:r>
      <w:r>
        <w:rPr>
          <w:spacing w:val="-5"/>
          <w:sz w:val="22"/>
        </w:rPr>
        <w:t> </w:t>
      </w:r>
      <w:r>
        <w:rPr>
          <w:sz w:val="22"/>
        </w:rPr>
        <w:t>+</w:t>
      </w:r>
      <w:r>
        <w:rPr>
          <w:spacing w:val="-4"/>
          <w:sz w:val="22"/>
        </w:rPr>
        <w:t> </w:t>
      </w:r>
      <w:r>
        <w:rPr>
          <w:sz w:val="22"/>
        </w:rPr>
        <w:t>(VMP</w:t>
      </w:r>
      <w:r>
        <w:rPr>
          <w:spacing w:val="-5"/>
          <w:sz w:val="22"/>
        </w:rPr>
        <w:t> </w:t>
      </w:r>
      <w:r>
        <w:rPr>
          <w:sz w:val="22"/>
        </w:rPr>
        <w:t>*</w:t>
      </w:r>
      <w:r>
        <w:rPr>
          <w:spacing w:val="-4"/>
          <w:sz w:val="22"/>
        </w:rPr>
        <w:t> fc¹)</w:t>
      </w:r>
    </w:p>
    <w:p>
      <w:pPr>
        <w:pStyle w:val="BodyText"/>
        <w:spacing w:line="360" w:lineRule="auto" w:before="227"/>
        <w:ind w:right="214"/>
      </w:pPr>
      <w:r>
        <w:rPr/>
        <w:t>¹Atenção: somente será usado o Fator de Câmbio na fórmula acima se o volume do marketplace do servidor for em dólares. Caso seja informado em reais, não deve usar a multiplicação pelo Fator de Câmbio.</w:t>
      </w:r>
    </w:p>
    <w:p>
      <w:pPr>
        <w:pStyle w:val="ListParagraph"/>
        <w:numPr>
          <w:ilvl w:val="4"/>
          <w:numId w:val="66"/>
        </w:numPr>
        <w:tabs>
          <w:tab w:pos="1113" w:val="left" w:leader="none"/>
        </w:tabs>
        <w:spacing w:line="360" w:lineRule="auto" w:before="100" w:after="0"/>
        <w:ind w:left="100" w:right="215" w:firstLine="0"/>
        <w:jc w:val="both"/>
        <w:rPr>
          <w:sz w:val="22"/>
        </w:rPr>
      </w:pPr>
      <w:r>
        <w:rPr>
          <w:sz w:val="22"/>
        </w:rPr>
        <w:t>VCC (Volume de Consumo na Console): É o valor total apurado na console do provedor naquele mês de referência.</w:t>
      </w:r>
    </w:p>
    <w:p>
      <w:pPr>
        <w:pStyle w:val="ListParagraph"/>
        <w:numPr>
          <w:ilvl w:val="4"/>
          <w:numId w:val="66"/>
        </w:numPr>
        <w:tabs>
          <w:tab w:pos="1158" w:val="left" w:leader="none"/>
        </w:tabs>
        <w:spacing w:line="360" w:lineRule="auto" w:before="100" w:after="0"/>
        <w:ind w:left="100" w:right="214" w:firstLine="0"/>
        <w:jc w:val="both"/>
        <w:rPr>
          <w:sz w:val="22"/>
        </w:rPr>
      </w:pPr>
      <w:r>
        <w:rPr>
          <w:sz w:val="22"/>
        </w:rPr>
        <w:t>Fator de Câmbio (FC): Corresponde à importância numérica utilizada para equalização do volume de consumo, de acordo com a forma de apresentação na console, sendo: i. Catálogo de serviços apresentados em</w:t>
      </w:r>
      <w:r>
        <w:rPr>
          <w:spacing w:val="-3"/>
          <w:sz w:val="22"/>
        </w:rPr>
        <w:t> </w:t>
      </w:r>
      <w:r>
        <w:rPr>
          <w:sz w:val="22"/>
        </w:rPr>
        <w:t>dólar:</w:t>
      </w:r>
      <w:r>
        <w:rPr>
          <w:spacing w:val="-3"/>
          <w:sz w:val="22"/>
        </w:rPr>
        <w:t> </w:t>
      </w:r>
      <w:r>
        <w:rPr>
          <w:sz w:val="22"/>
        </w:rPr>
        <w:t>O</w:t>
      </w:r>
      <w:r>
        <w:rPr>
          <w:spacing w:val="-3"/>
          <w:sz w:val="22"/>
        </w:rPr>
        <w:t> </w:t>
      </w:r>
      <w:r>
        <w:rPr>
          <w:sz w:val="22"/>
        </w:rPr>
        <w:t>Fator</w:t>
      </w:r>
      <w:r>
        <w:rPr>
          <w:spacing w:val="-3"/>
          <w:sz w:val="22"/>
        </w:rPr>
        <w:t> </w:t>
      </w:r>
      <w:r>
        <w:rPr>
          <w:sz w:val="22"/>
        </w:rPr>
        <w:t>de</w:t>
      </w:r>
      <w:r>
        <w:rPr>
          <w:spacing w:val="-3"/>
          <w:sz w:val="22"/>
        </w:rPr>
        <w:t> </w:t>
      </w:r>
      <w:r>
        <w:rPr>
          <w:sz w:val="22"/>
        </w:rPr>
        <w:t>Câmbio</w:t>
      </w:r>
      <w:r>
        <w:rPr>
          <w:spacing w:val="-3"/>
          <w:sz w:val="22"/>
        </w:rPr>
        <w:t> </w:t>
      </w:r>
      <w:r>
        <w:rPr>
          <w:sz w:val="22"/>
        </w:rPr>
        <w:t>equivale</w:t>
      </w:r>
      <w:r>
        <w:rPr>
          <w:spacing w:val="-3"/>
          <w:sz w:val="22"/>
        </w:rPr>
        <w:t> </w:t>
      </w:r>
      <w:r>
        <w:rPr>
          <w:sz w:val="22"/>
        </w:rPr>
        <w:t>ao</w:t>
      </w:r>
      <w:r>
        <w:rPr>
          <w:spacing w:val="-3"/>
          <w:sz w:val="22"/>
        </w:rPr>
        <w:t> </w:t>
      </w:r>
      <w:r>
        <w:rPr>
          <w:sz w:val="22"/>
        </w:rPr>
        <w:t>valor do dólar PTAX obtido na data de cotação do orçamento comercial. ii. Catálogo de serviços apresentados em reais: Para o contrato,</w:t>
      </w:r>
      <w:r>
        <w:rPr>
          <w:spacing w:val="-3"/>
          <w:sz w:val="22"/>
        </w:rPr>
        <w:t> </w:t>
      </w:r>
      <w:r>
        <w:rPr>
          <w:sz w:val="22"/>
        </w:rPr>
        <w:t>quando</w:t>
      </w:r>
      <w:r>
        <w:rPr>
          <w:spacing w:val="-3"/>
          <w:sz w:val="22"/>
        </w:rPr>
        <w:t> </w:t>
      </w:r>
      <w:r>
        <w:rPr>
          <w:sz w:val="22"/>
        </w:rPr>
        <w:t>a</w:t>
      </w:r>
      <w:r>
        <w:rPr>
          <w:spacing w:val="-3"/>
          <w:sz w:val="22"/>
        </w:rPr>
        <w:t> </w:t>
      </w:r>
      <w:r>
        <w:rPr>
          <w:sz w:val="22"/>
        </w:rPr>
        <w:t>apresentação</w:t>
      </w:r>
      <w:r>
        <w:rPr>
          <w:spacing w:val="-3"/>
          <w:sz w:val="22"/>
        </w:rPr>
        <w:t> </w:t>
      </w:r>
      <w:r>
        <w:rPr>
          <w:sz w:val="22"/>
        </w:rPr>
        <w:t>se</w:t>
      </w:r>
      <w:r>
        <w:rPr>
          <w:spacing w:val="-3"/>
          <w:sz w:val="22"/>
        </w:rPr>
        <w:t> </w:t>
      </w:r>
      <w:r>
        <w:rPr>
          <w:sz w:val="22"/>
        </w:rPr>
        <w:t>dá</w:t>
      </w:r>
      <w:r>
        <w:rPr>
          <w:spacing w:val="-3"/>
          <w:sz w:val="22"/>
        </w:rPr>
        <w:t> </w:t>
      </w:r>
      <w:r>
        <w:rPr>
          <w:sz w:val="22"/>
        </w:rPr>
        <w:t>em</w:t>
      </w:r>
      <w:r>
        <w:rPr>
          <w:spacing w:val="-3"/>
          <w:sz w:val="22"/>
        </w:rPr>
        <w:t> </w:t>
      </w:r>
      <w:r>
        <w:rPr>
          <w:sz w:val="22"/>
        </w:rPr>
        <w:t>reais</w:t>
      </w:r>
      <w:r>
        <w:rPr>
          <w:spacing w:val="-3"/>
          <w:sz w:val="22"/>
        </w:rPr>
        <w:t> </w:t>
      </w:r>
      <w:r>
        <w:rPr>
          <w:sz w:val="22"/>
        </w:rPr>
        <w:t>na</w:t>
      </w:r>
      <w:r>
        <w:rPr>
          <w:spacing w:val="-3"/>
          <w:sz w:val="22"/>
        </w:rPr>
        <w:t> </w:t>
      </w:r>
      <w:r>
        <w:rPr>
          <w:sz w:val="22"/>
        </w:rPr>
        <w:t>console, o Fator de Câmbio será de 1,00.</w:t>
      </w:r>
    </w:p>
    <w:p>
      <w:pPr>
        <w:pStyle w:val="ListParagraph"/>
        <w:numPr>
          <w:ilvl w:val="5"/>
          <w:numId w:val="66"/>
        </w:numPr>
        <w:tabs>
          <w:tab w:pos="1310" w:val="left" w:leader="none"/>
        </w:tabs>
        <w:spacing w:line="360" w:lineRule="auto" w:before="100" w:after="0"/>
        <w:ind w:left="100" w:right="219" w:firstLine="0"/>
        <w:jc w:val="both"/>
        <w:rPr>
          <w:sz w:val="22"/>
        </w:rPr>
      </w:pPr>
      <w:r>
        <w:rPr>
          <w:sz w:val="22"/>
        </w:rPr>
        <w:t>O fator de câmbio a ser aplicado nos cálculos de volumes dos serviços da CONTRATADA ficará fixo enquanto o contrato estiver vigente.</w:t>
      </w:r>
    </w:p>
    <w:p>
      <w:pPr>
        <w:pStyle w:val="ListParagraph"/>
        <w:numPr>
          <w:ilvl w:val="4"/>
          <w:numId w:val="66"/>
        </w:numPr>
        <w:tabs>
          <w:tab w:pos="1143" w:val="left" w:leader="none"/>
        </w:tabs>
        <w:spacing w:line="360" w:lineRule="auto" w:before="100" w:after="0"/>
        <w:ind w:left="100" w:right="213" w:firstLine="0"/>
        <w:jc w:val="both"/>
        <w:rPr>
          <w:sz w:val="22"/>
        </w:rPr>
      </w:pPr>
      <w:r>
        <w:rPr>
          <w:sz w:val="22"/>
        </w:rPr>
        <w:t>FA (Fator de Ajuste): corresponde ao percentual excedente àquele aplicado diretamente pelo</w:t>
      </w:r>
      <w:r>
        <w:rPr>
          <w:spacing w:val="-4"/>
          <w:sz w:val="22"/>
        </w:rPr>
        <w:t> </w:t>
      </w:r>
      <w:r>
        <w:rPr>
          <w:sz w:val="22"/>
        </w:rPr>
        <w:t>provedor</w:t>
      </w:r>
      <w:r>
        <w:rPr>
          <w:spacing w:val="-4"/>
          <w:sz w:val="22"/>
        </w:rPr>
        <w:t> </w:t>
      </w:r>
      <w:r>
        <w:rPr>
          <w:sz w:val="22"/>
        </w:rPr>
        <w:t>na</w:t>
      </w:r>
      <w:r>
        <w:rPr>
          <w:spacing w:val="-4"/>
          <w:sz w:val="22"/>
        </w:rPr>
        <w:t> </w:t>
      </w:r>
      <w:r>
        <w:rPr>
          <w:sz w:val="22"/>
        </w:rPr>
        <w:t>console</w:t>
      </w:r>
      <w:r>
        <w:rPr>
          <w:spacing w:val="-4"/>
          <w:sz w:val="22"/>
        </w:rPr>
        <w:t> </w:t>
      </w:r>
      <w:r>
        <w:rPr>
          <w:sz w:val="22"/>
        </w:rPr>
        <w:t>a</w:t>
      </w:r>
      <w:r>
        <w:rPr>
          <w:spacing w:val="-4"/>
          <w:sz w:val="22"/>
        </w:rPr>
        <w:t> </w:t>
      </w:r>
      <w:r>
        <w:rPr>
          <w:sz w:val="22"/>
        </w:rPr>
        <w:t>partir</w:t>
      </w:r>
      <w:r>
        <w:rPr>
          <w:spacing w:val="-4"/>
          <w:sz w:val="22"/>
        </w:rPr>
        <w:t> </w:t>
      </w:r>
      <w:r>
        <w:rPr>
          <w:sz w:val="22"/>
        </w:rPr>
        <w:t>dos</w:t>
      </w:r>
      <w:r>
        <w:rPr>
          <w:spacing w:val="-4"/>
          <w:sz w:val="22"/>
        </w:rPr>
        <w:t> </w:t>
      </w:r>
      <w:r>
        <w:rPr>
          <w:sz w:val="22"/>
        </w:rPr>
        <w:t>recursos</w:t>
      </w:r>
      <w:r>
        <w:rPr>
          <w:spacing w:val="-4"/>
          <w:sz w:val="22"/>
        </w:rPr>
        <w:t> </w:t>
      </w:r>
      <w:r>
        <w:rPr>
          <w:sz w:val="22"/>
        </w:rPr>
        <w:t>computacionais</w:t>
      </w:r>
      <w:r>
        <w:rPr>
          <w:spacing w:val="-4"/>
          <w:sz w:val="22"/>
        </w:rPr>
        <w:t> </w:t>
      </w:r>
      <w:r>
        <w:rPr>
          <w:sz w:val="22"/>
        </w:rPr>
        <w:t>instanciados</w:t>
      </w:r>
      <w:r>
        <w:rPr>
          <w:spacing w:val="-4"/>
          <w:sz w:val="22"/>
        </w:rPr>
        <w:t> </w:t>
      </w:r>
      <w:r>
        <w:rPr>
          <w:sz w:val="22"/>
        </w:rPr>
        <w:t>nos provedores parceiros.</w:t>
      </w:r>
    </w:p>
    <w:p>
      <w:pPr>
        <w:pStyle w:val="ListParagraph"/>
        <w:numPr>
          <w:ilvl w:val="4"/>
          <w:numId w:val="66"/>
        </w:numPr>
        <w:tabs>
          <w:tab w:pos="1143" w:val="left" w:leader="none"/>
        </w:tabs>
        <w:spacing w:line="360" w:lineRule="auto" w:before="100" w:after="0"/>
        <w:ind w:left="100" w:right="207" w:firstLine="0"/>
        <w:jc w:val="both"/>
        <w:rPr>
          <w:sz w:val="22"/>
        </w:rPr>
      </w:pPr>
      <w:r>
        <w:rPr>
          <w:sz w:val="22"/>
        </w:rPr>
        <w:t>VMP (Volume de consumo no Marketplace): que corresponde ao volume de consumo de produtos de software no Marketplace do provedor. É dado em dólares se o volume do provedor for em dólares, e em reais se o volume do provedor for em reais. O Volume de Consumo no Marketplace se refere exclusivamente à conta de produtos de softwares obtidos pelo CONTRATANTE por meio do Marketplace dos provedores. O Consumo de Volume no Marketplace não se confunde com o consumo de recursos em nuvem que sejam necessários para execução dos produtos de software no ambiente em nuvem do CONTRATANTE.</w:t>
      </w:r>
    </w:p>
    <w:p>
      <w:pPr>
        <w:pStyle w:val="ListParagraph"/>
        <w:numPr>
          <w:ilvl w:val="2"/>
          <w:numId w:val="66"/>
        </w:numPr>
        <w:tabs>
          <w:tab w:pos="720" w:val="left" w:leader="none"/>
        </w:tabs>
        <w:spacing w:line="360" w:lineRule="auto" w:before="100" w:after="0"/>
        <w:ind w:left="100" w:right="208" w:firstLine="0"/>
        <w:jc w:val="both"/>
        <w:rPr>
          <w:sz w:val="22"/>
        </w:rPr>
      </w:pPr>
      <w:r>
        <w:rPr>
          <w:sz w:val="22"/>
        </w:rPr>
        <w:t>O volume de CSB é calculado com base na cotação PTAX</w:t>
      </w:r>
      <w:r>
        <w:rPr>
          <w:spacing w:val="-4"/>
          <w:sz w:val="22"/>
        </w:rPr>
        <w:t> </w:t>
      </w:r>
      <w:r>
        <w:rPr>
          <w:sz w:val="22"/>
        </w:rPr>
        <w:t>do</w:t>
      </w:r>
      <w:r>
        <w:rPr>
          <w:spacing w:val="-4"/>
          <w:sz w:val="22"/>
        </w:rPr>
        <w:t> </w:t>
      </w:r>
      <w:r>
        <w:rPr>
          <w:sz w:val="22"/>
        </w:rPr>
        <w:t>Dólar</w:t>
      </w:r>
      <w:r>
        <w:rPr>
          <w:spacing w:val="-4"/>
          <w:sz w:val="22"/>
        </w:rPr>
        <w:t> </w:t>
      </w:r>
      <w:r>
        <w:rPr>
          <w:sz w:val="22"/>
        </w:rPr>
        <w:t>(USD),</w:t>
      </w:r>
      <w:r>
        <w:rPr>
          <w:spacing w:val="-4"/>
          <w:sz w:val="22"/>
        </w:rPr>
        <w:t> </w:t>
      </w:r>
      <w:r>
        <w:rPr>
          <w:sz w:val="22"/>
        </w:rPr>
        <w:t>obtido</w:t>
      </w:r>
      <w:r>
        <w:rPr>
          <w:spacing w:val="-4"/>
          <w:sz w:val="22"/>
        </w:rPr>
        <w:t> </w:t>
      </w:r>
      <w:r>
        <w:rPr>
          <w:sz w:val="22"/>
        </w:rPr>
        <w:t>na data de apresentação do contrato.</w:t>
      </w:r>
    </w:p>
    <w:p>
      <w:pPr>
        <w:pStyle w:val="ListParagraph"/>
        <w:numPr>
          <w:ilvl w:val="2"/>
          <w:numId w:val="66"/>
        </w:numPr>
        <w:tabs>
          <w:tab w:pos="705" w:val="left" w:leader="none"/>
        </w:tabs>
        <w:spacing w:line="240" w:lineRule="auto" w:before="100" w:after="0"/>
        <w:ind w:left="705" w:right="0" w:hanging="605"/>
        <w:jc w:val="both"/>
        <w:rPr>
          <w:sz w:val="22"/>
        </w:rPr>
      </w:pPr>
      <w:r>
        <w:rPr>
          <w:sz w:val="22"/>
        </w:rPr>
        <w:t>O</w:t>
      </w:r>
      <w:r>
        <w:rPr>
          <w:spacing w:val="-8"/>
          <w:sz w:val="22"/>
        </w:rPr>
        <w:t> </w:t>
      </w:r>
      <w:r>
        <w:rPr>
          <w:sz w:val="22"/>
        </w:rPr>
        <w:t>percentual</w:t>
      </w:r>
      <w:r>
        <w:rPr>
          <w:spacing w:val="-6"/>
          <w:sz w:val="22"/>
        </w:rPr>
        <w:t> </w:t>
      </w:r>
      <w:r>
        <w:rPr>
          <w:sz w:val="22"/>
        </w:rPr>
        <w:t>do</w:t>
      </w:r>
      <w:r>
        <w:rPr>
          <w:spacing w:val="-6"/>
          <w:sz w:val="22"/>
        </w:rPr>
        <w:t> </w:t>
      </w:r>
      <w:r>
        <w:rPr>
          <w:sz w:val="22"/>
        </w:rPr>
        <w:t>Fator</w:t>
      </w:r>
      <w:r>
        <w:rPr>
          <w:spacing w:val="-6"/>
          <w:sz w:val="22"/>
        </w:rPr>
        <w:t> </w:t>
      </w:r>
      <w:r>
        <w:rPr>
          <w:sz w:val="22"/>
        </w:rPr>
        <w:t>de</w:t>
      </w:r>
      <w:r>
        <w:rPr>
          <w:spacing w:val="-6"/>
          <w:sz w:val="22"/>
        </w:rPr>
        <w:t> </w:t>
      </w:r>
      <w:r>
        <w:rPr>
          <w:sz w:val="22"/>
        </w:rPr>
        <w:t>Ajuste</w:t>
      </w:r>
      <w:r>
        <w:rPr>
          <w:spacing w:val="-6"/>
          <w:sz w:val="22"/>
        </w:rPr>
        <w:t> </w:t>
      </w:r>
      <w:r>
        <w:rPr>
          <w:sz w:val="22"/>
        </w:rPr>
        <w:t>DEVE</w:t>
      </w:r>
      <w:r>
        <w:rPr>
          <w:spacing w:val="-6"/>
          <w:sz w:val="22"/>
        </w:rPr>
        <w:t> </w:t>
      </w:r>
      <w:r>
        <w:rPr>
          <w:sz w:val="22"/>
        </w:rPr>
        <w:t>SEGUIR</w:t>
      </w:r>
      <w:r>
        <w:rPr>
          <w:spacing w:val="-6"/>
          <w:sz w:val="22"/>
        </w:rPr>
        <w:t> </w:t>
      </w:r>
      <w:r>
        <w:rPr>
          <w:sz w:val="22"/>
        </w:rPr>
        <w:t>A</w:t>
      </w:r>
      <w:r>
        <w:rPr>
          <w:spacing w:val="-6"/>
          <w:sz w:val="22"/>
        </w:rPr>
        <w:t> </w:t>
      </w:r>
      <w:r>
        <w:rPr>
          <w:sz w:val="22"/>
        </w:rPr>
        <w:t>TABELA</w:t>
      </w:r>
      <w:r>
        <w:rPr>
          <w:spacing w:val="-5"/>
          <w:sz w:val="22"/>
        </w:rPr>
        <w:t> </w:t>
      </w:r>
      <w:r>
        <w:rPr>
          <w:spacing w:val="-2"/>
          <w:sz w:val="22"/>
        </w:rPr>
        <w:t>ABAIXO:</w:t>
      </w:r>
    </w:p>
    <w:p>
      <w:pPr>
        <w:pStyle w:val="BodyText"/>
        <w:ind w:left="0"/>
        <w:jc w:val="left"/>
        <w:rPr>
          <w:sz w:val="20"/>
        </w:rPr>
      </w:pPr>
    </w:p>
    <w:p>
      <w:pPr>
        <w:pStyle w:val="BodyText"/>
        <w:spacing w:before="137"/>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40"/>
        <w:gridCol w:w="4480"/>
      </w:tblGrid>
      <w:tr>
        <w:trPr>
          <w:trHeight w:val="519" w:hRule="atLeast"/>
        </w:trPr>
        <w:tc>
          <w:tcPr>
            <w:tcW w:w="4340" w:type="dxa"/>
          </w:tcPr>
          <w:p>
            <w:pPr>
              <w:pStyle w:val="TableParagraph"/>
              <w:spacing w:before="48"/>
              <w:ind w:left="10"/>
              <w:jc w:val="center"/>
              <w:rPr>
                <w:rFonts w:ascii="Arial"/>
                <w:b/>
                <w:sz w:val="20"/>
              </w:rPr>
            </w:pPr>
            <w:r>
              <w:rPr>
                <w:rFonts w:ascii="Arial"/>
                <w:b/>
                <w:spacing w:val="-2"/>
                <w:sz w:val="20"/>
              </w:rPr>
              <w:t>Provedor</w:t>
            </w:r>
          </w:p>
        </w:tc>
        <w:tc>
          <w:tcPr>
            <w:tcW w:w="4480" w:type="dxa"/>
          </w:tcPr>
          <w:p>
            <w:pPr>
              <w:pStyle w:val="TableParagraph"/>
              <w:spacing w:before="48"/>
              <w:ind w:left="25"/>
              <w:jc w:val="center"/>
              <w:rPr>
                <w:rFonts w:ascii="Arial"/>
                <w:b/>
                <w:sz w:val="20"/>
              </w:rPr>
            </w:pPr>
            <w:r>
              <w:rPr>
                <w:rFonts w:ascii="Arial"/>
                <w:b/>
                <w:sz w:val="20"/>
              </w:rPr>
              <w:t>Fator</w:t>
            </w:r>
            <w:r>
              <w:rPr>
                <w:rFonts w:ascii="Arial"/>
                <w:b/>
                <w:spacing w:val="-4"/>
                <w:sz w:val="20"/>
              </w:rPr>
              <w:t> </w:t>
            </w:r>
            <w:r>
              <w:rPr>
                <w:rFonts w:ascii="Arial"/>
                <w:b/>
                <w:sz w:val="20"/>
              </w:rPr>
              <w:t>de</w:t>
            </w:r>
            <w:r>
              <w:rPr>
                <w:rFonts w:ascii="Arial"/>
                <w:b/>
                <w:spacing w:val="-3"/>
                <w:sz w:val="20"/>
              </w:rPr>
              <w:t> </w:t>
            </w:r>
            <w:r>
              <w:rPr>
                <w:rFonts w:ascii="Arial"/>
                <w:b/>
                <w:spacing w:val="-2"/>
                <w:sz w:val="20"/>
              </w:rPr>
              <w:t>Ajuste</w:t>
            </w:r>
          </w:p>
        </w:tc>
      </w:tr>
      <w:tr>
        <w:trPr>
          <w:trHeight w:val="340" w:hRule="atLeast"/>
        </w:trPr>
        <w:tc>
          <w:tcPr>
            <w:tcW w:w="4340" w:type="dxa"/>
          </w:tcPr>
          <w:p>
            <w:pPr>
              <w:pStyle w:val="TableParagraph"/>
              <w:spacing w:before="48"/>
              <w:ind w:left="10"/>
              <w:jc w:val="center"/>
              <w:rPr>
                <w:sz w:val="20"/>
              </w:rPr>
            </w:pPr>
            <w:r>
              <w:rPr>
                <w:spacing w:val="-5"/>
                <w:sz w:val="20"/>
              </w:rPr>
              <w:t>AWS</w:t>
            </w:r>
          </w:p>
        </w:tc>
        <w:tc>
          <w:tcPr>
            <w:tcW w:w="4480" w:type="dxa"/>
          </w:tcPr>
          <w:p>
            <w:pPr>
              <w:pStyle w:val="TableParagraph"/>
              <w:spacing w:before="48"/>
              <w:ind w:left="25"/>
              <w:jc w:val="center"/>
              <w:rPr>
                <w:sz w:val="20"/>
              </w:rPr>
            </w:pPr>
            <w:r>
              <w:rPr>
                <w:spacing w:val="-5"/>
                <w:sz w:val="20"/>
              </w:rPr>
              <w:t>20%</w:t>
            </w:r>
          </w:p>
        </w:tc>
      </w:tr>
      <w:tr>
        <w:trPr>
          <w:trHeight w:val="359" w:hRule="atLeast"/>
        </w:trPr>
        <w:tc>
          <w:tcPr>
            <w:tcW w:w="4340" w:type="dxa"/>
          </w:tcPr>
          <w:p>
            <w:pPr>
              <w:pStyle w:val="TableParagraph"/>
              <w:spacing w:before="57"/>
              <w:ind w:left="10"/>
              <w:jc w:val="center"/>
              <w:rPr>
                <w:sz w:val="20"/>
              </w:rPr>
            </w:pPr>
            <w:r>
              <w:rPr>
                <w:spacing w:val="-2"/>
                <w:sz w:val="20"/>
              </w:rPr>
              <w:t>Azure</w:t>
            </w:r>
          </w:p>
        </w:tc>
        <w:tc>
          <w:tcPr>
            <w:tcW w:w="4480" w:type="dxa"/>
          </w:tcPr>
          <w:p>
            <w:pPr>
              <w:pStyle w:val="TableParagraph"/>
              <w:spacing w:before="57"/>
              <w:ind w:left="25"/>
              <w:jc w:val="center"/>
              <w:rPr>
                <w:sz w:val="20"/>
              </w:rPr>
            </w:pPr>
            <w:r>
              <w:rPr>
                <w:spacing w:val="-5"/>
                <w:sz w:val="20"/>
              </w:rPr>
              <w:t>0%</w:t>
            </w:r>
          </w:p>
        </w:tc>
      </w:tr>
    </w:tbl>
    <w:p>
      <w:pPr>
        <w:spacing w:after="0"/>
        <w:jc w:val="center"/>
        <w:rPr>
          <w:sz w:val="20"/>
        </w:rPr>
        <w:sectPr>
          <w:pgSz w:w="11920" w:h="16840"/>
          <w:pgMar w:header="198" w:footer="533" w:top="1800" w:bottom="720" w:left="1340" w:right="1200"/>
        </w:sectPr>
      </w:pPr>
    </w:p>
    <w:p>
      <w:pPr>
        <w:pStyle w:val="BodyText"/>
        <w:spacing w:before="10"/>
        <w:ind w:left="0"/>
        <w:jc w:val="left"/>
        <w:rPr>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40"/>
        <w:gridCol w:w="4480"/>
      </w:tblGrid>
      <w:tr>
        <w:trPr>
          <w:trHeight w:val="340" w:hRule="atLeast"/>
        </w:trPr>
        <w:tc>
          <w:tcPr>
            <w:tcW w:w="4340" w:type="dxa"/>
          </w:tcPr>
          <w:p>
            <w:pPr>
              <w:pStyle w:val="TableParagraph"/>
              <w:spacing w:before="43"/>
              <w:ind w:left="10"/>
              <w:jc w:val="center"/>
              <w:rPr>
                <w:sz w:val="20"/>
              </w:rPr>
            </w:pPr>
            <w:r>
              <w:rPr>
                <w:spacing w:val="-2"/>
                <w:sz w:val="20"/>
              </w:rPr>
              <w:t>Google</w:t>
            </w:r>
          </w:p>
        </w:tc>
        <w:tc>
          <w:tcPr>
            <w:tcW w:w="4480" w:type="dxa"/>
          </w:tcPr>
          <w:p>
            <w:pPr>
              <w:pStyle w:val="TableParagraph"/>
              <w:spacing w:before="43"/>
              <w:ind w:left="25"/>
              <w:jc w:val="center"/>
              <w:rPr>
                <w:sz w:val="20"/>
              </w:rPr>
            </w:pPr>
            <w:r>
              <w:rPr>
                <w:spacing w:val="-5"/>
                <w:sz w:val="20"/>
              </w:rPr>
              <w:t>18%</w:t>
            </w:r>
          </w:p>
        </w:tc>
      </w:tr>
      <w:tr>
        <w:trPr>
          <w:trHeight w:val="359" w:hRule="atLeast"/>
        </w:trPr>
        <w:tc>
          <w:tcPr>
            <w:tcW w:w="4340" w:type="dxa"/>
          </w:tcPr>
          <w:p>
            <w:pPr>
              <w:pStyle w:val="TableParagraph"/>
              <w:spacing w:before="53"/>
              <w:ind w:left="10"/>
              <w:jc w:val="center"/>
              <w:rPr>
                <w:sz w:val="20"/>
              </w:rPr>
            </w:pPr>
            <w:r>
              <w:rPr>
                <w:spacing w:val="-2"/>
                <w:sz w:val="20"/>
              </w:rPr>
              <w:t>Huawei</w:t>
            </w:r>
          </w:p>
        </w:tc>
        <w:tc>
          <w:tcPr>
            <w:tcW w:w="4480" w:type="dxa"/>
          </w:tcPr>
          <w:p>
            <w:pPr>
              <w:pStyle w:val="TableParagraph"/>
              <w:spacing w:before="53"/>
              <w:ind w:left="25"/>
              <w:jc w:val="center"/>
              <w:rPr>
                <w:sz w:val="20"/>
              </w:rPr>
            </w:pPr>
            <w:r>
              <w:rPr>
                <w:spacing w:val="-5"/>
                <w:sz w:val="20"/>
              </w:rPr>
              <w:t>30%</w:t>
            </w:r>
          </w:p>
        </w:tc>
      </w:tr>
      <w:tr>
        <w:trPr>
          <w:trHeight w:val="340" w:hRule="atLeast"/>
        </w:trPr>
        <w:tc>
          <w:tcPr>
            <w:tcW w:w="4340" w:type="dxa"/>
          </w:tcPr>
          <w:p>
            <w:pPr>
              <w:pStyle w:val="TableParagraph"/>
              <w:spacing w:before="42"/>
              <w:ind w:left="10"/>
              <w:jc w:val="center"/>
              <w:rPr>
                <w:sz w:val="20"/>
              </w:rPr>
            </w:pPr>
            <w:r>
              <w:rPr>
                <w:spacing w:val="-5"/>
                <w:sz w:val="20"/>
              </w:rPr>
              <w:t>IBM</w:t>
            </w:r>
          </w:p>
        </w:tc>
        <w:tc>
          <w:tcPr>
            <w:tcW w:w="4480" w:type="dxa"/>
          </w:tcPr>
          <w:p>
            <w:pPr>
              <w:pStyle w:val="TableParagraph"/>
              <w:spacing w:before="42"/>
              <w:ind w:left="25"/>
              <w:jc w:val="center"/>
              <w:rPr>
                <w:sz w:val="20"/>
              </w:rPr>
            </w:pPr>
            <w:r>
              <w:rPr>
                <w:spacing w:val="-5"/>
                <w:sz w:val="20"/>
              </w:rPr>
              <w:t>0%</w:t>
            </w:r>
          </w:p>
        </w:tc>
      </w:tr>
      <w:tr>
        <w:trPr>
          <w:trHeight w:val="359" w:hRule="atLeast"/>
        </w:trPr>
        <w:tc>
          <w:tcPr>
            <w:tcW w:w="4340" w:type="dxa"/>
          </w:tcPr>
          <w:p>
            <w:pPr>
              <w:pStyle w:val="TableParagraph"/>
              <w:spacing w:before="52"/>
              <w:ind w:left="10"/>
              <w:jc w:val="center"/>
              <w:rPr>
                <w:sz w:val="20"/>
              </w:rPr>
            </w:pPr>
            <w:r>
              <w:rPr>
                <w:spacing w:val="-2"/>
                <w:sz w:val="20"/>
              </w:rPr>
              <w:t>Oracle</w:t>
            </w:r>
          </w:p>
        </w:tc>
        <w:tc>
          <w:tcPr>
            <w:tcW w:w="4480" w:type="dxa"/>
          </w:tcPr>
          <w:p>
            <w:pPr>
              <w:pStyle w:val="TableParagraph"/>
              <w:spacing w:before="52"/>
              <w:ind w:left="25"/>
              <w:jc w:val="center"/>
              <w:rPr>
                <w:sz w:val="20"/>
              </w:rPr>
            </w:pPr>
            <w:r>
              <w:rPr>
                <w:spacing w:val="-5"/>
                <w:sz w:val="20"/>
              </w:rPr>
              <w:t>0%</w:t>
            </w:r>
          </w:p>
        </w:tc>
      </w:tr>
      <w:tr>
        <w:trPr>
          <w:trHeight w:val="340" w:hRule="atLeast"/>
        </w:trPr>
        <w:tc>
          <w:tcPr>
            <w:tcW w:w="4340" w:type="dxa"/>
          </w:tcPr>
          <w:p>
            <w:pPr>
              <w:pStyle w:val="TableParagraph"/>
              <w:spacing w:before="41"/>
              <w:ind w:left="10"/>
              <w:jc w:val="center"/>
              <w:rPr>
                <w:sz w:val="20"/>
              </w:rPr>
            </w:pPr>
            <w:r>
              <w:rPr>
                <w:spacing w:val="-2"/>
                <w:sz w:val="20"/>
              </w:rPr>
              <w:t>Serpro</w:t>
            </w:r>
          </w:p>
        </w:tc>
        <w:tc>
          <w:tcPr>
            <w:tcW w:w="4480" w:type="dxa"/>
          </w:tcPr>
          <w:p>
            <w:pPr>
              <w:pStyle w:val="TableParagraph"/>
              <w:spacing w:before="41"/>
              <w:ind w:left="25"/>
              <w:jc w:val="center"/>
              <w:rPr>
                <w:sz w:val="20"/>
              </w:rPr>
            </w:pPr>
            <w:r>
              <w:rPr>
                <w:spacing w:val="-5"/>
                <w:sz w:val="20"/>
              </w:rPr>
              <w:t>0%</w:t>
            </w:r>
          </w:p>
        </w:tc>
      </w:tr>
    </w:tbl>
    <w:p>
      <w:pPr>
        <w:pStyle w:val="BodyText"/>
        <w:spacing w:before="235"/>
        <w:ind w:left="0"/>
        <w:jc w:val="left"/>
      </w:pPr>
    </w:p>
    <w:p>
      <w:pPr>
        <w:pStyle w:val="ListParagraph"/>
        <w:numPr>
          <w:ilvl w:val="2"/>
          <w:numId w:val="66"/>
        </w:numPr>
        <w:tabs>
          <w:tab w:pos="720" w:val="left" w:leader="none"/>
        </w:tabs>
        <w:spacing w:line="360" w:lineRule="auto" w:before="0" w:after="0"/>
        <w:ind w:left="100" w:right="256" w:firstLine="0"/>
        <w:jc w:val="both"/>
        <w:rPr>
          <w:sz w:val="22"/>
        </w:rPr>
      </w:pPr>
      <w:r>
        <w:rPr>
          <w:sz w:val="22"/>
        </w:rPr>
        <w:t>O CONTRATANTE poderá alterar os projetos a qualquer tempo e a seu livre</w:t>
      </w:r>
      <w:r>
        <w:rPr>
          <w:spacing w:val="-5"/>
          <w:sz w:val="22"/>
        </w:rPr>
        <w:t> </w:t>
      </w:r>
      <w:r>
        <w:rPr>
          <w:sz w:val="22"/>
        </w:rPr>
        <w:t>critério, sendo que o valor a ser pago será com base no consumo efetivamente apurado,</w:t>
      </w:r>
      <w:r>
        <w:rPr>
          <w:spacing w:val="40"/>
          <w:sz w:val="22"/>
        </w:rPr>
        <w:t> </w:t>
      </w:r>
      <w:r>
        <w:rPr>
          <w:sz w:val="22"/>
        </w:rPr>
        <w:t>respeitadas as condições estabelecidas. Os projetos estarão discriminados no Relatório Mensal de Prestação de Contas.</w:t>
      </w:r>
    </w:p>
    <w:p>
      <w:pPr>
        <w:pStyle w:val="ListParagraph"/>
        <w:numPr>
          <w:ilvl w:val="3"/>
          <w:numId w:val="66"/>
        </w:numPr>
        <w:tabs>
          <w:tab w:pos="1068" w:val="left" w:leader="none"/>
        </w:tabs>
        <w:spacing w:line="360" w:lineRule="auto" w:before="0" w:after="0"/>
        <w:ind w:left="100" w:right="257" w:firstLine="121"/>
        <w:jc w:val="both"/>
        <w:rPr>
          <w:sz w:val="22"/>
        </w:rPr>
      </w:pPr>
      <w:r>
        <w:rPr>
          <w:sz w:val="22"/>
        </w:rPr>
        <w:t>O Volume de Consumo do Provedor será contabilizado a partir dos recursos computacionais instanciados nos provedores parceiros.</w:t>
      </w:r>
    </w:p>
    <w:p>
      <w:pPr>
        <w:pStyle w:val="BodyText"/>
        <w:spacing w:before="148"/>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80"/>
        <w:gridCol w:w="2040"/>
        <w:gridCol w:w="1140"/>
        <w:gridCol w:w="960"/>
        <w:gridCol w:w="1020"/>
        <w:gridCol w:w="1000"/>
      </w:tblGrid>
      <w:tr>
        <w:trPr>
          <w:trHeight w:val="600" w:hRule="atLeast"/>
        </w:trPr>
        <w:tc>
          <w:tcPr>
            <w:tcW w:w="2880" w:type="dxa"/>
          </w:tcPr>
          <w:p>
            <w:pPr>
              <w:pStyle w:val="TableParagraph"/>
              <w:spacing w:before="174"/>
              <w:jc w:val="center"/>
              <w:rPr>
                <w:rFonts w:ascii="Arial"/>
                <w:b/>
                <w:sz w:val="20"/>
              </w:rPr>
            </w:pPr>
            <w:r>
              <w:rPr>
                <w:rFonts w:ascii="Arial"/>
                <w:b/>
                <w:spacing w:val="-2"/>
                <w:sz w:val="20"/>
              </w:rPr>
              <w:t>Atividade</w:t>
            </w:r>
          </w:p>
        </w:tc>
        <w:tc>
          <w:tcPr>
            <w:tcW w:w="2040" w:type="dxa"/>
          </w:tcPr>
          <w:p>
            <w:pPr>
              <w:pStyle w:val="TableParagraph"/>
              <w:spacing w:before="174"/>
              <w:jc w:val="center"/>
              <w:rPr>
                <w:rFonts w:ascii="Arial"/>
                <w:b/>
                <w:sz w:val="20"/>
              </w:rPr>
            </w:pPr>
            <w:r>
              <w:rPr>
                <w:rFonts w:ascii="Arial"/>
                <w:b/>
                <w:sz w:val="20"/>
              </w:rPr>
              <w:t>Unidade</w:t>
            </w:r>
            <w:r>
              <w:rPr>
                <w:rFonts w:ascii="Arial"/>
                <w:b/>
                <w:spacing w:val="-5"/>
                <w:sz w:val="20"/>
              </w:rPr>
              <w:t> </w:t>
            </w:r>
            <w:r>
              <w:rPr>
                <w:rFonts w:ascii="Arial"/>
                <w:b/>
                <w:sz w:val="20"/>
              </w:rPr>
              <w:t>de</w:t>
            </w:r>
            <w:r>
              <w:rPr>
                <w:rFonts w:ascii="Arial"/>
                <w:b/>
                <w:spacing w:val="-4"/>
                <w:sz w:val="20"/>
              </w:rPr>
              <w:t> </w:t>
            </w:r>
            <w:r>
              <w:rPr>
                <w:rFonts w:ascii="Arial"/>
                <w:b/>
                <w:spacing w:val="-2"/>
                <w:sz w:val="20"/>
              </w:rPr>
              <w:t>Medida</w:t>
            </w:r>
          </w:p>
        </w:tc>
        <w:tc>
          <w:tcPr>
            <w:tcW w:w="1140" w:type="dxa"/>
          </w:tcPr>
          <w:p>
            <w:pPr>
              <w:pStyle w:val="TableParagraph"/>
              <w:spacing w:line="276" w:lineRule="auto" w:before="42"/>
              <w:ind w:left="504" w:right="2" w:hanging="439"/>
              <w:rPr>
                <w:rFonts w:ascii="Arial"/>
                <w:b/>
                <w:sz w:val="20"/>
              </w:rPr>
            </w:pPr>
            <w:r>
              <w:rPr>
                <w:rFonts w:ascii="Arial"/>
                <w:b/>
                <w:spacing w:val="-2"/>
                <w:sz w:val="20"/>
              </w:rPr>
              <w:t>Quantidad </w:t>
            </w:r>
            <w:r>
              <w:rPr>
                <w:rFonts w:ascii="Arial"/>
                <w:b/>
                <w:spacing w:val="-10"/>
                <w:sz w:val="20"/>
              </w:rPr>
              <w:t>e</w:t>
            </w:r>
          </w:p>
        </w:tc>
        <w:tc>
          <w:tcPr>
            <w:tcW w:w="960" w:type="dxa"/>
          </w:tcPr>
          <w:p>
            <w:pPr>
              <w:pStyle w:val="TableParagraph"/>
              <w:spacing w:before="42"/>
              <w:ind w:left="15"/>
              <w:jc w:val="center"/>
              <w:rPr>
                <w:rFonts w:ascii="Arial"/>
                <w:b/>
                <w:sz w:val="20"/>
              </w:rPr>
            </w:pPr>
            <w:r>
              <w:rPr>
                <w:rFonts w:ascii="Arial"/>
                <w:b/>
                <w:spacing w:val="-4"/>
                <w:sz w:val="20"/>
              </w:rPr>
              <w:t>Vlr.</w:t>
            </w:r>
          </w:p>
          <w:p>
            <w:pPr>
              <w:pStyle w:val="TableParagraph"/>
              <w:spacing w:before="34"/>
              <w:ind w:left="15"/>
              <w:jc w:val="center"/>
              <w:rPr>
                <w:rFonts w:ascii="Arial" w:hAnsi="Arial"/>
                <w:b/>
                <w:sz w:val="20"/>
              </w:rPr>
            </w:pPr>
            <w:r>
              <w:rPr>
                <w:rFonts w:ascii="Arial" w:hAnsi="Arial"/>
                <w:b/>
                <w:spacing w:val="-2"/>
                <w:sz w:val="20"/>
              </w:rPr>
              <w:t>Unitário</w:t>
            </w:r>
          </w:p>
        </w:tc>
        <w:tc>
          <w:tcPr>
            <w:tcW w:w="1020" w:type="dxa"/>
          </w:tcPr>
          <w:p>
            <w:pPr>
              <w:pStyle w:val="TableParagraph"/>
              <w:spacing w:line="276" w:lineRule="auto" w:before="42"/>
              <w:ind w:left="176" w:right="137" w:firstLine="183"/>
              <w:rPr>
                <w:rFonts w:ascii="Arial"/>
                <w:b/>
                <w:sz w:val="20"/>
              </w:rPr>
            </w:pPr>
            <w:r>
              <w:rPr>
                <w:rFonts w:ascii="Arial"/>
                <w:b/>
                <w:spacing w:val="-4"/>
                <w:sz w:val="20"/>
              </w:rPr>
              <w:t>Vlr. </w:t>
            </w:r>
            <w:r>
              <w:rPr>
                <w:rFonts w:ascii="Arial"/>
                <w:b/>
                <w:spacing w:val="-2"/>
                <w:sz w:val="20"/>
              </w:rPr>
              <w:t>Mensal</w:t>
            </w:r>
          </w:p>
        </w:tc>
        <w:tc>
          <w:tcPr>
            <w:tcW w:w="1000" w:type="dxa"/>
          </w:tcPr>
          <w:p>
            <w:pPr>
              <w:pStyle w:val="TableParagraph"/>
              <w:spacing w:line="276" w:lineRule="auto" w:before="42"/>
              <w:ind w:left="127" w:right="102" w:firstLine="66"/>
              <w:rPr>
                <w:rFonts w:ascii="Arial" w:hAnsi="Arial"/>
                <w:b/>
                <w:sz w:val="20"/>
              </w:rPr>
            </w:pPr>
            <w:r>
              <w:rPr>
                <w:rFonts w:ascii="Arial" w:hAnsi="Arial"/>
                <w:b/>
                <w:sz w:val="20"/>
              </w:rPr>
              <w:t>Vlr. no </w:t>
            </w:r>
            <w:r>
              <w:rPr>
                <w:rFonts w:ascii="Arial" w:hAnsi="Arial"/>
                <w:b/>
                <w:spacing w:val="-2"/>
                <w:sz w:val="20"/>
              </w:rPr>
              <w:t>Período</w:t>
            </w:r>
          </w:p>
        </w:tc>
      </w:tr>
      <w:tr>
        <w:trPr>
          <w:trHeight w:val="880" w:hRule="atLeast"/>
        </w:trPr>
        <w:tc>
          <w:tcPr>
            <w:tcW w:w="2880" w:type="dxa"/>
          </w:tcPr>
          <w:p>
            <w:pPr>
              <w:pStyle w:val="TableParagraph"/>
              <w:spacing w:before="90"/>
              <w:rPr>
                <w:sz w:val="20"/>
              </w:rPr>
            </w:pPr>
          </w:p>
          <w:p>
            <w:pPr>
              <w:pStyle w:val="TableParagraph"/>
              <w:jc w:val="center"/>
              <w:rPr>
                <w:sz w:val="20"/>
              </w:rPr>
            </w:pPr>
            <w:r>
              <w:rPr>
                <w:sz w:val="20"/>
              </w:rPr>
              <w:t>Cloud</w:t>
            </w:r>
            <w:r>
              <w:rPr>
                <w:spacing w:val="-6"/>
                <w:sz w:val="20"/>
              </w:rPr>
              <w:t> </w:t>
            </w:r>
            <w:r>
              <w:rPr>
                <w:sz w:val="20"/>
              </w:rPr>
              <w:t>Service</w:t>
            </w:r>
            <w:r>
              <w:rPr>
                <w:spacing w:val="-6"/>
                <w:sz w:val="20"/>
              </w:rPr>
              <w:t> </w:t>
            </w:r>
            <w:r>
              <w:rPr>
                <w:spacing w:val="-2"/>
                <w:sz w:val="20"/>
              </w:rPr>
              <w:t>Brokerage</w:t>
            </w:r>
          </w:p>
        </w:tc>
        <w:tc>
          <w:tcPr>
            <w:tcW w:w="2040" w:type="dxa"/>
          </w:tcPr>
          <w:p>
            <w:pPr>
              <w:pStyle w:val="TableParagraph"/>
              <w:spacing w:before="90"/>
              <w:rPr>
                <w:sz w:val="20"/>
              </w:rPr>
            </w:pPr>
          </w:p>
          <w:p>
            <w:pPr>
              <w:pStyle w:val="TableParagraph"/>
              <w:jc w:val="center"/>
              <w:rPr>
                <w:sz w:val="20"/>
              </w:rPr>
            </w:pPr>
            <w:r>
              <w:rPr>
                <w:spacing w:val="-5"/>
                <w:sz w:val="20"/>
              </w:rPr>
              <w:t>CSB</w:t>
            </w:r>
          </w:p>
        </w:tc>
        <w:tc>
          <w:tcPr>
            <w:tcW w:w="1140" w:type="dxa"/>
          </w:tcPr>
          <w:p>
            <w:pPr>
              <w:pStyle w:val="TableParagraph"/>
              <w:spacing w:line="276" w:lineRule="auto" w:before="188"/>
              <w:ind w:left="115" w:right="2" w:firstLine="316"/>
              <w:rPr>
                <w:sz w:val="20"/>
              </w:rPr>
            </w:pPr>
            <w:r>
              <w:rPr>
                <w:spacing w:val="-6"/>
                <w:sz w:val="20"/>
              </w:rPr>
              <w:t>R$ </w:t>
            </w:r>
            <w:r>
              <w:rPr>
                <w:spacing w:val="-2"/>
                <w:sz w:val="20"/>
              </w:rPr>
              <w:t>17.170,92</w:t>
            </w:r>
          </w:p>
        </w:tc>
        <w:tc>
          <w:tcPr>
            <w:tcW w:w="960" w:type="dxa"/>
          </w:tcPr>
          <w:p>
            <w:pPr>
              <w:pStyle w:val="TableParagraph"/>
              <w:spacing w:before="90"/>
              <w:rPr>
                <w:sz w:val="20"/>
              </w:rPr>
            </w:pPr>
          </w:p>
          <w:p>
            <w:pPr>
              <w:pStyle w:val="TableParagraph"/>
              <w:ind w:left="127"/>
              <w:rPr>
                <w:sz w:val="20"/>
              </w:rPr>
            </w:pPr>
            <w:r>
              <w:rPr>
                <w:sz w:val="20"/>
              </w:rPr>
              <w:t>R$</w:t>
            </w:r>
            <w:r>
              <w:rPr>
                <w:spacing w:val="-4"/>
                <w:sz w:val="20"/>
              </w:rPr>
              <w:t> 1,77</w:t>
            </w:r>
          </w:p>
        </w:tc>
        <w:tc>
          <w:tcPr>
            <w:tcW w:w="1020" w:type="dxa"/>
          </w:tcPr>
          <w:p>
            <w:pPr>
              <w:pStyle w:val="TableParagraph"/>
              <w:spacing w:line="276" w:lineRule="auto" w:before="188"/>
              <w:ind w:left="70" w:firstLine="316"/>
              <w:rPr>
                <w:sz w:val="20"/>
              </w:rPr>
            </w:pPr>
            <w:r>
              <w:rPr>
                <w:spacing w:val="-6"/>
                <w:sz w:val="20"/>
              </w:rPr>
              <w:t>R$ </w:t>
            </w:r>
            <w:r>
              <w:rPr>
                <w:spacing w:val="-2"/>
                <w:sz w:val="20"/>
              </w:rPr>
              <w:t>30.392,53</w:t>
            </w:r>
          </w:p>
        </w:tc>
        <w:tc>
          <w:tcPr>
            <w:tcW w:w="1000" w:type="dxa"/>
          </w:tcPr>
          <w:p>
            <w:pPr>
              <w:pStyle w:val="TableParagraph"/>
              <w:spacing w:line="276" w:lineRule="auto" w:before="55"/>
              <w:ind w:left="22"/>
              <w:jc w:val="center"/>
              <w:rPr>
                <w:sz w:val="20"/>
              </w:rPr>
            </w:pPr>
            <w:r>
              <w:rPr>
                <w:spacing w:val="-6"/>
                <w:sz w:val="20"/>
              </w:rPr>
              <w:t>R$ </w:t>
            </w:r>
            <w:r>
              <w:rPr>
                <w:spacing w:val="-2"/>
                <w:sz w:val="20"/>
              </w:rPr>
              <w:t>364.710,3</w:t>
            </w:r>
          </w:p>
          <w:p>
            <w:pPr>
              <w:pStyle w:val="TableParagraph"/>
              <w:ind w:left="22" w:right="2"/>
              <w:jc w:val="center"/>
              <w:rPr>
                <w:sz w:val="20"/>
              </w:rPr>
            </w:pPr>
            <w:r>
              <w:rPr>
                <w:spacing w:val="-10"/>
                <w:sz w:val="20"/>
              </w:rPr>
              <w:t>6</w:t>
            </w:r>
          </w:p>
        </w:tc>
      </w:tr>
      <w:tr>
        <w:trPr>
          <w:trHeight w:val="620" w:hRule="atLeast"/>
        </w:trPr>
        <w:tc>
          <w:tcPr>
            <w:tcW w:w="2880" w:type="dxa"/>
          </w:tcPr>
          <w:p>
            <w:pPr>
              <w:pStyle w:val="TableParagraph"/>
              <w:spacing w:line="276" w:lineRule="auto" w:before="54"/>
              <w:ind w:left="179" w:hanging="45"/>
              <w:rPr>
                <w:sz w:val="20"/>
              </w:rPr>
            </w:pPr>
            <w:r>
              <w:rPr>
                <w:sz w:val="20"/>
              </w:rPr>
              <w:t>Cloud</w:t>
            </w:r>
            <w:r>
              <w:rPr>
                <w:spacing w:val="-13"/>
                <w:sz w:val="20"/>
              </w:rPr>
              <w:t> </w:t>
            </w:r>
            <w:r>
              <w:rPr>
                <w:sz w:val="20"/>
              </w:rPr>
              <w:t>Service</w:t>
            </w:r>
            <w:r>
              <w:rPr>
                <w:spacing w:val="-13"/>
                <w:sz w:val="20"/>
              </w:rPr>
              <w:t> </w:t>
            </w:r>
            <w:r>
              <w:rPr>
                <w:sz w:val="20"/>
              </w:rPr>
              <w:t>Management</w:t>
            </w:r>
            <w:r>
              <w:rPr>
                <w:spacing w:val="-13"/>
                <w:sz w:val="20"/>
              </w:rPr>
              <w:t> </w:t>
            </w:r>
            <w:r>
              <w:rPr>
                <w:sz w:val="20"/>
              </w:rPr>
              <w:t>- Básico - Projeto Gerenciado</w:t>
            </w:r>
          </w:p>
        </w:tc>
        <w:tc>
          <w:tcPr>
            <w:tcW w:w="2040" w:type="dxa"/>
          </w:tcPr>
          <w:p>
            <w:pPr>
              <w:pStyle w:val="TableParagraph"/>
              <w:spacing w:before="186"/>
              <w:jc w:val="center"/>
              <w:rPr>
                <w:sz w:val="20"/>
              </w:rPr>
            </w:pPr>
            <w:r>
              <w:rPr>
                <w:spacing w:val="-4"/>
                <w:sz w:val="20"/>
              </w:rPr>
              <w:t>Hora</w:t>
            </w:r>
          </w:p>
        </w:tc>
        <w:tc>
          <w:tcPr>
            <w:tcW w:w="1140" w:type="dxa"/>
          </w:tcPr>
          <w:p>
            <w:pPr>
              <w:pStyle w:val="TableParagraph"/>
              <w:spacing w:before="88"/>
              <w:rPr>
                <w:sz w:val="20"/>
              </w:rPr>
            </w:pPr>
          </w:p>
          <w:p>
            <w:pPr>
              <w:pStyle w:val="TableParagraph"/>
              <w:jc w:val="center"/>
              <w:rPr>
                <w:sz w:val="20"/>
              </w:rPr>
            </w:pPr>
            <w:r>
              <w:rPr>
                <w:sz w:val="20"/>
              </w:rPr>
              <w:t>R$</w:t>
            </w:r>
            <w:r>
              <w:rPr>
                <w:spacing w:val="-4"/>
                <w:sz w:val="20"/>
              </w:rPr>
              <w:t> 1,00</w:t>
            </w:r>
          </w:p>
        </w:tc>
        <w:tc>
          <w:tcPr>
            <w:tcW w:w="960" w:type="dxa"/>
          </w:tcPr>
          <w:p>
            <w:pPr>
              <w:pStyle w:val="TableParagraph"/>
              <w:spacing w:line="276" w:lineRule="auto" w:before="54"/>
              <w:ind w:left="88" w:right="69" w:firstLine="261"/>
              <w:rPr>
                <w:sz w:val="20"/>
              </w:rPr>
            </w:pPr>
            <w:r>
              <w:rPr>
                <w:spacing w:val="-6"/>
                <w:sz w:val="20"/>
              </w:rPr>
              <w:t>R$ </w:t>
            </w:r>
            <w:r>
              <w:rPr>
                <w:spacing w:val="-2"/>
                <w:sz w:val="20"/>
              </w:rPr>
              <w:t>4.997,00</w:t>
            </w:r>
          </w:p>
        </w:tc>
        <w:tc>
          <w:tcPr>
            <w:tcW w:w="1020" w:type="dxa"/>
          </w:tcPr>
          <w:p>
            <w:pPr>
              <w:pStyle w:val="TableParagraph"/>
              <w:spacing w:line="276" w:lineRule="auto" w:before="54"/>
              <w:ind w:left="125" w:right="92" w:firstLine="261"/>
              <w:rPr>
                <w:sz w:val="20"/>
              </w:rPr>
            </w:pPr>
            <w:r>
              <w:rPr>
                <w:spacing w:val="-6"/>
                <w:sz w:val="20"/>
              </w:rPr>
              <w:t>R$ </w:t>
            </w:r>
            <w:r>
              <w:rPr>
                <w:spacing w:val="-2"/>
                <w:sz w:val="20"/>
              </w:rPr>
              <w:t>4.997,00</w:t>
            </w:r>
          </w:p>
        </w:tc>
        <w:tc>
          <w:tcPr>
            <w:tcW w:w="1000" w:type="dxa"/>
          </w:tcPr>
          <w:p>
            <w:pPr>
              <w:pStyle w:val="TableParagraph"/>
              <w:spacing w:line="276" w:lineRule="auto" w:before="54"/>
              <w:ind w:left="55" w:firstLine="316"/>
              <w:rPr>
                <w:sz w:val="20"/>
              </w:rPr>
            </w:pPr>
            <w:r>
              <w:rPr>
                <w:spacing w:val="-6"/>
                <w:sz w:val="20"/>
              </w:rPr>
              <w:t>R$ </w:t>
            </w:r>
            <w:r>
              <w:rPr>
                <w:spacing w:val="-2"/>
                <w:sz w:val="20"/>
              </w:rPr>
              <w:t>59.964,00</w:t>
            </w:r>
          </w:p>
        </w:tc>
      </w:tr>
      <w:tr>
        <w:trPr>
          <w:trHeight w:val="619" w:hRule="atLeast"/>
        </w:trPr>
        <w:tc>
          <w:tcPr>
            <w:tcW w:w="2880" w:type="dxa"/>
          </w:tcPr>
          <w:p>
            <w:pPr>
              <w:pStyle w:val="TableParagraph"/>
              <w:spacing w:line="276" w:lineRule="auto" w:before="48"/>
              <w:ind w:left="1118" w:hanging="851"/>
              <w:rPr>
                <w:sz w:val="20"/>
              </w:rPr>
            </w:pPr>
            <w:r>
              <w:rPr>
                <w:sz w:val="20"/>
              </w:rPr>
              <w:t>Cloud</w:t>
            </w:r>
            <w:r>
              <w:rPr>
                <w:spacing w:val="-14"/>
                <w:sz w:val="20"/>
              </w:rPr>
              <w:t> </w:t>
            </w:r>
            <w:r>
              <w:rPr>
                <w:sz w:val="20"/>
              </w:rPr>
              <w:t>Service</w:t>
            </w:r>
            <w:r>
              <w:rPr>
                <w:spacing w:val="-14"/>
                <w:sz w:val="20"/>
              </w:rPr>
              <w:t> </w:t>
            </w:r>
            <w:r>
              <w:rPr>
                <w:sz w:val="20"/>
              </w:rPr>
              <w:t>Archtecture </w:t>
            </w:r>
            <w:r>
              <w:rPr>
                <w:spacing w:val="-2"/>
                <w:sz w:val="20"/>
              </w:rPr>
              <w:t>Design</w:t>
            </w:r>
          </w:p>
        </w:tc>
        <w:tc>
          <w:tcPr>
            <w:tcW w:w="2040" w:type="dxa"/>
          </w:tcPr>
          <w:p>
            <w:pPr>
              <w:pStyle w:val="TableParagraph"/>
              <w:spacing w:before="180"/>
              <w:jc w:val="center"/>
              <w:rPr>
                <w:sz w:val="20"/>
              </w:rPr>
            </w:pPr>
            <w:r>
              <w:rPr>
                <w:spacing w:val="-4"/>
                <w:sz w:val="20"/>
              </w:rPr>
              <w:t>Hora</w:t>
            </w:r>
          </w:p>
        </w:tc>
        <w:tc>
          <w:tcPr>
            <w:tcW w:w="1140" w:type="dxa"/>
          </w:tcPr>
          <w:p>
            <w:pPr>
              <w:pStyle w:val="TableParagraph"/>
              <w:spacing w:before="180"/>
              <w:jc w:val="center"/>
              <w:rPr>
                <w:sz w:val="20"/>
              </w:rPr>
            </w:pPr>
            <w:r>
              <w:rPr>
                <w:sz w:val="20"/>
              </w:rPr>
              <w:t>R$</w:t>
            </w:r>
            <w:r>
              <w:rPr>
                <w:spacing w:val="-4"/>
                <w:sz w:val="20"/>
              </w:rPr>
              <w:t> 1,00</w:t>
            </w:r>
          </w:p>
        </w:tc>
        <w:tc>
          <w:tcPr>
            <w:tcW w:w="960" w:type="dxa"/>
          </w:tcPr>
          <w:p>
            <w:pPr>
              <w:pStyle w:val="TableParagraph"/>
              <w:spacing w:line="276" w:lineRule="auto" w:before="48"/>
              <w:ind w:left="88" w:right="69" w:firstLine="261"/>
              <w:rPr>
                <w:sz w:val="20"/>
              </w:rPr>
            </w:pPr>
            <w:r>
              <w:rPr>
                <w:spacing w:val="-6"/>
                <w:sz w:val="20"/>
              </w:rPr>
              <w:t>R$ </w:t>
            </w:r>
            <w:r>
              <w:rPr>
                <w:spacing w:val="-2"/>
                <w:sz w:val="20"/>
              </w:rPr>
              <w:t>1.297,00</w:t>
            </w:r>
          </w:p>
        </w:tc>
        <w:tc>
          <w:tcPr>
            <w:tcW w:w="1020" w:type="dxa"/>
          </w:tcPr>
          <w:p>
            <w:pPr>
              <w:pStyle w:val="TableParagraph"/>
              <w:spacing w:line="276" w:lineRule="auto" w:before="48"/>
              <w:ind w:left="125" w:right="92" w:firstLine="261"/>
              <w:rPr>
                <w:sz w:val="20"/>
              </w:rPr>
            </w:pPr>
            <w:r>
              <w:rPr>
                <w:spacing w:val="-6"/>
                <w:sz w:val="20"/>
              </w:rPr>
              <w:t>R$ </w:t>
            </w:r>
            <w:r>
              <w:rPr>
                <w:spacing w:val="-2"/>
                <w:sz w:val="20"/>
              </w:rPr>
              <w:t>1.297,00</w:t>
            </w:r>
          </w:p>
        </w:tc>
        <w:tc>
          <w:tcPr>
            <w:tcW w:w="1000" w:type="dxa"/>
          </w:tcPr>
          <w:p>
            <w:pPr>
              <w:pStyle w:val="TableParagraph"/>
              <w:spacing w:line="276" w:lineRule="auto" w:before="48"/>
              <w:ind w:left="55" w:firstLine="316"/>
              <w:rPr>
                <w:sz w:val="20"/>
              </w:rPr>
            </w:pPr>
            <w:r>
              <w:rPr>
                <w:spacing w:val="-6"/>
                <w:sz w:val="20"/>
              </w:rPr>
              <w:t>R$ </w:t>
            </w:r>
            <w:r>
              <w:rPr>
                <w:spacing w:val="-2"/>
                <w:sz w:val="20"/>
              </w:rPr>
              <w:t>15.564,00</w:t>
            </w:r>
          </w:p>
        </w:tc>
      </w:tr>
      <w:tr>
        <w:trPr>
          <w:trHeight w:val="600" w:hRule="atLeast"/>
        </w:trPr>
        <w:tc>
          <w:tcPr>
            <w:tcW w:w="2880" w:type="dxa"/>
          </w:tcPr>
          <w:p>
            <w:pPr>
              <w:pStyle w:val="TableParagraph"/>
              <w:spacing w:line="276" w:lineRule="auto" w:before="42"/>
              <w:ind w:left="924" w:hanging="512"/>
              <w:rPr>
                <w:sz w:val="20"/>
              </w:rPr>
            </w:pPr>
            <w:r>
              <w:rPr>
                <w:sz w:val="20"/>
              </w:rPr>
              <w:t>Cloud</w:t>
            </w:r>
            <w:r>
              <w:rPr>
                <w:spacing w:val="-14"/>
                <w:sz w:val="20"/>
              </w:rPr>
              <w:t> </w:t>
            </w:r>
            <w:r>
              <w:rPr>
                <w:sz w:val="20"/>
              </w:rPr>
              <w:t>Engineering</w:t>
            </w:r>
            <w:r>
              <w:rPr>
                <w:spacing w:val="-14"/>
                <w:sz w:val="20"/>
              </w:rPr>
              <w:t> </w:t>
            </w:r>
            <w:r>
              <w:rPr>
                <w:sz w:val="20"/>
              </w:rPr>
              <w:t>and </w:t>
            </w:r>
            <w:r>
              <w:rPr>
                <w:spacing w:val="-2"/>
                <w:sz w:val="20"/>
              </w:rPr>
              <w:t>Automation</w:t>
            </w:r>
          </w:p>
        </w:tc>
        <w:tc>
          <w:tcPr>
            <w:tcW w:w="2040" w:type="dxa"/>
          </w:tcPr>
          <w:p>
            <w:pPr>
              <w:pStyle w:val="TableParagraph"/>
              <w:spacing w:before="174"/>
              <w:jc w:val="center"/>
              <w:rPr>
                <w:sz w:val="20"/>
              </w:rPr>
            </w:pPr>
            <w:r>
              <w:rPr>
                <w:spacing w:val="-4"/>
                <w:sz w:val="20"/>
              </w:rPr>
              <w:t>Hora</w:t>
            </w:r>
          </w:p>
        </w:tc>
        <w:tc>
          <w:tcPr>
            <w:tcW w:w="1140" w:type="dxa"/>
          </w:tcPr>
          <w:p>
            <w:pPr>
              <w:pStyle w:val="TableParagraph"/>
              <w:spacing w:before="174"/>
              <w:jc w:val="center"/>
              <w:rPr>
                <w:sz w:val="20"/>
              </w:rPr>
            </w:pPr>
            <w:r>
              <w:rPr>
                <w:sz w:val="20"/>
              </w:rPr>
              <w:t>R$</w:t>
            </w:r>
            <w:r>
              <w:rPr>
                <w:spacing w:val="-4"/>
                <w:sz w:val="20"/>
              </w:rPr>
              <w:t> 0,00</w:t>
            </w:r>
          </w:p>
        </w:tc>
        <w:tc>
          <w:tcPr>
            <w:tcW w:w="960" w:type="dxa"/>
          </w:tcPr>
          <w:p>
            <w:pPr>
              <w:pStyle w:val="TableParagraph"/>
              <w:spacing w:line="276" w:lineRule="auto" w:before="42"/>
              <w:ind w:left="88" w:right="69" w:firstLine="261"/>
              <w:rPr>
                <w:sz w:val="20"/>
              </w:rPr>
            </w:pPr>
            <w:r>
              <w:rPr>
                <w:spacing w:val="-6"/>
                <w:sz w:val="20"/>
              </w:rPr>
              <w:t>R$ </w:t>
            </w:r>
            <w:r>
              <w:rPr>
                <w:spacing w:val="-2"/>
                <w:sz w:val="20"/>
              </w:rPr>
              <w:t>1.297,00</w:t>
            </w:r>
          </w:p>
        </w:tc>
        <w:tc>
          <w:tcPr>
            <w:tcW w:w="1020" w:type="dxa"/>
          </w:tcPr>
          <w:p>
            <w:pPr>
              <w:pStyle w:val="TableParagraph"/>
              <w:spacing w:before="174"/>
              <w:ind w:left="164"/>
              <w:rPr>
                <w:sz w:val="20"/>
              </w:rPr>
            </w:pPr>
            <w:r>
              <w:rPr>
                <w:sz w:val="20"/>
              </w:rPr>
              <w:t>R$</w:t>
            </w:r>
            <w:r>
              <w:rPr>
                <w:spacing w:val="-4"/>
                <w:sz w:val="20"/>
              </w:rPr>
              <w:t> 0,00</w:t>
            </w:r>
          </w:p>
        </w:tc>
        <w:tc>
          <w:tcPr>
            <w:tcW w:w="1000" w:type="dxa"/>
          </w:tcPr>
          <w:p>
            <w:pPr>
              <w:pStyle w:val="TableParagraph"/>
              <w:spacing w:before="174"/>
              <w:ind w:left="149"/>
              <w:rPr>
                <w:sz w:val="20"/>
              </w:rPr>
            </w:pPr>
            <w:r>
              <w:rPr>
                <w:sz w:val="20"/>
              </w:rPr>
              <w:t>R$</w:t>
            </w:r>
            <w:r>
              <w:rPr>
                <w:spacing w:val="-4"/>
                <w:sz w:val="20"/>
              </w:rPr>
              <w:t> 0,00</w:t>
            </w:r>
          </w:p>
        </w:tc>
      </w:tr>
      <w:tr>
        <w:trPr>
          <w:trHeight w:val="620" w:hRule="atLeast"/>
        </w:trPr>
        <w:tc>
          <w:tcPr>
            <w:tcW w:w="2880" w:type="dxa"/>
          </w:tcPr>
          <w:p>
            <w:pPr>
              <w:pStyle w:val="TableParagraph"/>
              <w:spacing w:line="276" w:lineRule="auto" w:before="56"/>
              <w:ind w:left="1096" w:hanging="884"/>
              <w:rPr>
                <w:sz w:val="20"/>
              </w:rPr>
            </w:pPr>
            <w:r>
              <w:rPr>
                <w:sz w:val="20"/>
              </w:rPr>
              <w:t>Cloud</w:t>
            </w:r>
            <w:r>
              <w:rPr>
                <w:spacing w:val="-14"/>
                <w:sz w:val="20"/>
              </w:rPr>
              <w:t> </w:t>
            </w:r>
            <w:r>
              <w:rPr>
                <w:sz w:val="20"/>
              </w:rPr>
              <w:t>Generic</w:t>
            </w:r>
            <w:r>
              <w:rPr>
                <w:spacing w:val="-14"/>
                <w:sz w:val="20"/>
              </w:rPr>
              <w:t> </w:t>
            </w:r>
            <w:r>
              <w:rPr>
                <w:sz w:val="20"/>
              </w:rPr>
              <w:t>Professional </w:t>
            </w:r>
            <w:r>
              <w:rPr>
                <w:spacing w:val="-2"/>
                <w:sz w:val="20"/>
              </w:rPr>
              <w:t>Service</w:t>
            </w:r>
          </w:p>
        </w:tc>
        <w:tc>
          <w:tcPr>
            <w:tcW w:w="2040" w:type="dxa"/>
          </w:tcPr>
          <w:p>
            <w:pPr>
              <w:pStyle w:val="TableParagraph"/>
              <w:spacing w:before="188"/>
              <w:jc w:val="center"/>
              <w:rPr>
                <w:sz w:val="20"/>
              </w:rPr>
            </w:pPr>
            <w:r>
              <w:rPr>
                <w:spacing w:val="-4"/>
                <w:sz w:val="20"/>
              </w:rPr>
              <w:t>Hora</w:t>
            </w:r>
          </w:p>
        </w:tc>
        <w:tc>
          <w:tcPr>
            <w:tcW w:w="1140" w:type="dxa"/>
          </w:tcPr>
          <w:p>
            <w:pPr>
              <w:pStyle w:val="TableParagraph"/>
              <w:spacing w:before="188"/>
              <w:jc w:val="center"/>
              <w:rPr>
                <w:sz w:val="20"/>
              </w:rPr>
            </w:pPr>
            <w:r>
              <w:rPr>
                <w:sz w:val="20"/>
              </w:rPr>
              <w:t>R$</w:t>
            </w:r>
            <w:r>
              <w:rPr>
                <w:spacing w:val="-4"/>
                <w:sz w:val="20"/>
              </w:rPr>
              <w:t> 1,00</w:t>
            </w:r>
          </w:p>
        </w:tc>
        <w:tc>
          <w:tcPr>
            <w:tcW w:w="960" w:type="dxa"/>
          </w:tcPr>
          <w:p>
            <w:pPr>
              <w:pStyle w:val="TableParagraph"/>
              <w:spacing w:line="276" w:lineRule="auto" w:before="56"/>
              <w:ind w:left="88" w:right="69" w:firstLine="261"/>
              <w:rPr>
                <w:sz w:val="20"/>
              </w:rPr>
            </w:pPr>
            <w:r>
              <w:rPr>
                <w:spacing w:val="-6"/>
                <w:sz w:val="20"/>
              </w:rPr>
              <w:t>R$ </w:t>
            </w:r>
            <w:r>
              <w:rPr>
                <w:spacing w:val="-2"/>
                <w:sz w:val="20"/>
              </w:rPr>
              <w:t>1.297,00</w:t>
            </w:r>
          </w:p>
        </w:tc>
        <w:tc>
          <w:tcPr>
            <w:tcW w:w="1020" w:type="dxa"/>
          </w:tcPr>
          <w:p>
            <w:pPr>
              <w:pStyle w:val="TableParagraph"/>
              <w:spacing w:line="276" w:lineRule="auto" w:before="56"/>
              <w:ind w:left="125" w:right="92" w:firstLine="261"/>
              <w:rPr>
                <w:sz w:val="20"/>
              </w:rPr>
            </w:pPr>
            <w:r>
              <w:rPr>
                <w:spacing w:val="-6"/>
                <w:sz w:val="20"/>
              </w:rPr>
              <w:t>R$ </w:t>
            </w:r>
            <w:r>
              <w:rPr>
                <w:spacing w:val="-2"/>
                <w:sz w:val="20"/>
              </w:rPr>
              <w:t>1.297,00</w:t>
            </w:r>
          </w:p>
        </w:tc>
        <w:tc>
          <w:tcPr>
            <w:tcW w:w="1000" w:type="dxa"/>
          </w:tcPr>
          <w:p>
            <w:pPr>
              <w:pStyle w:val="TableParagraph"/>
              <w:spacing w:line="276" w:lineRule="auto" w:before="56"/>
              <w:ind w:left="55" w:firstLine="316"/>
              <w:rPr>
                <w:sz w:val="20"/>
              </w:rPr>
            </w:pPr>
            <w:r>
              <w:rPr>
                <w:spacing w:val="-6"/>
                <w:sz w:val="20"/>
              </w:rPr>
              <w:t>R$ </w:t>
            </w:r>
            <w:r>
              <w:rPr>
                <w:spacing w:val="-2"/>
                <w:sz w:val="20"/>
              </w:rPr>
              <w:t>15.564,00</w:t>
            </w:r>
          </w:p>
        </w:tc>
      </w:tr>
      <w:tr>
        <w:trPr>
          <w:trHeight w:val="619" w:hRule="atLeast"/>
        </w:trPr>
        <w:tc>
          <w:tcPr>
            <w:tcW w:w="2880" w:type="dxa"/>
          </w:tcPr>
          <w:p>
            <w:pPr>
              <w:pStyle w:val="TableParagraph"/>
              <w:spacing w:line="276" w:lineRule="auto" w:before="50"/>
              <w:ind w:left="846" w:hanging="312"/>
              <w:rPr>
                <w:sz w:val="20"/>
              </w:rPr>
            </w:pPr>
            <w:r>
              <w:rPr>
                <w:sz w:val="20"/>
              </w:rPr>
              <w:t>Cloud</w:t>
            </w:r>
            <w:r>
              <w:rPr>
                <w:spacing w:val="-14"/>
                <w:sz w:val="20"/>
              </w:rPr>
              <w:t> </w:t>
            </w:r>
            <w:r>
              <w:rPr>
                <w:sz w:val="20"/>
              </w:rPr>
              <w:t>Migration</w:t>
            </w:r>
            <w:r>
              <w:rPr>
                <w:spacing w:val="-14"/>
                <w:sz w:val="20"/>
              </w:rPr>
              <w:t> </w:t>
            </w:r>
            <w:r>
              <w:rPr>
                <w:sz w:val="20"/>
              </w:rPr>
              <w:t>and </w:t>
            </w:r>
            <w:r>
              <w:rPr>
                <w:spacing w:val="-2"/>
                <w:sz w:val="20"/>
              </w:rPr>
              <w:t>Management</w:t>
            </w:r>
          </w:p>
        </w:tc>
        <w:tc>
          <w:tcPr>
            <w:tcW w:w="2040" w:type="dxa"/>
          </w:tcPr>
          <w:p>
            <w:pPr>
              <w:pStyle w:val="TableParagraph"/>
              <w:spacing w:before="182"/>
              <w:jc w:val="center"/>
              <w:rPr>
                <w:sz w:val="20"/>
              </w:rPr>
            </w:pPr>
            <w:r>
              <w:rPr>
                <w:spacing w:val="-4"/>
                <w:sz w:val="20"/>
              </w:rPr>
              <w:t>Hora</w:t>
            </w:r>
          </w:p>
        </w:tc>
        <w:tc>
          <w:tcPr>
            <w:tcW w:w="1140" w:type="dxa"/>
          </w:tcPr>
          <w:p>
            <w:pPr>
              <w:pStyle w:val="TableParagraph"/>
              <w:spacing w:before="182"/>
              <w:jc w:val="center"/>
              <w:rPr>
                <w:sz w:val="20"/>
              </w:rPr>
            </w:pPr>
            <w:r>
              <w:rPr>
                <w:sz w:val="20"/>
              </w:rPr>
              <w:t>R$</w:t>
            </w:r>
            <w:r>
              <w:rPr>
                <w:spacing w:val="-4"/>
                <w:sz w:val="20"/>
              </w:rPr>
              <w:t> 4,00</w:t>
            </w:r>
          </w:p>
        </w:tc>
        <w:tc>
          <w:tcPr>
            <w:tcW w:w="960" w:type="dxa"/>
          </w:tcPr>
          <w:p>
            <w:pPr>
              <w:pStyle w:val="TableParagraph"/>
              <w:spacing w:line="276" w:lineRule="auto" w:before="50"/>
              <w:ind w:left="88" w:right="69" w:firstLine="261"/>
              <w:rPr>
                <w:sz w:val="20"/>
              </w:rPr>
            </w:pPr>
            <w:r>
              <w:rPr>
                <w:spacing w:val="-6"/>
                <w:sz w:val="20"/>
              </w:rPr>
              <w:t>R$ </w:t>
            </w:r>
            <w:r>
              <w:rPr>
                <w:spacing w:val="-2"/>
                <w:sz w:val="20"/>
              </w:rPr>
              <w:t>1.297,00</w:t>
            </w:r>
          </w:p>
        </w:tc>
        <w:tc>
          <w:tcPr>
            <w:tcW w:w="1020" w:type="dxa"/>
          </w:tcPr>
          <w:p>
            <w:pPr>
              <w:pStyle w:val="TableParagraph"/>
              <w:spacing w:line="276" w:lineRule="auto" w:before="50"/>
              <w:ind w:left="125" w:right="92" w:firstLine="261"/>
              <w:rPr>
                <w:sz w:val="20"/>
              </w:rPr>
            </w:pPr>
            <w:r>
              <w:rPr>
                <w:spacing w:val="-6"/>
                <w:sz w:val="20"/>
              </w:rPr>
              <w:t>R$ </w:t>
            </w:r>
            <w:r>
              <w:rPr>
                <w:spacing w:val="-2"/>
                <w:sz w:val="20"/>
              </w:rPr>
              <w:t>5.188,00</w:t>
            </w:r>
          </w:p>
        </w:tc>
        <w:tc>
          <w:tcPr>
            <w:tcW w:w="1000" w:type="dxa"/>
          </w:tcPr>
          <w:p>
            <w:pPr>
              <w:pStyle w:val="TableParagraph"/>
              <w:spacing w:line="276" w:lineRule="auto" w:before="50"/>
              <w:ind w:left="55" w:firstLine="316"/>
              <w:rPr>
                <w:sz w:val="20"/>
              </w:rPr>
            </w:pPr>
            <w:r>
              <w:rPr>
                <w:spacing w:val="-6"/>
                <w:sz w:val="20"/>
              </w:rPr>
              <w:t>R$ </w:t>
            </w:r>
            <w:r>
              <w:rPr>
                <w:spacing w:val="-2"/>
                <w:sz w:val="20"/>
              </w:rPr>
              <w:t>62.256,00</w:t>
            </w:r>
          </w:p>
        </w:tc>
      </w:tr>
      <w:tr>
        <w:trPr>
          <w:trHeight w:val="880" w:hRule="atLeast"/>
        </w:trPr>
        <w:tc>
          <w:tcPr>
            <w:tcW w:w="7020" w:type="dxa"/>
            <w:gridSpan w:val="4"/>
          </w:tcPr>
          <w:p>
            <w:pPr>
              <w:pStyle w:val="TableParagraph"/>
              <w:spacing w:before="78"/>
              <w:rPr>
                <w:sz w:val="20"/>
              </w:rPr>
            </w:pPr>
          </w:p>
          <w:p>
            <w:pPr>
              <w:pStyle w:val="TableParagraph"/>
              <w:ind w:left="15"/>
              <w:jc w:val="center"/>
              <w:rPr>
                <w:sz w:val="20"/>
              </w:rPr>
            </w:pPr>
            <w:r>
              <w:rPr>
                <w:spacing w:val="-2"/>
                <w:sz w:val="20"/>
              </w:rPr>
              <w:t>TOTAL</w:t>
            </w:r>
          </w:p>
        </w:tc>
        <w:tc>
          <w:tcPr>
            <w:tcW w:w="1020" w:type="dxa"/>
          </w:tcPr>
          <w:p>
            <w:pPr>
              <w:pStyle w:val="TableParagraph"/>
              <w:spacing w:line="276" w:lineRule="auto" w:before="176"/>
              <w:ind w:left="70" w:firstLine="316"/>
              <w:rPr>
                <w:sz w:val="20"/>
              </w:rPr>
            </w:pPr>
            <w:r>
              <w:rPr>
                <w:spacing w:val="-6"/>
                <w:sz w:val="20"/>
              </w:rPr>
              <w:t>R$ </w:t>
            </w:r>
            <w:r>
              <w:rPr>
                <w:spacing w:val="-2"/>
                <w:sz w:val="20"/>
              </w:rPr>
              <w:t>43.171,53</w:t>
            </w:r>
          </w:p>
        </w:tc>
        <w:tc>
          <w:tcPr>
            <w:tcW w:w="1000" w:type="dxa"/>
          </w:tcPr>
          <w:p>
            <w:pPr>
              <w:pStyle w:val="TableParagraph"/>
              <w:spacing w:line="276" w:lineRule="auto" w:before="44"/>
              <w:ind w:left="22"/>
              <w:jc w:val="center"/>
              <w:rPr>
                <w:sz w:val="20"/>
              </w:rPr>
            </w:pPr>
            <w:r>
              <w:rPr>
                <w:spacing w:val="-6"/>
                <w:sz w:val="20"/>
              </w:rPr>
              <w:t>R$ </w:t>
            </w:r>
            <w:r>
              <w:rPr>
                <w:spacing w:val="-2"/>
                <w:sz w:val="20"/>
              </w:rPr>
              <w:t>518.058,3</w:t>
            </w:r>
          </w:p>
          <w:p>
            <w:pPr>
              <w:pStyle w:val="TableParagraph"/>
              <w:ind w:left="22" w:right="2"/>
              <w:jc w:val="center"/>
              <w:rPr>
                <w:sz w:val="20"/>
              </w:rPr>
            </w:pPr>
            <w:r>
              <w:rPr>
                <w:spacing w:val="-10"/>
                <w:sz w:val="20"/>
              </w:rPr>
              <w:t>6</w:t>
            </w:r>
          </w:p>
        </w:tc>
      </w:tr>
    </w:tbl>
    <w:p>
      <w:pPr>
        <w:pStyle w:val="BodyText"/>
        <w:spacing w:before="125"/>
        <w:ind w:left="0"/>
        <w:jc w:val="left"/>
      </w:pPr>
    </w:p>
    <w:p>
      <w:pPr>
        <w:pStyle w:val="ListParagraph"/>
        <w:numPr>
          <w:ilvl w:val="2"/>
          <w:numId w:val="66"/>
        </w:numPr>
        <w:tabs>
          <w:tab w:pos="827" w:val="left" w:leader="none"/>
        </w:tabs>
        <w:spacing w:line="240" w:lineRule="auto" w:before="1" w:after="0"/>
        <w:ind w:left="827" w:right="0" w:hanging="727"/>
        <w:jc w:val="both"/>
        <w:rPr>
          <w:sz w:val="22"/>
        </w:rPr>
      </w:pPr>
      <w:r>
        <w:rPr>
          <w:sz w:val="22"/>
        </w:rPr>
        <w:t>Serviço</w:t>
      </w:r>
      <w:r>
        <w:rPr>
          <w:spacing w:val="-6"/>
          <w:sz w:val="22"/>
        </w:rPr>
        <w:t> </w:t>
      </w:r>
      <w:r>
        <w:rPr>
          <w:sz w:val="22"/>
        </w:rPr>
        <w:t>de</w:t>
      </w:r>
      <w:r>
        <w:rPr>
          <w:spacing w:val="-6"/>
          <w:sz w:val="22"/>
        </w:rPr>
        <w:t> </w:t>
      </w:r>
      <w:r>
        <w:rPr>
          <w:sz w:val="22"/>
        </w:rPr>
        <w:t>gerenciamento</w:t>
      </w:r>
      <w:r>
        <w:rPr>
          <w:spacing w:val="-5"/>
          <w:sz w:val="22"/>
        </w:rPr>
        <w:t> </w:t>
      </w:r>
      <w:r>
        <w:rPr>
          <w:sz w:val="22"/>
        </w:rPr>
        <w:t>de</w:t>
      </w:r>
      <w:r>
        <w:rPr>
          <w:spacing w:val="-6"/>
          <w:sz w:val="22"/>
        </w:rPr>
        <w:t> </w:t>
      </w:r>
      <w:r>
        <w:rPr>
          <w:sz w:val="22"/>
        </w:rPr>
        <w:t>serviços</w:t>
      </w:r>
      <w:r>
        <w:rPr>
          <w:spacing w:val="-6"/>
          <w:sz w:val="22"/>
        </w:rPr>
        <w:t> </w:t>
      </w:r>
      <w:r>
        <w:rPr>
          <w:sz w:val="22"/>
        </w:rPr>
        <w:t>em</w:t>
      </w:r>
      <w:r>
        <w:rPr>
          <w:spacing w:val="-5"/>
          <w:sz w:val="22"/>
        </w:rPr>
        <w:t> </w:t>
      </w:r>
      <w:r>
        <w:rPr>
          <w:spacing w:val="-2"/>
          <w:sz w:val="22"/>
        </w:rPr>
        <w:t>nuvem:</w:t>
      </w:r>
    </w:p>
    <w:p>
      <w:pPr>
        <w:pStyle w:val="BodyText"/>
        <w:spacing w:before="252"/>
        <w:ind w:left="0"/>
        <w:jc w:val="left"/>
      </w:pPr>
    </w:p>
    <w:p>
      <w:pPr>
        <w:pStyle w:val="ListParagraph"/>
        <w:numPr>
          <w:ilvl w:val="3"/>
          <w:numId w:val="67"/>
        </w:numPr>
        <w:tabs>
          <w:tab w:pos="1359" w:val="left" w:leader="none"/>
        </w:tabs>
        <w:spacing w:line="360" w:lineRule="auto" w:before="1" w:after="0"/>
        <w:ind w:left="100" w:right="208" w:firstLine="0"/>
        <w:jc w:val="both"/>
        <w:rPr>
          <w:sz w:val="22"/>
        </w:rPr>
      </w:pPr>
      <w:r>
        <w:rPr>
          <w:sz w:val="22"/>
        </w:rPr>
        <w:t>O modelo de comercialização deverá ser oferecido em</w:t>
      </w:r>
      <w:r>
        <w:rPr>
          <w:spacing w:val="-3"/>
          <w:sz w:val="22"/>
        </w:rPr>
        <w:t> </w:t>
      </w:r>
      <w:r>
        <w:rPr>
          <w:sz w:val="22"/>
        </w:rPr>
        <w:t>forma</w:t>
      </w:r>
      <w:r>
        <w:rPr>
          <w:spacing w:val="-3"/>
          <w:sz w:val="22"/>
        </w:rPr>
        <w:t> </w:t>
      </w:r>
      <w:r>
        <w:rPr>
          <w:sz w:val="22"/>
        </w:rPr>
        <w:t>de</w:t>
      </w:r>
      <w:r>
        <w:rPr>
          <w:spacing w:val="-3"/>
          <w:sz w:val="22"/>
        </w:rPr>
        <w:t> </w:t>
      </w:r>
      <w:r>
        <w:rPr>
          <w:sz w:val="22"/>
        </w:rPr>
        <w:t>três</w:t>
      </w:r>
      <w:r>
        <w:rPr>
          <w:spacing w:val="-3"/>
          <w:sz w:val="22"/>
        </w:rPr>
        <w:t> </w:t>
      </w:r>
      <w:r>
        <w:rPr>
          <w:sz w:val="22"/>
        </w:rPr>
        <w:t>planos</w:t>
      </w:r>
      <w:r>
        <w:rPr>
          <w:spacing w:val="-3"/>
          <w:sz w:val="22"/>
        </w:rPr>
        <w:t> </w:t>
      </w:r>
      <w:r>
        <w:rPr>
          <w:sz w:val="22"/>
        </w:rPr>
        <w:t>de serviços (básico, intermediário e avançado). A apuração do valor a ser faturado SERÁ</w:t>
      </w:r>
      <w:r>
        <w:rPr>
          <w:spacing w:val="40"/>
          <w:sz w:val="22"/>
        </w:rPr>
        <w:t> </w:t>
      </w:r>
      <w:r>
        <w:rPr>
          <w:sz w:val="22"/>
        </w:rPr>
        <w:t>FEITA DE ACORDO COM OS PLANOS OFERECIDOS.</w:t>
      </w:r>
    </w:p>
    <w:p>
      <w:pPr>
        <w:spacing w:after="0" w:line="360" w:lineRule="auto"/>
        <w:jc w:val="both"/>
        <w:rPr>
          <w:sz w:val="22"/>
        </w:rPr>
        <w:sectPr>
          <w:pgSz w:w="11920" w:h="16840"/>
          <w:pgMar w:header="198" w:footer="533" w:top="1800" w:bottom="720" w:left="1340" w:right="1200"/>
        </w:sectPr>
      </w:pPr>
    </w:p>
    <w:p>
      <w:pPr>
        <w:pStyle w:val="ListParagraph"/>
        <w:numPr>
          <w:ilvl w:val="3"/>
          <w:numId w:val="67"/>
        </w:numPr>
        <w:tabs>
          <w:tab w:pos="1539" w:val="left" w:leader="none"/>
        </w:tabs>
        <w:spacing w:line="360" w:lineRule="auto" w:before="83" w:after="0"/>
        <w:ind w:left="100" w:right="218" w:firstLine="0"/>
        <w:jc w:val="both"/>
        <w:rPr>
          <w:sz w:val="22"/>
        </w:rPr>
      </w:pPr>
      <w:r>
        <w:rPr>
          <w:sz w:val="22"/>
        </w:rPr>
        <w:t>A cobrança do</w:t>
      </w:r>
      <w:r>
        <w:rPr>
          <w:spacing w:val="-4"/>
          <w:sz w:val="22"/>
        </w:rPr>
        <w:t> </w:t>
      </w:r>
      <w:r>
        <w:rPr>
          <w:sz w:val="22"/>
        </w:rPr>
        <w:t>serviço</w:t>
      </w:r>
      <w:r>
        <w:rPr>
          <w:spacing w:val="-4"/>
          <w:sz w:val="22"/>
        </w:rPr>
        <w:t> </w:t>
      </w:r>
      <w:r>
        <w:rPr>
          <w:sz w:val="22"/>
        </w:rPr>
        <w:t>em</w:t>
      </w:r>
      <w:r>
        <w:rPr>
          <w:spacing w:val="-4"/>
          <w:sz w:val="22"/>
        </w:rPr>
        <w:t> </w:t>
      </w:r>
      <w:r>
        <w:rPr>
          <w:sz w:val="22"/>
        </w:rPr>
        <w:t>cada</w:t>
      </w:r>
      <w:r>
        <w:rPr>
          <w:spacing w:val="-4"/>
          <w:sz w:val="22"/>
        </w:rPr>
        <w:t> </w:t>
      </w:r>
      <w:r>
        <w:rPr>
          <w:sz w:val="22"/>
        </w:rPr>
        <w:t>plano</w:t>
      </w:r>
      <w:r>
        <w:rPr>
          <w:spacing w:val="-4"/>
          <w:sz w:val="22"/>
        </w:rPr>
        <w:t> </w:t>
      </w:r>
      <w:r>
        <w:rPr>
          <w:sz w:val="22"/>
        </w:rPr>
        <w:t>será</w:t>
      </w:r>
      <w:r>
        <w:rPr>
          <w:spacing w:val="-4"/>
          <w:sz w:val="22"/>
        </w:rPr>
        <w:t> </w:t>
      </w:r>
      <w:r>
        <w:rPr>
          <w:sz w:val="22"/>
        </w:rPr>
        <w:t>feita</w:t>
      </w:r>
      <w:r>
        <w:rPr>
          <w:spacing w:val="-4"/>
          <w:sz w:val="22"/>
        </w:rPr>
        <w:t> </w:t>
      </w:r>
      <w:r>
        <w:rPr>
          <w:sz w:val="22"/>
        </w:rPr>
        <w:t>por</w:t>
      </w:r>
      <w:r>
        <w:rPr>
          <w:spacing w:val="-4"/>
          <w:sz w:val="22"/>
        </w:rPr>
        <w:t> </w:t>
      </w:r>
      <w:r>
        <w:rPr>
          <w:sz w:val="22"/>
        </w:rPr>
        <w:t>projeto</w:t>
      </w:r>
      <w:r>
        <w:rPr>
          <w:spacing w:val="-4"/>
          <w:sz w:val="22"/>
        </w:rPr>
        <w:t> </w:t>
      </w:r>
      <w:r>
        <w:rPr>
          <w:sz w:val="22"/>
        </w:rPr>
        <w:t>gerenciado</w:t>
      </w:r>
      <w:r>
        <w:rPr>
          <w:spacing w:val="-4"/>
          <w:sz w:val="22"/>
        </w:rPr>
        <w:t> </w:t>
      </w:r>
      <w:r>
        <w:rPr>
          <w:sz w:val="22"/>
        </w:rPr>
        <w:t>ou</w:t>
      </w:r>
      <w:r>
        <w:rPr>
          <w:spacing w:val="-4"/>
          <w:sz w:val="22"/>
        </w:rPr>
        <w:t> </w:t>
      </w:r>
      <w:r>
        <w:rPr>
          <w:sz w:val="22"/>
        </w:rPr>
        <w:t>por esforço de gerenciamento. Nunca os dois itens deverão ser faturados ao</w:t>
      </w:r>
      <w:r>
        <w:rPr>
          <w:spacing w:val="-3"/>
          <w:sz w:val="22"/>
        </w:rPr>
        <w:t> </w:t>
      </w:r>
      <w:r>
        <w:rPr>
          <w:sz w:val="22"/>
        </w:rPr>
        <w:t>mesmo</w:t>
      </w:r>
      <w:r>
        <w:rPr>
          <w:spacing w:val="-3"/>
          <w:sz w:val="22"/>
        </w:rPr>
        <w:t> </w:t>
      </w:r>
      <w:r>
        <w:rPr>
          <w:sz w:val="22"/>
        </w:rPr>
        <w:t>tempo,</w:t>
      </w:r>
      <w:r>
        <w:rPr>
          <w:spacing w:val="-3"/>
          <w:sz w:val="22"/>
        </w:rPr>
        <w:t> </w:t>
      </w:r>
      <w:r>
        <w:rPr>
          <w:sz w:val="22"/>
        </w:rPr>
        <w:t>ou seja, ou se cobra por projeto gerenciado ou por esforço de gerenciamento.</w:t>
      </w:r>
    </w:p>
    <w:p>
      <w:pPr>
        <w:pStyle w:val="BodyText"/>
        <w:spacing w:before="126"/>
        <w:ind w:left="0"/>
        <w:jc w:val="left"/>
      </w:pPr>
    </w:p>
    <w:p>
      <w:pPr>
        <w:pStyle w:val="ListParagraph"/>
        <w:numPr>
          <w:ilvl w:val="3"/>
          <w:numId w:val="67"/>
        </w:numPr>
        <w:tabs>
          <w:tab w:pos="1070" w:val="left" w:leader="none"/>
        </w:tabs>
        <w:spacing w:line="240" w:lineRule="auto" w:before="1" w:after="0"/>
        <w:ind w:left="1070" w:right="0" w:hanging="970"/>
        <w:jc w:val="both"/>
        <w:rPr>
          <w:sz w:val="22"/>
        </w:rPr>
      </w:pPr>
      <w:r>
        <w:rPr>
          <w:sz w:val="22"/>
        </w:rPr>
        <w:t>Um</w:t>
      </w:r>
      <w:r>
        <w:rPr>
          <w:spacing w:val="-8"/>
          <w:sz w:val="22"/>
        </w:rPr>
        <w:t> </w:t>
      </w:r>
      <w:r>
        <w:rPr>
          <w:sz w:val="22"/>
        </w:rPr>
        <w:t>projeto</w:t>
      </w:r>
      <w:r>
        <w:rPr>
          <w:spacing w:val="-6"/>
          <w:sz w:val="22"/>
        </w:rPr>
        <w:t> </w:t>
      </w:r>
      <w:r>
        <w:rPr>
          <w:sz w:val="22"/>
        </w:rPr>
        <w:t>gerenciado</w:t>
      </w:r>
      <w:r>
        <w:rPr>
          <w:spacing w:val="-6"/>
          <w:sz w:val="22"/>
        </w:rPr>
        <w:t> </w:t>
      </w:r>
      <w:r>
        <w:rPr>
          <w:sz w:val="22"/>
        </w:rPr>
        <w:t>corresponde</w:t>
      </w:r>
      <w:r>
        <w:rPr>
          <w:spacing w:val="-6"/>
          <w:sz w:val="22"/>
        </w:rPr>
        <w:t> </w:t>
      </w:r>
      <w:r>
        <w:rPr>
          <w:sz w:val="22"/>
        </w:rPr>
        <w:t>à</w:t>
      </w:r>
      <w:r>
        <w:rPr>
          <w:spacing w:val="-5"/>
          <w:sz w:val="22"/>
        </w:rPr>
        <w:t> </w:t>
      </w:r>
      <w:r>
        <w:rPr>
          <w:sz w:val="22"/>
        </w:rPr>
        <w:t>cada</w:t>
      </w:r>
      <w:r>
        <w:rPr>
          <w:spacing w:val="-6"/>
          <w:sz w:val="22"/>
        </w:rPr>
        <w:t> </w:t>
      </w:r>
      <w:r>
        <w:rPr>
          <w:sz w:val="22"/>
        </w:rPr>
        <w:t>habilitação</w:t>
      </w:r>
      <w:r>
        <w:rPr>
          <w:spacing w:val="-6"/>
          <w:sz w:val="22"/>
        </w:rPr>
        <w:t> </w:t>
      </w:r>
      <w:r>
        <w:rPr>
          <w:sz w:val="22"/>
        </w:rPr>
        <w:t>do</w:t>
      </w:r>
      <w:r>
        <w:rPr>
          <w:spacing w:val="-6"/>
          <w:sz w:val="22"/>
        </w:rPr>
        <w:t> </w:t>
      </w:r>
      <w:r>
        <w:rPr>
          <w:sz w:val="22"/>
        </w:rPr>
        <w:t>serviço</w:t>
      </w:r>
      <w:r>
        <w:rPr>
          <w:spacing w:val="-6"/>
          <w:sz w:val="22"/>
        </w:rPr>
        <w:t> </w:t>
      </w:r>
      <w:r>
        <w:rPr>
          <w:sz w:val="22"/>
        </w:rPr>
        <w:t>por</w:t>
      </w:r>
      <w:r>
        <w:rPr>
          <w:spacing w:val="-5"/>
          <w:sz w:val="22"/>
        </w:rPr>
        <w:t> </w:t>
      </w:r>
      <w:r>
        <w:rPr>
          <w:spacing w:val="-2"/>
          <w:sz w:val="22"/>
        </w:rPr>
        <w:t>provedor.</w:t>
      </w:r>
    </w:p>
    <w:p>
      <w:pPr>
        <w:pStyle w:val="BodyText"/>
        <w:spacing w:before="252"/>
        <w:ind w:left="0"/>
        <w:jc w:val="left"/>
      </w:pPr>
    </w:p>
    <w:p>
      <w:pPr>
        <w:pStyle w:val="ListParagraph"/>
        <w:numPr>
          <w:ilvl w:val="3"/>
          <w:numId w:val="67"/>
        </w:numPr>
        <w:tabs>
          <w:tab w:pos="1539" w:val="left" w:leader="none"/>
        </w:tabs>
        <w:spacing w:line="360" w:lineRule="auto" w:before="1" w:after="0"/>
        <w:ind w:left="100" w:right="207" w:firstLine="0"/>
        <w:jc w:val="both"/>
        <w:rPr>
          <w:sz w:val="22"/>
        </w:rPr>
      </w:pPr>
      <w:r>
        <w:rPr>
          <w:sz w:val="22"/>
        </w:rPr>
        <w:t>Caso o CSM seja superior as faixas</w:t>
      </w:r>
      <w:r>
        <w:rPr>
          <w:spacing w:val="-4"/>
          <w:sz w:val="22"/>
        </w:rPr>
        <w:t> </w:t>
      </w:r>
      <w:r>
        <w:rPr>
          <w:sz w:val="22"/>
        </w:rPr>
        <w:t>que</w:t>
      </w:r>
      <w:r>
        <w:rPr>
          <w:spacing w:val="-4"/>
          <w:sz w:val="22"/>
        </w:rPr>
        <w:t> </w:t>
      </w:r>
      <w:r>
        <w:rPr>
          <w:sz w:val="22"/>
        </w:rPr>
        <w:t>se</w:t>
      </w:r>
      <w:r>
        <w:rPr>
          <w:spacing w:val="-4"/>
          <w:sz w:val="22"/>
        </w:rPr>
        <w:t> </w:t>
      </w:r>
      <w:r>
        <w:rPr>
          <w:sz w:val="22"/>
        </w:rPr>
        <w:t>encaixam</w:t>
      </w:r>
      <w:r>
        <w:rPr>
          <w:spacing w:val="-4"/>
          <w:sz w:val="22"/>
        </w:rPr>
        <w:t> </w:t>
      </w:r>
      <w:r>
        <w:rPr>
          <w:sz w:val="22"/>
        </w:rPr>
        <w:t>no</w:t>
      </w:r>
      <w:r>
        <w:rPr>
          <w:spacing w:val="-4"/>
          <w:sz w:val="22"/>
        </w:rPr>
        <w:t> </w:t>
      </w:r>
      <w:r>
        <w:rPr>
          <w:sz w:val="22"/>
        </w:rPr>
        <w:t>Projeto</w:t>
      </w:r>
      <w:r>
        <w:rPr>
          <w:spacing w:val="-4"/>
          <w:sz w:val="22"/>
        </w:rPr>
        <w:t> </w:t>
      </w:r>
      <w:r>
        <w:rPr>
          <w:sz w:val="22"/>
        </w:rPr>
        <w:t>Gerenciado, será cobrado pelo item de Esforço de Gerenciamento, multiplicando-se o Volume de CSB pelo</w:t>
      </w:r>
      <w:r>
        <w:rPr>
          <w:spacing w:val="-3"/>
          <w:sz w:val="22"/>
        </w:rPr>
        <w:t> </w:t>
      </w:r>
      <w:r>
        <w:rPr>
          <w:sz w:val="22"/>
        </w:rPr>
        <w:t>Fator</w:t>
      </w:r>
      <w:r>
        <w:rPr>
          <w:spacing w:val="-3"/>
          <w:sz w:val="22"/>
        </w:rPr>
        <w:t> </w:t>
      </w:r>
      <w:r>
        <w:rPr>
          <w:sz w:val="22"/>
        </w:rPr>
        <w:t>de</w:t>
      </w:r>
      <w:r>
        <w:rPr>
          <w:spacing w:val="-3"/>
          <w:sz w:val="22"/>
        </w:rPr>
        <w:t> </w:t>
      </w:r>
      <w:r>
        <w:rPr>
          <w:sz w:val="22"/>
        </w:rPr>
        <w:t>Regulação</w:t>
      </w:r>
      <w:r>
        <w:rPr>
          <w:spacing w:val="-3"/>
          <w:sz w:val="22"/>
        </w:rPr>
        <w:t> </w:t>
      </w:r>
      <w:r>
        <w:rPr>
          <w:sz w:val="22"/>
        </w:rPr>
        <w:t>e</w:t>
      </w:r>
      <w:r>
        <w:rPr>
          <w:spacing w:val="-3"/>
          <w:sz w:val="22"/>
        </w:rPr>
        <w:t> </w:t>
      </w:r>
      <w:r>
        <w:rPr>
          <w:sz w:val="22"/>
        </w:rPr>
        <w:t>pelo</w:t>
      </w:r>
      <w:r>
        <w:rPr>
          <w:spacing w:val="-3"/>
          <w:sz w:val="22"/>
        </w:rPr>
        <w:t> </w:t>
      </w:r>
      <w:r>
        <w:rPr>
          <w:sz w:val="22"/>
        </w:rPr>
        <w:t>preço</w:t>
      </w:r>
      <w:r>
        <w:rPr>
          <w:spacing w:val="-3"/>
          <w:sz w:val="22"/>
        </w:rPr>
        <w:t> </w:t>
      </w:r>
      <w:r>
        <w:rPr>
          <w:sz w:val="22"/>
        </w:rPr>
        <w:t>do</w:t>
      </w:r>
      <w:r>
        <w:rPr>
          <w:spacing w:val="-3"/>
          <w:sz w:val="22"/>
        </w:rPr>
        <w:t> </w:t>
      </w:r>
      <w:r>
        <w:rPr>
          <w:sz w:val="22"/>
        </w:rPr>
        <w:t>esforço</w:t>
      </w:r>
      <w:r>
        <w:rPr>
          <w:spacing w:val="-3"/>
          <w:sz w:val="22"/>
        </w:rPr>
        <w:t> </w:t>
      </w:r>
      <w:r>
        <w:rPr>
          <w:sz w:val="22"/>
        </w:rPr>
        <w:t>de</w:t>
      </w:r>
      <w:r>
        <w:rPr>
          <w:spacing w:val="-3"/>
          <w:sz w:val="22"/>
        </w:rPr>
        <w:t> </w:t>
      </w:r>
      <w:r>
        <w:rPr>
          <w:sz w:val="22"/>
        </w:rPr>
        <w:t>gerenciamento</w:t>
      </w:r>
      <w:r>
        <w:rPr>
          <w:spacing w:val="-3"/>
          <w:sz w:val="22"/>
        </w:rPr>
        <w:t> </w:t>
      </w:r>
      <w:r>
        <w:rPr>
          <w:sz w:val="22"/>
        </w:rPr>
        <w:t>por</w:t>
      </w:r>
      <w:r>
        <w:rPr>
          <w:spacing w:val="-3"/>
          <w:sz w:val="22"/>
        </w:rPr>
        <w:t> </w:t>
      </w:r>
      <w:r>
        <w:rPr>
          <w:sz w:val="22"/>
        </w:rPr>
        <w:t>faixa</w:t>
      </w:r>
      <w:r>
        <w:rPr>
          <w:spacing w:val="-3"/>
          <w:sz w:val="22"/>
        </w:rPr>
        <w:t> </w:t>
      </w:r>
      <w:r>
        <w:rPr>
          <w:sz w:val="22"/>
        </w:rPr>
        <w:t>(para</w:t>
      </w:r>
      <w:r>
        <w:rPr>
          <w:spacing w:val="-3"/>
          <w:sz w:val="22"/>
        </w:rPr>
        <w:t> </w:t>
      </w:r>
      <w:r>
        <w:rPr>
          <w:sz w:val="22"/>
        </w:rPr>
        <w:t>os</w:t>
      </w:r>
      <w:r>
        <w:rPr>
          <w:spacing w:val="-3"/>
          <w:sz w:val="22"/>
        </w:rPr>
        <w:t> </w:t>
      </w:r>
      <w:r>
        <w:rPr>
          <w:sz w:val="22"/>
        </w:rPr>
        <w:t>planos básicos, intermediário e avançado) conforme a seguinte fórmula:</w:t>
      </w:r>
    </w:p>
    <w:p>
      <w:pPr>
        <w:pStyle w:val="BodyText"/>
        <w:spacing w:before="126"/>
        <w:ind w:left="0"/>
        <w:jc w:val="left"/>
      </w:pPr>
    </w:p>
    <w:p>
      <w:pPr>
        <w:pStyle w:val="Heading2"/>
        <w:spacing w:before="0"/>
        <w:ind w:left="45" w:right="152" w:firstLine="0"/>
        <w:jc w:val="center"/>
      </w:pPr>
      <w:r>
        <w:rPr/>
        <w:t>Volume</w:t>
      </w:r>
      <w:r>
        <w:rPr>
          <w:spacing w:val="-9"/>
        </w:rPr>
        <w:t> </w:t>
      </w:r>
      <w:r>
        <w:rPr/>
        <w:t>de</w:t>
      </w:r>
      <w:r>
        <w:rPr>
          <w:spacing w:val="-7"/>
        </w:rPr>
        <w:t> </w:t>
      </w:r>
      <w:r>
        <w:rPr/>
        <w:t>CSM</w:t>
      </w:r>
      <w:r>
        <w:rPr>
          <w:spacing w:val="-6"/>
        </w:rPr>
        <w:t> </w:t>
      </w:r>
      <w:r>
        <w:rPr/>
        <w:t>=</w:t>
      </w:r>
      <w:r>
        <w:rPr>
          <w:spacing w:val="-7"/>
        </w:rPr>
        <w:t> </w:t>
      </w:r>
      <w:r>
        <w:rPr/>
        <w:t>Volume</w:t>
      </w:r>
      <w:r>
        <w:rPr>
          <w:spacing w:val="-6"/>
        </w:rPr>
        <w:t> </w:t>
      </w:r>
      <w:r>
        <w:rPr/>
        <w:t>de</w:t>
      </w:r>
      <w:r>
        <w:rPr>
          <w:spacing w:val="-7"/>
        </w:rPr>
        <w:t> </w:t>
      </w:r>
      <w:r>
        <w:rPr/>
        <w:t>CSB</w:t>
      </w:r>
      <w:r>
        <w:rPr>
          <w:spacing w:val="-7"/>
        </w:rPr>
        <w:t> </w:t>
      </w:r>
      <w:r>
        <w:rPr/>
        <w:t>*</w:t>
      </w:r>
      <w:r>
        <w:rPr>
          <w:spacing w:val="-6"/>
        </w:rPr>
        <w:t> </w:t>
      </w:r>
      <w:r>
        <w:rPr/>
        <w:t>(1+Fator</w:t>
      </w:r>
      <w:r>
        <w:rPr>
          <w:spacing w:val="-7"/>
        </w:rPr>
        <w:t> </w:t>
      </w:r>
      <w:r>
        <w:rPr/>
        <w:t>de</w:t>
      </w:r>
      <w:r>
        <w:rPr>
          <w:spacing w:val="-6"/>
        </w:rPr>
        <w:t> </w:t>
      </w:r>
      <w:r>
        <w:rPr>
          <w:spacing w:val="-2"/>
        </w:rPr>
        <w:t>Regulação)</w:t>
      </w:r>
    </w:p>
    <w:p>
      <w:pPr>
        <w:spacing w:line="360" w:lineRule="auto" w:before="247"/>
        <w:ind w:left="45" w:right="152" w:firstLine="0"/>
        <w:jc w:val="center"/>
        <w:rPr>
          <w:rFonts w:ascii="Arial" w:hAnsi="Arial"/>
          <w:b/>
          <w:sz w:val="22"/>
        </w:rPr>
      </w:pPr>
      <w:r>
        <w:rPr>
          <w:rFonts w:ascii="Arial" w:hAnsi="Arial"/>
          <w:b/>
          <w:sz w:val="22"/>
        </w:rPr>
        <w:t>Valor</w:t>
      </w:r>
      <w:r>
        <w:rPr>
          <w:rFonts w:ascii="Arial" w:hAnsi="Arial"/>
          <w:b/>
          <w:spacing w:val="-7"/>
          <w:sz w:val="22"/>
        </w:rPr>
        <w:t> </w:t>
      </w:r>
      <w:r>
        <w:rPr>
          <w:rFonts w:ascii="Arial" w:hAnsi="Arial"/>
          <w:b/>
          <w:sz w:val="22"/>
        </w:rPr>
        <w:t>a</w:t>
      </w:r>
      <w:r>
        <w:rPr>
          <w:rFonts w:ascii="Arial" w:hAnsi="Arial"/>
          <w:b/>
          <w:spacing w:val="-7"/>
          <w:sz w:val="22"/>
        </w:rPr>
        <w:t> </w:t>
      </w:r>
      <w:r>
        <w:rPr>
          <w:rFonts w:ascii="Arial" w:hAnsi="Arial"/>
          <w:b/>
          <w:sz w:val="22"/>
        </w:rPr>
        <w:t>ser</w:t>
      </w:r>
      <w:r>
        <w:rPr>
          <w:rFonts w:ascii="Arial" w:hAnsi="Arial"/>
          <w:b/>
          <w:spacing w:val="-7"/>
          <w:sz w:val="22"/>
        </w:rPr>
        <w:t> </w:t>
      </w:r>
      <w:r>
        <w:rPr>
          <w:rFonts w:ascii="Arial" w:hAnsi="Arial"/>
          <w:b/>
          <w:sz w:val="22"/>
        </w:rPr>
        <w:t>faturado</w:t>
      </w:r>
      <w:r>
        <w:rPr>
          <w:rFonts w:ascii="Arial" w:hAnsi="Arial"/>
          <w:b/>
          <w:spacing w:val="-7"/>
          <w:sz w:val="22"/>
        </w:rPr>
        <w:t> </w:t>
      </w:r>
      <w:r>
        <w:rPr>
          <w:rFonts w:ascii="Arial" w:hAnsi="Arial"/>
          <w:b/>
          <w:sz w:val="22"/>
        </w:rPr>
        <w:t>(R$)</w:t>
      </w:r>
      <w:r>
        <w:rPr>
          <w:rFonts w:ascii="Arial" w:hAnsi="Arial"/>
          <w:b/>
          <w:spacing w:val="-7"/>
          <w:sz w:val="22"/>
        </w:rPr>
        <w:t> </w:t>
      </w:r>
      <w:r>
        <w:rPr>
          <w:rFonts w:ascii="Arial" w:hAnsi="Arial"/>
          <w:b/>
          <w:sz w:val="22"/>
        </w:rPr>
        <w:t>=</w:t>
      </w:r>
      <w:r>
        <w:rPr>
          <w:rFonts w:ascii="Arial" w:hAnsi="Arial"/>
          <w:b/>
          <w:spacing w:val="-7"/>
          <w:sz w:val="22"/>
        </w:rPr>
        <w:t> </w:t>
      </w:r>
      <w:r>
        <w:rPr>
          <w:rFonts w:ascii="Arial" w:hAnsi="Arial"/>
          <w:b/>
          <w:sz w:val="22"/>
        </w:rPr>
        <w:t>Volume</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CSM</w:t>
      </w:r>
      <w:r>
        <w:rPr>
          <w:rFonts w:ascii="Arial" w:hAnsi="Arial"/>
          <w:b/>
          <w:spacing w:val="-7"/>
          <w:sz w:val="22"/>
        </w:rPr>
        <w:t> </w:t>
      </w:r>
      <w:r>
        <w:rPr>
          <w:rFonts w:ascii="Arial" w:hAnsi="Arial"/>
          <w:b/>
          <w:sz w:val="22"/>
        </w:rPr>
        <w:t>*</w:t>
      </w:r>
      <w:r>
        <w:rPr>
          <w:rFonts w:ascii="Arial" w:hAnsi="Arial"/>
          <w:b/>
          <w:spacing w:val="-7"/>
          <w:sz w:val="22"/>
        </w:rPr>
        <w:t> </w:t>
      </w:r>
      <w:r>
        <w:rPr>
          <w:rFonts w:ascii="Arial" w:hAnsi="Arial"/>
          <w:b/>
          <w:sz w:val="22"/>
        </w:rPr>
        <w:t>Valor</w:t>
      </w:r>
      <w:r>
        <w:rPr>
          <w:rFonts w:ascii="Arial" w:hAnsi="Arial"/>
          <w:b/>
          <w:spacing w:val="-7"/>
          <w:sz w:val="22"/>
        </w:rPr>
        <w:t> </w:t>
      </w:r>
      <w:r>
        <w:rPr>
          <w:rFonts w:ascii="Arial" w:hAnsi="Arial"/>
          <w:b/>
          <w:sz w:val="22"/>
        </w:rPr>
        <w:t>do</w:t>
      </w:r>
      <w:r>
        <w:rPr>
          <w:rFonts w:ascii="Arial" w:hAnsi="Arial"/>
          <w:b/>
          <w:spacing w:val="-7"/>
          <w:sz w:val="22"/>
        </w:rPr>
        <w:t> </w:t>
      </w:r>
      <w:r>
        <w:rPr>
          <w:rFonts w:ascii="Arial" w:hAnsi="Arial"/>
          <w:b/>
          <w:sz w:val="22"/>
        </w:rPr>
        <w:t>IFA</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esforço</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gerenciamento por faixa.</w:t>
      </w:r>
    </w:p>
    <w:p>
      <w:pPr>
        <w:pStyle w:val="BodyText"/>
        <w:spacing w:before="146"/>
        <w:ind w:left="0"/>
        <w:jc w:val="left"/>
        <w:rPr>
          <w:rFonts w:ascii="Arial"/>
          <w:b/>
        </w:rPr>
      </w:pPr>
    </w:p>
    <w:p>
      <w:pPr>
        <w:pStyle w:val="ListParagraph"/>
        <w:numPr>
          <w:ilvl w:val="4"/>
          <w:numId w:val="68"/>
        </w:numPr>
        <w:tabs>
          <w:tab w:pos="1068" w:val="left" w:leader="none"/>
        </w:tabs>
        <w:spacing w:line="240" w:lineRule="auto" w:before="0" w:after="0"/>
        <w:ind w:left="1068" w:right="0" w:hanging="968"/>
        <w:jc w:val="both"/>
        <w:rPr>
          <w:sz w:val="22"/>
        </w:rPr>
      </w:pPr>
      <w:r>
        <w:rPr>
          <w:spacing w:val="-2"/>
          <w:sz w:val="22"/>
        </w:rPr>
        <w:t>Onde:</w:t>
      </w:r>
    </w:p>
    <w:p>
      <w:pPr>
        <w:pStyle w:val="ListParagraph"/>
        <w:numPr>
          <w:ilvl w:val="5"/>
          <w:numId w:val="68"/>
        </w:numPr>
        <w:tabs>
          <w:tab w:pos="1279" w:val="left" w:leader="none"/>
        </w:tabs>
        <w:spacing w:line="360" w:lineRule="auto" w:before="127" w:after="0"/>
        <w:ind w:left="100" w:right="263" w:firstLine="0"/>
        <w:jc w:val="both"/>
        <w:rPr>
          <w:sz w:val="22"/>
        </w:rPr>
      </w:pPr>
      <w:r>
        <w:rPr>
          <w:sz w:val="22"/>
        </w:rPr>
        <w:t>Volume de CSB = corresponde ao volume de consumo oriundo da console do provedor, já com todos os descontos, créditos e fatores aplicados.</w:t>
      </w:r>
    </w:p>
    <w:p>
      <w:pPr>
        <w:pStyle w:val="BodyText"/>
      </w:pPr>
      <w:r>
        <w:rPr/>
        <w:t>Vide</w:t>
      </w:r>
      <w:r>
        <w:rPr>
          <w:spacing w:val="-6"/>
        </w:rPr>
        <w:t> </w:t>
      </w:r>
      <w:r>
        <w:rPr/>
        <w:t>item</w:t>
      </w:r>
      <w:r>
        <w:rPr>
          <w:spacing w:val="-5"/>
        </w:rPr>
        <w:t> </w:t>
      </w:r>
      <w:r>
        <w:rPr/>
        <w:t>1.3.2</w:t>
      </w:r>
      <w:r>
        <w:rPr>
          <w:spacing w:val="-5"/>
        </w:rPr>
        <w:t> </w:t>
      </w:r>
      <w:r>
        <w:rPr/>
        <w:t>no</w:t>
      </w:r>
      <w:r>
        <w:rPr>
          <w:spacing w:val="-5"/>
        </w:rPr>
        <w:t> </w:t>
      </w:r>
      <w:r>
        <w:rPr/>
        <w:t>Cloud</w:t>
      </w:r>
      <w:r>
        <w:rPr>
          <w:spacing w:val="-5"/>
        </w:rPr>
        <w:t> </w:t>
      </w:r>
      <w:r>
        <w:rPr/>
        <w:t>Service</w:t>
      </w:r>
      <w:r>
        <w:rPr>
          <w:spacing w:val="-5"/>
        </w:rPr>
        <w:t> </w:t>
      </w:r>
      <w:r>
        <w:rPr>
          <w:spacing w:val="-2"/>
        </w:rPr>
        <w:t>Brokerage.</w:t>
      </w:r>
    </w:p>
    <w:p>
      <w:pPr>
        <w:pStyle w:val="ListParagraph"/>
        <w:numPr>
          <w:ilvl w:val="5"/>
          <w:numId w:val="68"/>
        </w:numPr>
        <w:tabs>
          <w:tab w:pos="1264" w:val="left" w:leader="none"/>
        </w:tabs>
        <w:spacing w:line="360" w:lineRule="auto" w:before="126" w:after="0"/>
        <w:ind w:left="100" w:right="258" w:firstLine="0"/>
        <w:jc w:val="both"/>
        <w:rPr>
          <w:sz w:val="22"/>
        </w:rPr>
      </w:pPr>
      <w:r>
        <w:rPr>
          <w:sz w:val="22"/>
        </w:rPr>
        <w:t>Fator de regulação =</w:t>
      </w:r>
      <w:r>
        <w:rPr>
          <w:spacing w:val="-2"/>
          <w:sz w:val="22"/>
        </w:rPr>
        <w:t> </w:t>
      </w:r>
      <w:r>
        <w:rPr>
          <w:sz w:val="22"/>
        </w:rPr>
        <w:t>percentual,</w:t>
      </w:r>
      <w:r>
        <w:rPr>
          <w:spacing w:val="-2"/>
          <w:sz w:val="22"/>
        </w:rPr>
        <w:t> </w:t>
      </w:r>
      <w:r>
        <w:rPr>
          <w:sz w:val="22"/>
        </w:rPr>
        <w:t>limitado</w:t>
      </w:r>
      <w:r>
        <w:rPr>
          <w:spacing w:val="-2"/>
          <w:sz w:val="22"/>
        </w:rPr>
        <w:t> </w:t>
      </w:r>
      <w:r>
        <w:rPr>
          <w:sz w:val="22"/>
        </w:rPr>
        <w:t>a</w:t>
      </w:r>
      <w:r>
        <w:rPr>
          <w:spacing w:val="-2"/>
          <w:sz w:val="22"/>
        </w:rPr>
        <w:t> </w:t>
      </w:r>
      <w:r>
        <w:rPr>
          <w:sz w:val="22"/>
        </w:rPr>
        <w:t>150%</w:t>
      </w:r>
      <w:r>
        <w:rPr>
          <w:spacing w:val="-2"/>
          <w:sz w:val="22"/>
        </w:rPr>
        <w:t> </w:t>
      </w:r>
      <w:r>
        <w:rPr>
          <w:sz w:val="22"/>
        </w:rPr>
        <w:t>(cento</w:t>
      </w:r>
      <w:r>
        <w:rPr>
          <w:spacing w:val="-2"/>
          <w:sz w:val="22"/>
        </w:rPr>
        <w:t> </w:t>
      </w:r>
      <w:r>
        <w:rPr>
          <w:sz w:val="22"/>
        </w:rPr>
        <w:t>e</w:t>
      </w:r>
      <w:r>
        <w:rPr>
          <w:spacing w:val="-2"/>
          <w:sz w:val="22"/>
        </w:rPr>
        <w:t> </w:t>
      </w:r>
      <w:r>
        <w:rPr>
          <w:sz w:val="22"/>
        </w:rPr>
        <w:t>cinquenta</w:t>
      </w:r>
      <w:r>
        <w:rPr>
          <w:spacing w:val="-2"/>
          <w:sz w:val="22"/>
        </w:rPr>
        <w:t> </w:t>
      </w:r>
      <w:r>
        <w:rPr>
          <w:sz w:val="22"/>
        </w:rPr>
        <w:t>por</w:t>
      </w:r>
      <w:r>
        <w:rPr>
          <w:spacing w:val="-2"/>
          <w:sz w:val="22"/>
        </w:rPr>
        <w:t> </w:t>
      </w:r>
      <w:r>
        <w:rPr>
          <w:sz w:val="22"/>
        </w:rPr>
        <w:t>cento), que</w:t>
      </w:r>
      <w:r>
        <w:rPr>
          <w:spacing w:val="-5"/>
          <w:sz w:val="22"/>
        </w:rPr>
        <w:t> </w:t>
      </w:r>
      <w:r>
        <w:rPr>
          <w:sz w:val="22"/>
        </w:rPr>
        <w:t>corresponde</w:t>
      </w:r>
      <w:r>
        <w:rPr>
          <w:spacing w:val="-5"/>
          <w:sz w:val="22"/>
        </w:rPr>
        <w:t> </w:t>
      </w:r>
      <w:r>
        <w:rPr>
          <w:sz w:val="22"/>
        </w:rPr>
        <w:t>às</w:t>
      </w:r>
      <w:r>
        <w:rPr>
          <w:spacing w:val="-5"/>
          <w:sz w:val="22"/>
        </w:rPr>
        <w:t> </w:t>
      </w:r>
      <w:r>
        <w:rPr>
          <w:sz w:val="22"/>
        </w:rPr>
        <w:t>condições</w:t>
      </w:r>
      <w:r>
        <w:rPr>
          <w:spacing w:val="-5"/>
          <w:sz w:val="22"/>
        </w:rPr>
        <w:t> </w:t>
      </w:r>
      <w:r>
        <w:rPr>
          <w:sz w:val="22"/>
        </w:rPr>
        <w:t>financeiras</w:t>
      </w:r>
      <w:r>
        <w:rPr>
          <w:spacing w:val="-5"/>
          <w:sz w:val="22"/>
        </w:rPr>
        <w:t> </w:t>
      </w:r>
      <w:r>
        <w:rPr>
          <w:sz w:val="22"/>
        </w:rPr>
        <w:t>estabelecidas</w:t>
      </w:r>
      <w:r>
        <w:rPr>
          <w:spacing w:val="-5"/>
          <w:sz w:val="22"/>
        </w:rPr>
        <w:t> </w:t>
      </w:r>
      <w:r>
        <w:rPr>
          <w:sz w:val="22"/>
        </w:rPr>
        <w:t>por</w:t>
      </w:r>
      <w:r>
        <w:rPr>
          <w:spacing w:val="-5"/>
          <w:sz w:val="22"/>
        </w:rPr>
        <w:t> </w:t>
      </w:r>
      <w:r>
        <w:rPr>
          <w:sz w:val="22"/>
        </w:rPr>
        <w:t>cada</w:t>
      </w:r>
      <w:r>
        <w:rPr>
          <w:spacing w:val="-5"/>
          <w:sz w:val="22"/>
        </w:rPr>
        <w:t> </w:t>
      </w:r>
      <w:r>
        <w:rPr>
          <w:sz w:val="22"/>
        </w:rPr>
        <w:t>provedor</w:t>
      </w:r>
      <w:r>
        <w:rPr>
          <w:spacing w:val="-5"/>
          <w:sz w:val="22"/>
        </w:rPr>
        <w:t> </w:t>
      </w:r>
      <w:r>
        <w:rPr>
          <w:sz w:val="22"/>
        </w:rPr>
        <w:t>para</w:t>
      </w:r>
      <w:r>
        <w:rPr>
          <w:spacing w:val="-5"/>
          <w:sz w:val="22"/>
        </w:rPr>
        <w:t> </w:t>
      </w:r>
      <w:r>
        <w:rPr>
          <w:sz w:val="22"/>
        </w:rPr>
        <w:t>provimento de suporte técnico OU SERVIÇOS CONSULTIVOS.</w:t>
      </w:r>
    </w:p>
    <w:p>
      <w:pPr>
        <w:pStyle w:val="ListParagraph"/>
        <w:numPr>
          <w:ilvl w:val="5"/>
          <w:numId w:val="68"/>
        </w:numPr>
        <w:tabs>
          <w:tab w:pos="1264" w:val="left" w:leader="none"/>
        </w:tabs>
        <w:spacing w:line="360" w:lineRule="auto" w:before="0" w:after="0"/>
        <w:ind w:left="100" w:right="254" w:firstLine="0"/>
        <w:jc w:val="both"/>
        <w:rPr>
          <w:sz w:val="22"/>
        </w:rPr>
      </w:pPr>
      <w:r>
        <w:rPr>
          <w:sz w:val="22"/>
        </w:rPr>
        <w:t>Esforço de gerenciamento por faixa = corresponde ao</w:t>
      </w:r>
      <w:r>
        <w:rPr>
          <w:spacing w:val="-3"/>
          <w:sz w:val="22"/>
        </w:rPr>
        <w:t> </w:t>
      </w:r>
      <w:r>
        <w:rPr>
          <w:sz w:val="22"/>
        </w:rPr>
        <w:t>preço</w:t>
      </w:r>
      <w:r>
        <w:rPr>
          <w:spacing w:val="-3"/>
          <w:sz w:val="22"/>
        </w:rPr>
        <w:t> </w:t>
      </w:r>
      <w:r>
        <w:rPr>
          <w:sz w:val="22"/>
        </w:rPr>
        <w:t>unitário</w:t>
      </w:r>
      <w:r>
        <w:rPr>
          <w:spacing w:val="-3"/>
          <w:sz w:val="22"/>
        </w:rPr>
        <w:t> </w:t>
      </w:r>
      <w:r>
        <w:rPr>
          <w:sz w:val="22"/>
        </w:rPr>
        <w:t>a</w:t>
      </w:r>
      <w:r>
        <w:rPr>
          <w:spacing w:val="-3"/>
          <w:sz w:val="22"/>
        </w:rPr>
        <w:t> </w:t>
      </w:r>
      <w:r>
        <w:rPr>
          <w:sz w:val="22"/>
        </w:rPr>
        <w:t>ser</w:t>
      </w:r>
      <w:r>
        <w:rPr>
          <w:spacing w:val="-3"/>
          <w:sz w:val="22"/>
        </w:rPr>
        <w:t> </w:t>
      </w:r>
      <w:r>
        <w:rPr>
          <w:sz w:val="22"/>
        </w:rPr>
        <w:t>pago pela faixa de consumo. Para encontrar o valor unitário, de posse do Volume de CSM , busca-se a faixa correspondente a ele e seu respectivo valor dentro do plano contratado. Esse valor é o que deve ser usado na fórmula acima (esforço de gerenciamento por faixa).</w:t>
      </w:r>
    </w:p>
    <w:p>
      <w:pPr>
        <w:pStyle w:val="BodyText"/>
        <w:spacing w:line="360" w:lineRule="auto"/>
        <w:ind w:right="255"/>
      </w:pPr>
      <w:r>
        <w:rPr/>
        <w:t>1.3.6.5. Caso o Volume de CSM seja menor que o valor unitário do projeto gerenciado do plano contratado, o valor a ser cobrado será a unidade do projeto gerenciado. Caso contrário,</w:t>
      </w:r>
      <w:r>
        <w:rPr>
          <w:spacing w:val="25"/>
        </w:rPr>
        <w:t> </w:t>
      </w:r>
      <w:r>
        <w:rPr/>
        <w:t>o</w:t>
      </w:r>
      <w:r>
        <w:rPr>
          <w:spacing w:val="25"/>
        </w:rPr>
        <w:t> </w:t>
      </w:r>
      <w:r>
        <w:rPr/>
        <w:t>valor</w:t>
      </w:r>
      <w:r>
        <w:rPr>
          <w:spacing w:val="25"/>
        </w:rPr>
        <w:t> </w:t>
      </w:r>
      <w:r>
        <w:rPr/>
        <w:t>a</w:t>
      </w:r>
      <w:r>
        <w:rPr>
          <w:spacing w:val="25"/>
        </w:rPr>
        <w:t> </w:t>
      </w:r>
      <w:r>
        <w:rPr/>
        <w:t>ser</w:t>
      </w:r>
      <w:r>
        <w:rPr>
          <w:spacing w:val="25"/>
        </w:rPr>
        <w:t> </w:t>
      </w:r>
      <w:r>
        <w:rPr/>
        <w:t>cobrado</w:t>
      </w:r>
      <w:r>
        <w:rPr>
          <w:spacing w:val="25"/>
        </w:rPr>
        <w:t> </w:t>
      </w:r>
      <w:r>
        <w:rPr/>
        <w:t>será</w:t>
      </w:r>
      <w:r>
        <w:rPr>
          <w:spacing w:val="25"/>
        </w:rPr>
        <w:t> </w:t>
      </w:r>
      <w:r>
        <w:rPr/>
        <w:t>o</w:t>
      </w:r>
      <w:r>
        <w:rPr>
          <w:spacing w:val="25"/>
        </w:rPr>
        <w:t> </w:t>
      </w:r>
      <w:r>
        <w:rPr/>
        <w:t>resultado</w:t>
      </w:r>
      <w:r>
        <w:rPr>
          <w:spacing w:val="25"/>
        </w:rPr>
        <w:t> </w:t>
      </w:r>
      <w:r>
        <w:rPr/>
        <w:t>da</w:t>
      </w:r>
      <w:r>
        <w:rPr>
          <w:spacing w:val="25"/>
        </w:rPr>
        <w:t> </w:t>
      </w:r>
      <w:r>
        <w:rPr/>
        <w:t>multiplicação</w:t>
      </w:r>
      <w:r>
        <w:rPr>
          <w:spacing w:val="25"/>
        </w:rPr>
        <w:t> </w:t>
      </w:r>
      <w:r>
        <w:rPr/>
        <w:t>citada</w:t>
      </w:r>
      <w:r>
        <w:rPr>
          <w:spacing w:val="25"/>
        </w:rPr>
        <w:t> </w:t>
      </w:r>
      <w:r>
        <w:rPr/>
        <w:t>no</w:t>
      </w:r>
      <w:r>
        <w:rPr>
          <w:spacing w:val="25"/>
        </w:rPr>
        <w:t> </w:t>
      </w:r>
      <w:r>
        <w:rPr/>
        <w:t>item</w:t>
      </w:r>
      <w:r>
        <w:rPr>
          <w:spacing w:val="25"/>
        </w:rPr>
        <w:t> </w:t>
      </w:r>
      <w:r>
        <w:rPr/>
        <w:t>anterior.</w:t>
      </w:r>
    </w:p>
    <w:p>
      <w:pPr>
        <w:pStyle w:val="BodyText"/>
        <w:spacing w:line="360" w:lineRule="auto"/>
        <w:ind w:right="255"/>
      </w:pPr>
      <w:r>
        <w:rPr/>
        <w:t>1.3.6.6. Para efeito de cálculo do Volume de CSM, as condições especiais obtidas em contrapartida da parceria serão limitadas a 60%, ou seja, caso o percentual dessas condições especiais no Volume</w:t>
      </w:r>
      <w:r>
        <w:rPr>
          <w:spacing w:val="-4"/>
        </w:rPr>
        <w:t> </w:t>
      </w:r>
      <w:r>
        <w:rPr/>
        <w:t>de</w:t>
      </w:r>
      <w:r>
        <w:rPr>
          <w:spacing w:val="-4"/>
        </w:rPr>
        <w:t> </w:t>
      </w:r>
      <w:r>
        <w:rPr/>
        <w:t>CSB</w:t>
      </w:r>
      <w:r>
        <w:rPr>
          <w:spacing w:val="-4"/>
        </w:rPr>
        <w:t> </w:t>
      </w:r>
      <w:r>
        <w:rPr/>
        <w:t>seja</w:t>
      </w:r>
      <w:r>
        <w:rPr>
          <w:spacing w:val="-4"/>
        </w:rPr>
        <w:t> </w:t>
      </w:r>
      <w:r>
        <w:rPr/>
        <w:t>maior</w:t>
      </w:r>
      <w:r>
        <w:rPr>
          <w:spacing w:val="-4"/>
        </w:rPr>
        <w:t> </w:t>
      </w:r>
      <w:r>
        <w:rPr/>
        <w:t>que</w:t>
      </w:r>
      <w:r>
        <w:rPr>
          <w:spacing w:val="-4"/>
        </w:rPr>
        <w:t> </w:t>
      </w:r>
      <w:r>
        <w:rPr/>
        <w:t>60%,</w:t>
      </w:r>
      <w:r>
        <w:rPr>
          <w:spacing w:val="-4"/>
        </w:rPr>
        <w:t> </w:t>
      </w:r>
      <w:r>
        <w:rPr/>
        <w:t>o</w:t>
      </w:r>
      <w:r>
        <w:rPr>
          <w:spacing w:val="-4"/>
        </w:rPr>
        <w:t> </w:t>
      </w:r>
      <w:r>
        <w:rPr/>
        <w:t>Volume</w:t>
      </w:r>
      <w:r>
        <w:rPr>
          <w:spacing w:val="-4"/>
        </w:rPr>
        <w:t> </w:t>
      </w:r>
      <w:r>
        <w:rPr/>
        <w:t>de</w:t>
      </w:r>
      <w:r>
        <w:rPr>
          <w:spacing w:val="-4"/>
        </w:rPr>
        <w:t> </w:t>
      </w:r>
      <w:r>
        <w:rPr/>
        <w:t>CSB</w:t>
      </w:r>
      <w:r>
        <w:rPr>
          <w:spacing w:val="-4"/>
        </w:rPr>
        <w:t> </w:t>
      </w:r>
      <w:r>
        <w:rPr/>
        <w:t>para</w:t>
      </w:r>
      <w:r>
        <w:rPr>
          <w:spacing w:val="-4"/>
        </w:rPr>
        <w:t> </w:t>
      </w:r>
      <w:r>
        <w:rPr/>
        <w:t>uso</w:t>
      </w:r>
      <w:r>
        <w:rPr>
          <w:spacing w:val="-4"/>
        </w:rPr>
        <w:t> </w:t>
      </w:r>
      <w:r>
        <w:rPr/>
        <w:t>no cálculo</w:t>
      </w:r>
      <w:r>
        <w:rPr>
          <w:spacing w:val="25"/>
        </w:rPr>
        <w:t> </w:t>
      </w:r>
      <w:r>
        <w:rPr/>
        <w:t>do Volume de CSM deverá ser recalculado com limite de 60% em cima do Volume de Consumo Bruto. 1.3.6.7 O esforço de gerenciamento por faixa deverão ser seguir os seguintes valores, a depender do plano:</w:t>
      </w:r>
    </w:p>
    <w:p>
      <w:pPr>
        <w:spacing w:after="0" w:line="360" w:lineRule="auto"/>
        <w:sectPr>
          <w:pgSz w:w="11920" w:h="16840"/>
          <w:pgMar w:header="198" w:footer="533" w:top="1800" w:bottom="720" w:left="1340" w:right="1200"/>
        </w:sectPr>
      </w:pPr>
    </w:p>
    <w:p>
      <w:pPr>
        <w:pStyle w:val="BodyText"/>
        <w:spacing w:before="209"/>
        <w:ind w:left="0"/>
        <w:jc w:val="left"/>
      </w:pPr>
    </w:p>
    <w:p>
      <w:pPr>
        <w:pStyle w:val="ListParagraph"/>
        <w:numPr>
          <w:ilvl w:val="3"/>
          <w:numId w:val="69"/>
        </w:numPr>
        <w:tabs>
          <w:tab w:pos="887" w:val="left" w:leader="none"/>
        </w:tabs>
        <w:spacing w:line="240" w:lineRule="auto" w:before="1" w:after="0"/>
        <w:ind w:left="887" w:right="0" w:hanging="726"/>
        <w:jc w:val="left"/>
        <w:rPr>
          <w:sz w:val="22"/>
        </w:rPr>
      </w:pPr>
      <w:r>
        <w:rPr>
          <w:sz w:val="22"/>
        </w:rPr>
        <w:t>Plano</w:t>
      </w:r>
      <w:r>
        <w:rPr>
          <w:spacing w:val="-5"/>
          <w:sz w:val="22"/>
        </w:rPr>
        <w:t> </w:t>
      </w:r>
      <w:r>
        <w:rPr>
          <w:spacing w:val="-2"/>
          <w:sz w:val="22"/>
        </w:rPr>
        <w:t>Básico</w:t>
      </w:r>
    </w:p>
    <w:p>
      <w:pPr>
        <w:pStyle w:val="BodyText"/>
        <w:ind w:left="0"/>
        <w:jc w:val="left"/>
        <w:rPr>
          <w:sz w:val="20"/>
        </w:rPr>
      </w:pPr>
    </w:p>
    <w:p>
      <w:pPr>
        <w:pStyle w:val="BodyText"/>
        <w:spacing w:before="43" w:after="1"/>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0"/>
        <w:gridCol w:w="1500"/>
        <w:gridCol w:w="1500"/>
        <w:gridCol w:w="1500"/>
        <w:gridCol w:w="2220"/>
      </w:tblGrid>
      <w:tr>
        <w:trPr>
          <w:trHeight w:val="599" w:hRule="atLeast"/>
        </w:trPr>
        <w:tc>
          <w:tcPr>
            <w:tcW w:w="2260" w:type="dxa"/>
          </w:tcPr>
          <w:p>
            <w:pPr>
              <w:pStyle w:val="TableParagraph"/>
              <w:spacing w:before="174"/>
              <w:ind w:left="111"/>
              <w:rPr>
                <w:rFonts w:ascii="Arial"/>
                <w:b/>
                <w:sz w:val="20"/>
              </w:rPr>
            </w:pPr>
            <w:r>
              <w:rPr>
                <w:rFonts w:ascii="Arial"/>
                <w:b/>
                <w:sz w:val="20"/>
              </w:rPr>
              <w:t>Itens</w:t>
            </w:r>
            <w:r>
              <w:rPr>
                <w:rFonts w:ascii="Arial"/>
                <w:b/>
                <w:spacing w:val="-4"/>
                <w:sz w:val="20"/>
              </w:rPr>
              <w:t> </w:t>
            </w:r>
            <w:r>
              <w:rPr>
                <w:rFonts w:ascii="Arial"/>
                <w:b/>
                <w:sz w:val="20"/>
              </w:rPr>
              <w:t>de</w:t>
            </w:r>
            <w:r>
              <w:rPr>
                <w:rFonts w:ascii="Arial"/>
                <w:b/>
                <w:spacing w:val="-3"/>
                <w:sz w:val="20"/>
              </w:rPr>
              <w:t> </w:t>
            </w:r>
            <w:r>
              <w:rPr>
                <w:rFonts w:ascii="Arial"/>
                <w:b/>
                <w:spacing w:val="-2"/>
                <w:sz w:val="20"/>
              </w:rPr>
              <w:t>Faturamento</w:t>
            </w:r>
          </w:p>
        </w:tc>
        <w:tc>
          <w:tcPr>
            <w:tcW w:w="1500" w:type="dxa"/>
          </w:tcPr>
          <w:p>
            <w:pPr>
              <w:pStyle w:val="TableParagraph"/>
              <w:spacing w:line="276" w:lineRule="auto" w:before="42"/>
              <w:ind w:left="400" w:right="191" w:hanging="195"/>
              <w:rPr>
                <w:rFonts w:ascii="Arial"/>
                <w:b/>
                <w:sz w:val="20"/>
              </w:rPr>
            </w:pPr>
            <w:r>
              <w:rPr>
                <w:rFonts w:ascii="Arial"/>
                <w:b/>
                <w:sz w:val="20"/>
              </w:rPr>
              <w:t>Unidade</w:t>
            </w:r>
            <w:r>
              <w:rPr>
                <w:rFonts w:ascii="Arial"/>
                <w:b/>
                <w:spacing w:val="-14"/>
                <w:sz w:val="20"/>
              </w:rPr>
              <w:t> </w:t>
            </w:r>
            <w:r>
              <w:rPr>
                <w:rFonts w:ascii="Arial"/>
                <w:b/>
                <w:sz w:val="20"/>
              </w:rPr>
              <w:t>de </w:t>
            </w:r>
            <w:r>
              <w:rPr>
                <w:rFonts w:ascii="Arial"/>
                <w:b/>
                <w:spacing w:val="-2"/>
                <w:sz w:val="20"/>
              </w:rPr>
              <w:t>Medida</w:t>
            </w:r>
          </w:p>
        </w:tc>
        <w:tc>
          <w:tcPr>
            <w:tcW w:w="1500" w:type="dxa"/>
          </w:tcPr>
          <w:p>
            <w:pPr>
              <w:pStyle w:val="TableParagraph"/>
              <w:spacing w:before="174"/>
              <w:ind w:left="10"/>
              <w:jc w:val="center"/>
              <w:rPr>
                <w:rFonts w:ascii="Arial"/>
                <w:b/>
                <w:sz w:val="20"/>
              </w:rPr>
            </w:pPr>
            <w:r>
              <w:rPr>
                <w:rFonts w:ascii="Arial"/>
                <w:b/>
                <w:spacing w:val="-2"/>
                <w:sz w:val="20"/>
              </w:rPr>
              <w:t>Quantidade</w:t>
            </w:r>
          </w:p>
        </w:tc>
        <w:tc>
          <w:tcPr>
            <w:tcW w:w="1500" w:type="dxa"/>
          </w:tcPr>
          <w:p>
            <w:pPr>
              <w:pStyle w:val="TableParagraph"/>
              <w:spacing w:before="174"/>
              <w:ind w:left="10"/>
              <w:jc w:val="center"/>
              <w:rPr>
                <w:rFonts w:ascii="Arial" w:hAnsi="Arial"/>
                <w:b/>
                <w:sz w:val="20"/>
              </w:rPr>
            </w:pPr>
            <w:r>
              <w:rPr>
                <w:rFonts w:ascii="Arial" w:hAnsi="Arial"/>
                <w:b/>
                <w:sz w:val="20"/>
              </w:rPr>
              <w:t>Preço</w:t>
            </w:r>
            <w:r>
              <w:rPr>
                <w:rFonts w:ascii="Arial" w:hAnsi="Arial"/>
                <w:b/>
                <w:spacing w:val="-5"/>
                <w:sz w:val="20"/>
              </w:rPr>
              <w:t> </w:t>
            </w:r>
            <w:r>
              <w:rPr>
                <w:rFonts w:ascii="Arial" w:hAnsi="Arial"/>
                <w:b/>
                <w:spacing w:val="-2"/>
                <w:sz w:val="20"/>
              </w:rPr>
              <w:t>Unitário</w:t>
            </w:r>
          </w:p>
        </w:tc>
        <w:tc>
          <w:tcPr>
            <w:tcW w:w="2220" w:type="dxa"/>
          </w:tcPr>
          <w:p>
            <w:pPr>
              <w:pStyle w:val="TableParagraph"/>
              <w:spacing w:before="174"/>
              <w:ind w:left="10"/>
              <w:jc w:val="center"/>
              <w:rPr>
                <w:rFonts w:ascii="Arial"/>
                <w:b/>
                <w:sz w:val="20"/>
              </w:rPr>
            </w:pPr>
            <w:r>
              <w:rPr>
                <w:rFonts w:ascii="Arial"/>
                <w:b/>
                <w:spacing w:val="-2"/>
                <w:sz w:val="20"/>
              </w:rPr>
              <w:t>Valor</w:t>
            </w:r>
            <w:r>
              <w:rPr>
                <w:rFonts w:ascii="Arial"/>
                <w:b/>
                <w:spacing w:val="-6"/>
                <w:sz w:val="20"/>
              </w:rPr>
              <w:t> </w:t>
            </w:r>
            <w:r>
              <w:rPr>
                <w:rFonts w:ascii="Arial"/>
                <w:b/>
                <w:spacing w:val="-2"/>
                <w:sz w:val="20"/>
              </w:rPr>
              <w:t>Total</w:t>
            </w:r>
          </w:p>
        </w:tc>
      </w:tr>
      <w:tr>
        <w:trPr>
          <w:trHeight w:val="1419" w:hRule="atLeast"/>
        </w:trPr>
        <w:tc>
          <w:tcPr>
            <w:tcW w:w="2260" w:type="dxa"/>
          </w:tcPr>
          <w:p>
            <w:pPr>
              <w:pStyle w:val="TableParagraph"/>
              <w:spacing w:line="276" w:lineRule="auto" w:before="56"/>
              <w:ind w:left="29" w:right="22"/>
              <w:jc w:val="center"/>
              <w:rPr>
                <w:sz w:val="20"/>
              </w:rPr>
            </w:pPr>
            <w:r>
              <w:rPr>
                <w:sz w:val="20"/>
              </w:rPr>
              <w:t>Serviço de gerenciamento de serviços</w:t>
            </w:r>
            <w:r>
              <w:rPr>
                <w:spacing w:val="-13"/>
                <w:sz w:val="20"/>
              </w:rPr>
              <w:t> </w:t>
            </w:r>
            <w:r>
              <w:rPr>
                <w:sz w:val="20"/>
              </w:rPr>
              <w:t>em</w:t>
            </w:r>
            <w:r>
              <w:rPr>
                <w:spacing w:val="-13"/>
                <w:sz w:val="20"/>
              </w:rPr>
              <w:t> </w:t>
            </w:r>
            <w:r>
              <w:rPr>
                <w:sz w:val="20"/>
              </w:rPr>
              <w:t>nuvem</w:t>
            </w:r>
            <w:r>
              <w:rPr>
                <w:spacing w:val="-13"/>
                <w:sz w:val="20"/>
              </w:rPr>
              <w:t> </w:t>
            </w:r>
            <w:r>
              <w:rPr>
                <w:sz w:val="20"/>
              </w:rPr>
              <w:t>- Básico - Projeto </w:t>
            </w:r>
            <w:r>
              <w:rPr>
                <w:spacing w:val="-2"/>
                <w:sz w:val="20"/>
              </w:rPr>
              <w:t>gerenciado</w:t>
            </w:r>
          </w:p>
        </w:tc>
        <w:tc>
          <w:tcPr>
            <w:tcW w:w="1500" w:type="dxa"/>
          </w:tcPr>
          <w:p>
            <w:pPr>
              <w:pStyle w:val="TableParagraph"/>
              <w:rPr>
                <w:sz w:val="20"/>
              </w:rPr>
            </w:pPr>
          </w:p>
          <w:p>
            <w:pPr>
              <w:pStyle w:val="TableParagraph"/>
              <w:spacing w:before="124"/>
              <w:rPr>
                <w:sz w:val="20"/>
              </w:rPr>
            </w:pPr>
          </w:p>
          <w:p>
            <w:pPr>
              <w:pStyle w:val="TableParagraph"/>
              <w:spacing w:before="1"/>
              <w:ind w:left="10"/>
              <w:jc w:val="center"/>
              <w:rPr>
                <w:sz w:val="20"/>
              </w:rPr>
            </w:pPr>
            <w:r>
              <w:rPr>
                <w:spacing w:val="-2"/>
                <w:sz w:val="20"/>
              </w:rPr>
              <w:t>Unidade</w:t>
            </w:r>
          </w:p>
        </w:tc>
        <w:tc>
          <w:tcPr>
            <w:tcW w:w="1500" w:type="dxa"/>
          </w:tcPr>
          <w:p>
            <w:pPr>
              <w:pStyle w:val="TableParagraph"/>
              <w:rPr>
                <w:sz w:val="20"/>
              </w:rPr>
            </w:pPr>
          </w:p>
          <w:p>
            <w:pPr>
              <w:pStyle w:val="TableParagraph"/>
              <w:spacing w:before="124"/>
              <w:rPr>
                <w:sz w:val="20"/>
              </w:rPr>
            </w:pPr>
          </w:p>
          <w:p>
            <w:pPr>
              <w:pStyle w:val="TableParagraph"/>
              <w:spacing w:before="1"/>
              <w:ind w:left="10"/>
              <w:jc w:val="center"/>
              <w:rPr>
                <w:sz w:val="20"/>
              </w:rPr>
            </w:pPr>
            <w:r>
              <w:rPr>
                <w:spacing w:val="-10"/>
                <w:sz w:val="20"/>
              </w:rPr>
              <w:t>0</w:t>
            </w:r>
          </w:p>
        </w:tc>
        <w:tc>
          <w:tcPr>
            <w:tcW w:w="1500" w:type="dxa"/>
          </w:tcPr>
          <w:p>
            <w:pPr>
              <w:pStyle w:val="TableParagraph"/>
              <w:rPr>
                <w:sz w:val="20"/>
              </w:rPr>
            </w:pPr>
          </w:p>
          <w:p>
            <w:pPr>
              <w:pStyle w:val="TableParagraph"/>
              <w:spacing w:before="124"/>
              <w:rPr>
                <w:sz w:val="20"/>
              </w:rPr>
            </w:pPr>
          </w:p>
          <w:p>
            <w:pPr>
              <w:pStyle w:val="TableParagraph"/>
              <w:spacing w:before="1"/>
              <w:ind w:left="10"/>
              <w:jc w:val="center"/>
              <w:rPr>
                <w:sz w:val="20"/>
              </w:rPr>
            </w:pPr>
            <w:r>
              <w:rPr>
                <w:sz w:val="20"/>
              </w:rPr>
              <w:t>R$</w:t>
            </w:r>
            <w:r>
              <w:rPr>
                <w:spacing w:val="-4"/>
                <w:sz w:val="20"/>
              </w:rPr>
              <w:t> 0,00</w:t>
            </w:r>
          </w:p>
        </w:tc>
        <w:tc>
          <w:tcPr>
            <w:tcW w:w="2220" w:type="dxa"/>
          </w:tcPr>
          <w:p>
            <w:pPr>
              <w:pStyle w:val="TableParagraph"/>
              <w:rPr>
                <w:sz w:val="20"/>
              </w:rPr>
            </w:pPr>
          </w:p>
          <w:p>
            <w:pPr>
              <w:pStyle w:val="TableParagraph"/>
              <w:spacing w:before="124"/>
              <w:rPr>
                <w:sz w:val="20"/>
              </w:rPr>
            </w:pPr>
          </w:p>
          <w:p>
            <w:pPr>
              <w:pStyle w:val="TableParagraph"/>
              <w:spacing w:before="1"/>
              <w:ind w:left="10"/>
              <w:jc w:val="center"/>
              <w:rPr>
                <w:sz w:val="20"/>
              </w:rPr>
            </w:pPr>
            <w:r>
              <w:rPr>
                <w:sz w:val="20"/>
              </w:rPr>
              <w:t>R$</w:t>
            </w:r>
            <w:r>
              <w:rPr>
                <w:spacing w:val="-4"/>
                <w:sz w:val="20"/>
              </w:rPr>
              <w:t> 0,00</w:t>
            </w:r>
          </w:p>
        </w:tc>
      </w:tr>
      <w:tr>
        <w:trPr>
          <w:trHeight w:val="1660" w:hRule="atLeast"/>
        </w:trPr>
        <w:tc>
          <w:tcPr>
            <w:tcW w:w="2260" w:type="dxa"/>
          </w:tcPr>
          <w:p>
            <w:pPr>
              <w:pStyle w:val="TableParagraph"/>
              <w:spacing w:line="276" w:lineRule="auto" w:before="43"/>
              <w:ind w:left="29" w:right="22"/>
              <w:jc w:val="center"/>
              <w:rPr>
                <w:sz w:val="20"/>
              </w:rPr>
            </w:pPr>
            <w:r>
              <w:rPr>
                <w:sz w:val="20"/>
              </w:rPr>
              <w:t>Serviço de gerenciamento de serviços em nuvem - Básico - Esforço de Gerenciamento</w:t>
            </w:r>
            <w:r>
              <w:rPr>
                <w:spacing w:val="-13"/>
                <w:sz w:val="20"/>
              </w:rPr>
              <w:t> </w:t>
            </w:r>
            <w:r>
              <w:rPr>
                <w:sz w:val="20"/>
              </w:rPr>
              <w:t>-</w:t>
            </w:r>
            <w:r>
              <w:rPr>
                <w:spacing w:val="-13"/>
                <w:sz w:val="20"/>
              </w:rPr>
              <w:t> </w:t>
            </w:r>
            <w:r>
              <w:rPr>
                <w:sz w:val="20"/>
              </w:rPr>
              <w:t>a</w:t>
            </w:r>
            <w:r>
              <w:rPr>
                <w:spacing w:val="-13"/>
                <w:sz w:val="20"/>
              </w:rPr>
              <w:t> </w:t>
            </w:r>
            <w:r>
              <w:rPr>
                <w:sz w:val="20"/>
              </w:rPr>
              <w:t>partir de 30.000 (vol CSM)</w:t>
            </w:r>
          </w:p>
        </w:tc>
        <w:tc>
          <w:tcPr>
            <w:tcW w:w="1500" w:type="dxa"/>
          </w:tcPr>
          <w:p>
            <w:pPr>
              <w:pStyle w:val="TableParagraph"/>
              <w:rPr>
                <w:sz w:val="20"/>
              </w:rPr>
            </w:pPr>
          </w:p>
          <w:p>
            <w:pPr>
              <w:pStyle w:val="TableParagraph"/>
              <w:rPr>
                <w:sz w:val="20"/>
              </w:rPr>
            </w:pPr>
          </w:p>
          <w:p>
            <w:pPr>
              <w:pStyle w:val="TableParagraph"/>
              <w:spacing w:before="14"/>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4"/>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4"/>
              <w:rPr>
                <w:sz w:val="20"/>
              </w:rPr>
            </w:pPr>
          </w:p>
          <w:p>
            <w:pPr>
              <w:pStyle w:val="TableParagraph"/>
              <w:ind w:left="10"/>
              <w:jc w:val="center"/>
              <w:rPr>
                <w:sz w:val="20"/>
              </w:rPr>
            </w:pPr>
            <w:r>
              <w:rPr>
                <w:sz w:val="20"/>
              </w:rPr>
              <w:t>R$</w:t>
            </w:r>
            <w:r>
              <w:rPr>
                <w:spacing w:val="-4"/>
                <w:sz w:val="20"/>
              </w:rPr>
              <w:t> 0,00</w:t>
            </w:r>
          </w:p>
        </w:tc>
        <w:tc>
          <w:tcPr>
            <w:tcW w:w="2220" w:type="dxa"/>
          </w:tcPr>
          <w:p>
            <w:pPr>
              <w:pStyle w:val="TableParagraph"/>
              <w:rPr>
                <w:sz w:val="20"/>
              </w:rPr>
            </w:pPr>
          </w:p>
          <w:p>
            <w:pPr>
              <w:pStyle w:val="TableParagraph"/>
              <w:rPr>
                <w:sz w:val="20"/>
              </w:rPr>
            </w:pPr>
          </w:p>
          <w:p>
            <w:pPr>
              <w:pStyle w:val="TableParagraph"/>
              <w:spacing w:before="14"/>
              <w:rPr>
                <w:sz w:val="20"/>
              </w:rPr>
            </w:pPr>
          </w:p>
          <w:p>
            <w:pPr>
              <w:pStyle w:val="TableParagraph"/>
              <w:ind w:left="10"/>
              <w:jc w:val="center"/>
              <w:rPr>
                <w:sz w:val="20"/>
              </w:rPr>
            </w:pPr>
            <w:r>
              <w:rPr>
                <w:sz w:val="20"/>
              </w:rPr>
              <w:t>R$</w:t>
            </w:r>
            <w:r>
              <w:rPr>
                <w:spacing w:val="-4"/>
                <w:sz w:val="20"/>
              </w:rPr>
              <w:t> 0,00</w:t>
            </w:r>
          </w:p>
        </w:tc>
      </w:tr>
    </w:tbl>
    <w:p>
      <w:pPr>
        <w:pStyle w:val="BodyText"/>
        <w:spacing w:before="138"/>
        <w:ind w:left="0"/>
        <w:jc w:val="left"/>
      </w:pPr>
    </w:p>
    <w:p>
      <w:pPr>
        <w:pStyle w:val="ListParagraph"/>
        <w:numPr>
          <w:ilvl w:val="3"/>
          <w:numId w:val="69"/>
        </w:numPr>
        <w:tabs>
          <w:tab w:pos="826" w:val="left" w:leader="none"/>
        </w:tabs>
        <w:spacing w:line="240" w:lineRule="auto" w:before="0" w:after="0"/>
        <w:ind w:left="826" w:right="0" w:hanging="726"/>
        <w:jc w:val="left"/>
        <w:rPr>
          <w:sz w:val="22"/>
        </w:rPr>
      </w:pPr>
      <w:r>
        <w:rPr>
          <w:sz w:val="22"/>
        </w:rPr>
        <w:t>Plano</w:t>
      </w:r>
      <w:r>
        <w:rPr>
          <w:spacing w:val="-5"/>
          <w:sz w:val="22"/>
        </w:rPr>
        <w:t> </w:t>
      </w:r>
      <w:r>
        <w:rPr>
          <w:spacing w:val="-2"/>
          <w:sz w:val="22"/>
        </w:rPr>
        <w:t>Intermediário</w:t>
      </w:r>
    </w:p>
    <w:p>
      <w:pPr>
        <w:pStyle w:val="BodyText"/>
        <w:ind w:left="0"/>
        <w:jc w:val="left"/>
        <w:rPr>
          <w:sz w:val="20"/>
        </w:rPr>
      </w:pPr>
    </w:p>
    <w:p>
      <w:pPr>
        <w:pStyle w:val="BodyText"/>
        <w:spacing w:before="37" w:after="1"/>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0"/>
        <w:gridCol w:w="1500"/>
        <w:gridCol w:w="1500"/>
        <w:gridCol w:w="1500"/>
        <w:gridCol w:w="2240"/>
      </w:tblGrid>
      <w:tr>
        <w:trPr>
          <w:trHeight w:val="619" w:hRule="atLeast"/>
        </w:trPr>
        <w:tc>
          <w:tcPr>
            <w:tcW w:w="2260" w:type="dxa"/>
          </w:tcPr>
          <w:p>
            <w:pPr>
              <w:pStyle w:val="TableParagraph"/>
              <w:spacing w:before="181"/>
              <w:ind w:left="111"/>
              <w:rPr>
                <w:rFonts w:ascii="Arial"/>
                <w:b/>
                <w:sz w:val="20"/>
              </w:rPr>
            </w:pPr>
            <w:r>
              <w:rPr>
                <w:rFonts w:ascii="Arial"/>
                <w:b/>
                <w:sz w:val="20"/>
              </w:rPr>
              <w:t>Itens</w:t>
            </w:r>
            <w:r>
              <w:rPr>
                <w:rFonts w:ascii="Arial"/>
                <w:b/>
                <w:spacing w:val="-4"/>
                <w:sz w:val="20"/>
              </w:rPr>
              <w:t> </w:t>
            </w:r>
            <w:r>
              <w:rPr>
                <w:rFonts w:ascii="Arial"/>
                <w:b/>
                <w:sz w:val="20"/>
              </w:rPr>
              <w:t>de</w:t>
            </w:r>
            <w:r>
              <w:rPr>
                <w:rFonts w:ascii="Arial"/>
                <w:b/>
                <w:spacing w:val="-3"/>
                <w:sz w:val="20"/>
              </w:rPr>
              <w:t> </w:t>
            </w:r>
            <w:r>
              <w:rPr>
                <w:rFonts w:ascii="Arial"/>
                <w:b/>
                <w:spacing w:val="-2"/>
                <w:sz w:val="20"/>
              </w:rPr>
              <w:t>Faturamento</w:t>
            </w:r>
          </w:p>
        </w:tc>
        <w:tc>
          <w:tcPr>
            <w:tcW w:w="1500" w:type="dxa"/>
          </w:tcPr>
          <w:p>
            <w:pPr>
              <w:pStyle w:val="TableParagraph"/>
              <w:spacing w:line="276" w:lineRule="auto" w:before="48"/>
              <w:ind w:left="400" w:right="191" w:hanging="195"/>
              <w:rPr>
                <w:rFonts w:ascii="Arial"/>
                <w:b/>
                <w:sz w:val="20"/>
              </w:rPr>
            </w:pPr>
            <w:r>
              <w:rPr>
                <w:rFonts w:ascii="Arial"/>
                <w:b/>
                <w:sz w:val="20"/>
              </w:rPr>
              <w:t>Unidade</w:t>
            </w:r>
            <w:r>
              <w:rPr>
                <w:rFonts w:ascii="Arial"/>
                <w:b/>
                <w:spacing w:val="-14"/>
                <w:sz w:val="20"/>
              </w:rPr>
              <w:t> </w:t>
            </w:r>
            <w:r>
              <w:rPr>
                <w:rFonts w:ascii="Arial"/>
                <w:b/>
                <w:sz w:val="20"/>
              </w:rPr>
              <w:t>de </w:t>
            </w:r>
            <w:r>
              <w:rPr>
                <w:rFonts w:ascii="Arial"/>
                <w:b/>
                <w:spacing w:val="-2"/>
                <w:sz w:val="20"/>
              </w:rPr>
              <w:t>Medida</w:t>
            </w:r>
          </w:p>
        </w:tc>
        <w:tc>
          <w:tcPr>
            <w:tcW w:w="1500" w:type="dxa"/>
          </w:tcPr>
          <w:p>
            <w:pPr>
              <w:pStyle w:val="TableParagraph"/>
              <w:spacing w:before="181"/>
              <w:ind w:left="10"/>
              <w:jc w:val="center"/>
              <w:rPr>
                <w:rFonts w:ascii="Arial"/>
                <w:b/>
                <w:sz w:val="20"/>
              </w:rPr>
            </w:pPr>
            <w:r>
              <w:rPr>
                <w:rFonts w:ascii="Arial"/>
                <w:b/>
                <w:spacing w:val="-2"/>
                <w:sz w:val="20"/>
              </w:rPr>
              <w:t>Quantidade</w:t>
            </w:r>
          </w:p>
        </w:tc>
        <w:tc>
          <w:tcPr>
            <w:tcW w:w="1500" w:type="dxa"/>
          </w:tcPr>
          <w:p>
            <w:pPr>
              <w:pStyle w:val="TableParagraph"/>
              <w:spacing w:before="181"/>
              <w:ind w:left="10"/>
              <w:jc w:val="center"/>
              <w:rPr>
                <w:rFonts w:ascii="Arial" w:hAnsi="Arial"/>
                <w:b/>
                <w:sz w:val="20"/>
              </w:rPr>
            </w:pPr>
            <w:r>
              <w:rPr>
                <w:rFonts w:ascii="Arial" w:hAnsi="Arial"/>
                <w:b/>
                <w:sz w:val="20"/>
              </w:rPr>
              <w:t>Preço</w:t>
            </w:r>
            <w:r>
              <w:rPr>
                <w:rFonts w:ascii="Arial" w:hAnsi="Arial"/>
                <w:b/>
                <w:spacing w:val="-5"/>
                <w:sz w:val="20"/>
              </w:rPr>
              <w:t> </w:t>
            </w:r>
            <w:r>
              <w:rPr>
                <w:rFonts w:ascii="Arial" w:hAnsi="Arial"/>
                <w:b/>
                <w:spacing w:val="-2"/>
                <w:sz w:val="20"/>
              </w:rPr>
              <w:t>Unitário</w:t>
            </w:r>
          </w:p>
        </w:tc>
        <w:tc>
          <w:tcPr>
            <w:tcW w:w="2240" w:type="dxa"/>
          </w:tcPr>
          <w:p>
            <w:pPr>
              <w:pStyle w:val="TableParagraph"/>
              <w:spacing w:before="181"/>
              <w:ind w:left="5"/>
              <w:jc w:val="center"/>
              <w:rPr>
                <w:rFonts w:ascii="Arial"/>
                <w:b/>
                <w:sz w:val="20"/>
              </w:rPr>
            </w:pPr>
            <w:r>
              <w:rPr>
                <w:rFonts w:ascii="Arial"/>
                <w:b/>
                <w:spacing w:val="-2"/>
                <w:sz w:val="20"/>
              </w:rPr>
              <w:t>Valor</w:t>
            </w:r>
            <w:r>
              <w:rPr>
                <w:rFonts w:ascii="Arial"/>
                <w:b/>
                <w:spacing w:val="-6"/>
                <w:sz w:val="20"/>
              </w:rPr>
              <w:t> </w:t>
            </w:r>
            <w:r>
              <w:rPr>
                <w:rFonts w:ascii="Arial"/>
                <w:b/>
                <w:spacing w:val="-2"/>
                <w:sz w:val="20"/>
              </w:rPr>
              <w:t>Total</w:t>
            </w:r>
          </w:p>
        </w:tc>
      </w:tr>
      <w:tr>
        <w:trPr>
          <w:trHeight w:val="1400" w:hRule="atLeast"/>
        </w:trPr>
        <w:tc>
          <w:tcPr>
            <w:tcW w:w="2260" w:type="dxa"/>
          </w:tcPr>
          <w:p>
            <w:pPr>
              <w:pStyle w:val="TableParagraph"/>
              <w:spacing w:line="276" w:lineRule="auto" w:before="42"/>
              <w:ind w:left="29" w:right="22"/>
              <w:jc w:val="center"/>
              <w:rPr>
                <w:sz w:val="20"/>
              </w:rPr>
            </w:pPr>
            <w:r>
              <w:rPr>
                <w:sz w:val="20"/>
              </w:rPr>
              <w:t>Serviço de gerenciamento de serviços em nuvem - Intermediário</w:t>
            </w:r>
            <w:r>
              <w:rPr>
                <w:spacing w:val="-14"/>
                <w:sz w:val="20"/>
              </w:rPr>
              <w:t> </w:t>
            </w:r>
            <w:r>
              <w:rPr>
                <w:sz w:val="20"/>
              </w:rPr>
              <w:t>-</w:t>
            </w:r>
            <w:r>
              <w:rPr>
                <w:spacing w:val="-14"/>
                <w:sz w:val="20"/>
              </w:rPr>
              <w:t> </w:t>
            </w:r>
            <w:r>
              <w:rPr>
                <w:sz w:val="20"/>
              </w:rPr>
              <w:t>Projeto </w:t>
            </w:r>
            <w:r>
              <w:rPr>
                <w:spacing w:val="-2"/>
                <w:sz w:val="20"/>
              </w:rPr>
              <w:t>Gerenciado</w:t>
            </w:r>
          </w:p>
        </w:tc>
        <w:tc>
          <w:tcPr>
            <w:tcW w:w="1500" w:type="dxa"/>
          </w:tcPr>
          <w:p>
            <w:pPr>
              <w:pStyle w:val="TableParagraph"/>
              <w:rPr>
                <w:sz w:val="20"/>
              </w:rPr>
            </w:pPr>
          </w:p>
          <w:p>
            <w:pPr>
              <w:pStyle w:val="TableParagraph"/>
              <w:spacing w:before="111"/>
              <w:rPr>
                <w:sz w:val="20"/>
              </w:rPr>
            </w:pPr>
          </w:p>
          <w:p>
            <w:pPr>
              <w:pStyle w:val="TableParagraph"/>
              <w:ind w:left="10"/>
              <w:jc w:val="center"/>
              <w:rPr>
                <w:sz w:val="20"/>
              </w:rPr>
            </w:pPr>
            <w:r>
              <w:rPr>
                <w:spacing w:val="-2"/>
                <w:sz w:val="20"/>
              </w:rPr>
              <w:t>Unidade</w:t>
            </w:r>
          </w:p>
        </w:tc>
        <w:tc>
          <w:tcPr>
            <w:tcW w:w="1500" w:type="dxa"/>
          </w:tcPr>
          <w:p>
            <w:pPr>
              <w:pStyle w:val="TableParagraph"/>
              <w:rPr>
                <w:sz w:val="20"/>
              </w:rPr>
            </w:pPr>
          </w:p>
          <w:p>
            <w:pPr>
              <w:pStyle w:val="TableParagraph"/>
              <w:spacing w:before="111"/>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spacing w:before="111"/>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spacing w:before="111"/>
              <w:rPr>
                <w:sz w:val="20"/>
              </w:rPr>
            </w:pPr>
          </w:p>
          <w:p>
            <w:pPr>
              <w:pStyle w:val="TableParagraph"/>
              <w:ind w:left="5"/>
              <w:jc w:val="center"/>
              <w:rPr>
                <w:sz w:val="20"/>
              </w:rPr>
            </w:pPr>
            <w:r>
              <w:rPr>
                <w:sz w:val="20"/>
              </w:rPr>
              <w:t>R$</w:t>
            </w:r>
            <w:r>
              <w:rPr>
                <w:spacing w:val="-4"/>
                <w:sz w:val="20"/>
              </w:rPr>
              <w:t> 0,00</w:t>
            </w:r>
          </w:p>
        </w:tc>
      </w:tr>
      <w:tr>
        <w:trPr>
          <w:trHeight w:val="1939" w:hRule="atLeast"/>
        </w:trPr>
        <w:tc>
          <w:tcPr>
            <w:tcW w:w="2260" w:type="dxa"/>
          </w:tcPr>
          <w:p>
            <w:pPr>
              <w:pStyle w:val="TableParagraph"/>
              <w:spacing w:line="276" w:lineRule="auto" w:before="50"/>
              <w:ind w:left="29" w:right="22"/>
              <w:jc w:val="center"/>
              <w:rPr>
                <w:sz w:val="20"/>
              </w:rPr>
            </w:pPr>
            <w:r>
              <w:rPr>
                <w:sz w:val="20"/>
              </w:rPr>
              <w:t>Serviço de gerenciamento de serviços em nuvem - Intermediário</w:t>
            </w:r>
            <w:r>
              <w:rPr>
                <w:spacing w:val="-9"/>
                <w:sz w:val="20"/>
              </w:rPr>
              <w:t> </w:t>
            </w:r>
            <w:r>
              <w:rPr>
                <w:sz w:val="20"/>
              </w:rPr>
              <w:t>-</w:t>
            </w:r>
            <w:r>
              <w:rPr>
                <w:spacing w:val="-9"/>
                <w:sz w:val="20"/>
              </w:rPr>
              <w:t> </w:t>
            </w:r>
            <w:r>
              <w:rPr>
                <w:sz w:val="20"/>
              </w:rPr>
              <w:t>Esforço de</w:t>
            </w:r>
            <w:r>
              <w:rPr>
                <w:spacing w:val="-6"/>
                <w:sz w:val="20"/>
              </w:rPr>
              <w:t> </w:t>
            </w:r>
            <w:r>
              <w:rPr>
                <w:sz w:val="20"/>
              </w:rPr>
              <w:t>Gerenciamento</w:t>
            </w:r>
            <w:r>
              <w:rPr>
                <w:spacing w:val="-5"/>
                <w:sz w:val="20"/>
              </w:rPr>
              <w:t> </w:t>
            </w:r>
            <w:r>
              <w:rPr>
                <w:sz w:val="20"/>
              </w:rPr>
              <w:t>-</w:t>
            </w:r>
            <w:r>
              <w:rPr>
                <w:spacing w:val="-5"/>
                <w:sz w:val="20"/>
              </w:rPr>
              <w:t> de</w:t>
            </w:r>
          </w:p>
          <w:p>
            <w:pPr>
              <w:pStyle w:val="TableParagraph"/>
              <w:spacing w:line="276" w:lineRule="auto"/>
              <w:ind w:left="867" w:hanging="795"/>
              <w:rPr>
                <w:sz w:val="20"/>
              </w:rPr>
            </w:pPr>
            <w:r>
              <w:rPr>
                <w:sz w:val="20"/>
              </w:rPr>
              <w:t>30.000</w:t>
            </w:r>
            <w:r>
              <w:rPr>
                <w:spacing w:val="-13"/>
                <w:sz w:val="20"/>
              </w:rPr>
              <w:t> </w:t>
            </w:r>
            <w:r>
              <w:rPr>
                <w:sz w:val="20"/>
              </w:rPr>
              <w:t>até</w:t>
            </w:r>
            <w:r>
              <w:rPr>
                <w:spacing w:val="-13"/>
                <w:sz w:val="20"/>
              </w:rPr>
              <w:t> </w:t>
            </w:r>
            <w:r>
              <w:rPr>
                <w:sz w:val="20"/>
              </w:rPr>
              <w:t>200.000</w:t>
            </w:r>
            <w:r>
              <w:rPr>
                <w:spacing w:val="-13"/>
                <w:sz w:val="20"/>
              </w:rPr>
              <w:t> </w:t>
            </w:r>
            <w:r>
              <w:rPr>
                <w:sz w:val="20"/>
              </w:rPr>
              <w:t>(vol </w:t>
            </w:r>
            <w:r>
              <w:rPr>
                <w:spacing w:val="-4"/>
                <w:sz w:val="20"/>
              </w:rPr>
              <w:t>CSM)</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53"/>
              <w:rPr>
                <w:sz w:val="20"/>
              </w:rPr>
            </w:pPr>
          </w:p>
          <w:p>
            <w:pPr>
              <w:pStyle w:val="TableParagraph"/>
              <w:ind w:left="5"/>
              <w:jc w:val="center"/>
              <w:rPr>
                <w:sz w:val="20"/>
              </w:rPr>
            </w:pPr>
            <w:r>
              <w:rPr>
                <w:sz w:val="20"/>
              </w:rPr>
              <w:t>R$</w:t>
            </w:r>
            <w:r>
              <w:rPr>
                <w:spacing w:val="-4"/>
                <w:sz w:val="20"/>
              </w:rPr>
              <w:t> 0,00</w:t>
            </w:r>
          </w:p>
        </w:tc>
      </w:tr>
      <w:tr>
        <w:trPr>
          <w:trHeight w:val="1940" w:hRule="atLeast"/>
        </w:trPr>
        <w:tc>
          <w:tcPr>
            <w:tcW w:w="2260" w:type="dxa"/>
          </w:tcPr>
          <w:p>
            <w:pPr>
              <w:pStyle w:val="TableParagraph"/>
              <w:spacing w:line="276" w:lineRule="auto" w:before="46"/>
              <w:ind w:left="29" w:right="22"/>
              <w:jc w:val="center"/>
              <w:rPr>
                <w:sz w:val="20"/>
              </w:rPr>
            </w:pPr>
            <w:r>
              <w:rPr>
                <w:sz w:val="20"/>
              </w:rPr>
              <w:t>Serviço de gerenciamento de serviços em nuvem - Intermediário</w:t>
            </w:r>
            <w:r>
              <w:rPr>
                <w:spacing w:val="-9"/>
                <w:sz w:val="20"/>
              </w:rPr>
              <w:t> </w:t>
            </w:r>
            <w:r>
              <w:rPr>
                <w:sz w:val="20"/>
              </w:rPr>
              <w:t>-</w:t>
            </w:r>
            <w:r>
              <w:rPr>
                <w:spacing w:val="-9"/>
                <w:sz w:val="20"/>
              </w:rPr>
              <w:t> </w:t>
            </w:r>
            <w:r>
              <w:rPr>
                <w:sz w:val="20"/>
              </w:rPr>
              <w:t>Esforço de</w:t>
            </w:r>
            <w:r>
              <w:rPr>
                <w:spacing w:val="-6"/>
                <w:sz w:val="20"/>
              </w:rPr>
              <w:t> </w:t>
            </w:r>
            <w:r>
              <w:rPr>
                <w:sz w:val="20"/>
              </w:rPr>
              <w:t>Gerenciamento</w:t>
            </w:r>
            <w:r>
              <w:rPr>
                <w:spacing w:val="-5"/>
                <w:sz w:val="20"/>
              </w:rPr>
              <w:t> </w:t>
            </w:r>
            <w:r>
              <w:rPr>
                <w:sz w:val="20"/>
              </w:rPr>
              <w:t>-</w:t>
            </w:r>
            <w:r>
              <w:rPr>
                <w:spacing w:val="-5"/>
                <w:sz w:val="20"/>
              </w:rPr>
              <w:t> de</w:t>
            </w:r>
          </w:p>
          <w:p>
            <w:pPr>
              <w:pStyle w:val="TableParagraph"/>
              <w:ind w:left="205"/>
              <w:rPr>
                <w:sz w:val="20"/>
              </w:rPr>
            </w:pPr>
            <w:r>
              <w:rPr>
                <w:sz w:val="20"/>
              </w:rPr>
              <w:t>200.001</w:t>
            </w:r>
            <w:r>
              <w:rPr>
                <w:spacing w:val="-5"/>
                <w:sz w:val="20"/>
              </w:rPr>
              <w:t> </w:t>
            </w:r>
            <w:r>
              <w:rPr>
                <w:sz w:val="20"/>
              </w:rPr>
              <w:t>até</w:t>
            </w:r>
            <w:r>
              <w:rPr>
                <w:spacing w:val="-5"/>
                <w:sz w:val="20"/>
              </w:rPr>
              <w:t> </w:t>
            </w:r>
            <w:r>
              <w:rPr>
                <w:spacing w:val="-2"/>
                <w:sz w:val="20"/>
              </w:rPr>
              <w:t>500.000</w:t>
            </w:r>
          </w:p>
          <w:p>
            <w:pPr>
              <w:pStyle w:val="TableParagraph"/>
              <w:spacing w:before="35"/>
              <w:ind w:left="29" w:right="24"/>
              <w:jc w:val="center"/>
              <w:rPr>
                <w:sz w:val="20"/>
              </w:rPr>
            </w:pPr>
            <w:r>
              <w:rPr>
                <w:sz w:val="20"/>
              </w:rPr>
              <w:t>(vol</w:t>
            </w:r>
            <w:r>
              <w:rPr>
                <w:spacing w:val="-4"/>
                <w:sz w:val="20"/>
              </w:rPr>
              <w:t> CSM)</w:t>
            </w:r>
          </w:p>
        </w:tc>
        <w:tc>
          <w:tcPr>
            <w:tcW w:w="150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5"/>
              <w:jc w:val="center"/>
              <w:rPr>
                <w:sz w:val="20"/>
              </w:rPr>
            </w:pPr>
            <w:r>
              <w:rPr>
                <w:sz w:val="20"/>
              </w:rPr>
              <w:t>R$</w:t>
            </w:r>
            <w:r>
              <w:rPr>
                <w:spacing w:val="-4"/>
                <w:sz w:val="20"/>
              </w:rPr>
              <w:t> 0,00</w:t>
            </w:r>
          </w:p>
        </w:tc>
      </w:tr>
    </w:tbl>
    <w:p>
      <w:pPr>
        <w:spacing w:after="0"/>
        <w:jc w:val="center"/>
        <w:rPr>
          <w:sz w:val="20"/>
        </w:rPr>
        <w:sectPr>
          <w:pgSz w:w="11920" w:h="16840"/>
          <w:pgMar w:header="198" w:footer="533" w:top="1800" w:bottom="720" w:left="1340" w:right="1200"/>
        </w:sectPr>
      </w:pPr>
    </w:p>
    <w:p>
      <w:pPr>
        <w:pStyle w:val="BodyText"/>
        <w:spacing w:before="10"/>
        <w:ind w:left="0"/>
        <w:jc w:val="left"/>
        <w:rPr>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0"/>
        <w:gridCol w:w="1500"/>
        <w:gridCol w:w="1500"/>
        <w:gridCol w:w="1500"/>
        <w:gridCol w:w="2240"/>
      </w:tblGrid>
      <w:tr>
        <w:trPr>
          <w:trHeight w:val="1940" w:hRule="atLeast"/>
        </w:trPr>
        <w:tc>
          <w:tcPr>
            <w:tcW w:w="2260" w:type="dxa"/>
          </w:tcPr>
          <w:p>
            <w:pPr>
              <w:pStyle w:val="TableParagraph"/>
              <w:spacing w:line="276" w:lineRule="auto" w:before="43"/>
              <w:ind w:left="29" w:right="22"/>
              <w:jc w:val="center"/>
              <w:rPr>
                <w:sz w:val="20"/>
              </w:rPr>
            </w:pPr>
            <w:r>
              <w:rPr>
                <w:sz w:val="20"/>
              </w:rPr>
              <w:t>Serviço de gerenciamento de serviços em nuvem - Intermediário</w:t>
            </w:r>
            <w:r>
              <w:rPr>
                <w:spacing w:val="-9"/>
                <w:sz w:val="20"/>
              </w:rPr>
              <w:t> </w:t>
            </w:r>
            <w:r>
              <w:rPr>
                <w:sz w:val="20"/>
              </w:rPr>
              <w:t>-</w:t>
            </w:r>
            <w:r>
              <w:rPr>
                <w:spacing w:val="-9"/>
                <w:sz w:val="20"/>
              </w:rPr>
              <w:t> </w:t>
            </w:r>
            <w:r>
              <w:rPr>
                <w:sz w:val="20"/>
              </w:rPr>
              <w:t>Esforço de</w:t>
            </w:r>
            <w:r>
              <w:rPr>
                <w:spacing w:val="-6"/>
                <w:sz w:val="20"/>
              </w:rPr>
              <w:t> </w:t>
            </w:r>
            <w:r>
              <w:rPr>
                <w:sz w:val="20"/>
              </w:rPr>
              <w:t>Gerenciamento</w:t>
            </w:r>
            <w:r>
              <w:rPr>
                <w:spacing w:val="-5"/>
                <w:sz w:val="20"/>
              </w:rPr>
              <w:t> </w:t>
            </w:r>
            <w:r>
              <w:rPr>
                <w:sz w:val="20"/>
              </w:rPr>
              <w:t>-</w:t>
            </w:r>
            <w:r>
              <w:rPr>
                <w:spacing w:val="-5"/>
                <w:sz w:val="20"/>
              </w:rPr>
              <w:t> de</w:t>
            </w:r>
          </w:p>
          <w:p>
            <w:pPr>
              <w:pStyle w:val="TableParagraph"/>
              <w:ind w:left="121"/>
              <w:rPr>
                <w:sz w:val="20"/>
              </w:rPr>
            </w:pPr>
            <w:r>
              <w:rPr>
                <w:sz w:val="20"/>
              </w:rPr>
              <w:t>500.001</w:t>
            </w:r>
            <w:r>
              <w:rPr>
                <w:spacing w:val="-5"/>
                <w:sz w:val="20"/>
              </w:rPr>
              <w:t> </w:t>
            </w:r>
            <w:r>
              <w:rPr>
                <w:sz w:val="20"/>
              </w:rPr>
              <w:t>até</w:t>
            </w:r>
            <w:r>
              <w:rPr>
                <w:spacing w:val="-5"/>
                <w:sz w:val="20"/>
              </w:rPr>
              <w:t> </w:t>
            </w:r>
            <w:r>
              <w:rPr>
                <w:spacing w:val="-2"/>
                <w:sz w:val="20"/>
              </w:rPr>
              <w:t>1.000.000</w:t>
            </w:r>
          </w:p>
          <w:p>
            <w:pPr>
              <w:pStyle w:val="TableParagraph"/>
              <w:spacing w:before="35"/>
              <w:ind w:left="29" w:right="24"/>
              <w:jc w:val="center"/>
              <w:rPr>
                <w:sz w:val="20"/>
              </w:rPr>
            </w:pPr>
            <w:r>
              <w:rPr>
                <w:sz w:val="20"/>
              </w:rPr>
              <w:t>(vol</w:t>
            </w:r>
            <w:r>
              <w:rPr>
                <w:spacing w:val="-4"/>
                <w:sz w:val="20"/>
              </w:rPr>
              <w:t> CSM)</w:t>
            </w:r>
          </w:p>
        </w:tc>
        <w:tc>
          <w:tcPr>
            <w:tcW w:w="1500" w:type="dxa"/>
          </w:tcPr>
          <w:p>
            <w:pPr>
              <w:pStyle w:val="TableParagraph"/>
              <w:rPr>
                <w:sz w:val="20"/>
              </w:rPr>
            </w:pPr>
          </w:p>
          <w:p>
            <w:pPr>
              <w:pStyle w:val="TableParagraph"/>
              <w:rPr>
                <w:sz w:val="20"/>
              </w:rPr>
            </w:pPr>
          </w:p>
          <w:p>
            <w:pPr>
              <w:pStyle w:val="TableParagraph"/>
              <w:spacing w:before="147"/>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47"/>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47"/>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47"/>
              <w:rPr>
                <w:sz w:val="20"/>
              </w:rPr>
            </w:pPr>
          </w:p>
          <w:p>
            <w:pPr>
              <w:pStyle w:val="TableParagraph"/>
              <w:ind w:left="5"/>
              <w:jc w:val="center"/>
              <w:rPr>
                <w:sz w:val="20"/>
              </w:rPr>
            </w:pPr>
            <w:r>
              <w:rPr>
                <w:sz w:val="20"/>
              </w:rPr>
              <w:t>R$</w:t>
            </w:r>
            <w:r>
              <w:rPr>
                <w:spacing w:val="-4"/>
                <w:sz w:val="20"/>
              </w:rPr>
              <w:t> 0,00</w:t>
            </w:r>
          </w:p>
        </w:tc>
      </w:tr>
      <w:tr>
        <w:trPr>
          <w:trHeight w:val="1919" w:hRule="atLeast"/>
        </w:trPr>
        <w:tc>
          <w:tcPr>
            <w:tcW w:w="2260" w:type="dxa"/>
          </w:tcPr>
          <w:p>
            <w:pPr>
              <w:pStyle w:val="TableParagraph"/>
              <w:spacing w:line="276" w:lineRule="auto" w:before="40"/>
              <w:ind w:left="29" w:right="22"/>
              <w:jc w:val="center"/>
              <w:rPr>
                <w:sz w:val="20"/>
              </w:rPr>
            </w:pPr>
            <w:r>
              <w:rPr>
                <w:sz w:val="20"/>
              </w:rPr>
              <w:t>Serviço de gerenciamento de serviços em nuvem - Intermediário</w:t>
            </w:r>
            <w:r>
              <w:rPr>
                <w:spacing w:val="-3"/>
                <w:sz w:val="20"/>
              </w:rPr>
              <w:t> </w:t>
            </w:r>
            <w:r>
              <w:rPr>
                <w:sz w:val="20"/>
              </w:rPr>
              <w:t>-</w:t>
            </w:r>
            <w:r>
              <w:rPr>
                <w:spacing w:val="-3"/>
                <w:sz w:val="20"/>
              </w:rPr>
              <w:t> </w:t>
            </w:r>
            <w:r>
              <w:rPr>
                <w:sz w:val="20"/>
              </w:rPr>
              <w:t>Esforço de Gerenciamento - a partir</w:t>
            </w:r>
            <w:r>
              <w:rPr>
                <w:spacing w:val="-13"/>
                <w:sz w:val="20"/>
              </w:rPr>
              <w:t> </w:t>
            </w:r>
            <w:r>
              <w:rPr>
                <w:sz w:val="20"/>
              </w:rPr>
              <w:t>de</w:t>
            </w:r>
            <w:r>
              <w:rPr>
                <w:spacing w:val="-13"/>
                <w:sz w:val="20"/>
              </w:rPr>
              <w:t> </w:t>
            </w:r>
            <w:r>
              <w:rPr>
                <w:sz w:val="20"/>
              </w:rPr>
              <w:t>1.000.001</w:t>
            </w:r>
            <w:r>
              <w:rPr>
                <w:spacing w:val="-13"/>
                <w:sz w:val="20"/>
              </w:rPr>
              <w:t> </w:t>
            </w:r>
            <w:r>
              <w:rPr>
                <w:sz w:val="20"/>
              </w:rPr>
              <w:t>(vol </w:t>
            </w:r>
            <w:r>
              <w:rPr>
                <w:spacing w:val="-4"/>
                <w:sz w:val="20"/>
              </w:rPr>
              <w:t>CSM)</w:t>
            </w:r>
          </w:p>
        </w:tc>
        <w:tc>
          <w:tcPr>
            <w:tcW w:w="1500" w:type="dxa"/>
          </w:tcPr>
          <w:p>
            <w:pPr>
              <w:pStyle w:val="TableParagraph"/>
              <w:rPr>
                <w:sz w:val="20"/>
              </w:rPr>
            </w:pPr>
          </w:p>
          <w:p>
            <w:pPr>
              <w:pStyle w:val="TableParagraph"/>
              <w:rPr>
                <w:sz w:val="20"/>
              </w:rPr>
            </w:pPr>
          </w:p>
          <w:p>
            <w:pPr>
              <w:pStyle w:val="TableParagraph"/>
              <w:spacing w:before="143"/>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43"/>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43"/>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43"/>
              <w:rPr>
                <w:sz w:val="20"/>
              </w:rPr>
            </w:pPr>
          </w:p>
          <w:p>
            <w:pPr>
              <w:pStyle w:val="TableParagraph"/>
              <w:ind w:left="5"/>
              <w:jc w:val="center"/>
              <w:rPr>
                <w:sz w:val="20"/>
              </w:rPr>
            </w:pPr>
            <w:r>
              <w:rPr>
                <w:sz w:val="20"/>
              </w:rPr>
              <w:t>R$</w:t>
            </w:r>
            <w:r>
              <w:rPr>
                <w:spacing w:val="-4"/>
                <w:sz w:val="20"/>
              </w:rPr>
              <w:t> 0,00</w:t>
            </w:r>
          </w:p>
        </w:tc>
      </w:tr>
    </w:tbl>
    <w:p>
      <w:pPr>
        <w:pStyle w:val="BodyText"/>
        <w:ind w:left="0"/>
        <w:jc w:val="left"/>
      </w:pPr>
    </w:p>
    <w:p>
      <w:pPr>
        <w:pStyle w:val="BodyText"/>
        <w:ind w:left="0"/>
        <w:jc w:val="left"/>
      </w:pPr>
    </w:p>
    <w:p>
      <w:pPr>
        <w:pStyle w:val="BodyText"/>
        <w:spacing w:before="13"/>
        <w:ind w:left="0"/>
        <w:jc w:val="left"/>
      </w:pPr>
    </w:p>
    <w:p>
      <w:pPr>
        <w:pStyle w:val="ListParagraph"/>
        <w:numPr>
          <w:ilvl w:val="3"/>
          <w:numId w:val="69"/>
        </w:numPr>
        <w:tabs>
          <w:tab w:pos="826" w:val="left" w:leader="none"/>
        </w:tabs>
        <w:spacing w:line="240" w:lineRule="auto" w:before="0" w:after="0"/>
        <w:ind w:left="826" w:right="0" w:hanging="726"/>
        <w:jc w:val="left"/>
        <w:rPr>
          <w:sz w:val="22"/>
        </w:rPr>
      </w:pPr>
      <w:r>
        <w:rPr>
          <w:sz w:val="22"/>
        </w:rPr>
        <w:t>Plano</w:t>
      </w:r>
      <w:r>
        <w:rPr>
          <w:spacing w:val="-5"/>
          <w:sz w:val="22"/>
        </w:rPr>
        <w:t> </w:t>
      </w:r>
      <w:r>
        <w:rPr>
          <w:spacing w:val="-2"/>
          <w:sz w:val="22"/>
        </w:rPr>
        <w:t>Avançado</w:t>
      </w:r>
    </w:p>
    <w:p>
      <w:pPr>
        <w:pStyle w:val="BodyText"/>
        <w:ind w:left="0"/>
        <w:jc w:val="left"/>
        <w:rPr>
          <w:sz w:val="20"/>
        </w:rPr>
      </w:pPr>
    </w:p>
    <w:p>
      <w:pPr>
        <w:pStyle w:val="BodyText"/>
        <w:ind w:left="0"/>
        <w:jc w:val="left"/>
        <w:rPr>
          <w:sz w:val="20"/>
        </w:rPr>
      </w:pPr>
    </w:p>
    <w:p>
      <w:pPr>
        <w:pStyle w:val="BodyText"/>
        <w:spacing w:before="186" w:after="1"/>
        <w:ind w:left="0"/>
        <w:jc w:val="left"/>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0"/>
        <w:gridCol w:w="1500"/>
        <w:gridCol w:w="1500"/>
        <w:gridCol w:w="1500"/>
        <w:gridCol w:w="2240"/>
      </w:tblGrid>
      <w:tr>
        <w:trPr>
          <w:trHeight w:val="620" w:hRule="atLeast"/>
        </w:trPr>
        <w:tc>
          <w:tcPr>
            <w:tcW w:w="2260" w:type="dxa"/>
          </w:tcPr>
          <w:p>
            <w:pPr>
              <w:pStyle w:val="TableParagraph"/>
              <w:spacing w:before="181"/>
              <w:ind w:left="111"/>
              <w:rPr>
                <w:rFonts w:ascii="Arial"/>
                <w:b/>
                <w:sz w:val="20"/>
              </w:rPr>
            </w:pPr>
            <w:r>
              <w:rPr>
                <w:rFonts w:ascii="Arial"/>
                <w:b/>
                <w:sz w:val="20"/>
              </w:rPr>
              <w:t>Itens</w:t>
            </w:r>
            <w:r>
              <w:rPr>
                <w:rFonts w:ascii="Arial"/>
                <w:b/>
                <w:spacing w:val="-4"/>
                <w:sz w:val="20"/>
              </w:rPr>
              <w:t> </w:t>
            </w:r>
            <w:r>
              <w:rPr>
                <w:rFonts w:ascii="Arial"/>
                <w:b/>
                <w:sz w:val="20"/>
              </w:rPr>
              <w:t>de</w:t>
            </w:r>
            <w:r>
              <w:rPr>
                <w:rFonts w:ascii="Arial"/>
                <w:b/>
                <w:spacing w:val="-3"/>
                <w:sz w:val="20"/>
              </w:rPr>
              <w:t> </w:t>
            </w:r>
            <w:r>
              <w:rPr>
                <w:rFonts w:ascii="Arial"/>
                <w:b/>
                <w:spacing w:val="-2"/>
                <w:sz w:val="20"/>
              </w:rPr>
              <w:t>Faturamento</w:t>
            </w:r>
          </w:p>
        </w:tc>
        <w:tc>
          <w:tcPr>
            <w:tcW w:w="1500" w:type="dxa"/>
          </w:tcPr>
          <w:p>
            <w:pPr>
              <w:pStyle w:val="TableParagraph"/>
              <w:spacing w:line="276" w:lineRule="auto" w:before="48"/>
              <w:ind w:left="400" w:right="191" w:hanging="195"/>
              <w:rPr>
                <w:rFonts w:ascii="Arial"/>
                <w:b/>
                <w:sz w:val="20"/>
              </w:rPr>
            </w:pPr>
            <w:r>
              <w:rPr>
                <w:rFonts w:ascii="Arial"/>
                <w:b/>
                <w:sz w:val="20"/>
              </w:rPr>
              <w:t>Unidade</w:t>
            </w:r>
            <w:r>
              <w:rPr>
                <w:rFonts w:ascii="Arial"/>
                <w:b/>
                <w:spacing w:val="-14"/>
                <w:sz w:val="20"/>
              </w:rPr>
              <w:t> </w:t>
            </w:r>
            <w:r>
              <w:rPr>
                <w:rFonts w:ascii="Arial"/>
                <w:b/>
                <w:sz w:val="20"/>
              </w:rPr>
              <w:t>de </w:t>
            </w:r>
            <w:r>
              <w:rPr>
                <w:rFonts w:ascii="Arial"/>
                <w:b/>
                <w:spacing w:val="-2"/>
                <w:sz w:val="20"/>
              </w:rPr>
              <w:t>Medida</w:t>
            </w:r>
          </w:p>
        </w:tc>
        <w:tc>
          <w:tcPr>
            <w:tcW w:w="1500" w:type="dxa"/>
          </w:tcPr>
          <w:p>
            <w:pPr>
              <w:pStyle w:val="TableParagraph"/>
              <w:spacing w:before="181"/>
              <w:ind w:left="10"/>
              <w:jc w:val="center"/>
              <w:rPr>
                <w:rFonts w:ascii="Arial"/>
                <w:b/>
                <w:sz w:val="20"/>
              </w:rPr>
            </w:pPr>
            <w:r>
              <w:rPr>
                <w:rFonts w:ascii="Arial"/>
                <w:b/>
                <w:spacing w:val="-2"/>
                <w:sz w:val="20"/>
              </w:rPr>
              <w:t>Quantidade</w:t>
            </w:r>
          </w:p>
        </w:tc>
        <w:tc>
          <w:tcPr>
            <w:tcW w:w="1500" w:type="dxa"/>
          </w:tcPr>
          <w:p>
            <w:pPr>
              <w:pStyle w:val="TableParagraph"/>
              <w:spacing w:before="181"/>
              <w:ind w:left="10"/>
              <w:jc w:val="center"/>
              <w:rPr>
                <w:rFonts w:ascii="Arial" w:hAnsi="Arial"/>
                <w:b/>
                <w:sz w:val="20"/>
              </w:rPr>
            </w:pPr>
            <w:r>
              <w:rPr>
                <w:rFonts w:ascii="Arial" w:hAnsi="Arial"/>
                <w:b/>
                <w:sz w:val="20"/>
              </w:rPr>
              <w:t>Preço</w:t>
            </w:r>
            <w:r>
              <w:rPr>
                <w:rFonts w:ascii="Arial" w:hAnsi="Arial"/>
                <w:b/>
                <w:spacing w:val="-5"/>
                <w:sz w:val="20"/>
              </w:rPr>
              <w:t> </w:t>
            </w:r>
            <w:r>
              <w:rPr>
                <w:rFonts w:ascii="Arial" w:hAnsi="Arial"/>
                <w:b/>
                <w:spacing w:val="-2"/>
                <w:sz w:val="20"/>
              </w:rPr>
              <w:t>Unitário</w:t>
            </w:r>
          </w:p>
        </w:tc>
        <w:tc>
          <w:tcPr>
            <w:tcW w:w="2240" w:type="dxa"/>
          </w:tcPr>
          <w:p>
            <w:pPr>
              <w:pStyle w:val="TableParagraph"/>
              <w:spacing w:before="181"/>
              <w:ind w:left="5"/>
              <w:jc w:val="center"/>
              <w:rPr>
                <w:rFonts w:ascii="Arial"/>
                <w:b/>
                <w:sz w:val="20"/>
              </w:rPr>
            </w:pPr>
            <w:r>
              <w:rPr>
                <w:rFonts w:ascii="Arial"/>
                <w:b/>
                <w:spacing w:val="-2"/>
                <w:sz w:val="20"/>
              </w:rPr>
              <w:t>Valor</w:t>
            </w:r>
            <w:r>
              <w:rPr>
                <w:rFonts w:ascii="Arial"/>
                <w:b/>
                <w:spacing w:val="-6"/>
                <w:sz w:val="20"/>
              </w:rPr>
              <w:t> </w:t>
            </w:r>
            <w:r>
              <w:rPr>
                <w:rFonts w:ascii="Arial"/>
                <w:b/>
                <w:spacing w:val="-2"/>
                <w:sz w:val="20"/>
              </w:rPr>
              <w:t>Total</w:t>
            </w:r>
          </w:p>
        </w:tc>
      </w:tr>
      <w:tr>
        <w:trPr>
          <w:trHeight w:val="1399" w:hRule="atLeast"/>
        </w:trPr>
        <w:tc>
          <w:tcPr>
            <w:tcW w:w="2260" w:type="dxa"/>
          </w:tcPr>
          <w:p>
            <w:pPr>
              <w:pStyle w:val="TableParagraph"/>
              <w:spacing w:line="276" w:lineRule="auto" w:before="42"/>
              <w:ind w:left="29" w:right="22"/>
              <w:jc w:val="center"/>
              <w:rPr>
                <w:sz w:val="20"/>
              </w:rPr>
            </w:pPr>
            <w:r>
              <w:rPr>
                <w:sz w:val="20"/>
              </w:rPr>
              <w:t>Serviço de gerenciamento de serviços</w:t>
            </w:r>
            <w:r>
              <w:rPr>
                <w:spacing w:val="-13"/>
                <w:sz w:val="20"/>
              </w:rPr>
              <w:t> </w:t>
            </w:r>
            <w:r>
              <w:rPr>
                <w:sz w:val="20"/>
              </w:rPr>
              <w:t>em</w:t>
            </w:r>
            <w:r>
              <w:rPr>
                <w:spacing w:val="-13"/>
                <w:sz w:val="20"/>
              </w:rPr>
              <w:t> </w:t>
            </w:r>
            <w:r>
              <w:rPr>
                <w:sz w:val="20"/>
              </w:rPr>
              <w:t>nuvem</w:t>
            </w:r>
            <w:r>
              <w:rPr>
                <w:spacing w:val="-13"/>
                <w:sz w:val="20"/>
              </w:rPr>
              <w:t> </w:t>
            </w:r>
            <w:r>
              <w:rPr>
                <w:sz w:val="20"/>
              </w:rPr>
              <w:t>- Avançado - Projeto </w:t>
            </w:r>
            <w:r>
              <w:rPr>
                <w:spacing w:val="-2"/>
                <w:sz w:val="20"/>
              </w:rPr>
              <w:t>Gerenciado</w:t>
            </w:r>
          </w:p>
        </w:tc>
        <w:tc>
          <w:tcPr>
            <w:tcW w:w="1500" w:type="dxa"/>
          </w:tcPr>
          <w:p>
            <w:pPr>
              <w:pStyle w:val="TableParagraph"/>
              <w:rPr>
                <w:sz w:val="20"/>
              </w:rPr>
            </w:pPr>
          </w:p>
          <w:p>
            <w:pPr>
              <w:pStyle w:val="TableParagraph"/>
              <w:spacing w:before="111"/>
              <w:rPr>
                <w:sz w:val="20"/>
              </w:rPr>
            </w:pPr>
          </w:p>
          <w:p>
            <w:pPr>
              <w:pStyle w:val="TableParagraph"/>
              <w:ind w:left="10"/>
              <w:jc w:val="center"/>
              <w:rPr>
                <w:sz w:val="20"/>
              </w:rPr>
            </w:pPr>
            <w:r>
              <w:rPr>
                <w:spacing w:val="-2"/>
                <w:sz w:val="20"/>
              </w:rPr>
              <w:t>Unidade</w:t>
            </w:r>
          </w:p>
        </w:tc>
        <w:tc>
          <w:tcPr>
            <w:tcW w:w="1500" w:type="dxa"/>
          </w:tcPr>
          <w:p>
            <w:pPr>
              <w:pStyle w:val="TableParagraph"/>
              <w:rPr>
                <w:sz w:val="20"/>
              </w:rPr>
            </w:pPr>
          </w:p>
          <w:p>
            <w:pPr>
              <w:pStyle w:val="TableParagraph"/>
              <w:spacing w:before="111"/>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spacing w:before="111"/>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spacing w:before="111"/>
              <w:rPr>
                <w:sz w:val="20"/>
              </w:rPr>
            </w:pPr>
          </w:p>
          <w:p>
            <w:pPr>
              <w:pStyle w:val="TableParagraph"/>
              <w:ind w:left="5"/>
              <w:jc w:val="center"/>
              <w:rPr>
                <w:sz w:val="20"/>
              </w:rPr>
            </w:pPr>
            <w:r>
              <w:rPr>
                <w:sz w:val="20"/>
              </w:rPr>
              <w:t>R$</w:t>
            </w:r>
            <w:r>
              <w:rPr>
                <w:spacing w:val="-4"/>
                <w:sz w:val="20"/>
              </w:rPr>
              <w:t> 0,00</w:t>
            </w:r>
          </w:p>
        </w:tc>
      </w:tr>
      <w:tr>
        <w:trPr>
          <w:trHeight w:val="1940" w:hRule="atLeast"/>
        </w:trPr>
        <w:tc>
          <w:tcPr>
            <w:tcW w:w="2260" w:type="dxa"/>
          </w:tcPr>
          <w:p>
            <w:pPr>
              <w:pStyle w:val="TableParagraph"/>
              <w:spacing w:line="276" w:lineRule="auto" w:before="50"/>
              <w:ind w:left="30" w:right="22"/>
              <w:jc w:val="center"/>
              <w:rPr>
                <w:sz w:val="20"/>
              </w:rPr>
            </w:pPr>
            <w:r>
              <w:rPr>
                <w:sz w:val="20"/>
              </w:rPr>
              <w:t>Serviço de gerenciamento de serviços em nuvem - Avançado</w:t>
            </w:r>
            <w:r>
              <w:rPr>
                <w:spacing w:val="-14"/>
                <w:sz w:val="20"/>
              </w:rPr>
              <w:t> </w:t>
            </w:r>
            <w:r>
              <w:rPr>
                <w:sz w:val="20"/>
              </w:rPr>
              <w:t>-</w:t>
            </w:r>
            <w:r>
              <w:rPr>
                <w:spacing w:val="-14"/>
                <w:sz w:val="20"/>
              </w:rPr>
              <w:t> </w:t>
            </w:r>
            <w:r>
              <w:rPr>
                <w:sz w:val="20"/>
              </w:rPr>
              <w:t>Esforço</w:t>
            </w:r>
            <w:r>
              <w:rPr>
                <w:spacing w:val="-14"/>
                <w:sz w:val="20"/>
              </w:rPr>
              <w:t> </w:t>
            </w:r>
            <w:r>
              <w:rPr>
                <w:sz w:val="20"/>
              </w:rPr>
              <w:t>de Gerenciamento - de</w:t>
            </w:r>
          </w:p>
          <w:p>
            <w:pPr>
              <w:pStyle w:val="TableParagraph"/>
              <w:spacing w:line="276" w:lineRule="auto"/>
              <w:ind w:left="867" w:hanging="795"/>
              <w:rPr>
                <w:sz w:val="20"/>
              </w:rPr>
            </w:pPr>
            <w:r>
              <w:rPr>
                <w:sz w:val="20"/>
              </w:rPr>
              <w:t>40.000</w:t>
            </w:r>
            <w:r>
              <w:rPr>
                <w:spacing w:val="-13"/>
                <w:sz w:val="20"/>
              </w:rPr>
              <w:t> </w:t>
            </w:r>
            <w:r>
              <w:rPr>
                <w:sz w:val="20"/>
              </w:rPr>
              <w:t>até</w:t>
            </w:r>
            <w:r>
              <w:rPr>
                <w:spacing w:val="-13"/>
                <w:sz w:val="20"/>
              </w:rPr>
              <w:t> </w:t>
            </w:r>
            <w:r>
              <w:rPr>
                <w:sz w:val="20"/>
              </w:rPr>
              <w:t>500.000</w:t>
            </w:r>
            <w:r>
              <w:rPr>
                <w:spacing w:val="-13"/>
                <w:sz w:val="20"/>
              </w:rPr>
              <w:t> </w:t>
            </w:r>
            <w:r>
              <w:rPr>
                <w:sz w:val="20"/>
              </w:rPr>
              <w:t>(vol </w:t>
            </w:r>
            <w:r>
              <w:rPr>
                <w:spacing w:val="-4"/>
                <w:sz w:val="20"/>
              </w:rPr>
              <w:t>CSM)</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53"/>
              <w:rPr>
                <w:sz w:val="20"/>
              </w:rPr>
            </w:pPr>
          </w:p>
          <w:p>
            <w:pPr>
              <w:pStyle w:val="TableParagraph"/>
              <w:ind w:left="5"/>
              <w:jc w:val="center"/>
              <w:rPr>
                <w:sz w:val="20"/>
              </w:rPr>
            </w:pPr>
            <w:r>
              <w:rPr>
                <w:sz w:val="20"/>
              </w:rPr>
              <w:t>R$</w:t>
            </w:r>
            <w:r>
              <w:rPr>
                <w:spacing w:val="-4"/>
                <w:sz w:val="20"/>
              </w:rPr>
              <w:t> 0,00</w:t>
            </w:r>
          </w:p>
        </w:tc>
      </w:tr>
      <w:tr>
        <w:trPr>
          <w:trHeight w:val="1939" w:hRule="atLeast"/>
        </w:trPr>
        <w:tc>
          <w:tcPr>
            <w:tcW w:w="2260" w:type="dxa"/>
          </w:tcPr>
          <w:p>
            <w:pPr>
              <w:pStyle w:val="TableParagraph"/>
              <w:spacing w:line="276" w:lineRule="auto" w:before="46"/>
              <w:ind w:left="30" w:right="22"/>
              <w:jc w:val="center"/>
              <w:rPr>
                <w:sz w:val="20"/>
              </w:rPr>
            </w:pPr>
            <w:r>
              <w:rPr>
                <w:sz w:val="20"/>
              </w:rPr>
              <w:t>Serviço de gerenciamento de serviços em nuvem - Avançado</w:t>
            </w:r>
            <w:r>
              <w:rPr>
                <w:spacing w:val="-14"/>
                <w:sz w:val="20"/>
              </w:rPr>
              <w:t> </w:t>
            </w:r>
            <w:r>
              <w:rPr>
                <w:sz w:val="20"/>
              </w:rPr>
              <w:t>-</w:t>
            </w:r>
            <w:r>
              <w:rPr>
                <w:spacing w:val="-14"/>
                <w:sz w:val="20"/>
              </w:rPr>
              <w:t> </w:t>
            </w:r>
            <w:r>
              <w:rPr>
                <w:sz w:val="20"/>
              </w:rPr>
              <w:t>Esforço</w:t>
            </w:r>
            <w:r>
              <w:rPr>
                <w:spacing w:val="-14"/>
                <w:sz w:val="20"/>
              </w:rPr>
              <w:t> </w:t>
            </w:r>
            <w:r>
              <w:rPr>
                <w:sz w:val="20"/>
              </w:rPr>
              <w:t>de Gerenciamento - de</w:t>
            </w:r>
          </w:p>
          <w:p>
            <w:pPr>
              <w:pStyle w:val="TableParagraph"/>
              <w:ind w:left="121"/>
              <w:rPr>
                <w:sz w:val="20"/>
              </w:rPr>
            </w:pPr>
            <w:r>
              <w:rPr>
                <w:sz w:val="20"/>
              </w:rPr>
              <w:t>500.001</w:t>
            </w:r>
            <w:r>
              <w:rPr>
                <w:spacing w:val="-5"/>
                <w:sz w:val="20"/>
              </w:rPr>
              <w:t> </w:t>
            </w:r>
            <w:r>
              <w:rPr>
                <w:sz w:val="20"/>
              </w:rPr>
              <w:t>até</w:t>
            </w:r>
            <w:r>
              <w:rPr>
                <w:spacing w:val="-5"/>
                <w:sz w:val="20"/>
              </w:rPr>
              <w:t> </w:t>
            </w:r>
            <w:r>
              <w:rPr>
                <w:spacing w:val="-2"/>
                <w:sz w:val="20"/>
              </w:rPr>
              <w:t>1.000.000</w:t>
            </w:r>
          </w:p>
          <w:p>
            <w:pPr>
              <w:pStyle w:val="TableParagraph"/>
              <w:spacing w:before="35"/>
              <w:ind w:left="29" w:right="24"/>
              <w:jc w:val="center"/>
              <w:rPr>
                <w:sz w:val="20"/>
              </w:rPr>
            </w:pPr>
            <w:r>
              <w:rPr>
                <w:sz w:val="20"/>
              </w:rPr>
              <w:t>(vol</w:t>
            </w:r>
            <w:r>
              <w:rPr>
                <w:spacing w:val="-4"/>
                <w:sz w:val="20"/>
              </w:rPr>
              <w:t> CSM)</w:t>
            </w:r>
          </w:p>
        </w:tc>
        <w:tc>
          <w:tcPr>
            <w:tcW w:w="150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49"/>
              <w:rPr>
                <w:sz w:val="20"/>
              </w:rPr>
            </w:pPr>
          </w:p>
          <w:p>
            <w:pPr>
              <w:pStyle w:val="TableParagraph"/>
              <w:spacing w:before="1"/>
              <w:ind w:left="5"/>
              <w:jc w:val="center"/>
              <w:rPr>
                <w:sz w:val="20"/>
              </w:rPr>
            </w:pPr>
            <w:r>
              <w:rPr>
                <w:sz w:val="20"/>
              </w:rPr>
              <w:t>R$</w:t>
            </w:r>
            <w:r>
              <w:rPr>
                <w:spacing w:val="-4"/>
                <w:sz w:val="20"/>
              </w:rPr>
              <w:t> 0,00</w:t>
            </w:r>
          </w:p>
        </w:tc>
      </w:tr>
      <w:tr>
        <w:trPr>
          <w:trHeight w:val="1660" w:hRule="atLeast"/>
        </w:trPr>
        <w:tc>
          <w:tcPr>
            <w:tcW w:w="2260" w:type="dxa"/>
          </w:tcPr>
          <w:p>
            <w:pPr>
              <w:pStyle w:val="TableParagraph"/>
              <w:spacing w:line="276" w:lineRule="auto" w:before="42"/>
              <w:ind w:left="30" w:right="22"/>
              <w:jc w:val="center"/>
              <w:rPr>
                <w:sz w:val="20"/>
              </w:rPr>
            </w:pPr>
            <w:r>
              <w:rPr>
                <w:sz w:val="20"/>
              </w:rPr>
              <w:t>Serviço de gerenciamento de serviços em nuvem - Avançado</w:t>
            </w:r>
            <w:r>
              <w:rPr>
                <w:spacing w:val="-14"/>
                <w:sz w:val="20"/>
              </w:rPr>
              <w:t> </w:t>
            </w:r>
            <w:r>
              <w:rPr>
                <w:sz w:val="20"/>
              </w:rPr>
              <w:t>-</w:t>
            </w:r>
            <w:r>
              <w:rPr>
                <w:spacing w:val="-14"/>
                <w:sz w:val="20"/>
              </w:rPr>
              <w:t> </w:t>
            </w:r>
            <w:r>
              <w:rPr>
                <w:sz w:val="20"/>
              </w:rPr>
              <w:t>Esforço</w:t>
            </w:r>
            <w:r>
              <w:rPr>
                <w:spacing w:val="-14"/>
                <w:sz w:val="20"/>
              </w:rPr>
              <w:t> </w:t>
            </w:r>
            <w:r>
              <w:rPr>
                <w:sz w:val="20"/>
              </w:rPr>
              <w:t>de Gerenciamento - de</w:t>
            </w:r>
          </w:p>
          <w:p>
            <w:pPr>
              <w:pStyle w:val="TableParagraph"/>
              <w:ind w:left="38"/>
              <w:rPr>
                <w:sz w:val="20"/>
              </w:rPr>
            </w:pPr>
            <w:r>
              <w:rPr>
                <w:sz w:val="20"/>
              </w:rPr>
              <w:t>1.000.001</w:t>
            </w:r>
            <w:r>
              <w:rPr>
                <w:spacing w:val="-6"/>
                <w:sz w:val="20"/>
              </w:rPr>
              <w:t> </w:t>
            </w:r>
            <w:r>
              <w:rPr>
                <w:sz w:val="20"/>
              </w:rPr>
              <w:t>até</w:t>
            </w:r>
            <w:r>
              <w:rPr>
                <w:spacing w:val="-6"/>
                <w:sz w:val="20"/>
              </w:rPr>
              <w:t> </w:t>
            </w:r>
            <w:r>
              <w:rPr>
                <w:spacing w:val="-2"/>
                <w:sz w:val="20"/>
              </w:rPr>
              <w:t>2.000.000</w:t>
            </w:r>
          </w:p>
        </w:tc>
        <w:tc>
          <w:tcPr>
            <w:tcW w:w="1500" w:type="dxa"/>
          </w:tcPr>
          <w:p>
            <w:pPr>
              <w:pStyle w:val="TableParagraph"/>
              <w:rPr>
                <w:sz w:val="20"/>
              </w:rPr>
            </w:pPr>
          </w:p>
          <w:p>
            <w:pPr>
              <w:pStyle w:val="TableParagraph"/>
              <w:rPr>
                <w:sz w:val="20"/>
              </w:rPr>
            </w:pPr>
          </w:p>
          <w:p>
            <w:pPr>
              <w:pStyle w:val="TableParagraph"/>
              <w:spacing w:before="14"/>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4"/>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4"/>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4"/>
              <w:rPr>
                <w:sz w:val="20"/>
              </w:rPr>
            </w:pPr>
          </w:p>
          <w:p>
            <w:pPr>
              <w:pStyle w:val="TableParagraph"/>
              <w:ind w:left="5"/>
              <w:jc w:val="center"/>
              <w:rPr>
                <w:sz w:val="20"/>
              </w:rPr>
            </w:pPr>
            <w:r>
              <w:rPr>
                <w:sz w:val="20"/>
              </w:rPr>
              <w:t>R$</w:t>
            </w:r>
            <w:r>
              <w:rPr>
                <w:spacing w:val="-4"/>
                <w:sz w:val="20"/>
              </w:rPr>
              <w:t> 0,00</w:t>
            </w:r>
          </w:p>
        </w:tc>
      </w:tr>
    </w:tbl>
    <w:p>
      <w:pPr>
        <w:spacing w:after="0"/>
        <w:jc w:val="center"/>
        <w:rPr>
          <w:sz w:val="20"/>
        </w:rPr>
        <w:sectPr>
          <w:pgSz w:w="11920" w:h="16840"/>
          <w:pgMar w:header="198" w:footer="533" w:top="1800" w:bottom="720" w:left="1340" w:right="1200"/>
        </w:sectPr>
      </w:pPr>
    </w:p>
    <w:p>
      <w:pPr>
        <w:pStyle w:val="BodyText"/>
        <w:spacing w:before="10"/>
        <w:ind w:left="0"/>
        <w:jc w:val="left"/>
        <w:rPr>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0"/>
        <w:gridCol w:w="1500"/>
        <w:gridCol w:w="1500"/>
        <w:gridCol w:w="1500"/>
        <w:gridCol w:w="2240"/>
      </w:tblGrid>
      <w:tr>
        <w:trPr>
          <w:trHeight w:val="340" w:hRule="atLeast"/>
        </w:trPr>
        <w:tc>
          <w:tcPr>
            <w:tcW w:w="2260" w:type="dxa"/>
          </w:tcPr>
          <w:p>
            <w:pPr>
              <w:pStyle w:val="TableParagraph"/>
              <w:spacing w:before="43"/>
              <w:ind w:left="678"/>
              <w:rPr>
                <w:sz w:val="20"/>
              </w:rPr>
            </w:pPr>
            <w:r>
              <w:rPr>
                <w:sz w:val="20"/>
              </w:rPr>
              <w:t>(vol</w:t>
            </w:r>
            <w:r>
              <w:rPr>
                <w:spacing w:val="-4"/>
                <w:sz w:val="20"/>
              </w:rPr>
              <w:t> CSM)</w:t>
            </w:r>
          </w:p>
        </w:tc>
        <w:tc>
          <w:tcPr>
            <w:tcW w:w="1500" w:type="dxa"/>
          </w:tcPr>
          <w:p>
            <w:pPr>
              <w:pStyle w:val="TableParagraph"/>
              <w:rPr>
                <w:rFonts w:ascii="Times New Roman"/>
                <w:sz w:val="18"/>
              </w:rPr>
            </w:pPr>
          </w:p>
        </w:tc>
        <w:tc>
          <w:tcPr>
            <w:tcW w:w="1500" w:type="dxa"/>
          </w:tcPr>
          <w:p>
            <w:pPr>
              <w:pStyle w:val="TableParagraph"/>
              <w:rPr>
                <w:rFonts w:ascii="Times New Roman"/>
                <w:sz w:val="18"/>
              </w:rPr>
            </w:pPr>
          </w:p>
        </w:tc>
        <w:tc>
          <w:tcPr>
            <w:tcW w:w="1500" w:type="dxa"/>
          </w:tcPr>
          <w:p>
            <w:pPr>
              <w:pStyle w:val="TableParagraph"/>
              <w:rPr>
                <w:rFonts w:ascii="Times New Roman"/>
                <w:sz w:val="18"/>
              </w:rPr>
            </w:pPr>
          </w:p>
        </w:tc>
        <w:tc>
          <w:tcPr>
            <w:tcW w:w="2240" w:type="dxa"/>
          </w:tcPr>
          <w:p>
            <w:pPr>
              <w:pStyle w:val="TableParagraph"/>
              <w:rPr>
                <w:rFonts w:ascii="Times New Roman"/>
                <w:sz w:val="18"/>
              </w:rPr>
            </w:pPr>
          </w:p>
        </w:tc>
      </w:tr>
      <w:tr>
        <w:trPr>
          <w:trHeight w:val="1940" w:hRule="atLeast"/>
        </w:trPr>
        <w:tc>
          <w:tcPr>
            <w:tcW w:w="2260" w:type="dxa"/>
          </w:tcPr>
          <w:p>
            <w:pPr>
              <w:pStyle w:val="TableParagraph"/>
              <w:spacing w:line="276" w:lineRule="auto" w:before="53"/>
              <w:ind w:left="30" w:right="22"/>
              <w:jc w:val="center"/>
              <w:rPr>
                <w:sz w:val="20"/>
              </w:rPr>
            </w:pPr>
            <w:r>
              <w:rPr>
                <w:sz w:val="20"/>
              </w:rPr>
              <w:t>Serviço de gerenciamento de serviços em nuvem - Avançado</w:t>
            </w:r>
            <w:r>
              <w:rPr>
                <w:spacing w:val="-14"/>
                <w:sz w:val="20"/>
              </w:rPr>
              <w:t> </w:t>
            </w:r>
            <w:r>
              <w:rPr>
                <w:sz w:val="20"/>
              </w:rPr>
              <w:t>-</w:t>
            </w:r>
            <w:r>
              <w:rPr>
                <w:spacing w:val="-14"/>
                <w:sz w:val="20"/>
              </w:rPr>
              <w:t> </w:t>
            </w:r>
            <w:r>
              <w:rPr>
                <w:sz w:val="20"/>
              </w:rPr>
              <w:t>Esforço</w:t>
            </w:r>
            <w:r>
              <w:rPr>
                <w:spacing w:val="-14"/>
                <w:sz w:val="20"/>
              </w:rPr>
              <w:t> </w:t>
            </w:r>
            <w:r>
              <w:rPr>
                <w:sz w:val="20"/>
              </w:rPr>
              <w:t>de Gerenciamento - de</w:t>
            </w:r>
          </w:p>
          <w:p>
            <w:pPr>
              <w:pStyle w:val="TableParagraph"/>
              <w:ind w:left="38"/>
              <w:rPr>
                <w:sz w:val="20"/>
              </w:rPr>
            </w:pPr>
            <w:r>
              <w:rPr>
                <w:sz w:val="20"/>
              </w:rPr>
              <w:t>2.000.001</w:t>
            </w:r>
            <w:r>
              <w:rPr>
                <w:spacing w:val="-6"/>
                <w:sz w:val="20"/>
              </w:rPr>
              <w:t> </w:t>
            </w:r>
            <w:r>
              <w:rPr>
                <w:sz w:val="20"/>
              </w:rPr>
              <w:t>até</w:t>
            </w:r>
            <w:r>
              <w:rPr>
                <w:spacing w:val="-6"/>
                <w:sz w:val="20"/>
              </w:rPr>
              <w:t> </w:t>
            </w:r>
            <w:r>
              <w:rPr>
                <w:spacing w:val="-2"/>
                <w:sz w:val="20"/>
              </w:rPr>
              <w:t>3.000.000</w:t>
            </w:r>
          </w:p>
          <w:p>
            <w:pPr>
              <w:pStyle w:val="TableParagraph"/>
              <w:spacing w:before="34"/>
              <w:ind w:left="29" w:right="24"/>
              <w:jc w:val="center"/>
              <w:rPr>
                <w:sz w:val="20"/>
              </w:rPr>
            </w:pPr>
            <w:r>
              <w:rPr>
                <w:sz w:val="20"/>
              </w:rPr>
              <w:t>(vol</w:t>
            </w:r>
            <w:r>
              <w:rPr>
                <w:spacing w:val="-4"/>
                <w:sz w:val="20"/>
              </w:rPr>
              <w:t> CSM)</w:t>
            </w:r>
          </w:p>
        </w:tc>
        <w:tc>
          <w:tcPr>
            <w:tcW w:w="1500" w:type="dxa"/>
          </w:tcPr>
          <w:p>
            <w:pPr>
              <w:pStyle w:val="TableParagraph"/>
              <w:rPr>
                <w:sz w:val="20"/>
              </w:rPr>
            </w:pPr>
          </w:p>
          <w:p>
            <w:pPr>
              <w:pStyle w:val="TableParagraph"/>
              <w:rPr>
                <w:sz w:val="20"/>
              </w:rPr>
            </w:pPr>
          </w:p>
          <w:p>
            <w:pPr>
              <w:pStyle w:val="TableParagraph"/>
              <w:spacing w:before="156"/>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56"/>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56"/>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56"/>
              <w:rPr>
                <w:sz w:val="20"/>
              </w:rPr>
            </w:pPr>
          </w:p>
          <w:p>
            <w:pPr>
              <w:pStyle w:val="TableParagraph"/>
              <w:ind w:left="5"/>
              <w:jc w:val="center"/>
              <w:rPr>
                <w:sz w:val="20"/>
              </w:rPr>
            </w:pPr>
            <w:r>
              <w:rPr>
                <w:sz w:val="20"/>
              </w:rPr>
              <w:t>R$</w:t>
            </w:r>
            <w:r>
              <w:rPr>
                <w:spacing w:val="-4"/>
                <w:sz w:val="20"/>
              </w:rPr>
              <w:t> 0,00</w:t>
            </w:r>
          </w:p>
        </w:tc>
      </w:tr>
      <w:tr>
        <w:trPr>
          <w:trHeight w:val="1940" w:hRule="atLeast"/>
        </w:trPr>
        <w:tc>
          <w:tcPr>
            <w:tcW w:w="2260" w:type="dxa"/>
          </w:tcPr>
          <w:p>
            <w:pPr>
              <w:pStyle w:val="TableParagraph"/>
              <w:spacing w:line="276" w:lineRule="auto" w:before="49"/>
              <w:ind w:left="30" w:right="22"/>
              <w:jc w:val="center"/>
              <w:rPr>
                <w:sz w:val="20"/>
              </w:rPr>
            </w:pPr>
            <w:r>
              <w:rPr>
                <w:sz w:val="20"/>
              </w:rPr>
              <w:t>Serviço de gerenciamento de serviços em nuvem - Avançado</w:t>
            </w:r>
            <w:r>
              <w:rPr>
                <w:spacing w:val="-14"/>
                <w:sz w:val="20"/>
              </w:rPr>
              <w:t> </w:t>
            </w:r>
            <w:r>
              <w:rPr>
                <w:sz w:val="20"/>
              </w:rPr>
              <w:t>-</w:t>
            </w:r>
            <w:r>
              <w:rPr>
                <w:spacing w:val="-14"/>
                <w:sz w:val="20"/>
              </w:rPr>
              <w:t> </w:t>
            </w:r>
            <w:r>
              <w:rPr>
                <w:sz w:val="20"/>
              </w:rPr>
              <w:t>Esforço</w:t>
            </w:r>
            <w:r>
              <w:rPr>
                <w:spacing w:val="-14"/>
                <w:sz w:val="20"/>
              </w:rPr>
              <w:t> </w:t>
            </w:r>
            <w:r>
              <w:rPr>
                <w:sz w:val="20"/>
              </w:rPr>
              <w:t>de Gerenciamento - de</w:t>
            </w:r>
          </w:p>
          <w:p>
            <w:pPr>
              <w:pStyle w:val="TableParagraph"/>
              <w:ind w:left="38"/>
              <w:rPr>
                <w:sz w:val="20"/>
              </w:rPr>
            </w:pPr>
            <w:r>
              <w:rPr>
                <w:sz w:val="20"/>
              </w:rPr>
              <w:t>3.000.001</w:t>
            </w:r>
            <w:r>
              <w:rPr>
                <w:spacing w:val="-6"/>
                <w:sz w:val="20"/>
              </w:rPr>
              <w:t> </w:t>
            </w:r>
            <w:r>
              <w:rPr>
                <w:sz w:val="20"/>
              </w:rPr>
              <w:t>até</w:t>
            </w:r>
            <w:r>
              <w:rPr>
                <w:spacing w:val="-6"/>
                <w:sz w:val="20"/>
              </w:rPr>
              <w:t> </w:t>
            </w:r>
            <w:r>
              <w:rPr>
                <w:spacing w:val="-2"/>
                <w:sz w:val="20"/>
              </w:rPr>
              <w:t>4.000.000</w:t>
            </w:r>
          </w:p>
          <w:p>
            <w:pPr>
              <w:pStyle w:val="TableParagraph"/>
              <w:spacing w:before="35"/>
              <w:ind w:left="29" w:right="24"/>
              <w:jc w:val="center"/>
              <w:rPr>
                <w:sz w:val="20"/>
              </w:rPr>
            </w:pPr>
            <w:r>
              <w:rPr>
                <w:sz w:val="20"/>
              </w:rPr>
              <w:t>(vol</w:t>
            </w:r>
            <w:r>
              <w:rPr>
                <w:spacing w:val="-4"/>
                <w:sz w:val="20"/>
              </w:rPr>
              <w:t> CSM)</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53"/>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53"/>
              <w:rPr>
                <w:sz w:val="20"/>
              </w:rPr>
            </w:pPr>
          </w:p>
          <w:p>
            <w:pPr>
              <w:pStyle w:val="TableParagraph"/>
              <w:ind w:left="5"/>
              <w:jc w:val="center"/>
              <w:rPr>
                <w:sz w:val="20"/>
              </w:rPr>
            </w:pPr>
            <w:r>
              <w:rPr>
                <w:sz w:val="20"/>
              </w:rPr>
              <w:t>R$</w:t>
            </w:r>
            <w:r>
              <w:rPr>
                <w:spacing w:val="-4"/>
                <w:sz w:val="20"/>
              </w:rPr>
              <w:t> 0,00</w:t>
            </w:r>
          </w:p>
        </w:tc>
      </w:tr>
      <w:tr>
        <w:trPr>
          <w:trHeight w:val="1660" w:hRule="atLeast"/>
        </w:trPr>
        <w:tc>
          <w:tcPr>
            <w:tcW w:w="2260" w:type="dxa"/>
          </w:tcPr>
          <w:p>
            <w:pPr>
              <w:pStyle w:val="TableParagraph"/>
              <w:spacing w:line="276" w:lineRule="auto" w:before="46"/>
              <w:ind w:left="29" w:right="22"/>
              <w:jc w:val="center"/>
              <w:rPr>
                <w:sz w:val="20"/>
              </w:rPr>
            </w:pPr>
            <w:r>
              <w:rPr>
                <w:sz w:val="20"/>
              </w:rPr>
              <w:t>Serviço de gerenciamento de serviços em nuvem - Avançado - Esforço de Gerenciamento</w:t>
            </w:r>
            <w:r>
              <w:rPr>
                <w:spacing w:val="-13"/>
                <w:sz w:val="20"/>
              </w:rPr>
              <w:t> </w:t>
            </w:r>
            <w:r>
              <w:rPr>
                <w:sz w:val="20"/>
              </w:rPr>
              <w:t>-</w:t>
            </w:r>
            <w:r>
              <w:rPr>
                <w:spacing w:val="-13"/>
                <w:sz w:val="20"/>
              </w:rPr>
              <w:t> </w:t>
            </w:r>
            <w:r>
              <w:rPr>
                <w:sz w:val="20"/>
              </w:rPr>
              <w:t>a</w:t>
            </w:r>
            <w:r>
              <w:rPr>
                <w:spacing w:val="-13"/>
                <w:sz w:val="20"/>
              </w:rPr>
              <w:t> </w:t>
            </w:r>
            <w:r>
              <w:rPr>
                <w:sz w:val="20"/>
              </w:rPr>
              <w:t>partir de 4.000.001 (vol CSM)</w:t>
            </w:r>
          </w:p>
        </w:tc>
        <w:tc>
          <w:tcPr>
            <w:tcW w:w="1500" w:type="dxa"/>
          </w:tcPr>
          <w:p>
            <w:pPr>
              <w:pStyle w:val="TableParagraph"/>
              <w:rPr>
                <w:sz w:val="20"/>
              </w:rPr>
            </w:pPr>
          </w:p>
          <w:p>
            <w:pPr>
              <w:pStyle w:val="TableParagraph"/>
              <w:rPr>
                <w:sz w:val="20"/>
              </w:rPr>
            </w:pPr>
          </w:p>
          <w:p>
            <w:pPr>
              <w:pStyle w:val="TableParagraph"/>
              <w:spacing w:before="17"/>
              <w:rPr>
                <w:sz w:val="20"/>
              </w:rPr>
            </w:pPr>
          </w:p>
          <w:p>
            <w:pPr>
              <w:pStyle w:val="TableParagraph"/>
              <w:ind w:left="10"/>
              <w:jc w:val="center"/>
              <w:rPr>
                <w:sz w:val="20"/>
              </w:rPr>
            </w:pPr>
            <w:r>
              <w:rPr>
                <w:spacing w:val="-5"/>
                <w:sz w:val="20"/>
              </w:rPr>
              <w:t>CSM</w:t>
            </w:r>
          </w:p>
        </w:tc>
        <w:tc>
          <w:tcPr>
            <w:tcW w:w="1500" w:type="dxa"/>
          </w:tcPr>
          <w:p>
            <w:pPr>
              <w:pStyle w:val="TableParagraph"/>
              <w:rPr>
                <w:sz w:val="20"/>
              </w:rPr>
            </w:pPr>
          </w:p>
          <w:p>
            <w:pPr>
              <w:pStyle w:val="TableParagraph"/>
              <w:rPr>
                <w:sz w:val="20"/>
              </w:rPr>
            </w:pPr>
          </w:p>
          <w:p>
            <w:pPr>
              <w:pStyle w:val="TableParagraph"/>
              <w:spacing w:before="17"/>
              <w:rPr>
                <w:sz w:val="20"/>
              </w:rPr>
            </w:pPr>
          </w:p>
          <w:p>
            <w:pPr>
              <w:pStyle w:val="TableParagraph"/>
              <w:ind w:left="10"/>
              <w:jc w:val="center"/>
              <w:rPr>
                <w:sz w:val="20"/>
              </w:rPr>
            </w:pPr>
            <w:r>
              <w:rPr>
                <w:spacing w:val="-10"/>
                <w:sz w:val="20"/>
              </w:rPr>
              <w:t>0</w:t>
            </w:r>
          </w:p>
        </w:tc>
        <w:tc>
          <w:tcPr>
            <w:tcW w:w="1500" w:type="dxa"/>
          </w:tcPr>
          <w:p>
            <w:pPr>
              <w:pStyle w:val="TableParagraph"/>
              <w:rPr>
                <w:sz w:val="20"/>
              </w:rPr>
            </w:pPr>
          </w:p>
          <w:p>
            <w:pPr>
              <w:pStyle w:val="TableParagraph"/>
              <w:rPr>
                <w:sz w:val="20"/>
              </w:rPr>
            </w:pPr>
          </w:p>
          <w:p>
            <w:pPr>
              <w:pStyle w:val="TableParagraph"/>
              <w:spacing w:before="17"/>
              <w:rPr>
                <w:sz w:val="20"/>
              </w:rPr>
            </w:pPr>
          </w:p>
          <w:p>
            <w:pPr>
              <w:pStyle w:val="TableParagraph"/>
              <w:ind w:left="10"/>
              <w:jc w:val="center"/>
              <w:rPr>
                <w:sz w:val="20"/>
              </w:rPr>
            </w:pPr>
            <w:r>
              <w:rPr>
                <w:sz w:val="20"/>
              </w:rPr>
              <w:t>R$</w:t>
            </w:r>
            <w:r>
              <w:rPr>
                <w:spacing w:val="-4"/>
                <w:sz w:val="20"/>
              </w:rPr>
              <w:t> 0,00</w:t>
            </w:r>
          </w:p>
        </w:tc>
        <w:tc>
          <w:tcPr>
            <w:tcW w:w="2240" w:type="dxa"/>
          </w:tcPr>
          <w:p>
            <w:pPr>
              <w:pStyle w:val="TableParagraph"/>
              <w:rPr>
                <w:sz w:val="20"/>
              </w:rPr>
            </w:pPr>
          </w:p>
          <w:p>
            <w:pPr>
              <w:pStyle w:val="TableParagraph"/>
              <w:rPr>
                <w:sz w:val="20"/>
              </w:rPr>
            </w:pPr>
          </w:p>
          <w:p>
            <w:pPr>
              <w:pStyle w:val="TableParagraph"/>
              <w:spacing w:before="17"/>
              <w:rPr>
                <w:sz w:val="20"/>
              </w:rPr>
            </w:pPr>
          </w:p>
          <w:p>
            <w:pPr>
              <w:pStyle w:val="TableParagraph"/>
              <w:ind w:left="5"/>
              <w:jc w:val="center"/>
              <w:rPr>
                <w:sz w:val="20"/>
              </w:rPr>
            </w:pPr>
            <w:r>
              <w:rPr>
                <w:sz w:val="20"/>
              </w:rPr>
              <w:t>R$</w:t>
            </w:r>
            <w:r>
              <w:rPr>
                <w:spacing w:val="-4"/>
                <w:sz w:val="20"/>
              </w:rPr>
              <w:t> 0,00</w:t>
            </w:r>
          </w:p>
        </w:tc>
      </w:tr>
    </w:tbl>
    <w:p>
      <w:pPr>
        <w:pStyle w:val="BodyText"/>
        <w:spacing w:before="139"/>
        <w:ind w:left="0"/>
        <w:jc w:val="left"/>
      </w:pPr>
    </w:p>
    <w:p>
      <w:pPr>
        <w:spacing w:before="1"/>
        <w:ind w:left="0" w:right="152" w:firstLine="0"/>
        <w:jc w:val="center"/>
        <w:rPr>
          <w:rFonts w:ascii="Arial" w:hAnsi="Arial"/>
          <w:b/>
          <w:sz w:val="22"/>
        </w:rPr>
      </w:pPr>
      <w:r>
        <w:rPr>
          <w:rFonts w:ascii="Arial" w:hAnsi="Arial"/>
          <w:b/>
          <w:sz w:val="22"/>
        </w:rPr>
        <w:t>ANEXO</w:t>
      </w:r>
      <w:r>
        <w:rPr>
          <w:rFonts w:ascii="Arial" w:hAnsi="Arial"/>
          <w:b/>
          <w:spacing w:val="-7"/>
          <w:sz w:val="22"/>
        </w:rPr>
        <w:t> </w:t>
      </w:r>
      <w:r>
        <w:rPr>
          <w:rFonts w:ascii="Arial" w:hAnsi="Arial"/>
          <w:b/>
          <w:sz w:val="22"/>
        </w:rPr>
        <w:t>VI</w:t>
      </w:r>
      <w:r>
        <w:rPr>
          <w:rFonts w:ascii="Arial" w:hAnsi="Arial"/>
          <w:b/>
          <w:spacing w:val="-4"/>
          <w:sz w:val="22"/>
        </w:rPr>
        <w:t> </w:t>
      </w:r>
      <w:r>
        <w:rPr>
          <w:rFonts w:ascii="Arial" w:hAnsi="Arial"/>
          <w:b/>
          <w:sz w:val="22"/>
        </w:rPr>
        <w:t>-</w:t>
      </w:r>
      <w:r>
        <w:rPr>
          <w:rFonts w:ascii="Arial" w:hAnsi="Arial"/>
          <w:b/>
          <w:spacing w:val="-4"/>
          <w:sz w:val="22"/>
        </w:rPr>
        <w:t> </w:t>
      </w:r>
      <w:r>
        <w:rPr>
          <w:rFonts w:ascii="Arial" w:hAnsi="Arial"/>
          <w:b/>
          <w:sz w:val="22"/>
        </w:rPr>
        <w:t>INFORMAÇÕES</w:t>
      </w:r>
      <w:r>
        <w:rPr>
          <w:rFonts w:ascii="Arial" w:hAnsi="Arial"/>
          <w:b/>
          <w:spacing w:val="-4"/>
          <w:sz w:val="22"/>
        </w:rPr>
        <w:t> </w:t>
      </w:r>
      <w:r>
        <w:rPr>
          <w:rFonts w:ascii="Arial" w:hAnsi="Arial"/>
          <w:b/>
          <w:sz w:val="22"/>
        </w:rPr>
        <w:t>DO</w:t>
      </w:r>
      <w:r>
        <w:rPr>
          <w:rFonts w:ascii="Arial" w:hAnsi="Arial"/>
          <w:b/>
          <w:spacing w:val="-4"/>
          <w:sz w:val="22"/>
        </w:rPr>
        <w:t> </w:t>
      </w:r>
      <w:r>
        <w:rPr>
          <w:rFonts w:ascii="Arial" w:hAnsi="Arial"/>
          <w:b/>
          <w:spacing w:val="-2"/>
          <w:sz w:val="22"/>
        </w:rPr>
        <w:t>CONTRATANTE</w:t>
      </w:r>
    </w:p>
    <w:p>
      <w:pPr>
        <w:pStyle w:val="BodyText"/>
        <w:spacing w:before="252"/>
        <w:ind w:left="0"/>
        <w:jc w:val="left"/>
        <w:rPr>
          <w:rFonts w:ascii="Arial"/>
          <w:b/>
        </w:rPr>
      </w:pPr>
    </w:p>
    <w:p>
      <w:pPr>
        <w:pStyle w:val="ListParagraph"/>
        <w:numPr>
          <w:ilvl w:val="4"/>
          <w:numId w:val="69"/>
        </w:numPr>
        <w:tabs>
          <w:tab w:pos="818" w:val="left" w:leader="none"/>
        </w:tabs>
        <w:spacing w:line="240" w:lineRule="auto" w:before="1" w:after="0"/>
        <w:ind w:left="818" w:right="0" w:hanging="358"/>
        <w:jc w:val="left"/>
        <w:rPr>
          <w:rFonts w:ascii="Arial" w:hAnsi="Arial"/>
          <w:b/>
          <w:sz w:val="22"/>
        </w:rPr>
      </w:pPr>
      <w:r>
        <w:rPr>
          <w:rFonts w:ascii="Arial" w:hAnsi="Arial"/>
          <w:b/>
          <w:sz w:val="22"/>
        </w:rPr>
        <w:t>INFORMAÇÕES</w:t>
      </w:r>
      <w:r>
        <w:rPr>
          <w:rFonts w:ascii="Arial" w:hAnsi="Arial"/>
          <w:b/>
          <w:spacing w:val="-11"/>
          <w:sz w:val="22"/>
        </w:rPr>
        <w:t> </w:t>
      </w:r>
      <w:r>
        <w:rPr>
          <w:rFonts w:ascii="Arial" w:hAnsi="Arial"/>
          <w:b/>
          <w:spacing w:val="-2"/>
          <w:sz w:val="22"/>
        </w:rPr>
        <w:t>GERAIS</w:t>
      </w:r>
    </w:p>
    <w:p>
      <w:pPr>
        <w:pStyle w:val="BodyText"/>
        <w:ind w:left="0"/>
        <w:jc w:val="left"/>
        <w:rPr>
          <w:rFonts w:ascii="Arial"/>
          <w:b/>
          <w:sz w:val="20"/>
        </w:rPr>
      </w:pPr>
    </w:p>
    <w:p>
      <w:pPr>
        <w:pStyle w:val="BodyText"/>
        <w:spacing w:before="35" w:after="1"/>
        <w:ind w:left="0"/>
        <w:jc w:val="left"/>
        <w:rPr>
          <w:rFonts w:ascii="Arial"/>
          <w:b/>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80"/>
        <w:gridCol w:w="4420"/>
      </w:tblGrid>
      <w:tr>
        <w:trPr>
          <w:trHeight w:val="340" w:hRule="atLeast"/>
        </w:trPr>
        <w:tc>
          <w:tcPr>
            <w:tcW w:w="4580" w:type="dxa"/>
          </w:tcPr>
          <w:p>
            <w:pPr>
              <w:pStyle w:val="TableParagraph"/>
              <w:spacing w:before="50"/>
              <w:ind w:left="10"/>
              <w:jc w:val="center"/>
              <w:rPr>
                <w:sz w:val="20"/>
              </w:rPr>
            </w:pPr>
            <w:r>
              <w:rPr>
                <w:sz w:val="20"/>
              </w:rPr>
              <w:t>Razão</w:t>
            </w:r>
            <w:r>
              <w:rPr>
                <w:spacing w:val="-5"/>
                <w:sz w:val="20"/>
              </w:rPr>
              <w:t> </w:t>
            </w:r>
            <w:r>
              <w:rPr>
                <w:spacing w:val="-2"/>
                <w:sz w:val="20"/>
              </w:rPr>
              <w:t>Social:</w:t>
            </w:r>
          </w:p>
        </w:tc>
        <w:tc>
          <w:tcPr>
            <w:tcW w:w="4420" w:type="dxa"/>
          </w:tcPr>
          <w:p>
            <w:pPr>
              <w:pStyle w:val="TableParagraph"/>
              <w:spacing w:before="50"/>
              <w:ind w:left="25"/>
              <w:jc w:val="center"/>
              <w:rPr>
                <w:sz w:val="20"/>
              </w:rPr>
            </w:pPr>
            <w:r>
              <w:rPr>
                <w:sz w:val="20"/>
              </w:rPr>
              <w:t>Tribunal</w:t>
            </w:r>
            <w:r>
              <w:rPr>
                <w:spacing w:val="-7"/>
                <w:sz w:val="20"/>
              </w:rPr>
              <w:t> </w:t>
            </w:r>
            <w:r>
              <w:rPr>
                <w:sz w:val="20"/>
              </w:rPr>
              <w:t>de</w:t>
            </w:r>
            <w:r>
              <w:rPr>
                <w:spacing w:val="-6"/>
                <w:sz w:val="20"/>
              </w:rPr>
              <w:t> </w:t>
            </w:r>
            <w:r>
              <w:rPr>
                <w:sz w:val="20"/>
              </w:rPr>
              <w:t>Justiça</w:t>
            </w:r>
            <w:r>
              <w:rPr>
                <w:spacing w:val="-7"/>
                <w:sz w:val="20"/>
              </w:rPr>
              <w:t> </w:t>
            </w:r>
            <w:r>
              <w:rPr>
                <w:sz w:val="20"/>
              </w:rPr>
              <w:t>do</w:t>
            </w:r>
            <w:r>
              <w:rPr>
                <w:spacing w:val="-6"/>
                <w:sz w:val="20"/>
              </w:rPr>
              <w:t> </w:t>
            </w:r>
            <w:r>
              <w:rPr>
                <w:sz w:val="20"/>
              </w:rPr>
              <w:t>Estadodo</w:t>
            </w:r>
            <w:r>
              <w:rPr>
                <w:spacing w:val="-7"/>
                <w:sz w:val="20"/>
              </w:rPr>
              <w:t> </w:t>
            </w:r>
            <w:r>
              <w:rPr>
                <w:sz w:val="20"/>
              </w:rPr>
              <w:t>Acre-</w:t>
            </w:r>
            <w:r>
              <w:rPr>
                <w:spacing w:val="-6"/>
                <w:sz w:val="20"/>
              </w:rPr>
              <w:t> </w:t>
            </w:r>
            <w:r>
              <w:rPr>
                <w:spacing w:val="-4"/>
                <w:sz w:val="20"/>
              </w:rPr>
              <w:t>TJAC</w:t>
            </w:r>
          </w:p>
        </w:tc>
      </w:tr>
      <w:tr>
        <w:trPr>
          <w:trHeight w:val="360" w:hRule="atLeast"/>
        </w:trPr>
        <w:tc>
          <w:tcPr>
            <w:tcW w:w="4580" w:type="dxa"/>
          </w:tcPr>
          <w:p>
            <w:pPr>
              <w:pStyle w:val="TableParagraph"/>
              <w:spacing w:before="59"/>
              <w:ind w:left="10"/>
              <w:jc w:val="center"/>
              <w:rPr>
                <w:sz w:val="20"/>
              </w:rPr>
            </w:pPr>
            <w:r>
              <w:rPr>
                <w:spacing w:val="-2"/>
                <w:sz w:val="20"/>
              </w:rPr>
              <w:t>CNPJ:</w:t>
            </w:r>
          </w:p>
        </w:tc>
        <w:tc>
          <w:tcPr>
            <w:tcW w:w="4420" w:type="dxa"/>
          </w:tcPr>
          <w:p>
            <w:pPr>
              <w:pStyle w:val="TableParagraph"/>
              <w:spacing w:before="59"/>
              <w:ind w:left="25"/>
              <w:jc w:val="center"/>
              <w:rPr>
                <w:sz w:val="20"/>
              </w:rPr>
            </w:pPr>
            <w:r>
              <w:rPr>
                <w:spacing w:val="-2"/>
                <w:sz w:val="20"/>
              </w:rPr>
              <w:t>04.034.872/0001-</w:t>
            </w:r>
            <w:r>
              <w:rPr>
                <w:spacing w:val="-5"/>
                <w:sz w:val="20"/>
              </w:rPr>
              <w:t>21</w:t>
            </w:r>
          </w:p>
        </w:tc>
      </w:tr>
      <w:tr>
        <w:trPr>
          <w:trHeight w:val="339" w:hRule="atLeast"/>
        </w:trPr>
        <w:tc>
          <w:tcPr>
            <w:tcW w:w="4580" w:type="dxa"/>
          </w:tcPr>
          <w:p>
            <w:pPr>
              <w:pStyle w:val="TableParagraph"/>
              <w:spacing w:before="49"/>
              <w:ind w:left="10"/>
              <w:jc w:val="center"/>
              <w:rPr>
                <w:sz w:val="20"/>
              </w:rPr>
            </w:pPr>
            <w:r>
              <w:rPr>
                <w:sz w:val="20"/>
              </w:rPr>
              <w:t>Inscrição</w:t>
            </w:r>
            <w:r>
              <w:rPr>
                <w:spacing w:val="-9"/>
                <w:sz w:val="20"/>
              </w:rPr>
              <w:t> </w:t>
            </w:r>
            <w:r>
              <w:rPr>
                <w:spacing w:val="-2"/>
                <w:sz w:val="20"/>
              </w:rPr>
              <w:t>Municipal:</w:t>
            </w:r>
          </w:p>
        </w:tc>
        <w:tc>
          <w:tcPr>
            <w:tcW w:w="4420" w:type="dxa"/>
          </w:tcPr>
          <w:p>
            <w:pPr>
              <w:pStyle w:val="TableParagraph"/>
              <w:spacing w:before="49"/>
              <w:ind w:left="25"/>
              <w:jc w:val="center"/>
              <w:rPr>
                <w:sz w:val="20"/>
              </w:rPr>
            </w:pPr>
            <w:r>
              <w:rPr>
                <w:spacing w:val="-10"/>
                <w:sz w:val="20"/>
              </w:rPr>
              <w:t>-</w:t>
            </w:r>
          </w:p>
        </w:tc>
      </w:tr>
      <w:tr>
        <w:trPr>
          <w:trHeight w:val="360" w:hRule="atLeast"/>
        </w:trPr>
        <w:tc>
          <w:tcPr>
            <w:tcW w:w="4580" w:type="dxa"/>
          </w:tcPr>
          <w:p>
            <w:pPr>
              <w:pStyle w:val="TableParagraph"/>
              <w:spacing w:before="58"/>
              <w:ind w:left="10"/>
              <w:jc w:val="center"/>
              <w:rPr>
                <w:sz w:val="20"/>
              </w:rPr>
            </w:pPr>
            <w:r>
              <w:rPr>
                <w:sz w:val="20"/>
              </w:rPr>
              <w:t>Inscrição</w:t>
            </w:r>
            <w:r>
              <w:rPr>
                <w:spacing w:val="-9"/>
                <w:sz w:val="20"/>
              </w:rPr>
              <w:t> </w:t>
            </w:r>
            <w:r>
              <w:rPr>
                <w:spacing w:val="-2"/>
                <w:sz w:val="20"/>
              </w:rPr>
              <w:t>Estadual:</w:t>
            </w:r>
          </w:p>
        </w:tc>
        <w:tc>
          <w:tcPr>
            <w:tcW w:w="4420" w:type="dxa"/>
          </w:tcPr>
          <w:p>
            <w:pPr>
              <w:pStyle w:val="TableParagraph"/>
              <w:spacing w:before="58"/>
              <w:ind w:left="25"/>
              <w:jc w:val="center"/>
              <w:rPr>
                <w:sz w:val="20"/>
              </w:rPr>
            </w:pPr>
            <w:r>
              <w:rPr>
                <w:spacing w:val="-10"/>
                <w:sz w:val="20"/>
              </w:rPr>
              <w:t>-</w:t>
            </w:r>
          </w:p>
        </w:tc>
      </w:tr>
      <w:tr>
        <w:trPr>
          <w:trHeight w:val="340" w:hRule="atLeast"/>
        </w:trPr>
        <w:tc>
          <w:tcPr>
            <w:tcW w:w="4580" w:type="dxa"/>
          </w:tcPr>
          <w:p>
            <w:pPr>
              <w:pStyle w:val="TableParagraph"/>
              <w:spacing w:before="48"/>
              <w:ind w:left="10"/>
              <w:jc w:val="center"/>
              <w:rPr>
                <w:sz w:val="20"/>
              </w:rPr>
            </w:pPr>
            <w:r>
              <w:rPr>
                <w:spacing w:val="-2"/>
                <w:sz w:val="20"/>
              </w:rPr>
              <w:t>Endereço:</w:t>
            </w:r>
          </w:p>
        </w:tc>
        <w:tc>
          <w:tcPr>
            <w:tcW w:w="4420" w:type="dxa"/>
          </w:tcPr>
          <w:p>
            <w:pPr>
              <w:pStyle w:val="TableParagraph"/>
              <w:spacing w:before="48"/>
              <w:ind w:left="25"/>
              <w:jc w:val="center"/>
              <w:rPr>
                <w:sz w:val="20"/>
              </w:rPr>
            </w:pPr>
            <w:r>
              <w:rPr>
                <w:sz w:val="20"/>
              </w:rPr>
              <w:t>Rua</w:t>
            </w:r>
            <w:r>
              <w:rPr>
                <w:spacing w:val="-7"/>
                <w:sz w:val="20"/>
              </w:rPr>
              <w:t> </w:t>
            </w:r>
            <w:r>
              <w:rPr>
                <w:sz w:val="20"/>
              </w:rPr>
              <w:t>Tribunal</w:t>
            </w:r>
            <w:r>
              <w:rPr>
                <w:spacing w:val="-6"/>
                <w:sz w:val="20"/>
              </w:rPr>
              <w:t> </w:t>
            </w:r>
            <w:r>
              <w:rPr>
                <w:sz w:val="20"/>
              </w:rPr>
              <w:t>de</w:t>
            </w:r>
            <w:r>
              <w:rPr>
                <w:spacing w:val="-6"/>
                <w:sz w:val="20"/>
              </w:rPr>
              <w:t> </w:t>
            </w:r>
            <w:r>
              <w:rPr>
                <w:sz w:val="20"/>
              </w:rPr>
              <w:t>Justiça,</w:t>
            </w:r>
            <w:r>
              <w:rPr>
                <w:spacing w:val="-7"/>
                <w:sz w:val="20"/>
              </w:rPr>
              <w:t> </w:t>
            </w:r>
            <w:r>
              <w:rPr>
                <w:sz w:val="20"/>
              </w:rPr>
              <w:t>s/n.</w:t>
            </w:r>
            <w:r>
              <w:rPr>
                <w:spacing w:val="-6"/>
                <w:sz w:val="20"/>
              </w:rPr>
              <w:t> </w:t>
            </w:r>
            <w:r>
              <w:rPr>
                <w:sz w:val="20"/>
              </w:rPr>
              <w:t>Via</w:t>
            </w:r>
            <w:r>
              <w:rPr>
                <w:spacing w:val="-6"/>
                <w:sz w:val="20"/>
              </w:rPr>
              <w:t> </w:t>
            </w:r>
            <w:r>
              <w:rPr>
                <w:spacing w:val="-2"/>
                <w:sz w:val="20"/>
              </w:rPr>
              <w:t>Verde.</w:t>
            </w:r>
          </w:p>
        </w:tc>
      </w:tr>
      <w:tr>
        <w:trPr>
          <w:trHeight w:val="359" w:hRule="atLeast"/>
        </w:trPr>
        <w:tc>
          <w:tcPr>
            <w:tcW w:w="4580" w:type="dxa"/>
          </w:tcPr>
          <w:p>
            <w:pPr>
              <w:pStyle w:val="TableParagraph"/>
              <w:spacing w:before="57"/>
              <w:ind w:left="10"/>
              <w:jc w:val="center"/>
              <w:rPr>
                <w:sz w:val="20"/>
              </w:rPr>
            </w:pPr>
            <w:r>
              <w:rPr>
                <w:spacing w:val="-2"/>
                <w:sz w:val="20"/>
              </w:rPr>
              <w:t>Cidade/UF:</w:t>
            </w:r>
          </w:p>
        </w:tc>
        <w:tc>
          <w:tcPr>
            <w:tcW w:w="4420" w:type="dxa"/>
          </w:tcPr>
          <w:p>
            <w:pPr>
              <w:pStyle w:val="TableParagraph"/>
              <w:spacing w:before="57"/>
              <w:ind w:left="25"/>
              <w:jc w:val="center"/>
              <w:rPr>
                <w:sz w:val="20"/>
              </w:rPr>
            </w:pPr>
            <w:r>
              <w:rPr>
                <w:sz w:val="20"/>
              </w:rPr>
              <w:t>Rio</w:t>
            </w:r>
            <w:r>
              <w:rPr>
                <w:spacing w:val="-4"/>
                <w:sz w:val="20"/>
              </w:rPr>
              <w:t> </w:t>
            </w:r>
            <w:r>
              <w:rPr>
                <w:sz w:val="20"/>
              </w:rPr>
              <w:t>Branco</w:t>
            </w:r>
            <w:r>
              <w:rPr>
                <w:spacing w:val="-3"/>
                <w:sz w:val="20"/>
              </w:rPr>
              <w:t> </w:t>
            </w:r>
            <w:r>
              <w:rPr>
                <w:sz w:val="20"/>
              </w:rPr>
              <w:t>-</w:t>
            </w:r>
            <w:r>
              <w:rPr>
                <w:spacing w:val="-3"/>
                <w:sz w:val="20"/>
              </w:rPr>
              <w:t> </w:t>
            </w:r>
            <w:r>
              <w:rPr>
                <w:spacing w:val="-5"/>
                <w:sz w:val="20"/>
              </w:rPr>
              <w:t>AC</w:t>
            </w:r>
          </w:p>
        </w:tc>
      </w:tr>
      <w:tr>
        <w:trPr>
          <w:trHeight w:val="340" w:hRule="atLeast"/>
        </w:trPr>
        <w:tc>
          <w:tcPr>
            <w:tcW w:w="4580" w:type="dxa"/>
          </w:tcPr>
          <w:p>
            <w:pPr>
              <w:pStyle w:val="TableParagraph"/>
              <w:spacing w:before="47"/>
              <w:ind w:left="10"/>
              <w:jc w:val="center"/>
              <w:rPr>
                <w:sz w:val="20"/>
              </w:rPr>
            </w:pPr>
            <w:r>
              <w:rPr>
                <w:spacing w:val="-4"/>
                <w:sz w:val="20"/>
              </w:rPr>
              <w:t>CEP:</w:t>
            </w:r>
          </w:p>
        </w:tc>
        <w:tc>
          <w:tcPr>
            <w:tcW w:w="4420" w:type="dxa"/>
          </w:tcPr>
          <w:p>
            <w:pPr>
              <w:pStyle w:val="TableParagraph"/>
              <w:spacing w:before="47"/>
              <w:ind w:left="25"/>
              <w:jc w:val="center"/>
              <w:rPr>
                <w:sz w:val="20"/>
              </w:rPr>
            </w:pPr>
            <w:r>
              <w:rPr>
                <w:spacing w:val="-2"/>
                <w:sz w:val="20"/>
              </w:rPr>
              <w:t>69.915-</w:t>
            </w:r>
            <w:r>
              <w:rPr>
                <w:spacing w:val="-5"/>
                <w:sz w:val="20"/>
              </w:rPr>
              <w:t>631</w:t>
            </w:r>
          </w:p>
        </w:tc>
      </w:tr>
    </w:tbl>
    <w:p>
      <w:pPr>
        <w:pStyle w:val="BodyText"/>
        <w:ind w:left="0"/>
        <w:jc w:val="left"/>
        <w:rPr>
          <w:rFonts w:ascii="Arial"/>
          <w:b/>
        </w:rPr>
      </w:pPr>
    </w:p>
    <w:p>
      <w:pPr>
        <w:pStyle w:val="BodyText"/>
        <w:ind w:left="0"/>
        <w:jc w:val="left"/>
        <w:rPr>
          <w:rFonts w:ascii="Arial"/>
          <w:b/>
        </w:rPr>
      </w:pPr>
    </w:p>
    <w:p>
      <w:pPr>
        <w:pStyle w:val="BodyText"/>
        <w:spacing w:before="13"/>
        <w:ind w:left="0"/>
        <w:jc w:val="left"/>
        <w:rPr>
          <w:rFonts w:ascii="Arial"/>
          <w:b/>
        </w:rPr>
      </w:pPr>
    </w:p>
    <w:p>
      <w:pPr>
        <w:pStyle w:val="ListParagraph"/>
        <w:numPr>
          <w:ilvl w:val="4"/>
          <w:numId w:val="69"/>
        </w:numPr>
        <w:tabs>
          <w:tab w:pos="818" w:val="left" w:leader="none"/>
        </w:tabs>
        <w:spacing w:line="240" w:lineRule="auto" w:before="0" w:after="0"/>
        <w:ind w:left="818" w:right="0" w:hanging="358"/>
        <w:jc w:val="left"/>
        <w:rPr>
          <w:rFonts w:ascii="Arial"/>
          <w:b/>
          <w:sz w:val="22"/>
        </w:rPr>
      </w:pPr>
      <w:r>
        <w:rPr>
          <w:rFonts w:ascii="Arial"/>
          <w:b/>
          <w:spacing w:val="-2"/>
          <w:sz w:val="22"/>
        </w:rPr>
        <w:t>REPRESENTANTE</w:t>
      </w:r>
      <w:r>
        <w:rPr>
          <w:rFonts w:ascii="Arial"/>
          <w:b/>
          <w:spacing w:val="-3"/>
          <w:sz w:val="22"/>
        </w:rPr>
        <w:t> </w:t>
      </w:r>
      <w:r>
        <w:rPr>
          <w:rFonts w:ascii="Arial"/>
          <w:b/>
          <w:spacing w:val="-4"/>
          <w:sz w:val="22"/>
        </w:rPr>
        <w:t>LEGAL</w:t>
      </w:r>
    </w:p>
    <w:p>
      <w:pPr>
        <w:pStyle w:val="BodyText"/>
        <w:ind w:left="0"/>
        <w:jc w:val="left"/>
        <w:rPr>
          <w:rFonts w:ascii="Arial"/>
          <w:b/>
          <w:sz w:val="20"/>
        </w:rPr>
      </w:pPr>
    </w:p>
    <w:p>
      <w:pPr>
        <w:pStyle w:val="BodyText"/>
        <w:spacing w:before="37"/>
        <w:ind w:left="0"/>
        <w:jc w:val="left"/>
        <w:rPr>
          <w:rFonts w:ascii="Arial"/>
          <w:b/>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360"/>
      </w:tblGrid>
      <w:tr>
        <w:trPr>
          <w:trHeight w:val="340" w:hRule="atLeast"/>
        </w:trPr>
        <w:tc>
          <w:tcPr>
            <w:tcW w:w="4680" w:type="dxa"/>
          </w:tcPr>
          <w:p>
            <w:pPr>
              <w:pStyle w:val="TableParagraph"/>
              <w:spacing w:before="49"/>
              <w:jc w:val="center"/>
              <w:rPr>
                <w:sz w:val="20"/>
              </w:rPr>
            </w:pPr>
            <w:r>
              <w:rPr>
                <w:sz w:val="20"/>
              </w:rPr>
              <w:t>Nome</w:t>
            </w:r>
            <w:r>
              <w:rPr>
                <w:spacing w:val="-4"/>
                <w:sz w:val="20"/>
              </w:rPr>
              <w:t> </w:t>
            </w:r>
            <w:r>
              <w:rPr>
                <w:spacing w:val="-2"/>
                <w:sz w:val="20"/>
              </w:rPr>
              <w:t>Completo:</w:t>
            </w:r>
          </w:p>
        </w:tc>
        <w:tc>
          <w:tcPr>
            <w:tcW w:w="4360" w:type="dxa"/>
          </w:tcPr>
          <w:p>
            <w:pPr>
              <w:pStyle w:val="TableParagraph"/>
              <w:spacing w:before="49"/>
              <w:ind w:left="5"/>
              <w:jc w:val="center"/>
              <w:rPr>
                <w:sz w:val="20"/>
              </w:rPr>
            </w:pPr>
            <w:r>
              <w:rPr>
                <w:sz w:val="20"/>
              </w:rPr>
              <w:t>Regina</w:t>
            </w:r>
            <w:r>
              <w:rPr>
                <w:spacing w:val="-6"/>
                <w:sz w:val="20"/>
              </w:rPr>
              <w:t> </w:t>
            </w:r>
            <w:r>
              <w:rPr>
                <w:sz w:val="20"/>
              </w:rPr>
              <w:t>Célia</w:t>
            </w:r>
            <w:r>
              <w:rPr>
                <w:spacing w:val="-6"/>
                <w:sz w:val="20"/>
              </w:rPr>
              <w:t> </w:t>
            </w:r>
            <w:r>
              <w:rPr>
                <w:sz w:val="20"/>
              </w:rPr>
              <w:t>Ferrari</w:t>
            </w:r>
            <w:r>
              <w:rPr>
                <w:spacing w:val="-6"/>
                <w:sz w:val="20"/>
              </w:rPr>
              <w:t> </w:t>
            </w:r>
            <w:r>
              <w:rPr>
                <w:spacing w:val="-2"/>
                <w:sz w:val="20"/>
              </w:rPr>
              <w:t>Longuini</w:t>
            </w:r>
          </w:p>
        </w:tc>
      </w:tr>
      <w:tr>
        <w:trPr>
          <w:trHeight w:val="359" w:hRule="atLeast"/>
        </w:trPr>
        <w:tc>
          <w:tcPr>
            <w:tcW w:w="4680" w:type="dxa"/>
          </w:tcPr>
          <w:p>
            <w:pPr>
              <w:pStyle w:val="TableParagraph"/>
              <w:spacing w:before="58"/>
              <w:jc w:val="center"/>
              <w:rPr>
                <w:sz w:val="20"/>
              </w:rPr>
            </w:pPr>
            <w:r>
              <w:rPr>
                <w:spacing w:val="-2"/>
                <w:sz w:val="20"/>
              </w:rPr>
              <w:t>Cargo:</w:t>
            </w:r>
          </w:p>
        </w:tc>
        <w:tc>
          <w:tcPr>
            <w:tcW w:w="4360" w:type="dxa"/>
          </w:tcPr>
          <w:p>
            <w:pPr>
              <w:pStyle w:val="TableParagraph"/>
              <w:spacing w:before="58"/>
              <w:ind w:left="5"/>
              <w:jc w:val="center"/>
              <w:rPr>
                <w:sz w:val="20"/>
              </w:rPr>
            </w:pPr>
            <w:r>
              <w:rPr>
                <w:spacing w:val="-2"/>
                <w:sz w:val="20"/>
              </w:rPr>
              <w:t>Presidente</w:t>
            </w:r>
          </w:p>
        </w:tc>
      </w:tr>
      <w:tr>
        <w:trPr>
          <w:trHeight w:val="340" w:hRule="atLeast"/>
        </w:trPr>
        <w:tc>
          <w:tcPr>
            <w:tcW w:w="4680" w:type="dxa"/>
          </w:tcPr>
          <w:p>
            <w:pPr>
              <w:pStyle w:val="TableParagraph"/>
              <w:spacing w:before="48"/>
              <w:jc w:val="center"/>
              <w:rPr>
                <w:sz w:val="20"/>
              </w:rPr>
            </w:pPr>
            <w:r>
              <w:rPr>
                <w:spacing w:val="-2"/>
                <w:sz w:val="20"/>
              </w:rPr>
              <w:t>Telefone:</w:t>
            </w:r>
          </w:p>
        </w:tc>
        <w:tc>
          <w:tcPr>
            <w:tcW w:w="4360" w:type="dxa"/>
          </w:tcPr>
          <w:p>
            <w:pPr>
              <w:pStyle w:val="TableParagraph"/>
              <w:spacing w:before="48"/>
              <w:ind w:left="1488"/>
              <w:rPr>
                <w:sz w:val="20"/>
              </w:rPr>
            </w:pPr>
            <w:r>
              <w:rPr>
                <w:sz w:val="20"/>
              </w:rPr>
              <w:t>(68)</w:t>
            </w:r>
            <w:r>
              <w:rPr>
                <w:spacing w:val="-9"/>
                <w:sz w:val="20"/>
              </w:rPr>
              <w:t> </w:t>
            </w:r>
            <w:r>
              <w:rPr>
                <w:sz w:val="20"/>
              </w:rPr>
              <w:t>3302-</w:t>
            </w:r>
            <w:r>
              <w:rPr>
                <w:spacing w:val="-4"/>
                <w:sz w:val="20"/>
              </w:rPr>
              <w:t>0418</w:t>
            </w:r>
          </w:p>
        </w:tc>
      </w:tr>
      <w:tr>
        <w:trPr>
          <w:trHeight w:val="359" w:hRule="atLeast"/>
        </w:trPr>
        <w:tc>
          <w:tcPr>
            <w:tcW w:w="4680" w:type="dxa"/>
          </w:tcPr>
          <w:p>
            <w:pPr>
              <w:pStyle w:val="TableParagraph"/>
              <w:spacing w:before="57"/>
              <w:jc w:val="center"/>
              <w:rPr>
                <w:sz w:val="20"/>
              </w:rPr>
            </w:pPr>
            <w:r>
              <w:rPr>
                <w:sz w:val="20"/>
              </w:rPr>
              <w:t>Endereço</w:t>
            </w:r>
            <w:r>
              <w:rPr>
                <w:spacing w:val="-8"/>
                <w:sz w:val="20"/>
              </w:rPr>
              <w:t> </w:t>
            </w:r>
            <w:r>
              <w:rPr>
                <w:spacing w:val="-2"/>
                <w:sz w:val="20"/>
              </w:rPr>
              <w:t>eletrônico:</w:t>
            </w:r>
          </w:p>
        </w:tc>
        <w:tc>
          <w:tcPr>
            <w:tcW w:w="4360" w:type="dxa"/>
          </w:tcPr>
          <w:p>
            <w:pPr>
              <w:pStyle w:val="TableParagraph"/>
              <w:spacing w:before="57"/>
              <w:ind w:left="5"/>
              <w:jc w:val="center"/>
              <w:rPr>
                <w:sz w:val="20"/>
              </w:rPr>
            </w:pPr>
            <w:hyperlink r:id="rId10">
              <w:r>
                <w:rPr>
                  <w:spacing w:val="-2"/>
                  <w:sz w:val="20"/>
                </w:rPr>
                <w:t>gapre@tjac.jus.br</w:t>
              </w:r>
            </w:hyperlink>
          </w:p>
        </w:tc>
      </w:tr>
    </w:tbl>
    <w:p>
      <w:pPr>
        <w:spacing w:after="0"/>
        <w:jc w:val="center"/>
        <w:rPr>
          <w:sz w:val="20"/>
        </w:rPr>
        <w:sectPr>
          <w:pgSz w:w="11920" w:h="16840"/>
          <w:pgMar w:header="198" w:footer="533" w:top="1800" w:bottom="720" w:left="1340" w:right="1200"/>
        </w:sectPr>
      </w:pPr>
    </w:p>
    <w:p>
      <w:pPr>
        <w:pStyle w:val="BodyText"/>
        <w:spacing w:before="209"/>
        <w:ind w:left="0"/>
        <w:jc w:val="left"/>
        <w:rPr>
          <w:rFonts w:ascii="Arial"/>
          <w:b/>
        </w:rPr>
      </w:pPr>
    </w:p>
    <w:p>
      <w:pPr>
        <w:pStyle w:val="ListParagraph"/>
        <w:numPr>
          <w:ilvl w:val="4"/>
          <w:numId w:val="69"/>
        </w:numPr>
        <w:tabs>
          <w:tab w:pos="818" w:val="left" w:leader="none"/>
        </w:tabs>
        <w:spacing w:line="240" w:lineRule="auto" w:before="1" w:after="0"/>
        <w:ind w:left="818" w:right="0" w:hanging="358"/>
        <w:jc w:val="left"/>
        <w:rPr>
          <w:rFonts w:ascii="Arial" w:hAnsi="Arial"/>
          <w:b/>
          <w:sz w:val="22"/>
        </w:rPr>
      </w:pPr>
      <w:r>
        <w:rPr>
          <w:rFonts w:ascii="Arial" w:hAnsi="Arial"/>
          <w:b/>
          <w:sz w:val="22"/>
        </w:rPr>
        <w:t>INFORMAÇÕES</w:t>
      </w:r>
      <w:r>
        <w:rPr>
          <w:rFonts w:ascii="Arial" w:hAnsi="Arial"/>
          <w:b/>
          <w:spacing w:val="-11"/>
          <w:sz w:val="22"/>
        </w:rPr>
        <w:t> </w:t>
      </w:r>
      <w:r>
        <w:rPr>
          <w:rFonts w:ascii="Arial" w:hAnsi="Arial"/>
          <w:b/>
          <w:spacing w:val="-2"/>
          <w:sz w:val="22"/>
        </w:rPr>
        <w:t>COMPLEMENTARES</w:t>
      </w:r>
    </w:p>
    <w:p>
      <w:pPr>
        <w:pStyle w:val="BodyText"/>
        <w:ind w:left="0"/>
        <w:jc w:val="left"/>
        <w:rPr>
          <w:rFonts w:ascii="Arial"/>
          <w:b/>
          <w:sz w:val="20"/>
        </w:rPr>
      </w:pPr>
    </w:p>
    <w:p>
      <w:pPr>
        <w:pStyle w:val="BodyText"/>
        <w:ind w:left="0"/>
        <w:jc w:val="left"/>
        <w:rPr>
          <w:rFonts w:ascii="Arial"/>
          <w:b/>
          <w:sz w:val="20"/>
        </w:rPr>
      </w:pPr>
    </w:p>
    <w:p>
      <w:pPr>
        <w:pStyle w:val="BodyText"/>
        <w:spacing w:before="193" w:after="1"/>
        <w:ind w:left="0"/>
        <w:jc w:val="left"/>
        <w:rPr>
          <w:rFonts w:ascii="Arial"/>
          <w:b/>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40"/>
        <w:gridCol w:w="4240"/>
      </w:tblGrid>
      <w:tr>
        <w:trPr>
          <w:trHeight w:val="519" w:hRule="atLeast"/>
        </w:trPr>
        <w:tc>
          <w:tcPr>
            <w:tcW w:w="4740" w:type="dxa"/>
          </w:tcPr>
          <w:p>
            <w:pPr>
              <w:pStyle w:val="TableParagraph"/>
              <w:spacing w:before="127"/>
              <w:ind w:left="15"/>
              <w:jc w:val="center"/>
              <w:rPr>
                <w:sz w:val="20"/>
              </w:rPr>
            </w:pPr>
            <w:r>
              <w:rPr>
                <w:sz w:val="20"/>
              </w:rPr>
              <w:t>Nome</w:t>
            </w:r>
            <w:r>
              <w:rPr>
                <w:spacing w:val="-6"/>
                <w:sz w:val="20"/>
              </w:rPr>
              <w:t> </w:t>
            </w:r>
            <w:r>
              <w:rPr>
                <w:sz w:val="20"/>
              </w:rPr>
              <w:t>Completo</w:t>
            </w:r>
            <w:r>
              <w:rPr>
                <w:spacing w:val="-5"/>
                <w:sz w:val="20"/>
              </w:rPr>
              <w:t> </w:t>
            </w:r>
            <w:r>
              <w:rPr>
                <w:sz w:val="20"/>
              </w:rPr>
              <w:t>do</w:t>
            </w:r>
            <w:r>
              <w:rPr>
                <w:spacing w:val="-5"/>
                <w:sz w:val="20"/>
              </w:rPr>
              <w:t> </w:t>
            </w:r>
            <w:r>
              <w:rPr>
                <w:sz w:val="20"/>
              </w:rPr>
              <w:t>Contato</w:t>
            </w:r>
            <w:r>
              <w:rPr>
                <w:spacing w:val="-5"/>
                <w:sz w:val="20"/>
              </w:rPr>
              <w:t> </w:t>
            </w:r>
            <w:r>
              <w:rPr>
                <w:spacing w:val="-2"/>
                <w:sz w:val="20"/>
              </w:rPr>
              <w:t>Financeiro:</w:t>
            </w:r>
          </w:p>
        </w:tc>
        <w:tc>
          <w:tcPr>
            <w:tcW w:w="4240" w:type="dxa"/>
          </w:tcPr>
          <w:p>
            <w:pPr>
              <w:pStyle w:val="TableParagraph"/>
              <w:spacing w:before="127"/>
              <w:ind w:left="20"/>
              <w:jc w:val="center"/>
              <w:rPr>
                <w:sz w:val="20"/>
              </w:rPr>
            </w:pPr>
            <w:r>
              <w:rPr>
                <w:sz w:val="20"/>
              </w:rPr>
              <w:t>José</w:t>
            </w:r>
            <w:r>
              <w:rPr>
                <w:spacing w:val="-8"/>
                <w:sz w:val="20"/>
              </w:rPr>
              <w:t> </w:t>
            </w:r>
            <w:r>
              <w:rPr>
                <w:sz w:val="20"/>
              </w:rPr>
              <w:t>Carlos</w:t>
            </w:r>
            <w:r>
              <w:rPr>
                <w:spacing w:val="-6"/>
                <w:sz w:val="20"/>
              </w:rPr>
              <w:t> </w:t>
            </w:r>
            <w:r>
              <w:rPr>
                <w:sz w:val="20"/>
              </w:rPr>
              <w:t>Martins</w:t>
            </w:r>
            <w:r>
              <w:rPr>
                <w:spacing w:val="-5"/>
                <w:sz w:val="20"/>
              </w:rPr>
              <w:t> </w:t>
            </w:r>
            <w:r>
              <w:rPr>
                <w:spacing w:val="-2"/>
                <w:sz w:val="20"/>
              </w:rPr>
              <w:t>Junior</w:t>
            </w:r>
          </w:p>
        </w:tc>
      </w:tr>
      <w:tr>
        <w:trPr>
          <w:trHeight w:val="520" w:hRule="atLeast"/>
        </w:trPr>
        <w:tc>
          <w:tcPr>
            <w:tcW w:w="4740" w:type="dxa"/>
          </w:tcPr>
          <w:p>
            <w:pPr>
              <w:pStyle w:val="TableParagraph"/>
              <w:spacing w:before="127"/>
              <w:ind w:left="15"/>
              <w:jc w:val="center"/>
              <w:rPr>
                <w:sz w:val="20"/>
              </w:rPr>
            </w:pPr>
            <w:r>
              <w:rPr>
                <w:sz w:val="20"/>
              </w:rPr>
              <w:t>Telefone</w:t>
            </w:r>
            <w:r>
              <w:rPr>
                <w:spacing w:val="-13"/>
                <w:sz w:val="20"/>
              </w:rPr>
              <w:t> </w:t>
            </w:r>
            <w:r>
              <w:rPr>
                <w:sz w:val="20"/>
              </w:rPr>
              <w:t>do</w:t>
            </w:r>
            <w:r>
              <w:rPr>
                <w:spacing w:val="-13"/>
                <w:sz w:val="20"/>
              </w:rPr>
              <w:t> </w:t>
            </w:r>
            <w:r>
              <w:rPr>
                <w:sz w:val="20"/>
              </w:rPr>
              <w:t>Contato</w:t>
            </w:r>
            <w:r>
              <w:rPr>
                <w:spacing w:val="-13"/>
                <w:sz w:val="20"/>
              </w:rPr>
              <w:t> </w:t>
            </w:r>
            <w:r>
              <w:rPr>
                <w:spacing w:val="-2"/>
                <w:sz w:val="20"/>
              </w:rPr>
              <w:t>Financeiro:</w:t>
            </w:r>
          </w:p>
        </w:tc>
        <w:tc>
          <w:tcPr>
            <w:tcW w:w="4240" w:type="dxa"/>
          </w:tcPr>
          <w:p>
            <w:pPr>
              <w:pStyle w:val="TableParagraph"/>
              <w:spacing w:before="127"/>
              <w:ind w:left="20"/>
              <w:jc w:val="center"/>
              <w:rPr>
                <w:sz w:val="20"/>
              </w:rPr>
            </w:pPr>
            <w:r>
              <w:rPr>
                <w:sz w:val="20"/>
              </w:rPr>
              <w:t>68</w:t>
            </w:r>
            <w:r>
              <w:rPr>
                <w:spacing w:val="-2"/>
                <w:sz w:val="20"/>
              </w:rPr>
              <w:t> 33020361</w:t>
            </w:r>
          </w:p>
        </w:tc>
      </w:tr>
      <w:tr>
        <w:trPr>
          <w:trHeight w:val="340" w:hRule="atLeast"/>
        </w:trPr>
        <w:tc>
          <w:tcPr>
            <w:tcW w:w="4740" w:type="dxa"/>
          </w:tcPr>
          <w:p>
            <w:pPr>
              <w:pStyle w:val="TableParagraph"/>
              <w:spacing w:before="41"/>
              <w:ind w:left="15"/>
              <w:jc w:val="center"/>
              <w:rPr>
                <w:sz w:val="20"/>
              </w:rPr>
            </w:pPr>
            <w:r>
              <w:rPr>
                <w:sz w:val="20"/>
              </w:rPr>
              <w:t>Endereço</w:t>
            </w:r>
            <w:r>
              <w:rPr>
                <w:spacing w:val="-8"/>
                <w:sz w:val="20"/>
              </w:rPr>
              <w:t> </w:t>
            </w:r>
            <w:r>
              <w:rPr>
                <w:spacing w:val="-2"/>
                <w:sz w:val="20"/>
              </w:rPr>
              <w:t>eletrônico:</w:t>
            </w:r>
          </w:p>
        </w:tc>
        <w:tc>
          <w:tcPr>
            <w:tcW w:w="4240" w:type="dxa"/>
          </w:tcPr>
          <w:p>
            <w:pPr>
              <w:pStyle w:val="TableParagraph"/>
              <w:spacing w:before="41"/>
              <w:ind w:left="20"/>
              <w:jc w:val="center"/>
              <w:rPr>
                <w:sz w:val="20"/>
              </w:rPr>
            </w:pPr>
            <w:hyperlink r:id="rId11">
              <w:r>
                <w:rPr>
                  <w:spacing w:val="-2"/>
                  <w:sz w:val="20"/>
                </w:rPr>
                <w:t>junior.martins@tjac.jus.br</w:t>
              </w:r>
            </w:hyperlink>
          </w:p>
        </w:tc>
      </w:tr>
      <w:tr>
        <w:trPr>
          <w:trHeight w:val="359" w:hRule="atLeast"/>
        </w:trPr>
        <w:tc>
          <w:tcPr>
            <w:tcW w:w="8980" w:type="dxa"/>
            <w:gridSpan w:val="2"/>
          </w:tcPr>
          <w:p>
            <w:pPr>
              <w:pStyle w:val="TableParagraph"/>
              <w:spacing w:before="51"/>
              <w:ind w:left="5"/>
              <w:jc w:val="center"/>
              <w:rPr>
                <w:rFonts w:ascii="Arial" w:hAnsi="Arial"/>
                <w:b/>
                <w:sz w:val="20"/>
              </w:rPr>
            </w:pPr>
            <w:r>
              <w:rPr>
                <w:rFonts w:ascii="Arial" w:hAnsi="Arial"/>
                <w:b/>
                <w:sz w:val="20"/>
              </w:rPr>
              <w:t>RESPONSÁVEIS</w:t>
            </w:r>
            <w:r>
              <w:rPr>
                <w:rFonts w:ascii="Arial" w:hAnsi="Arial"/>
                <w:b/>
                <w:spacing w:val="-12"/>
                <w:sz w:val="20"/>
              </w:rPr>
              <w:t> </w:t>
            </w:r>
            <w:r>
              <w:rPr>
                <w:rFonts w:ascii="Arial" w:hAnsi="Arial"/>
                <w:b/>
                <w:spacing w:val="-2"/>
                <w:sz w:val="20"/>
              </w:rPr>
              <w:t>TÉCNICOS</w:t>
            </w:r>
          </w:p>
        </w:tc>
      </w:tr>
      <w:tr>
        <w:trPr>
          <w:trHeight w:val="520" w:hRule="atLeast"/>
        </w:trPr>
        <w:tc>
          <w:tcPr>
            <w:tcW w:w="4740" w:type="dxa"/>
          </w:tcPr>
          <w:p>
            <w:pPr>
              <w:pStyle w:val="TableParagraph"/>
              <w:spacing w:before="125"/>
              <w:ind w:left="15"/>
              <w:jc w:val="center"/>
              <w:rPr>
                <w:sz w:val="20"/>
              </w:rPr>
            </w:pPr>
            <w:r>
              <w:rPr>
                <w:spacing w:val="-4"/>
                <w:sz w:val="20"/>
              </w:rPr>
              <w:t>Nome</w:t>
            </w:r>
          </w:p>
        </w:tc>
        <w:tc>
          <w:tcPr>
            <w:tcW w:w="4240" w:type="dxa"/>
          </w:tcPr>
          <w:p>
            <w:pPr>
              <w:pStyle w:val="TableParagraph"/>
              <w:spacing w:before="125"/>
              <w:ind w:left="20"/>
              <w:jc w:val="center"/>
              <w:rPr>
                <w:sz w:val="20"/>
              </w:rPr>
            </w:pPr>
            <w:r>
              <w:rPr>
                <w:sz w:val="20"/>
              </w:rPr>
              <w:t>Elson</w:t>
            </w:r>
            <w:r>
              <w:rPr>
                <w:spacing w:val="-6"/>
                <w:sz w:val="20"/>
              </w:rPr>
              <w:t> </w:t>
            </w:r>
            <w:r>
              <w:rPr>
                <w:sz w:val="20"/>
              </w:rPr>
              <w:t>Correia</w:t>
            </w:r>
            <w:r>
              <w:rPr>
                <w:spacing w:val="-5"/>
                <w:sz w:val="20"/>
              </w:rPr>
              <w:t> </w:t>
            </w:r>
            <w:r>
              <w:rPr>
                <w:sz w:val="20"/>
              </w:rPr>
              <w:t>de</w:t>
            </w:r>
            <w:r>
              <w:rPr>
                <w:spacing w:val="-6"/>
                <w:sz w:val="20"/>
              </w:rPr>
              <w:t> </w:t>
            </w:r>
            <w:r>
              <w:rPr>
                <w:sz w:val="20"/>
              </w:rPr>
              <w:t>Oliveira</w:t>
            </w:r>
            <w:r>
              <w:rPr>
                <w:spacing w:val="-5"/>
                <w:sz w:val="20"/>
              </w:rPr>
              <w:t> </w:t>
            </w:r>
            <w:r>
              <w:rPr>
                <w:spacing w:val="-4"/>
                <w:sz w:val="20"/>
              </w:rPr>
              <w:t>Neto</w:t>
            </w:r>
          </w:p>
        </w:tc>
      </w:tr>
      <w:tr>
        <w:trPr>
          <w:trHeight w:val="520" w:hRule="atLeast"/>
        </w:trPr>
        <w:tc>
          <w:tcPr>
            <w:tcW w:w="4740" w:type="dxa"/>
          </w:tcPr>
          <w:p>
            <w:pPr>
              <w:pStyle w:val="TableParagraph"/>
              <w:spacing w:before="125"/>
              <w:ind w:left="15"/>
              <w:jc w:val="center"/>
              <w:rPr>
                <w:sz w:val="20"/>
              </w:rPr>
            </w:pPr>
            <w:r>
              <w:rPr>
                <w:spacing w:val="-2"/>
                <w:sz w:val="20"/>
              </w:rPr>
              <w:t>Telefone</w:t>
            </w:r>
            <w:r>
              <w:rPr>
                <w:spacing w:val="-6"/>
                <w:sz w:val="20"/>
              </w:rPr>
              <w:t> </w:t>
            </w:r>
            <w:r>
              <w:rPr>
                <w:spacing w:val="-2"/>
                <w:sz w:val="20"/>
              </w:rPr>
              <w:t>do</w:t>
            </w:r>
            <w:r>
              <w:rPr>
                <w:spacing w:val="-6"/>
                <w:sz w:val="20"/>
              </w:rPr>
              <w:t> </w:t>
            </w:r>
            <w:r>
              <w:rPr>
                <w:spacing w:val="-2"/>
                <w:sz w:val="20"/>
              </w:rPr>
              <w:t>Contato</w:t>
            </w:r>
          </w:p>
        </w:tc>
        <w:tc>
          <w:tcPr>
            <w:tcW w:w="4240" w:type="dxa"/>
          </w:tcPr>
          <w:p>
            <w:pPr>
              <w:pStyle w:val="TableParagraph"/>
              <w:spacing w:before="125"/>
              <w:ind w:left="20"/>
              <w:jc w:val="center"/>
              <w:rPr>
                <w:sz w:val="20"/>
              </w:rPr>
            </w:pPr>
            <w:r>
              <w:rPr>
                <w:sz w:val="20"/>
              </w:rPr>
              <w:t>68</w:t>
            </w:r>
            <w:r>
              <w:rPr>
                <w:spacing w:val="-5"/>
                <w:sz w:val="20"/>
              </w:rPr>
              <w:t> </w:t>
            </w:r>
            <w:r>
              <w:rPr>
                <w:sz w:val="20"/>
              </w:rPr>
              <w:t>3302</w:t>
            </w:r>
            <w:r>
              <w:rPr>
                <w:spacing w:val="-3"/>
                <w:sz w:val="20"/>
              </w:rPr>
              <w:t> </w:t>
            </w:r>
            <w:r>
              <w:rPr>
                <w:spacing w:val="-4"/>
                <w:sz w:val="20"/>
              </w:rPr>
              <w:t>0368</w:t>
            </w:r>
          </w:p>
        </w:tc>
      </w:tr>
      <w:tr>
        <w:trPr>
          <w:trHeight w:val="340" w:hRule="atLeast"/>
        </w:trPr>
        <w:tc>
          <w:tcPr>
            <w:tcW w:w="4740" w:type="dxa"/>
          </w:tcPr>
          <w:p>
            <w:pPr>
              <w:pStyle w:val="TableParagraph"/>
              <w:spacing w:before="40"/>
              <w:ind w:left="15"/>
              <w:jc w:val="center"/>
              <w:rPr>
                <w:sz w:val="20"/>
              </w:rPr>
            </w:pPr>
            <w:r>
              <w:rPr>
                <w:sz w:val="20"/>
              </w:rPr>
              <w:t>Endereço</w:t>
            </w:r>
            <w:r>
              <w:rPr>
                <w:spacing w:val="-8"/>
                <w:sz w:val="20"/>
              </w:rPr>
              <w:t> </w:t>
            </w:r>
            <w:r>
              <w:rPr>
                <w:spacing w:val="-2"/>
                <w:sz w:val="20"/>
              </w:rPr>
              <w:t>eletrônico</w:t>
            </w:r>
          </w:p>
        </w:tc>
        <w:tc>
          <w:tcPr>
            <w:tcW w:w="4240" w:type="dxa"/>
          </w:tcPr>
          <w:p>
            <w:pPr>
              <w:pStyle w:val="TableParagraph"/>
              <w:spacing w:before="40"/>
              <w:ind w:left="20"/>
              <w:jc w:val="center"/>
              <w:rPr>
                <w:sz w:val="20"/>
              </w:rPr>
            </w:pPr>
            <w:hyperlink r:id="rId12">
              <w:r>
                <w:rPr>
                  <w:spacing w:val="-2"/>
                  <w:sz w:val="20"/>
                </w:rPr>
                <w:t>elson.oliveira@tjac.jus.br</w:t>
              </w:r>
            </w:hyperlink>
          </w:p>
        </w:tc>
      </w:tr>
      <w:tr>
        <w:trPr>
          <w:trHeight w:val="340" w:hRule="atLeast"/>
        </w:trPr>
        <w:tc>
          <w:tcPr>
            <w:tcW w:w="4740" w:type="dxa"/>
          </w:tcPr>
          <w:p>
            <w:pPr>
              <w:pStyle w:val="TableParagraph"/>
              <w:spacing w:before="50"/>
              <w:ind w:left="15"/>
              <w:jc w:val="center"/>
              <w:rPr>
                <w:sz w:val="20"/>
              </w:rPr>
            </w:pPr>
            <w:r>
              <w:rPr>
                <w:spacing w:val="-4"/>
                <w:sz w:val="20"/>
              </w:rPr>
              <w:t>Nome</w:t>
            </w:r>
          </w:p>
        </w:tc>
        <w:tc>
          <w:tcPr>
            <w:tcW w:w="4240" w:type="dxa"/>
          </w:tcPr>
          <w:p>
            <w:pPr>
              <w:pStyle w:val="TableParagraph"/>
              <w:spacing w:before="50"/>
              <w:ind w:left="20"/>
              <w:jc w:val="center"/>
              <w:rPr>
                <w:sz w:val="20"/>
              </w:rPr>
            </w:pPr>
            <w:r>
              <w:rPr>
                <w:sz w:val="20"/>
              </w:rPr>
              <w:t>Amilar</w:t>
            </w:r>
            <w:r>
              <w:rPr>
                <w:spacing w:val="-6"/>
                <w:sz w:val="20"/>
              </w:rPr>
              <w:t> </w:t>
            </w:r>
            <w:r>
              <w:rPr>
                <w:sz w:val="20"/>
              </w:rPr>
              <w:t>Sales</w:t>
            </w:r>
            <w:r>
              <w:rPr>
                <w:spacing w:val="-5"/>
                <w:sz w:val="20"/>
              </w:rPr>
              <w:t> </w:t>
            </w:r>
            <w:r>
              <w:rPr>
                <w:spacing w:val="-2"/>
                <w:sz w:val="20"/>
              </w:rPr>
              <w:t>Alves</w:t>
            </w:r>
          </w:p>
        </w:tc>
      </w:tr>
      <w:tr>
        <w:trPr>
          <w:trHeight w:val="359" w:hRule="atLeast"/>
        </w:trPr>
        <w:tc>
          <w:tcPr>
            <w:tcW w:w="4740" w:type="dxa"/>
          </w:tcPr>
          <w:p>
            <w:pPr>
              <w:pStyle w:val="TableParagraph"/>
              <w:spacing w:before="59"/>
              <w:ind w:left="15"/>
              <w:jc w:val="center"/>
              <w:rPr>
                <w:sz w:val="20"/>
              </w:rPr>
            </w:pPr>
            <w:r>
              <w:rPr>
                <w:spacing w:val="-2"/>
                <w:sz w:val="20"/>
              </w:rPr>
              <w:t>Telefone</w:t>
            </w:r>
            <w:r>
              <w:rPr>
                <w:spacing w:val="-6"/>
                <w:sz w:val="20"/>
              </w:rPr>
              <w:t> </w:t>
            </w:r>
            <w:r>
              <w:rPr>
                <w:spacing w:val="-2"/>
                <w:sz w:val="20"/>
              </w:rPr>
              <w:t>do</w:t>
            </w:r>
            <w:r>
              <w:rPr>
                <w:spacing w:val="-6"/>
                <w:sz w:val="20"/>
              </w:rPr>
              <w:t> </w:t>
            </w:r>
            <w:r>
              <w:rPr>
                <w:spacing w:val="-2"/>
                <w:sz w:val="20"/>
              </w:rPr>
              <w:t>Contato</w:t>
            </w:r>
          </w:p>
        </w:tc>
        <w:tc>
          <w:tcPr>
            <w:tcW w:w="4240" w:type="dxa"/>
          </w:tcPr>
          <w:p>
            <w:pPr>
              <w:pStyle w:val="TableParagraph"/>
              <w:spacing w:before="59"/>
              <w:ind w:left="20"/>
              <w:jc w:val="center"/>
              <w:rPr>
                <w:sz w:val="20"/>
              </w:rPr>
            </w:pPr>
            <w:r>
              <w:rPr>
                <w:sz w:val="20"/>
              </w:rPr>
              <w:t>68</w:t>
            </w:r>
            <w:r>
              <w:rPr>
                <w:spacing w:val="-5"/>
                <w:sz w:val="20"/>
              </w:rPr>
              <w:t> </w:t>
            </w:r>
            <w:r>
              <w:rPr>
                <w:sz w:val="20"/>
              </w:rPr>
              <w:t>3302</w:t>
            </w:r>
            <w:r>
              <w:rPr>
                <w:spacing w:val="-3"/>
                <w:sz w:val="20"/>
              </w:rPr>
              <w:t> </w:t>
            </w:r>
            <w:r>
              <w:rPr>
                <w:spacing w:val="-4"/>
                <w:sz w:val="20"/>
              </w:rPr>
              <w:t>0368</w:t>
            </w:r>
          </w:p>
        </w:tc>
      </w:tr>
      <w:tr>
        <w:trPr>
          <w:trHeight w:val="340" w:hRule="atLeast"/>
        </w:trPr>
        <w:tc>
          <w:tcPr>
            <w:tcW w:w="4740" w:type="dxa"/>
          </w:tcPr>
          <w:p>
            <w:pPr>
              <w:pStyle w:val="TableParagraph"/>
              <w:spacing w:before="49"/>
              <w:ind w:left="15"/>
              <w:jc w:val="center"/>
              <w:rPr>
                <w:sz w:val="20"/>
              </w:rPr>
            </w:pPr>
            <w:r>
              <w:rPr>
                <w:sz w:val="20"/>
              </w:rPr>
              <w:t>Endereço</w:t>
            </w:r>
            <w:r>
              <w:rPr>
                <w:spacing w:val="-8"/>
                <w:sz w:val="20"/>
              </w:rPr>
              <w:t> </w:t>
            </w:r>
            <w:r>
              <w:rPr>
                <w:spacing w:val="-2"/>
                <w:sz w:val="20"/>
              </w:rPr>
              <w:t>eletrônico</w:t>
            </w:r>
          </w:p>
        </w:tc>
        <w:tc>
          <w:tcPr>
            <w:tcW w:w="4240" w:type="dxa"/>
          </w:tcPr>
          <w:p>
            <w:pPr>
              <w:pStyle w:val="TableParagraph"/>
              <w:spacing w:before="49"/>
              <w:ind w:left="20"/>
              <w:jc w:val="center"/>
              <w:rPr>
                <w:sz w:val="20"/>
              </w:rPr>
            </w:pPr>
            <w:hyperlink r:id="rId13">
              <w:r>
                <w:rPr>
                  <w:spacing w:val="-2"/>
                  <w:sz w:val="20"/>
                </w:rPr>
                <w:t>amilar.sales@tjac.jus.br</w:t>
              </w:r>
            </w:hyperlink>
          </w:p>
        </w:tc>
      </w:tr>
    </w:tbl>
    <w:p>
      <w:pPr>
        <w:pStyle w:val="BodyText"/>
        <w:ind w:left="0"/>
        <w:jc w:val="left"/>
        <w:rPr>
          <w:rFonts w:ascii="Arial"/>
          <w:b/>
        </w:rPr>
      </w:pPr>
    </w:p>
    <w:p>
      <w:pPr>
        <w:pStyle w:val="BodyText"/>
        <w:spacing w:before="129"/>
        <w:ind w:left="0"/>
        <w:jc w:val="left"/>
        <w:rPr>
          <w:rFonts w:ascii="Arial"/>
          <w:b/>
        </w:rPr>
      </w:pPr>
    </w:p>
    <w:p>
      <w:pPr>
        <w:spacing w:before="1"/>
        <w:ind w:left="609" w:right="0" w:firstLine="0"/>
        <w:jc w:val="left"/>
        <w:rPr>
          <w:rFonts w:ascii="Arial" w:hAnsi="Arial"/>
          <w:b/>
          <w:sz w:val="22"/>
        </w:rPr>
      </w:pPr>
      <w:r>
        <w:rPr>
          <w:rFonts w:ascii="Arial" w:hAnsi="Arial"/>
          <w:b/>
          <w:sz w:val="22"/>
        </w:rPr>
        <w:t>ANEXO</w:t>
      </w:r>
      <w:r>
        <w:rPr>
          <w:rFonts w:ascii="Arial" w:hAnsi="Arial"/>
          <w:b/>
          <w:spacing w:val="-10"/>
          <w:sz w:val="22"/>
        </w:rPr>
        <w:t> </w:t>
      </w:r>
      <w:r>
        <w:rPr>
          <w:rFonts w:ascii="Arial" w:hAnsi="Arial"/>
          <w:b/>
          <w:sz w:val="22"/>
        </w:rPr>
        <w:t>VII</w:t>
      </w:r>
      <w:r>
        <w:rPr>
          <w:rFonts w:ascii="Arial" w:hAnsi="Arial"/>
          <w:b/>
          <w:spacing w:val="-7"/>
          <w:sz w:val="22"/>
        </w:rPr>
        <w:t> </w:t>
      </w:r>
      <w:r>
        <w:rPr>
          <w:rFonts w:ascii="Arial" w:hAnsi="Arial"/>
          <w:b/>
          <w:sz w:val="22"/>
        </w:rPr>
        <w:t>-</w:t>
      </w:r>
      <w:r>
        <w:rPr>
          <w:rFonts w:ascii="Arial" w:hAnsi="Arial"/>
          <w:b/>
          <w:spacing w:val="48"/>
          <w:sz w:val="22"/>
        </w:rPr>
        <w:t> </w:t>
      </w:r>
      <w:r>
        <w:rPr>
          <w:rFonts w:ascii="Arial" w:hAnsi="Arial"/>
          <w:b/>
          <w:sz w:val="22"/>
        </w:rPr>
        <w:t>IDENTIFICAÇÃO</w:t>
      </w:r>
      <w:r>
        <w:rPr>
          <w:rFonts w:ascii="Arial" w:hAnsi="Arial"/>
          <w:b/>
          <w:spacing w:val="-7"/>
          <w:sz w:val="22"/>
        </w:rPr>
        <w:t> </w:t>
      </w:r>
      <w:r>
        <w:rPr>
          <w:rFonts w:ascii="Arial" w:hAnsi="Arial"/>
          <w:b/>
          <w:sz w:val="22"/>
        </w:rPr>
        <w:t>DOS</w:t>
      </w:r>
      <w:r>
        <w:rPr>
          <w:rFonts w:ascii="Arial" w:hAnsi="Arial"/>
          <w:b/>
          <w:spacing w:val="-7"/>
          <w:sz w:val="22"/>
        </w:rPr>
        <w:t> </w:t>
      </w:r>
      <w:r>
        <w:rPr>
          <w:rFonts w:ascii="Arial" w:hAnsi="Arial"/>
          <w:b/>
          <w:sz w:val="22"/>
        </w:rPr>
        <w:t>REPRESENTANTES</w:t>
      </w:r>
      <w:r>
        <w:rPr>
          <w:rFonts w:ascii="Arial" w:hAnsi="Arial"/>
          <w:b/>
          <w:spacing w:val="-7"/>
          <w:sz w:val="22"/>
        </w:rPr>
        <w:t> </w:t>
      </w:r>
      <w:r>
        <w:rPr>
          <w:rFonts w:ascii="Arial" w:hAnsi="Arial"/>
          <w:b/>
          <w:sz w:val="22"/>
        </w:rPr>
        <w:t>LEGAIS</w:t>
      </w:r>
      <w:r>
        <w:rPr>
          <w:rFonts w:ascii="Arial" w:hAnsi="Arial"/>
          <w:b/>
          <w:spacing w:val="-7"/>
          <w:sz w:val="22"/>
        </w:rPr>
        <w:t> </w:t>
      </w:r>
      <w:r>
        <w:rPr>
          <w:rFonts w:ascii="Arial" w:hAnsi="Arial"/>
          <w:b/>
          <w:sz w:val="22"/>
        </w:rPr>
        <w:t>DO</w:t>
      </w:r>
      <w:r>
        <w:rPr>
          <w:rFonts w:ascii="Arial" w:hAnsi="Arial"/>
          <w:b/>
          <w:spacing w:val="-7"/>
          <w:sz w:val="22"/>
        </w:rPr>
        <w:t> </w:t>
      </w:r>
      <w:r>
        <w:rPr>
          <w:rFonts w:ascii="Arial" w:hAnsi="Arial"/>
          <w:b/>
          <w:spacing w:val="-2"/>
          <w:sz w:val="22"/>
        </w:rPr>
        <w:t>SERPRO</w:t>
      </w:r>
    </w:p>
    <w:p>
      <w:pPr>
        <w:pStyle w:val="BodyText"/>
        <w:spacing w:before="124"/>
        <w:ind w:left="0"/>
        <w:jc w:val="left"/>
        <w:rPr>
          <w:rFonts w:ascii="Arial"/>
          <w:b/>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60"/>
        <w:gridCol w:w="4300"/>
      </w:tblGrid>
      <w:tr>
        <w:trPr>
          <w:trHeight w:val="360" w:hRule="atLeast"/>
        </w:trPr>
        <w:tc>
          <w:tcPr>
            <w:tcW w:w="4660" w:type="dxa"/>
          </w:tcPr>
          <w:p>
            <w:pPr>
              <w:pStyle w:val="TableParagraph"/>
              <w:spacing w:before="52"/>
              <w:ind w:left="5"/>
              <w:jc w:val="center"/>
              <w:rPr>
                <w:sz w:val="20"/>
              </w:rPr>
            </w:pPr>
            <w:r>
              <w:rPr>
                <w:sz w:val="20"/>
              </w:rPr>
              <w:t>Nome</w:t>
            </w:r>
            <w:r>
              <w:rPr>
                <w:spacing w:val="-4"/>
                <w:sz w:val="20"/>
              </w:rPr>
              <w:t> </w:t>
            </w:r>
            <w:r>
              <w:rPr>
                <w:spacing w:val="-2"/>
                <w:sz w:val="20"/>
              </w:rPr>
              <w:t>Completo:</w:t>
            </w:r>
          </w:p>
        </w:tc>
        <w:tc>
          <w:tcPr>
            <w:tcW w:w="4300" w:type="dxa"/>
          </w:tcPr>
          <w:p>
            <w:pPr>
              <w:pStyle w:val="TableParagraph"/>
              <w:spacing w:before="52"/>
              <w:ind w:left="15"/>
              <w:jc w:val="center"/>
              <w:rPr>
                <w:sz w:val="20"/>
              </w:rPr>
            </w:pPr>
            <w:r>
              <w:rPr>
                <w:sz w:val="20"/>
              </w:rPr>
              <w:t>HENRIQUE</w:t>
            </w:r>
            <w:r>
              <w:rPr>
                <w:spacing w:val="-8"/>
                <w:sz w:val="20"/>
              </w:rPr>
              <w:t> </w:t>
            </w:r>
            <w:r>
              <w:rPr>
                <w:spacing w:val="-2"/>
                <w:sz w:val="20"/>
              </w:rPr>
              <w:t>MATTIELLO</w:t>
            </w:r>
          </w:p>
        </w:tc>
      </w:tr>
      <w:tr>
        <w:trPr>
          <w:trHeight w:val="339" w:hRule="atLeast"/>
        </w:trPr>
        <w:tc>
          <w:tcPr>
            <w:tcW w:w="4660" w:type="dxa"/>
          </w:tcPr>
          <w:p>
            <w:pPr>
              <w:pStyle w:val="TableParagraph"/>
              <w:spacing w:before="42"/>
              <w:ind w:left="5"/>
              <w:jc w:val="center"/>
              <w:rPr>
                <w:sz w:val="20"/>
              </w:rPr>
            </w:pPr>
            <w:r>
              <w:rPr>
                <w:spacing w:val="-2"/>
                <w:sz w:val="20"/>
              </w:rPr>
              <w:t>Cargo:</w:t>
            </w:r>
          </w:p>
        </w:tc>
        <w:tc>
          <w:tcPr>
            <w:tcW w:w="4300" w:type="dxa"/>
          </w:tcPr>
          <w:p>
            <w:pPr>
              <w:pStyle w:val="TableParagraph"/>
              <w:spacing w:before="42"/>
              <w:ind w:left="15"/>
              <w:jc w:val="center"/>
              <w:rPr>
                <w:sz w:val="20"/>
              </w:rPr>
            </w:pPr>
            <w:r>
              <w:rPr>
                <w:sz w:val="20"/>
              </w:rPr>
              <w:t>Gerente</w:t>
            </w:r>
            <w:r>
              <w:rPr>
                <w:spacing w:val="-5"/>
                <w:sz w:val="20"/>
              </w:rPr>
              <w:t> </w:t>
            </w:r>
            <w:r>
              <w:rPr>
                <w:sz w:val="20"/>
              </w:rPr>
              <w:t>de</w:t>
            </w:r>
            <w:r>
              <w:rPr>
                <w:spacing w:val="-4"/>
                <w:sz w:val="20"/>
              </w:rPr>
              <w:t> </w:t>
            </w:r>
            <w:r>
              <w:rPr>
                <w:spacing w:val="-2"/>
                <w:sz w:val="20"/>
              </w:rPr>
              <w:t>Departamento</w:t>
            </w:r>
          </w:p>
        </w:tc>
      </w:tr>
      <w:tr>
        <w:trPr>
          <w:trHeight w:val="359" w:hRule="atLeast"/>
        </w:trPr>
        <w:tc>
          <w:tcPr>
            <w:tcW w:w="8960" w:type="dxa"/>
            <w:gridSpan w:val="2"/>
          </w:tcPr>
          <w:p>
            <w:pPr>
              <w:pStyle w:val="TableParagraph"/>
              <w:spacing w:before="51"/>
              <w:ind w:left="10"/>
              <w:jc w:val="center"/>
              <w:rPr>
                <w:sz w:val="20"/>
              </w:rPr>
            </w:pPr>
            <w:r>
              <w:rPr>
                <w:sz w:val="20"/>
              </w:rPr>
              <w:t>REPRESENTANTE</w:t>
            </w:r>
            <w:r>
              <w:rPr>
                <w:spacing w:val="-14"/>
                <w:sz w:val="20"/>
              </w:rPr>
              <w:t> </w:t>
            </w:r>
            <w:r>
              <w:rPr>
                <w:sz w:val="20"/>
              </w:rPr>
              <w:t>LEGAL</w:t>
            </w:r>
            <w:r>
              <w:rPr>
                <w:spacing w:val="-13"/>
                <w:sz w:val="20"/>
              </w:rPr>
              <w:t> </w:t>
            </w:r>
            <w:r>
              <w:rPr>
                <w:sz w:val="20"/>
              </w:rPr>
              <w:t>(SEGUNDO</w:t>
            </w:r>
            <w:r>
              <w:rPr>
                <w:spacing w:val="-13"/>
                <w:sz w:val="20"/>
              </w:rPr>
              <w:t> </w:t>
            </w:r>
            <w:r>
              <w:rPr>
                <w:spacing w:val="-2"/>
                <w:sz w:val="20"/>
              </w:rPr>
              <w:t>SIGNATÁRIO)</w:t>
            </w:r>
          </w:p>
        </w:tc>
      </w:tr>
      <w:tr>
        <w:trPr>
          <w:trHeight w:val="340" w:hRule="atLeast"/>
        </w:trPr>
        <w:tc>
          <w:tcPr>
            <w:tcW w:w="4660" w:type="dxa"/>
          </w:tcPr>
          <w:p>
            <w:pPr>
              <w:pStyle w:val="TableParagraph"/>
              <w:spacing w:before="41"/>
              <w:ind w:left="5"/>
              <w:jc w:val="center"/>
              <w:rPr>
                <w:sz w:val="20"/>
              </w:rPr>
            </w:pPr>
            <w:r>
              <w:rPr>
                <w:sz w:val="20"/>
              </w:rPr>
              <w:t>Nome</w:t>
            </w:r>
            <w:r>
              <w:rPr>
                <w:spacing w:val="-4"/>
                <w:sz w:val="20"/>
              </w:rPr>
              <w:t> </w:t>
            </w:r>
            <w:r>
              <w:rPr>
                <w:spacing w:val="-2"/>
                <w:sz w:val="20"/>
              </w:rPr>
              <w:t>Completo:</w:t>
            </w:r>
          </w:p>
        </w:tc>
        <w:tc>
          <w:tcPr>
            <w:tcW w:w="4300" w:type="dxa"/>
          </w:tcPr>
          <w:p>
            <w:pPr>
              <w:pStyle w:val="TableParagraph"/>
              <w:spacing w:before="41"/>
              <w:ind w:left="15"/>
              <w:jc w:val="center"/>
              <w:rPr>
                <w:sz w:val="20"/>
              </w:rPr>
            </w:pPr>
            <w:r>
              <w:rPr>
                <w:sz w:val="20"/>
              </w:rPr>
              <w:t>THIAGO</w:t>
            </w:r>
            <w:r>
              <w:rPr>
                <w:spacing w:val="-6"/>
                <w:sz w:val="20"/>
              </w:rPr>
              <w:t> </w:t>
            </w:r>
            <w:r>
              <w:rPr>
                <w:sz w:val="20"/>
              </w:rPr>
              <w:t>DELMONTE</w:t>
            </w:r>
            <w:r>
              <w:rPr>
                <w:spacing w:val="-5"/>
                <w:sz w:val="20"/>
              </w:rPr>
              <w:t> </w:t>
            </w:r>
            <w:r>
              <w:rPr>
                <w:sz w:val="20"/>
              </w:rPr>
              <w:t>DE</w:t>
            </w:r>
            <w:r>
              <w:rPr>
                <w:spacing w:val="-5"/>
                <w:sz w:val="20"/>
              </w:rPr>
              <w:t> </w:t>
            </w:r>
            <w:r>
              <w:rPr>
                <w:spacing w:val="-2"/>
                <w:sz w:val="20"/>
              </w:rPr>
              <w:t>BAERE</w:t>
            </w:r>
          </w:p>
        </w:tc>
      </w:tr>
      <w:tr>
        <w:trPr>
          <w:trHeight w:val="340" w:hRule="atLeast"/>
        </w:trPr>
        <w:tc>
          <w:tcPr>
            <w:tcW w:w="4660" w:type="dxa"/>
          </w:tcPr>
          <w:p>
            <w:pPr>
              <w:pStyle w:val="TableParagraph"/>
              <w:spacing w:before="50"/>
              <w:ind w:left="5"/>
              <w:jc w:val="center"/>
              <w:rPr>
                <w:sz w:val="20"/>
              </w:rPr>
            </w:pPr>
            <w:r>
              <w:rPr>
                <w:spacing w:val="-2"/>
                <w:sz w:val="20"/>
              </w:rPr>
              <w:t>Cargo:</w:t>
            </w:r>
          </w:p>
        </w:tc>
        <w:tc>
          <w:tcPr>
            <w:tcW w:w="4300" w:type="dxa"/>
          </w:tcPr>
          <w:p>
            <w:pPr>
              <w:pStyle w:val="TableParagraph"/>
              <w:spacing w:before="50"/>
              <w:ind w:left="15"/>
              <w:jc w:val="center"/>
              <w:rPr>
                <w:sz w:val="20"/>
              </w:rPr>
            </w:pPr>
            <w:r>
              <w:rPr>
                <w:spacing w:val="-2"/>
                <w:sz w:val="20"/>
              </w:rPr>
              <w:t>Superintendente</w:t>
            </w:r>
          </w:p>
        </w:tc>
      </w:tr>
    </w:tbl>
    <w:sectPr>
      <w:pgSz w:w="11920" w:h="16840"/>
      <w:pgMar w:header="198" w:footer="533" w:top="1800" w:bottom="720" w:left="13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064640">
              <wp:simplePos x="0" y="0"/>
              <wp:positionH relativeFrom="page">
                <wp:posOffset>177800</wp:posOffset>
              </wp:positionH>
              <wp:positionV relativeFrom="page">
                <wp:posOffset>10215343</wp:posOffset>
              </wp:positionV>
              <wp:extent cx="6248400" cy="3625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248400" cy="362585"/>
                      </a:xfrm>
                      <a:prstGeom prst="rect">
                        <a:avLst/>
                      </a:prstGeom>
                    </wps:spPr>
                    <wps:txbx>
                      <w:txbxContent>
                        <w:p>
                          <w:pPr>
                            <w:spacing w:line="230" w:lineRule="auto" w:before="20"/>
                            <w:ind w:left="20" w:right="0" w:firstLine="0"/>
                            <w:jc w:val="left"/>
                            <w:rPr>
                              <w:sz w:val="16"/>
                            </w:rPr>
                          </w:pPr>
                          <w:r>
                            <w:rPr>
                              <w:sz w:val="16"/>
                            </w:rPr>
                            <w:t>Assinado</w:t>
                          </w:r>
                          <w:r>
                            <w:rPr>
                              <w:spacing w:val="-3"/>
                              <w:sz w:val="16"/>
                            </w:rPr>
                            <w:t> </w:t>
                          </w:r>
                          <w:r>
                            <w:rPr>
                              <w:sz w:val="16"/>
                            </w:rPr>
                            <w:t>eletronicamente</w:t>
                          </w:r>
                          <w:r>
                            <w:rPr>
                              <w:spacing w:val="-3"/>
                              <w:sz w:val="16"/>
                            </w:rPr>
                            <w:t> </w:t>
                          </w:r>
                          <w:r>
                            <w:rPr>
                              <w:sz w:val="16"/>
                            </w:rPr>
                            <w:t>por</w:t>
                          </w:r>
                          <w:r>
                            <w:rPr>
                              <w:spacing w:val="-3"/>
                              <w:sz w:val="16"/>
                            </w:rPr>
                            <w:t> </w:t>
                          </w:r>
                          <w:r>
                            <w:rPr>
                              <w:rFonts w:ascii="Arial" w:hAnsi="Arial"/>
                              <w:b/>
                              <w:sz w:val="16"/>
                            </w:rPr>
                            <w:t>ELSON</w:t>
                          </w:r>
                          <w:r>
                            <w:rPr>
                              <w:rFonts w:ascii="Arial" w:hAnsi="Arial"/>
                              <w:b/>
                              <w:spacing w:val="-3"/>
                              <w:sz w:val="16"/>
                            </w:rPr>
                            <w:t> </w:t>
                          </w:r>
                          <w:r>
                            <w:rPr>
                              <w:rFonts w:ascii="Arial" w:hAnsi="Arial"/>
                              <w:b/>
                              <w:sz w:val="16"/>
                            </w:rPr>
                            <w:t>CORREIA</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z w:val="16"/>
                            </w:rPr>
                            <w:t>OLIVEIRA</w:t>
                          </w:r>
                          <w:r>
                            <w:rPr>
                              <w:rFonts w:ascii="Arial" w:hAnsi="Arial"/>
                              <w:b/>
                              <w:spacing w:val="-3"/>
                              <w:sz w:val="16"/>
                            </w:rPr>
                            <w:t> </w:t>
                          </w:r>
                          <w:r>
                            <w:rPr>
                              <w:rFonts w:ascii="Arial" w:hAnsi="Arial"/>
                              <w:b/>
                              <w:sz w:val="16"/>
                            </w:rPr>
                            <w:t>NETO</w:t>
                          </w:r>
                          <w:r>
                            <w:rPr>
                              <w:sz w:val="16"/>
                            </w:rPr>
                            <w:t>,</w:t>
                          </w:r>
                          <w:r>
                            <w:rPr>
                              <w:spacing w:val="-3"/>
                              <w:sz w:val="16"/>
                            </w:rPr>
                            <w:t> </w:t>
                          </w:r>
                          <w:r>
                            <w:rPr>
                              <w:rFonts w:ascii="Arial" w:hAnsi="Arial"/>
                              <w:b/>
                              <w:sz w:val="16"/>
                            </w:rPr>
                            <w:t>Gerente</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z w:val="16"/>
                            </w:rPr>
                            <w:t>Segurança</w:t>
                          </w:r>
                          <w:r>
                            <w:rPr>
                              <w:rFonts w:ascii="Arial" w:hAnsi="Arial"/>
                              <w:b/>
                              <w:spacing w:val="-3"/>
                              <w:sz w:val="16"/>
                            </w:rPr>
                            <w:t> </w:t>
                          </w:r>
                          <w:r>
                            <w:rPr>
                              <w:rFonts w:ascii="Arial" w:hAnsi="Arial"/>
                              <w:b/>
                              <w:sz w:val="16"/>
                            </w:rPr>
                            <w:t>da</w:t>
                          </w:r>
                          <w:r>
                            <w:rPr>
                              <w:rFonts w:ascii="Arial" w:hAnsi="Arial"/>
                              <w:b/>
                              <w:spacing w:val="-3"/>
                              <w:sz w:val="16"/>
                            </w:rPr>
                            <w:t> </w:t>
                          </w:r>
                          <w:r>
                            <w:rPr>
                              <w:rFonts w:ascii="Arial" w:hAnsi="Arial"/>
                              <w:b/>
                              <w:sz w:val="16"/>
                            </w:rPr>
                            <w:t>Informação</w:t>
                          </w:r>
                          <w:r>
                            <w:rPr>
                              <w:sz w:val="16"/>
                            </w:rPr>
                            <w:t>,</w:t>
                          </w:r>
                          <w:r>
                            <w:rPr>
                              <w:spacing w:val="-3"/>
                              <w:sz w:val="16"/>
                            </w:rPr>
                            <w:t> </w:t>
                          </w:r>
                          <w:r>
                            <w:rPr>
                              <w:sz w:val="16"/>
                            </w:rPr>
                            <w:t>em</w:t>
                          </w:r>
                          <w:r>
                            <w:rPr>
                              <w:spacing w:val="-3"/>
                              <w:sz w:val="16"/>
                            </w:rPr>
                            <w:t> </w:t>
                          </w:r>
                          <w:r>
                            <w:rPr>
                              <w:sz w:val="16"/>
                            </w:rPr>
                            <w:t>19/06/2024</w:t>
                          </w:r>
                          <w:r>
                            <w:rPr>
                              <w:spacing w:val="-3"/>
                              <w:sz w:val="16"/>
                            </w:rPr>
                            <w:t> </w:t>
                          </w:r>
                          <w:r>
                            <w:rPr>
                              <w:sz w:val="16"/>
                            </w:rPr>
                            <w:t>09:49:43 Assinado eletronicamente por </w:t>
                          </w:r>
                          <w:r>
                            <w:rPr>
                              <w:rFonts w:ascii="Arial" w:hAnsi="Arial"/>
                              <w:b/>
                              <w:sz w:val="16"/>
                            </w:rPr>
                            <w:t>JOSE CARLOS MARTINS JUNIOR</w:t>
                          </w:r>
                          <w:r>
                            <w:rPr>
                              <w:sz w:val="16"/>
                            </w:rPr>
                            <w:t>, </w:t>
                          </w:r>
                          <w:r>
                            <w:rPr>
                              <w:rFonts w:ascii="Arial" w:hAnsi="Arial"/>
                              <w:b/>
                              <w:sz w:val="16"/>
                            </w:rPr>
                            <w:t>Diretor(a) Geral</w:t>
                          </w:r>
                          <w:r>
                            <w:rPr>
                              <w:sz w:val="16"/>
                            </w:rPr>
                            <w:t>, em 19/06/2024 10:13:57</w:t>
                          </w:r>
                        </w:p>
                        <w:p>
                          <w:pPr>
                            <w:spacing w:line="177" w:lineRule="exact" w:before="0"/>
                            <w:ind w:left="20" w:right="0" w:firstLine="0"/>
                            <w:jc w:val="left"/>
                            <w:rPr>
                              <w:sz w:val="16"/>
                            </w:rPr>
                          </w:pPr>
                          <w:r>
                            <w:rPr>
                              <w:sz w:val="16"/>
                            </w:rPr>
                            <w:t>Assinado eletronicamente por </w:t>
                          </w:r>
                          <w:r>
                            <w:rPr>
                              <w:rFonts w:ascii="Arial" w:hAnsi="Arial"/>
                              <w:b/>
                              <w:sz w:val="16"/>
                            </w:rPr>
                            <w:t>AMILAR SALES ALVES</w:t>
                          </w:r>
                          <w:r>
                            <w:rPr>
                              <w:sz w:val="16"/>
                            </w:rPr>
                            <w:t>, </w:t>
                          </w:r>
                          <w:r>
                            <w:rPr>
                              <w:rFonts w:ascii="Arial" w:hAnsi="Arial"/>
                              <w:b/>
                              <w:sz w:val="16"/>
                            </w:rPr>
                            <w:t>Técnico Judiciário</w:t>
                          </w:r>
                          <w:r>
                            <w:rPr>
                              <w:sz w:val="16"/>
                            </w:rPr>
                            <w:t>, em 19/06/2024 </w:t>
                          </w:r>
                          <w:r>
                            <w:rPr>
                              <w:spacing w:val="-2"/>
                              <w:sz w:val="16"/>
                            </w:rPr>
                            <w:t>10:13:20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pt;margin-top:804.357788pt;width:492pt;height:28.55pt;mso-position-horizontal-relative:page;mso-position-vertical-relative:page;z-index:-17251840" type="#_x0000_t202" id="docshape1" filled="false" stroked="false">
              <v:textbox inset="0,0,0,0">
                <w:txbxContent>
                  <w:p>
                    <w:pPr>
                      <w:spacing w:line="230" w:lineRule="auto" w:before="20"/>
                      <w:ind w:left="20" w:right="0" w:firstLine="0"/>
                      <w:jc w:val="left"/>
                      <w:rPr>
                        <w:sz w:val="16"/>
                      </w:rPr>
                    </w:pPr>
                    <w:r>
                      <w:rPr>
                        <w:sz w:val="16"/>
                      </w:rPr>
                      <w:t>Assinado</w:t>
                    </w:r>
                    <w:r>
                      <w:rPr>
                        <w:spacing w:val="-3"/>
                        <w:sz w:val="16"/>
                      </w:rPr>
                      <w:t> </w:t>
                    </w:r>
                    <w:r>
                      <w:rPr>
                        <w:sz w:val="16"/>
                      </w:rPr>
                      <w:t>eletronicamente</w:t>
                    </w:r>
                    <w:r>
                      <w:rPr>
                        <w:spacing w:val="-3"/>
                        <w:sz w:val="16"/>
                      </w:rPr>
                      <w:t> </w:t>
                    </w:r>
                    <w:r>
                      <w:rPr>
                        <w:sz w:val="16"/>
                      </w:rPr>
                      <w:t>por</w:t>
                    </w:r>
                    <w:r>
                      <w:rPr>
                        <w:spacing w:val="-3"/>
                        <w:sz w:val="16"/>
                      </w:rPr>
                      <w:t> </w:t>
                    </w:r>
                    <w:r>
                      <w:rPr>
                        <w:rFonts w:ascii="Arial" w:hAnsi="Arial"/>
                        <w:b/>
                        <w:sz w:val="16"/>
                      </w:rPr>
                      <w:t>ELSON</w:t>
                    </w:r>
                    <w:r>
                      <w:rPr>
                        <w:rFonts w:ascii="Arial" w:hAnsi="Arial"/>
                        <w:b/>
                        <w:spacing w:val="-3"/>
                        <w:sz w:val="16"/>
                      </w:rPr>
                      <w:t> </w:t>
                    </w:r>
                    <w:r>
                      <w:rPr>
                        <w:rFonts w:ascii="Arial" w:hAnsi="Arial"/>
                        <w:b/>
                        <w:sz w:val="16"/>
                      </w:rPr>
                      <w:t>CORREIA</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z w:val="16"/>
                      </w:rPr>
                      <w:t>OLIVEIRA</w:t>
                    </w:r>
                    <w:r>
                      <w:rPr>
                        <w:rFonts w:ascii="Arial" w:hAnsi="Arial"/>
                        <w:b/>
                        <w:spacing w:val="-3"/>
                        <w:sz w:val="16"/>
                      </w:rPr>
                      <w:t> </w:t>
                    </w:r>
                    <w:r>
                      <w:rPr>
                        <w:rFonts w:ascii="Arial" w:hAnsi="Arial"/>
                        <w:b/>
                        <w:sz w:val="16"/>
                      </w:rPr>
                      <w:t>NETO</w:t>
                    </w:r>
                    <w:r>
                      <w:rPr>
                        <w:sz w:val="16"/>
                      </w:rPr>
                      <w:t>,</w:t>
                    </w:r>
                    <w:r>
                      <w:rPr>
                        <w:spacing w:val="-3"/>
                        <w:sz w:val="16"/>
                      </w:rPr>
                      <w:t> </w:t>
                    </w:r>
                    <w:r>
                      <w:rPr>
                        <w:rFonts w:ascii="Arial" w:hAnsi="Arial"/>
                        <w:b/>
                        <w:sz w:val="16"/>
                      </w:rPr>
                      <w:t>Gerente</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z w:val="16"/>
                      </w:rPr>
                      <w:t>Segurança</w:t>
                    </w:r>
                    <w:r>
                      <w:rPr>
                        <w:rFonts w:ascii="Arial" w:hAnsi="Arial"/>
                        <w:b/>
                        <w:spacing w:val="-3"/>
                        <w:sz w:val="16"/>
                      </w:rPr>
                      <w:t> </w:t>
                    </w:r>
                    <w:r>
                      <w:rPr>
                        <w:rFonts w:ascii="Arial" w:hAnsi="Arial"/>
                        <w:b/>
                        <w:sz w:val="16"/>
                      </w:rPr>
                      <w:t>da</w:t>
                    </w:r>
                    <w:r>
                      <w:rPr>
                        <w:rFonts w:ascii="Arial" w:hAnsi="Arial"/>
                        <w:b/>
                        <w:spacing w:val="-3"/>
                        <w:sz w:val="16"/>
                      </w:rPr>
                      <w:t> </w:t>
                    </w:r>
                    <w:r>
                      <w:rPr>
                        <w:rFonts w:ascii="Arial" w:hAnsi="Arial"/>
                        <w:b/>
                        <w:sz w:val="16"/>
                      </w:rPr>
                      <w:t>Informação</w:t>
                    </w:r>
                    <w:r>
                      <w:rPr>
                        <w:sz w:val="16"/>
                      </w:rPr>
                      <w:t>,</w:t>
                    </w:r>
                    <w:r>
                      <w:rPr>
                        <w:spacing w:val="-3"/>
                        <w:sz w:val="16"/>
                      </w:rPr>
                      <w:t> </w:t>
                    </w:r>
                    <w:r>
                      <w:rPr>
                        <w:sz w:val="16"/>
                      </w:rPr>
                      <w:t>em</w:t>
                    </w:r>
                    <w:r>
                      <w:rPr>
                        <w:spacing w:val="-3"/>
                        <w:sz w:val="16"/>
                      </w:rPr>
                      <w:t> </w:t>
                    </w:r>
                    <w:r>
                      <w:rPr>
                        <w:sz w:val="16"/>
                      </w:rPr>
                      <w:t>19/06/2024</w:t>
                    </w:r>
                    <w:r>
                      <w:rPr>
                        <w:spacing w:val="-3"/>
                        <w:sz w:val="16"/>
                      </w:rPr>
                      <w:t> </w:t>
                    </w:r>
                    <w:r>
                      <w:rPr>
                        <w:sz w:val="16"/>
                      </w:rPr>
                      <w:t>09:49:43 Assinado eletronicamente por </w:t>
                    </w:r>
                    <w:r>
                      <w:rPr>
                        <w:rFonts w:ascii="Arial" w:hAnsi="Arial"/>
                        <w:b/>
                        <w:sz w:val="16"/>
                      </w:rPr>
                      <w:t>JOSE CARLOS MARTINS JUNIOR</w:t>
                    </w:r>
                    <w:r>
                      <w:rPr>
                        <w:sz w:val="16"/>
                      </w:rPr>
                      <w:t>, </w:t>
                    </w:r>
                    <w:r>
                      <w:rPr>
                        <w:rFonts w:ascii="Arial" w:hAnsi="Arial"/>
                        <w:b/>
                        <w:sz w:val="16"/>
                      </w:rPr>
                      <w:t>Diretor(a) Geral</w:t>
                    </w:r>
                    <w:r>
                      <w:rPr>
                        <w:sz w:val="16"/>
                      </w:rPr>
                      <w:t>, em 19/06/2024 10:13:57</w:t>
                    </w:r>
                  </w:p>
                  <w:p>
                    <w:pPr>
                      <w:spacing w:line="177" w:lineRule="exact" w:before="0"/>
                      <w:ind w:left="20" w:right="0" w:firstLine="0"/>
                      <w:jc w:val="left"/>
                      <w:rPr>
                        <w:sz w:val="16"/>
                      </w:rPr>
                    </w:pPr>
                    <w:r>
                      <w:rPr>
                        <w:sz w:val="16"/>
                      </w:rPr>
                      <w:t>Assinado eletronicamente por </w:t>
                    </w:r>
                    <w:r>
                      <w:rPr>
                        <w:rFonts w:ascii="Arial" w:hAnsi="Arial"/>
                        <w:b/>
                        <w:sz w:val="16"/>
                      </w:rPr>
                      <w:t>AMILAR SALES ALVES</w:t>
                    </w:r>
                    <w:r>
                      <w:rPr>
                        <w:sz w:val="16"/>
                      </w:rPr>
                      <w:t>, </w:t>
                    </w:r>
                    <w:r>
                      <w:rPr>
                        <w:rFonts w:ascii="Arial" w:hAnsi="Arial"/>
                        <w:b/>
                        <w:sz w:val="16"/>
                      </w:rPr>
                      <w:t>Técnico Judiciário</w:t>
                    </w:r>
                    <w:r>
                      <w:rPr>
                        <w:sz w:val="16"/>
                      </w:rPr>
                      <w:t>, em 19/06/2024 </w:t>
                    </w:r>
                    <w:r>
                      <w:rPr>
                        <w:spacing w:val="-2"/>
                        <w:sz w:val="16"/>
                      </w:rPr>
                      <w:t>10:13:20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drawing>
        <wp:anchor distT="0" distB="0" distL="0" distR="0" allowOverlap="1" layoutInCell="1" locked="0" behindDoc="1" simplePos="0" relativeHeight="486064128">
          <wp:simplePos x="0" y="0"/>
          <wp:positionH relativeFrom="page">
            <wp:posOffset>3343275</wp:posOffset>
          </wp:positionH>
          <wp:positionV relativeFrom="page">
            <wp:posOffset>125856</wp:posOffset>
          </wp:positionV>
          <wp:extent cx="860996" cy="84943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60996" cy="8494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
    <w:multiLevelType w:val="hybridMultilevel"/>
    <w:lvl w:ilvl="0">
      <w:start w:val="1"/>
      <w:numFmt w:val="decimal"/>
      <w:lvlText w:val="%1"/>
      <w:lvlJc w:val="left"/>
      <w:pPr>
        <w:ind w:left="894" w:hanging="734"/>
        <w:jc w:val="left"/>
      </w:pPr>
      <w:rPr>
        <w:rFonts w:hint="default"/>
        <w:lang w:val="pt-PT" w:eastAsia="en-US" w:bidi="ar-SA"/>
      </w:rPr>
    </w:lvl>
    <w:lvl w:ilvl="1">
      <w:start w:val="3"/>
      <w:numFmt w:val="decimal"/>
      <w:lvlText w:val="%1.%2"/>
      <w:lvlJc w:val="left"/>
      <w:pPr>
        <w:ind w:left="894" w:hanging="734"/>
        <w:jc w:val="left"/>
      </w:pPr>
      <w:rPr>
        <w:rFonts w:hint="default"/>
        <w:lang w:val="pt-PT" w:eastAsia="en-US" w:bidi="ar-SA"/>
      </w:rPr>
    </w:lvl>
    <w:lvl w:ilvl="2">
      <w:start w:val="6"/>
      <w:numFmt w:val="decimal"/>
      <w:lvlText w:val="%1.%2.%3"/>
      <w:lvlJc w:val="left"/>
      <w:pPr>
        <w:ind w:left="894" w:hanging="734"/>
        <w:jc w:val="left"/>
      </w:pPr>
      <w:rPr>
        <w:rFonts w:hint="default"/>
        <w:lang w:val="pt-PT" w:eastAsia="en-US" w:bidi="ar-SA"/>
      </w:rPr>
    </w:lvl>
    <w:lvl w:ilvl="3">
      <w:start w:val="7"/>
      <w:numFmt w:val="decimal"/>
      <w:lvlText w:val="%1.%2.%3.%4"/>
      <w:lvlJc w:val="left"/>
      <w:pPr>
        <w:ind w:left="894" w:hanging="734"/>
        <w:jc w:val="right"/>
      </w:pPr>
      <w:rPr>
        <w:rFonts w:hint="default" w:ascii="Arial MT" w:hAnsi="Arial MT" w:eastAsia="Arial MT" w:cs="Arial MT"/>
        <w:b w:val="0"/>
        <w:bCs w:val="0"/>
        <w:i w:val="0"/>
        <w:iCs w:val="0"/>
        <w:spacing w:val="-1"/>
        <w:w w:val="100"/>
        <w:sz w:val="22"/>
        <w:szCs w:val="22"/>
        <w:lang w:val="pt-PT" w:eastAsia="en-US" w:bidi="ar-SA"/>
      </w:rPr>
    </w:lvl>
    <w:lvl w:ilvl="4">
      <w:start w:val="1"/>
      <w:numFmt w:val="decimal"/>
      <w:lvlText w:val="%5."/>
      <w:lvlJc w:val="left"/>
      <w:pPr>
        <w:ind w:left="820" w:hanging="360"/>
        <w:jc w:val="left"/>
      </w:pPr>
      <w:rPr>
        <w:rFonts w:hint="default" w:ascii="Arial" w:hAnsi="Arial" w:eastAsia="Arial" w:cs="Arial"/>
        <w:b/>
        <w:bCs/>
        <w:i w:val="0"/>
        <w:iCs w:val="0"/>
        <w:spacing w:val="-1"/>
        <w:w w:val="100"/>
        <w:sz w:val="22"/>
        <w:szCs w:val="22"/>
        <w:lang w:val="pt-PT" w:eastAsia="en-US" w:bidi="ar-SA"/>
      </w:rPr>
    </w:lvl>
    <w:lvl w:ilvl="5">
      <w:start w:val="0"/>
      <w:numFmt w:val="bullet"/>
      <w:lvlText w:val="•"/>
      <w:lvlJc w:val="left"/>
      <w:pPr>
        <w:ind w:left="4668" w:hanging="360"/>
      </w:pPr>
      <w:rPr>
        <w:rFonts w:hint="default"/>
        <w:lang w:val="pt-PT" w:eastAsia="en-US" w:bidi="ar-SA"/>
      </w:rPr>
    </w:lvl>
    <w:lvl w:ilvl="6">
      <w:start w:val="0"/>
      <w:numFmt w:val="bullet"/>
      <w:lvlText w:val="•"/>
      <w:lvlJc w:val="left"/>
      <w:pPr>
        <w:ind w:left="5611" w:hanging="360"/>
      </w:pPr>
      <w:rPr>
        <w:rFonts w:hint="default"/>
        <w:lang w:val="pt-PT" w:eastAsia="en-US" w:bidi="ar-SA"/>
      </w:rPr>
    </w:lvl>
    <w:lvl w:ilvl="7">
      <w:start w:val="0"/>
      <w:numFmt w:val="bullet"/>
      <w:lvlText w:val="•"/>
      <w:lvlJc w:val="left"/>
      <w:pPr>
        <w:ind w:left="6553" w:hanging="360"/>
      </w:pPr>
      <w:rPr>
        <w:rFonts w:hint="default"/>
        <w:lang w:val="pt-PT" w:eastAsia="en-US" w:bidi="ar-SA"/>
      </w:rPr>
    </w:lvl>
    <w:lvl w:ilvl="8">
      <w:start w:val="0"/>
      <w:numFmt w:val="bullet"/>
      <w:lvlText w:val="•"/>
      <w:lvlJc w:val="left"/>
      <w:pPr>
        <w:ind w:left="7495" w:hanging="360"/>
      </w:pPr>
      <w:rPr>
        <w:rFonts w:hint="default"/>
        <w:lang w:val="pt-PT" w:eastAsia="en-US" w:bidi="ar-SA"/>
      </w:rPr>
    </w:lvl>
  </w:abstractNum>
  <w:abstractNum w:abstractNumId="67">
    <w:multiLevelType w:val="hybridMultilevel"/>
    <w:lvl w:ilvl="0">
      <w:start w:val="1"/>
      <w:numFmt w:val="decimal"/>
      <w:lvlText w:val="%1"/>
      <w:lvlJc w:val="left"/>
      <w:pPr>
        <w:ind w:left="1077" w:hanging="978"/>
        <w:jc w:val="left"/>
      </w:pPr>
      <w:rPr>
        <w:rFonts w:hint="default"/>
        <w:lang w:val="pt-PT" w:eastAsia="en-US" w:bidi="ar-SA"/>
      </w:rPr>
    </w:lvl>
    <w:lvl w:ilvl="1">
      <w:start w:val="3"/>
      <w:numFmt w:val="decimal"/>
      <w:lvlText w:val="%1.%2"/>
      <w:lvlJc w:val="left"/>
      <w:pPr>
        <w:ind w:left="1077" w:hanging="978"/>
        <w:jc w:val="left"/>
      </w:pPr>
      <w:rPr>
        <w:rFonts w:hint="default"/>
        <w:lang w:val="pt-PT" w:eastAsia="en-US" w:bidi="ar-SA"/>
      </w:rPr>
    </w:lvl>
    <w:lvl w:ilvl="2">
      <w:start w:val="6"/>
      <w:numFmt w:val="decimal"/>
      <w:lvlText w:val="%1.%2.%3"/>
      <w:lvlJc w:val="left"/>
      <w:pPr>
        <w:ind w:left="1077" w:hanging="978"/>
        <w:jc w:val="left"/>
      </w:pPr>
      <w:rPr>
        <w:rFonts w:hint="default"/>
        <w:lang w:val="pt-PT" w:eastAsia="en-US" w:bidi="ar-SA"/>
      </w:rPr>
    </w:lvl>
    <w:lvl w:ilvl="3">
      <w:start w:val="4"/>
      <w:numFmt w:val="decimal"/>
      <w:lvlText w:val="%1.%2.%3.%4"/>
      <w:lvlJc w:val="left"/>
      <w:pPr>
        <w:ind w:left="1077" w:hanging="978"/>
        <w:jc w:val="left"/>
      </w:pPr>
      <w:rPr>
        <w:rFonts w:hint="default"/>
        <w:lang w:val="pt-PT" w:eastAsia="en-US" w:bidi="ar-SA"/>
      </w:rPr>
    </w:lvl>
    <w:lvl w:ilvl="4">
      <w:start w:val="1"/>
      <w:numFmt w:val="decimal"/>
      <w:lvlText w:val="%1.%2.%3.%4.%5."/>
      <w:lvlJc w:val="left"/>
      <w:pPr>
        <w:ind w:left="1077" w:hanging="978"/>
        <w:jc w:val="left"/>
      </w:pPr>
      <w:rPr>
        <w:rFonts w:hint="default" w:ascii="Arial MT" w:hAnsi="Arial MT" w:eastAsia="Arial MT" w:cs="Arial MT"/>
        <w:b w:val="0"/>
        <w:bCs w:val="0"/>
        <w:i w:val="0"/>
        <w:iCs w:val="0"/>
        <w:spacing w:val="-1"/>
        <w:w w:val="100"/>
        <w:sz w:val="22"/>
        <w:szCs w:val="22"/>
        <w:lang w:val="pt-PT" w:eastAsia="en-US" w:bidi="ar-SA"/>
      </w:rPr>
    </w:lvl>
    <w:lvl w:ilvl="5">
      <w:start w:val="1"/>
      <w:numFmt w:val="decimal"/>
      <w:lvlText w:val="%1.%2.%3.%4.%5.%6."/>
      <w:lvlJc w:val="left"/>
      <w:pPr>
        <w:ind w:left="100" w:hanging="1192"/>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5691" w:hanging="1192"/>
      </w:pPr>
      <w:rPr>
        <w:rFonts w:hint="default"/>
        <w:lang w:val="pt-PT" w:eastAsia="en-US" w:bidi="ar-SA"/>
      </w:rPr>
    </w:lvl>
    <w:lvl w:ilvl="7">
      <w:start w:val="0"/>
      <w:numFmt w:val="bullet"/>
      <w:lvlText w:val="•"/>
      <w:lvlJc w:val="left"/>
      <w:pPr>
        <w:ind w:left="6613" w:hanging="1192"/>
      </w:pPr>
      <w:rPr>
        <w:rFonts w:hint="default"/>
        <w:lang w:val="pt-PT" w:eastAsia="en-US" w:bidi="ar-SA"/>
      </w:rPr>
    </w:lvl>
    <w:lvl w:ilvl="8">
      <w:start w:val="0"/>
      <w:numFmt w:val="bullet"/>
      <w:lvlText w:val="•"/>
      <w:lvlJc w:val="left"/>
      <w:pPr>
        <w:ind w:left="7535" w:hanging="1192"/>
      </w:pPr>
      <w:rPr>
        <w:rFonts w:hint="default"/>
        <w:lang w:val="pt-PT" w:eastAsia="en-US" w:bidi="ar-SA"/>
      </w:rPr>
    </w:lvl>
  </w:abstractNum>
  <w:abstractNum w:abstractNumId="66">
    <w:multiLevelType w:val="hybridMultilevel"/>
    <w:lvl w:ilvl="0">
      <w:start w:val="1"/>
      <w:numFmt w:val="decimal"/>
      <w:lvlText w:val="%1"/>
      <w:lvlJc w:val="left"/>
      <w:pPr>
        <w:ind w:left="100" w:hanging="1266"/>
        <w:jc w:val="left"/>
      </w:pPr>
      <w:rPr>
        <w:rFonts w:hint="default"/>
        <w:lang w:val="pt-PT" w:eastAsia="en-US" w:bidi="ar-SA"/>
      </w:rPr>
    </w:lvl>
    <w:lvl w:ilvl="1">
      <w:start w:val="3"/>
      <w:numFmt w:val="decimal"/>
      <w:lvlText w:val="%1.%2"/>
      <w:lvlJc w:val="left"/>
      <w:pPr>
        <w:ind w:left="100" w:hanging="1266"/>
        <w:jc w:val="left"/>
      </w:pPr>
      <w:rPr>
        <w:rFonts w:hint="default"/>
        <w:lang w:val="pt-PT" w:eastAsia="en-US" w:bidi="ar-SA"/>
      </w:rPr>
    </w:lvl>
    <w:lvl w:ilvl="2">
      <w:start w:val="3"/>
      <w:numFmt w:val="decimal"/>
      <w:lvlText w:val="%1.%2.%3"/>
      <w:lvlJc w:val="left"/>
      <w:pPr>
        <w:ind w:left="100" w:hanging="1266"/>
        <w:jc w:val="left"/>
      </w:pPr>
      <w:rPr>
        <w:rFonts w:hint="default"/>
        <w:lang w:val="pt-PT" w:eastAsia="en-US" w:bidi="ar-SA"/>
      </w:rPr>
    </w:lvl>
    <w:lvl w:ilvl="3">
      <w:start w:val="1"/>
      <w:numFmt w:val="decimal"/>
      <w:lvlText w:val="%1.%2.%3.%4."/>
      <w:lvlJc w:val="left"/>
      <w:pPr>
        <w:ind w:left="100" w:hanging="1266"/>
        <w:jc w:val="left"/>
      </w:pPr>
      <w:rPr>
        <w:rFonts w:hint="default" w:ascii="Arial MT" w:hAnsi="Arial MT" w:eastAsia="Arial MT" w:cs="Arial MT"/>
        <w:b w:val="0"/>
        <w:bCs w:val="0"/>
        <w:i w:val="0"/>
        <w:iCs w:val="0"/>
        <w:spacing w:val="-1"/>
        <w:w w:val="100"/>
        <w:sz w:val="22"/>
        <w:szCs w:val="22"/>
        <w:lang w:val="pt-PT" w:eastAsia="en-US" w:bidi="ar-SA"/>
      </w:rPr>
    </w:lvl>
    <w:lvl w:ilvl="4">
      <w:start w:val="0"/>
      <w:numFmt w:val="bullet"/>
      <w:lvlText w:val="•"/>
      <w:lvlJc w:val="left"/>
      <w:pPr>
        <w:ind w:left="3812" w:hanging="1266"/>
      </w:pPr>
      <w:rPr>
        <w:rFonts w:hint="default"/>
        <w:lang w:val="pt-PT" w:eastAsia="en-US" w:bidi="ar-SA"/>
      </w:rPr>
    </w:lvl>
    <w:lvl w:ilvl="5">
      <w:start w:val="0"/>
      <w:numFmt w:val="bullet"/>
      <w:lvlText w:val="•"/>
      <w:lvlJc w:val="left"/>
      <w:pPr>
        <w:ind w:left="4740" w:hanging="1266"/>
      </w:pPr>
      <w:rPr>
        <w:rFonts w:hint="default"/>
        <w:lang w:val="pt-PT" w:eastAsia="en-US" w:bidi="ar-SA"/>
      </w:rPr>
    </w:lvl>
    <w:lvl w:ilvl="6">
      <w:start w:val="0"/>
      <w:numFmt w:val="bullet"/>
      <w:lvlText w:val="•"/>
      <w:lvlJc w:val="left"/>
      <w:pPr>
        <w:ind w:left="5668" w:hanging="1266"/>
      </w:pPr>
      <w:rPr>
        <w:rFonts w:hint="default"/>
        <w:lang w:val="pt-PT" w:eastAsia="en-US" w:bidi="ar-SA"/>
      </w:rPr>
    </w:lvl>
    <w:lvl w:ilvl="7">
      <w:start w:val="0"/>
      <w:numFmt w:val="bullet"/>
      <w:lvlText w:val="•"/>
      <w:lvlJc w:val="left"/>
      <w:pPr>
        <w:ind w:left="6596" w:hanging="1266"/>
      </w:pPr>
      <w:rPr>
        <w:rFonts w:hint="default"/>
        <w:lang w:val="pt-PT" w:eastAsia="en-US" w:bidi="ar-SA"/>
      </w:rPr>
    </w:lvl>
    <w:lvl w:ilvl="8">
      <w:start w:val="0"/>
      <w:numFmt w:val="bullet"/>
      <w:lvlText w:val="•"/>
      <w:lvlJc w:val="left"/>
      <w:pPr>
        <w:ind w:left="7524" w:hanging="1266"/>
      </w:pPr>
      <w:rPr>
        <w:rFonts w:hint="default"/>
        <w:lang w:val="pt-PT" w:eastAsia="en-US" w:bidi="ar-SA"/>
      </w:rPr>
    </w:lvl>
  </w:abstractNum>
  <w:abstractNum w:abstractNumId="65">
    <w:multiLevelType w:val="hybridMultilevel"/>
    <w:lvl w:ilvl="0">
      <w:start w:val="1"/>
      <w:numFmt w:val="decimal"/>
      <w:lvlText w:val="%1."/>
      <w:lvlJc w:val="left"/>
      <w:pPr>
        <w:ind w:left="100" w:hanging="1934"/>
        <w:jc w:val="left"/>
      </w:pPr>
      <w:rPr>
        <w:rFonts w:hint="default" w:ascii="Arial" w:hAnsi="Arial" w:eastAsia="Arial" w:cs="Arial"/>
        <w:b/>
        <w:bCs/>
        <w:i w:val="0"/>
        <w:iCs w:val="0"/>
        <w:spacing w:val="-1"/>
        <w:w w:val="100"/>
        <w:sz w:val="22"/>
        <w:szCs w:val="22"/>
        <w:lang w:val="pt-PT" w:eastAsia="en-US" w:bidi="ar-SA"/>
      </w:rPr>
    </w:lvl>
    <w:lvl w:ilvl="1">
      <w:start w:val="1"/>
      <w:numFmt w:val="decimal"/>
      <w:lvlText w:val="%1.%2."/>
      <w:lvlJc w:val="left"/>
      <w:pPr>
        <w:ind w:left="100" w:hanging="1708"/>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00" w:hanging="1646"/>
        <w:jc w:val="left"/>
      </w:pPr>
      <w:rPr>
        <w:rFonts w:hint="default" w:ascii="Arial MT" w:hAnsi="Arial MT" w:eastAsia="Arial MT" w:cs="Arial MT"/>
        <w:b w:val="0"/>
        <w:bCs w:val="0"/>
        <w:i w:val="0"/>
        <w:iCs w:val="0"/>
        <w:spacing w:val="-1"/>
        <w:w w:val="100"/>
        <w:sz w:val="22"/>
        <w:szCs w:val="22"/>
        <w:lang w:val="pt-PT" w:eastAsia="en-US" w:bidi="ar-SA"/>
      </w:rPr>
    </w:lvl>
    <w:lvl w:ilvl="3">
      <w:start w:val="1"/>
      <w:numFmt w:val="decimal"/>
      <w:lvlText w:val="%1.%2.%3.%4."/>
      <w:lvlJc w:val="left"/>
      <w:pPr>
        <w:ind w:left="1322" w:hanging="1223"/>
        <w:jc w:val="left"/>
      </w:pPr>
      <w:rPr>
        <w:rFonts w:hint="default" w:ascii="Arial MT" w:hAnsi="Arial MT" w:eastAsia="Arial MT" w:cs="Arial MT"/>
        <w:b w:val="0"/>
        <w:bCs w:val="0"/>
        <w:i w:val="0"/>
        <w:iCs w:val="0"/>
        <w:spacing w:val="-1"/>
        <w:w w:val="100"/>
        <w:sz w:val="22"/>
        <w:szCs w:val="22"/>
        <w:lang w:val="pt-PT" w:eastAsia="en-US" w:bidi="ar-SA"/>
      </w:rPr>
    </w:lvl>
    <w:lvl w:ilvl="4">
      <w:start w:val="1"/>
      <w:numFmt w:val="decimal"/>
      <w:lvlText w:val="%1.%2.%3.%4.%5."/>
      <w:lvlJc w:val="left"/>
      <w:pPr>
        <w:ind w:left="1199" w:hanging="1100"/>
        <w:jc w:val="left"/>
      </w:pPr>
      <w:rPr>
        <w:rFonts w:hint="default" w:ascii="Arial MT" w:hAnsi="Arial MT" w:eastAsia="Arial MT" w:cs="Arial MT"/>
        <w:b w:val="0"/>
        <w:bCs w:val="0"/>
        <w:i w:val="0"/>
        <w:iCs w:val="0"/>
        <w:spacing w:val="-1"/>
        <w:w w:val="100"/>
        <w:sz w:val="22"/>
        <w:szCs w:val="22"/>
        <w:lang w:val="pt-PT" w:eastAsia="en-US" w:bidi="ar-SA"/>
      </w:rPr>
    </w:lvl>
    <w:lvl w:ilvl="5">
      <w:start w:val="1"/>
      <w:numFmt w:val="decimal"/>
      <w:lvlText w:val="%1.%2.%3.%4.%5.%6."/>
      <w:lvlJc w:val="left"/>
      <w:pPr>
        <w:ind w:left="100" w:hanging="1222"/>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4006" w:hanging="1222"/>
      </w:pPr>
      <w:rPr>
        <w:rFonts w:hint="default"/>
        <w:lang w:val="pt-PT" w:eastAsia="en-US" w:bidi="ar-SA"/>
      </w:rPr>
    </w:lvl>
    <w:lvl w:ilvl="7">
      <w:start w:val="0"/>
      <w:numFmt w:val="bullet"/>
      <w:lvlText w:val="•"/>
      <w:lvlJc w:val="left"/>
      <w:pPr>
        <w:ind w:left="5350" w:hanging="1222"/>
      </w:pPr>
      <w:rPr>
        <w:rFonts w:hint="default"/>
        <w:lang w:val="pt-PT" w:eastAsia="en-US" w:bidi="ar-SA"/>
      </w:rPr>
    </w:lvl>
    <w:lvl w:ilvl="8">
      <w:start w:val="0"/>
      <w:numFmt w:val="bullet"/>
      <w:lvlText w:val="•"/>
      <w:lvlJc w:val="left"/>
      <w:pPr>
        <w:ind w:left="6693" w:hanging="1222"/>
      </w:pPr>
      <w:rPr>
        <w:rFonts w:hint="default"/>
        <w:lang w:val="pt-PT" w:eastAsia="en-US" w:bidi="ar-SA"/>
      </w:rPr>
    </w:lvl>
  </w:abstractNum>
  <w:abstractNum w:abstractNumId="64">
    <w:multiLevelType w:val="hybridMultilevel"/>
    <w:lvl w:ilvl="0">
      <w:start w:val="7"/>
      <w:numFmt w:val="decimal"/>
      <w:lvlText w:val="%1"/>
      <w:lvlJc w:val="left"/>
      <w:pPr>
        <w:ind w:left="100" w:hanging="397"/>
        <w:jc w:val="left"/>
      </w:pPr>
      <w:rPr>
        <w:rFonts w:hint="default"/>
        <w:lang w:val="pt-PT" w:eastAsia="en-US" w:bidi="ar-SA"/>
      </w:rPr>
    </w:lvl>
    <w:lvl w:ilvl="1">
      <w:start w:val="2"/>
      <w:numFmt w:val="decimal"/>
      <w:lvlText w:val="%1.%2"/>
      <w:lvlJc w:val="left"/>
      <w:pPr>
        <w:ind w:left="100" w:hanging="397"/>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00" w:hanging="686"/>
        <w:jc w:val="left"/>
      </w:pPr>
      <w:rPr>
        <w:rFonts w:hint="default" w:ascii="Arial MT" w:hAnsi="Arial MT" w:eastAsia="Arial MT" w:cs="Arial MT"/>
        <w:b w:val="0"/>
        <w:bCs w:val="0"/>
        <w:i w:val="0"/>
        <w:iCs w:val="0"/>
        <w:spacing w:val="-1"/>
        <w:w w:val="100"/>
        <w:sz w:val="22"/>
        <w:szCs w:val="22"/>
        <w:lang w:val="pt-PT" w:eastAsia="en-US" w:bidi="ar-SA"/>
      </w:rPr>
    </w:lvl>
    <w:lvl w:ilvl="3">
      <w:start w:val="0"/>
      <w:numFmt w:val="bullet"/>
      <w:lvlText w:val="•"/>
      <w:lvlJc w:val="left"/>
      <w:pPr>
        <w:ind w:left="2884" w:hanging="686"/>
      </w:pPr>
      <w:rPr>
        <w:rFonts w:hint="default"/>
        <w:lang w:val="pt-PT" w:eastAsia="en-US" w:bidi="ar-SA"/>
      </w:rPr>
    </w:lvl>
    <w:lvl w:ilvl="4">
      <w:start w:val="0"/>
      <w:numFmt w:val="bullet"/>
      <w:lvlText w:val="•"/>
      <w:lvlJc w:val="left"/>
      <w:pPr>
        <w:ind w:left="3812" w:hanging="686"/>
      </w:pPr>
      <w:rPr>
        <w:rFonts w:hint="default"/>
        <w:lang w:val="pt-PT" w:eastAsia="en-US" w:bidi="ar-SA"/>
      </w:rPr>
    </w:lvl>
    <w:lvl w:ilvl="5">
      <w:start w:val="0"/>
      <w:numFmt w:val="bullet"/>
      <w:lvlText w:val="•"/>
      <w:lvlJc w:val="left"/>
      <w:pPr>
        <w:ind w:left="4740" w:hanging="686"/>
      </w:pPr>
      <w:rPr>
        <w:rFonts w:hint="default"/>
        <w:lang w:val="pt-PT" w:eastAsia="en-US" w:bidi="ar-SA"/>
      </w:rPr>
    </w:lvl>
    <w:lvl w:ilvl="6">
      <w:start w:val="0"/>
      <w:numFmt w:val="bullet"/>
      <w:lvlText w:val="•"/>
      <w:lvlJc w:val="left"/>
      <w:pPr>
        <w:ind w:left="5668" w:hanging="686"/>
      </w:pPr>
      <w:rPr>
        <w:rFonts w:hint="default"/>
        <w:lang w:val="pt-PT" w:eastAsia="en-US" w:bidi="ar-SA"/>
      </w:rPr>
    </w:lvl>
    <w:lvl w:ilvl="7">
      <w:start w:val="0"/>
      <w:numFmt w:val="bullet"/>
      <w:lvlText w:val="•"/>
      <w:lvlJc w:val="left"/>
      <w:pPr>
        <w:ind w:left="6596" w:hanging="686"/>
      </w:pPr>
      <w:rPr>
        <w:rFonts w:hint="default"/>
        <w:lang w:val="pt-PT" w:eastAsia="en-US" w:bidi="ar-SA"/>
      </w:rPr>
    </w:lvl>
    <w:lvl w:ilvl="8">
      <w:start w:val="0"/>
      <w:numFmt w:val="bullet"/>
      <w:lvlText w:val="•"/>
      <w:lvlJc w:val="left"/>
      <w:pPr>
        <w:ind w:left="7524" w:hanging="686"/>
      </w:pPr>
      <w:rPr>
        <w:rFonts w:hint="default"/>
        <w:lang w:val="pt-PT" w:eastAsia="en-US" w:bidi="ar-SA"/>
      </w:rPr>
    </w:lvl>
  </w:abstractNum>
  <w:abstractNum w:abstractNumId="63">
    <w:multiLevelType w:val="hybridMultilevel"/>
    <w:lvl w:ilvl="0">
      <w:start w:val="1"/>
      <w:numFmt w:val="lowerLetter"/>
      <w:lvlText w:val="(%1)"/>
      <w:lvlJc w:val="left"/>
      <w:pPr>
        <w:ind w:left="429" w:hanging="330"/>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316" w:hanging="330"/>
      </w:pPr>
      <w:rPr>
        <w:rFonts w:hint="default"/>
        <w:lang w:val="pt-PT" w:eastAsia="en-US" w:bidi="ar-SA"/>
      </w:rPr>
    </w:lvl>
    <w:lvl w:ilvl="2">
      <w:start w:val="0"/>
      <w:numFmt w:val="bullet"/>
      <w:lvlText w:val="•"/>
      <w:lvlJc w:val="left"/>
      <w:pPr>
        <w:ind w:left="2212" w:hanging="330"/>
      </w:pPr>
      <w:rPr>
        <w:rFonts w:hint="default"/>
        <w:lang w:val="pt-PT" w:eastAsia="en-US" w:bidi="ar-SA"/>
      </w:rPr>
    </w:lvl>
    <w:lvl w:ilvl="3">
      <w:start w:val="0"/>
      <w:numFmt w:val="bullet"/>
      <w:lvlText w:val="•"/>
      <w:lvlJc w:val="left"/>
      <w:pPr>
        <w:ind w:left="3108" w:hanging="330"/>
      </w:pPr>
      <w:rPr>
        <w:rFonts w:hint="default"/>
        <w:lang w:val="pt-PT" w:eastAsia="en-US" w:bidi="ar-SA"/>
      </w:rPr>
    </w:lvl>
    <w:lvl w:ilvl="4">
      <w:start w:val="0"/>
      <w:numFmt w:val="bullet"/>
      <w:lvlText w:val="•"/>
      <w:lvlJc w:val="left"/>
      <w:pPr>
        <w:ind w:left="4004" w:hanging="330"/>
      </w:pPr>
      <w:rPr>
        <w:rFonts w:hint="default"/>
        <w:lang w:val="pt-PT" w:eastAsia="en-US" w:bidi="ar-SA"/>
      </w:rPr>
    </w:lvl>
    <w:lvl w:ilvl="5">
      <w:start w:val="0"/>
      <w:numFmt w:val="bullet"/>
      <w:lvlText w:val="•"/>
      <w:lvlJc w:val="left"/>
      <w:pPr>
        <w:ind w:left="4900" w:hanging="330"/>
      </w:pPr>
      <w:rPr>
        <w:rFonts w:hint="default"/>
        <w:lang w:val="pt-PT" w:eastAsia="en-US" w:bidi="ar-SA"/>
      </w:rPr>
    </w:lvl>
    <w:lvl w:ilvl="6">
      <w:start w:val="0"/>
      <w:numFmt w:val="bullet"/>
      <w:lvlText w:val="•"/>
      <w:lvlJc w:val="left"/>
      <w:pPr>
        <w:ind w:left="5796" w:hanging="330"/>
      </w:pPr>
      <w:rPr>
        <w:rFonts w:hint="default"/>
        <w:lang w:val="pt-PT" w:eastAsia="en-US" w:bidi="ar-SA"/>
      </w:rPr>
    </w:lvl>
    <w:lvl w:ilvl="7">
      <w:start w:val="0"/>
      <w:numFmt w:val="bullet"/>
      <w:lvlText w:val="•"/>
      <w:lvlJc w:val="left"/>
      <w:pPr>
        <w:ind w:left="6692" w:hanging="330"/>
      </w:pPr>
      <w:rPr>
        <w:rFonts w:hint="default"/>
        <w:lang w:val="pt-PT" w:eastAsia="en-US" w:bidi="ar-SA"/>
      </w:rPr>
    </w:lvl>
    <w:lvl w:ilvl="8">
      <w:start w:val="0"/>
      <w:numFmt w:val="bullet"/>
      <w:lvlText w:val="•"/>
      <w:lvlJc w:val="left"/>
      <w:pPr>
        <w:ind w:left="7588" w:hanging="330"/>
      </w:pPr>
      <w:rPr>
        <w:rFonts w:hint="default"/>
        <w:lang w:val="pt-PT" w:eastAsia="en-US" w:bidi="ar-SA"/>
      </w:rPr>
    </w:lvl>
  </w:abstractNum>
  <w:abstractNum w:abstractNumId="62">
    <w:multiLevelType w:val="hybridMultilevel"/>
    <w:lvl w:ilvl="0">
      <w:start w:val="1"/>
      <w:numFmt w:val="lowerLetter"/>
      <w:lvlText w:val="(%1)"/>
      <w:lvlJc w:val="left"/>
      <w:pPr>
        <w:ind w:left="429" w:hanging="330"/>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316" w:hanging="330"/>
      </w:pPr>
      <w:rPr>
        <w:rFonts w:hint="default"/>
        <w:lang w:val="pt-PT" w:eastAsia="en-US" w:bidi="ar-SA"/>
      </w:rPr>
    </w:lvl>
    <w:lvl w:ilvl="2">
      <w:start w:val="0"/>
      <w:numFmt w:val="bullet"/>
      <w:lvlText w:val="•"/>
      <w:lvlJc w:val="left"/>
      <w:pPr>
        <w:ind w:left="2212" w:hanging="330"/>
      </w:pPr>
      <w:rPr>
        <w:rFonts w:hint="default"/>
        <w:lang w:val="pt-PT" w:eastAsia="en-US" w:bidi="ar-SA"/>
      </w:rPr>
    </w:lvl>
    <w:lvl w:ilvl="3">
      <w:start w:val="0"/>
      <w:numFmt w:val="bullet"/>
      <w:lvlText w:val="•"/>
      <w:lvlJc w:val="left"/>
      <w:pPr>
        <w:ind w:left="3108" w:hanging="330"/>
      </w:pPr>
      <w:rPr>
        <w:rFonts w:hint="default"/>
        <w:lang w:val="pt-PT" w:eastAsia="en-US" w:bidi="ar-SA"/>
      </w:rPr>
    </w:lvl>
    <w:lvl w:ilvl="4">
      <w:start w:val="0"/>
      <w:numFmt w:val="bullet"/>
      <w:lvlText w:val="•"/>
      <w:lvlJc w:val="left"/>
      <w:pPr>
        <w:ind w:left="4004" w:hanging="330"/>
      </w:pPr>
      <w:rPr>
        <w:rFonts w:hint="default"/>
        <w:lang w:val="pt-PT" w:eastAsia="en-US" w:bidi="ar-SA"/>
      </w:rPr>
    </w:lvl>
    <w:lvl w:ilvl="5">
      <w:start w:val="0"/>
      <w:numFmt w:val="bullet"/>
      <w:lvlText w:val="•"/>
      <w:lvlJc w:val="left"/>
      <w:pPr>
        <w:ind w:left="4900" w:hanging="330"/>
      </w:pPr>
      <w:rPr>
        <w:rFonts w:hint="default"/>
        <w:lang w:val="pt-PT" w:eastAsia="en-US" w:bidi="ar-SA"/>
      </w:rPr>
    </w:lvl>
    <w:lvl w:ilvl="6">
      <w:start w:val="0"/>
      <w:numFmt w:val="bullet"/>
      <w:lvlText w:val="•"/>
      <w:lvlJc w:val="left"/>
      <w:pPr>
        <w:ind w:left="5796" w:hanging="330"/>
      </w:pPr>
      <w:rPr>
        <w:rFonts w:hint="default"/>
        <w:lang w:val="pt-PT" w:eastAsia="en-US" w:bidi="ar-SA"/>
      </w:rPr>
    </w:lvl>
    <w:lvl w:ilvl="7">
      <w:start w:val="0"/>
      <w:numFmt w:val="bullet"/>
      <w:lvlText w:val="•"/>
      <w:lvlJc w:val="left"/>
      <w:pPr>
        <w:ind w:left="6692" w:hanging="330"/>
      </w:pPr>
      <w:rPr>
        <w:rFonts w:hint="default"/>
        <w:lang w:val="pt-PT" w:eastAsia="en-US" w:bidi="ar-SA"/>
      </w:rPr>
    </w:lvl>
    <w:lvl w:ilvl="8">
      <w:start w:val="0"/>
      <w:numFmt w:val="bullet"/>
      <w:lvlText w:val="•"/>
      <w:lvlJc w:val="left"/>
      <w:pPr>
        <w:ind w:left="7588" w:hanging="330"/>
      </w:pPr>
      <w:rPr>
        <w:rFonts w:hint="default"/>
        <w:lang w:val="pt-PT" w:eastAsia="en-US" w:bidi="ar-SA"/>
      </w:rPr>
    </w:lvl>
  </w:abstractNum>
  <w:abstractNum w:abstractNumId="61">
    <w:multiLevelType w:val="hybridMultilevel"/>
    <w:lvl w:ilvl="0">
      <w:start w:val="1"/>
      <w:numFmt w:val="lowerRoman"/>
      <w:lvlText w:val="(%1)"/>
      <w:lvlJc w:val="left"/>
      <w:pPr>
        <w:ind w:left="100" w:hanging="272"/>
        <w:jc w:val="left"/>
      </w:pPr>
      <w:rPr>
        <w:rFonts w:hint="default" w:ascii="Arial MT" w:hAnsi="Arial MT" w:eastAsia="Arial MT" w:cs="Arial MT"/>
        <w:b w:val="0"/>
        <w:bCs w:val="0"/>
        <w:i w:val="0"/>
        <w:iCs w:val="0"/>
        <w:spacing w:val="-1"/>
        <w:w w:val="100"/>
        <w:sz w:val="22"/>
        <w:szCs w:val="22"/>
        <w:lang w:val="pt-PT" w:eastAsia="en-US" w:bidi="ar-SA"/>
      </w:rPr>
    </w:lvl>
    <w:lvl w:ilvl="1">
      <w:start w:val="1"/>
      <w:numFmt w:val="decimal"/>
      <w:lvlText w:val="%2"/>
      <w:lvlJc w:val="left"/>
      <w:pPr>
        <w:ind w:left="283" w:hanging="184"/>
        <w:jc w:val="left"/>
      </w:pPr>
      <w:rPr>
        <w:rFonts w:hint="default" w:ascii="Arial" w:hAnsi="Arial" w:eastAsia="Arial" w:cs="Arial"/>
        <w:b/>
        <w:bCs/>
        <w:i w:val="0"/>
        <w:iCs w:val="0"/>
        <w:spacing w:val="0"/>
        <w:w w:val="100"/>
        <w:sz w:val="22"/>
        <w:szCs w:val="22"/>
        <w:lang w:val="pt-PT" w:eastAsia="en-US" w:bidi="ar-SA"/>
      </w:rPr>
    </w:lvl>
    <w:lvl w:ilvl="2">
      <w:start w:val="1"/>
      <w:numFmt w:val="decimal"/>
      <w:lvlText w:val="%2.%3"/>
      <w:lvlJc w:val="left"/>
      <w:pPr>
        <w:ind w:left="100" w:hanging="427"/>
        <w:jc w:val="left"/>
      </w:pPr>
      <w:rPr>
        <w:rFonts w:hint="default" w:ascii="Arial MT" w:hAnsi="Arial MT" w:eastAsia="Arial MT" w:cs="Arial MT"/>
        <w:b w:val="0"/>
        <w:bCs w:val="0"/>
        <w:i w:val="0"/>
        <w:iCs w:val="0"/>
        <w:spacing w:val="-1"/>
        <w:w w:val="100"/>
        <w:sz w:val="22"/>
        <w:szCs w:val="22"/>
        <w:lang w:val="pt-PT" w:eastAsia="en-US" w:bidi="ar-SA"/>
      </w:rPr>
    </w:lvl>
    <w:lvl w:ilvl="3">
      <w:start w:val="1"/>
      <w:numFmt w:val="decimal"/>
      <w:lvlText w:val="%2.%3.%4"/>
      <w:lvlJc w:val="left"/>
      <w:pPr>
        <w:ind w:left="100" w:hanging="566"/>
        <w:jc w:val="left"/>
      </w:pPr>
      <w:rPr>
        <w:rFonts w:hint="default" w:ascii="Arial MT" w:hAnsi="Arial MT" w:eastAsia="Arial MT" w:cs="Arial MT"/>
        <w:b w:val="0"/>
        <w:bCs w:val="0"/>
        <w:i w:val="0"/>
        <w:iCs w:val="0"/>
        <w:spacing w:val="-1"/>
        <w:w w:val="100"/>
        <w:sz w:val="22"/>
        <w:szCs w:val="22"/>
        <w:lang w:val="pt-PT" w:eastAsia="en-US" w:bidi="ar-SA"/>
      </w:rPr>
    </w:lvl>
    <w:lvl w:ilvl="4">
      <w:start w:val="1"/>
      <w:numFmt w:val="decimal"/>
      <w:lvlText w:val="%2.%3.%4.%5"/>
      <w:lvlJc w:val="left"/>
      <w:pPr>
        <w:ind w:left="100" w:hanging="779"/>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3805" w:hanging="779"/>
      </w:pPr>
      <w:rPr>
        <w:rFonts w:hint="default"/>
        <w:lang w:val="pt-PT" w:eastAsia="en-US" w:bidi="ar-SA"/>
      </w:rPr>
    </w:lvl>
    <w:lvl w:ilvl="6">
      <w:start w:val="0"/>
      <w:numFmt w:val="bullet"/>
      <w:lvlText w:val="•"/>
      <w:lvlJc w:val="left"/>
      <w:pPr>
        <w:ind w:left="4920" w:hanging="779"/>
      </w:pPr>
      <w:rPr>
        <w:rFonts w:hint="default"/>
        <w:lang w:val="pt-PT" w:eastAsia="en-US" w:bidi="ar-SA"/>
      </w:rPr>
    </w:lvl>
    <w:lvl w:ilvl="7">
      <w:start w:val="0"/>
      <w:numFmt w:val="bullet"/>
      <w:lvlText w:val="•"/>
      <w:lvlJc w:val="left"/>
      <w:pPr>
        <w:ind w:left="6035" w:hanging="779"/>
      </w:pPr>
      <w:rPr>
        <w:rFonts w:hint="default"/>
        <w:lang w:val="pt-PT" w:eastAsia="en-US" w:bidi="ar-SA"/>
      </w:rPr>
    </w:lvl>
    <w:lvl w:ilvl="8">
      <w:start w:val="0"/>
      <w:numFmt w:val="bullet"/>
      <w:lvlText w:val="•"/>
      <w:lvlJc w:val="left"/>
      <w:pPr>
        <w:ind w:left="7150" w:hanging="779"/>
      </w:pPr>
      <w:rPr>
        <w:rFonts w:hint="default"/>
        <w:lang w:val="pt-PT" w:eastAsia="en-US" w:bidi="ar-SA"/>
      </w:rPr>
    </w:lvl>
  </w:abstractNum>
  <w:abstractNum w:abstractNumId="60">
    <w:multiLevelType w:val="hybridMultilevel"/>
    <w:lvl w:ilvl="0">
      <w:start w:val="11"/>
      <w:numFmt w:val="decimal"/>
      <w:lvlText w:val="%1"/>
      <w:lvlJc w:val="left"/>
      <w:pPr>
        <w:ind w:left="572" w:hanging="473"/>
        <w:jc w:val="left"/>
      </w:pPr>
      <w:rPr>
        <w:rFonts w:hint="default"/>
        <w:lang w:val="pt-PT" w:eastAsia="en-US" w:bidi="ar-SA"/>
      </w:rPr>
    </w:lvl>
    <w:lvl w:ilvl="1">
      <w:start w:val="1"/>
      <w:numFmt w:val="decimal"/>
      <w:lvlText w:val="%1.%2"/>
      <w:lvlJc w:val="left"/>
      <w:pPr>
        <w:ind w:left="572" w:hanging="473"/>
        <w:jc w:val="left"/>
      </w:pPr>
      <w:rPr>
        <w:rFonts w:hint="default" w:ascii="Arial MT" w:hAnsi="Arial MT" w:eastAsia="Arial MT" w:cs="Arial MT"/>
        <w:b w:val="0"/>
        <w:bCs w:val="0"/>
        <w:i w:val="0"/>
        <w:iCs w:val="0"/>
        <w:spacing w:val="-17"/>
        <w:w w:val="100"/>
        <w:sz w:val="22"/>
        <w:szCs w:val="22"/>
        <w:lang w:val="pt-PT" w:eastAsia="en-US" w:bidi="ar-SA"/>
      </w:rPr>
    </w:lvl>
    <w:lvl w:ilvl="2">
      <w:start w:val="0"/>
      <w:numFmt w:val="bullet"/>
      <w:lvlText w:val="•"/>
      <w:lvlJc w:val="left"/>
      <w:pPr>
        <w:ind w:left="2340" w:hanging="473"/>
      </w:pPr>
      <w:rPr>
        <w:rFonts w:hint="default"/>
        <w:lang w:val="pt-PT" w:eastAsia="en-US" w:bidi="ar-SA"/>
      </w:rPr>
    </w:lvl>
    <w:lvl w:ilvl="3">
      <w:start w:val="0"/>
      <w:numFmt w:val="bullet"/>
      <w:lvlText w:val="•"/>
      <w:lvlJc w:val="left"/>
      <w:pPr>
        <w:ind w:left="3220" w:hanging="473"/>
      </w:pPr>
      <w:rPr>
        <w:rFonts w:hint="default"/>
        <w:lang w:val="pt-PT" w:eastAsia="en-US" w:bidi="ar-SA"/>
      </w:rPr>
    </w:lvl>
    <w:lvl w:ilvl="4">
      <w:start w:val="0"/>
      <w:numFmt w:val="bullet"/>
      <w:lvlText w:val="•"/>
      <w:lvlJc w:val="left"/>
      <w:pPr>
        <w:ind w:left="4100" w:hanging="473"/>
      </w:pPr>
      <w:rPr>
        <w:rFonts w:hint="default"/>
        <w:lang w:val="pt-PT" w:eastAsia="en-US" w:bidi="ar-SA"/>
      </w:rPr>
    </w:lvl>
    <w:lvl w:ilvl="5">
      <w:start w:val="0"/>
      <w:numFmt w:val="bullet"/>
      <w:lvlText w:val="•"/>
      <w:lvlJc w:val="left"/>
      <w:pPr>
        <w:ind w:left="4980" w:hanging="473"/>
      </w:pPr>
      <w:rPr>
        <w:rFonts w:hint="default"/>
        <w:lang w:val="pt-PT" w:eastAsia="en-US" w:bidi="ar-SA"/>
      </w:rPr>
    </w:lvl>
    <w:lvl w:ilvl="6">
      <w:start w:val="0"/>
      <w:numFmt w:val="bullet"/>
      <w:lvlText w:val="•"/>
      <w:lvlJc w:val="left"/>
      <w:pPr>
        <w:ind w:left="5860" w:hanging="473"/>
      </w:pPr>
      <w:rPr>
        <w:rFonts w:hint="default"/>
        <w:lang w:val="pt-PT" w:eastAsia="en-US" w:bidi="ar-SA"/>
      </w:rPr>
    </w:lvl>
    <w:lvl w:ilvl="7">
      <w:start w:val="0"/>
      <w:numFmt w:val="bullet"/>
      <w:lvlText w:val="•"/>
      <w:lvlJc w:val="left"/>
      <w:pPr>
        <w:ind w:left="6740" w:hanging="473"/>
      </w:pPr>
      <w:rPr>
        <w:rFonts w:hint="default"/>
        <w:lang w:val="pt-PT" w:eastAsia="en-US" w:bidi="ar-SA"/>
      </w:rPr>
    </w:lvl>
    <w:lvl w:ilvl="8">
      <w:start w:val="0"/>
      <w:numFmt w:val="bullet"/>
      <w:lvlText w:val="•"/>
      <w:lvlJc w:val="left"/>
      <w:pPr>
        <w:ind w:left="7620" w:hanging="473"/>
      </w:pPr>
      <w:rPr>
        <w:rFonts w:hint="default"/>
        <w:lang w:val="pt-PT" w:eastAsia="en-US" w:bidi="ar-SA"/>
      </w:rPr>
    </w:lvl>
  </w:abstractNum>
  <w:abstractNum w:abstractNumId="59">
    <w:multiLevelType w:val="hybridMultilevel"/>
    <w:lvl w:ilvl="0">
      <w:start w:val="4"/>
      <w:numFmt w:val="lowerRoman"/>
      <w:lvlText w:val="(%1)"/>
      <w:lvlJc w:val="left"/>
      <w:pPr>
        <w:ind w:left="466" w:hanging="367"/>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352" w:hanging="367"/>
      </w:pPr>
      <w:rPr>
        <w:rFonts w:hint="default"/>
        <w:lang w:val="pt-PT" w:eastAsia="en-US" w:bidi="ar-SA"/>
      </w:rPr>
    </w:lvl>
    <w:lvl w:ilvl="2">
      <w:start w:val="0"/>
      <w:numFmt w:val="bullet"/>
      <w:lvlText w:val="•"/>
      <w:lvlJc w:val="left"/>
      <w:pPr>
        <w:ind w:left="2244" w:hanging="367"/>
      </w:pPr>
      <w:rPr>
        <w:rFonts w:hint="default"/>
        <w:lang w:val="pt-PT" w:eastAsia="en-US" w:bidi="ar-SA"/>
      </w:rPr>
    </w:lvl>
    <w:lvl w:ilvl="3">
      <w:start w:val="0"/>
      <w:numFmt w:val="bullet"/>
      <w:lvlText w:val="•"/>
      <w:lvlJc w:val="left"/>
      <w:pPr>
        <w:ind w:left="3136" w:hanging="367"/>
      </w:pPr>
      <w:rPr>
        <w:rFonts w:hint="default"/>
        <w:lang w:val="pt-PT" w:eastAsia="en-US" w:bidi="ar-SA"/>
      </w:rPr>
    </w:lvl>
    <w:lvl w:ilvl="4">
      <w:start w:val="0"/>
      <w:numFmt w:val="bullet"/>
      <w:lvlText w:val="•"/>
      <w:lvlJc w:val="left"/>
      <w:pPr>
        <w:ind w:left="4028" w:hanging="367"/>
      </w:pPr>
      <w:rPr>
        <w:rFonts w:hint="default"/>
        <w:lang w:val="pt-PT" w:eastAsia="en-US" w:bidi="ar-SA"/>
      </w:rPr>
    </w:lvl>
    <w:lvl w:ilvl="5">
      <w:start w:val="0"/>
      <w:numFmt w:val="bullet"/>
      <w:lvlText w:val="•"/>
      <w:lvlJc w:val="left"/>
      <w:pPr>
        <w:ind w:left="4920" w:hanging="367"/>
      </w:pPr>
      <w:rPr>
        <w:rFonts w:hint="default"/>
        <w:lang w:val="pt-PT" w:eastAsia="en-US" w:bidi="ar-SA"/>
      </w:rPr>
    </w:lvl>
    <w:lvl w:ilvl="6">
      <w:start w:val="0"/>
      <w:numFmt w:val="bullet"/>
      <w:lvlText w:val="•"/>
      <w:lvlJc w:val="left"/>
      <w:pPr>
        <w:ind w:left="5812" w:hanging="367"/>
      </w:pPr>
      <w:rPr>
        <w:rFonts w:hint="default"/>
        <w:lang w:val="pt-PT" w:eastAsia="en-US" w:bidi="ar-SA"/>
      </w:rPr>
    </w:lvl>
    <w:lvl w:ilvl="7">
      <w:start w:val="0"/>
      <w:numFmt w:val="bullet"/>
      <w:lvlText w:val="•"/>
      <w:lvlJc w:val="left"/>
      <w:pPr>
        <w:ind w:left="6704" w:hanging="367"/>
      </w:pPr>
      <w:rPr>
        <w:rFonts w:hint="default"/>
        <w:lang w:val="pt-PT" w:eastAsia="en-US" w:bidi="ar-SA"/>
      </w:rPr>
    </w:lvl>
    <w:lvl w:ilvl="8">
      <w:start w:val="0"/>
      <w:numFmt w:val="bullet"/>
      <w:lvlText w:val="•"/>
      <w:lvlJc w:val="left"/>
      <w:pPr>
        <w:ind w:left="7596" w:hanging="367"/>
      </w:pPr>
      <w:rPr>
        <w:rFonts w:hint="default"/>
        <w:lang w:val="pt-PT" w:eastAsia="en-US" w:bidi="ar-SA"/>
      </w:rPr>
    </w:lvl>
  </w:abstractNum>
  <w:abstractNum w:abstractNumId="58">
    <w:multiLevelType w:val="hybridMultilevel"/>
    <w:lvl w:ilvl="0">
      <w:start w:val="1"/>
      <w:numFmt w:val="lowerRoman"/>
      <w:lvlText w:val="(%1)"/>
      <w:lvlJc w:val="left"/>
      <w:pPr>
        <w:ind w:left="356" w:hanging="257"/>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262" w:hanging="257"/>
      </w:pPr>
      <w:rPr>
        <w:rFonts w:hint="default"/>
        <w:lang w:val="pt-PT" w:eastAsia="en-US" w:bidi="ar-SA"/>
      </w:rPr>
    </w:lvl>
    <w:lvl w:ilvl="2">
      <w:start w:val="0"/>
      <w:numFmt w:val="bullet"/>
      <w:lvlText w:val="•"/>
      <w:lvlJc w:val="left"/>
      <w:pPr>
        <w:ind w:left="2164" w:hanging="257"/>
      </w:pPr>
      <w:rPr>
        <w:rFonts w:hint="default"/>
        <w:lang w:val="pt-PT" w:eastAsia="en-US" w:bidi="ar-SA"/>
      </w:rPr>
    </w:lvl>
    <w:lvl w:ilvl="3">
      <w:start w:val="0"/>
      <w:numFmt w:val="bullet"/>
      <w:lvlText w:val="•"/>
      <w:lvlJc w:val="left"/>
      <w:pPr>
        <w:ind w:left="3066" w:hanging="257"/>
      </w:pPr>
      <w:rPr>
        <w:rFonts w:hint="default"/>
        <w:lang w:val="pt-PT" w:eastAsia="en-US" w:bidi="ar-SA"/>
      </w:rPr>
    </w:lvl>
    <w:lvl w:ilvl="4">
      <w:start w:val="0"/>
      <w:numFmt w:val="bullet"/>
      <w:lvlText w:val="•"/>
      <w:lvlJc w:val="left"/>
      <w:pPr>
        <w:ind w:left="3968" w:hanging="257"/>
      </w:pPr>
      <w:rPr>
        <w:rFonts w:hint="default"/>
        <w:lang w:val="pt-PT" w:eastAsia="en-US" w:bidi="ar-SA"/>
      </w:rPr>
    </w:lvl>
    <w:lvl w:ilvl="5">
      <w:start w:val="0"/>
      <w:numFmt w:val="bullet"/>
      <w:lvlText w:val="•"/>
      <w:lvlJc w:val="left"/>
      <w:pPr>
        <w:ind w:left="4870" w:hanging="257"/>
      </w:pPr>
      <w:rPr>
        <w:rFonts w:hint="default"/>
        <w:lang w:val="pt-PT" w:eastAsia="en-US" w:bidi="ar-SA"/>
      </w:rPr>
    </w:lvl>
    <w:lvl w:ilvl="6">
      <w:start w:val="0"/>
      <w:numFmt w:val="bullet"/>
      <w:lvlText w:val="•"/>
      <w:lvlJc w:val="left"/>
      <w:pPr>
        <w:ind w:left="5772" w:hanging="257"/>
      </w:pPr>
      <w:rPr>
        <w:rFonts w:hint="default"/>
        <w:lang w:val="pt-PT" w:eastAsia="en-US" w:bidi="ar-SA"/>
      </w:rPr>
    </w:lvl>
    <w:lvl w:ilvl="7">
      <w:start w:val="0"/>
      <w:numFmt w:val="bullet"/>
      <w:lvlText w:val="•"/>
      <w:lvlJc w:val="left"/>
      <w:pPr>
        <w:ind w:left="6674" w:hanging="257"/>
      </w:pPr>
      <w:rPr>
        <w:rFonts w:hint="default"/>
        <w:lang w:val="pt-PT" w:eastAsia="en-US" w:bidi="ar-SA"/>
      </w:rPr>
    </w:lvl>
    <w:lvl w:ilvl="8">
      <w:start w:val="0"/>
      <w:numFmt w:val="bullet"/>
      <w:lvlText w:val="•"/>
      <w:lvlJc w:val="left"/>
      <w:pPr>
        <w:ind w:left="7576" w:hanging="257"/>
      </w:pPr>
      <w:rPr>
        <w:rFonts w:hint="default"/>
        <w:lang w:val="pt-PT" w:eastAsia="en-US" w:bidi="ar-SA"/>
      </w:rPr>
    </w:lvl>
  </w:abstractNum>
  <w:abstractNum w:abstractNumId="57">
    <w:multiLevelType w:val="hybridMultilevel"/>
    <w:lvl w:ilvl="0">
      <w:start w:val="1"/>
      <w:numFmt w:val="lowerLetter"/>
      <w:lvlText w:val="(%1)"/>
      <w:lvlJc w:val="left"/>
      <w:pPr>
        <w:ind w:left="429" w:hanging="330"/>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316" w:hanging="330"/>
      </w:pPr>
      <w:rPr>
        <w:rFonts w:hint="default"/>
        <w:lang w:val="pt-PT" w:eastAsia="en-US" w:bidi="ar-SA"/>
      </w:rPr>
    </w:lvl>
    <w:lvl w:ilvl="2">
      <w:start w:val="0"/>
      <w:numFmt w:val="bullet"/>
      <w:lvlText w:val="•"/>
      <w:lvlJc w:val="left"/>
      <w:pPr>
        <w:ind w:left="2212" w:hanging="330"/>
      </w:pPr>
      <w:rPr>
        <w:rFonts w:hint="default"/>
        <w:lang w:val="pt-PT" w:eastAsia="en-US" w:bidi="ar-SA"/>
      </w:rPr>
    </w:lvl>
    <w:lvl w:ilvl="3">
      <w:start w:val="0"/>
      <w:numFmt w:val="bullet"/>
      <w:lvlText w:val="•"/>
      <w:lvlJc w:val="left"/>
      <w:pPr>
        <w:ind w:left="3108" w:hanging="330"/>
      </w:pPr>
      <w:rPr>
        <w:rFonts w:hint="default"/>
        <w:lang w:val="pt-PT" w:eastAsia="en-US" w:bidi="ar-SA"/>
      </w:rPr>
    </w:lvl>
    <w:lvl w:ilvl="4">
      <w:start w:val="0"/>
      <w:numFmt w:val="bullet"/>
      <w:lvlText w:val="•"/>
      <w:lvlJc w:val="left"/>
      <w:pPr>
        <w:ind w:left="4004" w:hanging="330"/>
      </w:pPr>
      <w:rPr>
        <w:rFonts w:hint="default"/>
        <w:lang w:val="pt-PT" w:eastAsia="en-US" w:bidi="ar-SA"/>
      </w:rPr>
    </w:lvl>
    <w:lvl w:ilvl="5">
      <w:start w:val="0"/>
      <w:numFmt w:val="bullet"/>
      <w:lvlText w:val="•"/>
      <w:lvlJc w:val="left"/>
      <w:pPr>
        <w:ind w:left="4900" w:hanging="330"/>
      </w:pPr>
      <w:rPr>
        <w:rFonts w:hint="default"/>
        <w:lang w:val="pt-PT" w:eastAsia="en-US" w:bidi="ar-SA"/>
      </w:rPr>
    </w:lvl>
    <w:lvl w:ilvl="6">
      <w:start w:val="0"/>
      <w:numFmt w:val="bullet"/>
      <w:lvlText w:val="•"/>
      <w:lvlJc w:val="left"/>
      <w:pPr>
        <w:ind w:left="5796" w:hanging="330"/>
      </w:pPr>
      <w:rPr>
        <w:rFonts w:hint="default"/>
        <w:lang w:val="pt-PT" w:eastAsia="en-US" w:bidi="ar-SA"/>
      </w:rPr>
    </w:lvl>
    <w:lvl w:ilvl="7">
      <w:start w:val="0"/>
      <w:numFmt w:val="bullet"/>
      <w:lvlText w:val="•"/>
      <w:lvlJc w:val="left"/>
      <w:pPr>
        <w:ind w:left="6692" w:hanging="330"/>
      </w:pPr>
      <w:rPr>
        <w:rFonts w:hint="default"/>
        <w:lang w:val="pt-PT" w:eastAsia="en-US" w:bidi="ar-SA"/>
      </w:rPr>
    </w:lvl>
    <w:lvl w:ilvl="8">
      <w:start w:val="0"/>
      <w:numFmt w:val="bullet"/>
      <w:lvlText w:val="•"/>
      <w:lvlJc w:val="left"/>
      <w:pPr>
        <w:ind w:left="7588" w:hanging="330"/>
      </w:pPr>
      <w:rPr>
        <w:rFonts w:hint="default"/>
        <w:lang w:val="pt-PT" w:eastAsia="en-US" w:bidi="ar-SA"/>
      </w:rPr>
    </w:lvl>
  </w:abstractNum>
  <w:abstractNum w:abstractNumId="56">
    <w:multiLevelType w:val="hybridMultilevel"/>
    <w:lvl w:ilvl="0">
      <w:start w:val="3"/>
      <w:numFmt w:val="decimal"/>
      <w:lvlText w:val="%1"/>
      <w:lvlJc w:val="left"/>
      <w:pPr>
        <w:ind w:left="100" w:hanging="566"/>
        <w:jc w:val="left"/>
      </w:pPr>
      <w:rPr>
        <w:rFonts w:hint="default"/>
        <w:lang w:val="pt-PT" w:eastAsia="en-US" w:bidi="ar-SA"/>
      </w:rPr>
    </w:lvl>
    <w:lvl w:ilvl="1">
      <w:start w:val="3"/>
      <w:numFmt w:val="decimal"/>
      <w:lvlText w:val="%1.%2"/>
      <w:lvlJc w:val="left"/>
      <w:pPr>
        <w:ind w:left="100" w:hanging="566"/>
        <w:jc w:val="left"/>
      </w:pPr>
      <w:rPr>
        <w:rFonts w:hint="default"/>
        <w:lang w:val="pt-PT" w:eastAsia="en-US" w:bidi="ar-SA"/>
      </w:rPr>
    </w:lvl>
    <w:lvl w:ilvl="2">
      <w:start w:val="1"/>
      <w:numFmt w:val="decimal"/>
      <w:lvlText w:val="%1.%2.%3"/>
      <w:lvlJc w:val="left"/>
      <w:pPr>
        <w:ind w:left="100" w:hanging="566"/>
        <w:jc w:val="left"/>
      </w:pPr>
      <w:rPr>
        <w:rFonts w:hint="default" w:ascii="Arial MT" w:hAnsi="Arial MT" w:eastAsia="Arial MT" w:cs="Arial MT"/>
        <w:b w:val="0"/>
        <w:bCs w:val="0"/>
        <w:i w:val="0"/>
        <w:iCs w:val="0"/>
        <w:spacing w:val="-1"/>
        <w:w w:val="100"/>
        <w:sz w:val="22"/>
        <w:szCs w:val="22"/>
        <w:lang w:val="pt-PT" w:eastAsia="en-US" w:bidi="ar-SA"/>
      </w:rPr>
    </w:lvl>
    <w:lvl w:ilvl="3">
      <w:start w:val="1"/>
      <w:numFmt w:val="decimal"/>
      <w:lvlText w:val="%1.%2.%3.%4"/>
      <w:lvlJc w:val="left"/>
      <w:pPr>
        <w:ind w:left="833" w:hanging="734"/>
        <w:jc w:val="left"/>
      </w:pPr>
      <w:rPr>
        <w:rFonts w:hint="default" w:ascii="Arial MT" w:hAnsi="Arial MT" w:eastAsia="Arial MT" w:cs="Arial MT"/>
        <w:b w:val="0"/>
        <w:bCs w:val="0"/>
        <w:i w:val="0"/>
        <w:iCs w:val="0"/>
        <w:spacing w:val="-1"/>
        <w:w w:val="100"/>
        <w:sz w:val="22"/>
        <w:szCs w:val="22"/>
        <w:lang w:val="pt-PT" w:eastAsia="en-US" w:bidi="ar-SA"/>
      </w:rPr>
    </w:lvl>
    <w:lvl w:ilvl="4">
      <w:start w:val="0"/>
      <w:numFmt w:val="bullet"/>
      <w:lvlText w:val="•"/>
      <w:lvlJc w:val="left"/>
      <w:pPr>
        <w:ind w:left="3686" w:hanging="734"/>
      </w:pPr>
      <w:rPr>
        <w:rFonts w:hint="default"/>
        <w:lang w:val="pt-PT" w:eastAsia="en-US" w:bidi="ar-SA"/>
      </w:rPr>
    </w:lvl>
    <w:lvl w:ilvl="5">
      <w:start w:val="0"/>
      <w:numFmt w:val="bullet"/>
      <w:lvlText w:val="•"/>
      <w:lvlJc w:val="left"/>
      <w:pPr>
        <w:ind w:left="4635" w:hanging="734"/>
      </w:pPr>
      <w:rPr>
        <w:rFonts w:hint="default"/>
        <w:lang w:val="pt-PT" w:eastAsia="en-US" w:bidi="ar-SA"/>
      </w:rPr>
    </w:lvl>
    <w:lvl w:ilvl="6">
      <w:start w:val="0"/>
      <w:numFmt w:val="bullet"/>
      <w:lvlText w:val="•"/>
      <w:lvlJc w:val="left"/>
      <w:pPr>
        <w:ind w:left="5584" w:hanging="734"/>
      </w:pPr>
      <w:rPr>
        <w:rFonts w:hint="default"/>
        <w:lang w:val="pt-PT" w:eastAsia="en-US" w:bidi="ar-SA"/>
      </w:rPr>
    </w:lvl>
    <w:lvl w:ilvl="7">
      <w:start w:val="0"/>
      <w:numFmt w:val="bullet"/>
      <w:lvlText w:val="•"/>
      <w:lvlJc w:val="left"/>
      <w:pPr>
        <w:ind w:left="6533" w:hanging="734"/>
      </w:pPr>
      <w:rPr>
        <w:rFonts w:hint="default"/>
        <w:lang w:val="pt-PT" w:eastAsia="en-US" w:bidi="ar-SA"/>
      </w:rPr>
    </w:lvl>
    <w:lvl w:ilvl="8">
      <w:start w:val="0"/>
      <w:numFmt w:val="bullet"/>
      <w:lvlText w:val="•"/>
      <w:lvlJc w:val="left"/>
      <w:pPr>
        <w:ind w:left="7482" w:hanging="734"/>
      </w:pPr>
      <w:rPr>
        <w:rFonts w:hint="default"/>
        <w:lang w:val="pt-PT" w:eastAsia="en-US" w:bidi="ar-SA"/>
      </w:rPr>
    </w:lvl>
  </w:abstractNum>
  <w:abstractNum w:abstractNumId="55">
    <w:multiLevelType w:val="hybridMultilevel"/>
    <w:lvl w:ilvl="0">
      <w:start w:val="1"/>
      <w:numFmt w:val="decimal"/>
      <w:lvlText w:val="%1"/>
      <w:lvlJc w:val="left"/>
      <w:pPr>
        <w:ind w:left="283" w:hanging="184"/>
        <w:jc w:val="left"/>
      </w:pPr>
      <w:rPr>
        <w:rFonts w:hint="default" w:ascii="Arial" w:hAnsi="Arial" w:eastAsia="Arial" w:cs="Arial"/>
        <w:b/>
        <w:bCs/>
        <w:i w:val="0"/>
        <w:iCs w:val="0"/>
        <w:spacing w:val="0"/>
        <w:w w:val="100"/>
        <w:sz w:val="22"/>
        <w:szCs w:val="22"/>
        <w:lang w:val="pt-PT" w:eastAsia="en-US" w:bidi="ar-SA"/>
      </w:rPr>
    </w:lvl>
    <w:lvl w:ilvl="1">
      <w:start w:val="1"/>
      <w:numFmt w:val="decimal"/>
      <w:lvlText w:val="%1.%2"/>
      <w:lvlJc w:val="left"/>
      <w:pPr>
        <w:ind w:left="100" w:hanging="382"/>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00" w:hanging="566"/>
        <w:jc w:val="left"/>
      </w:pPr>
      <w:rPr>
        <w:rFonts w:hint="default" w:ascii="Arial MT" w:hAnsi="Arial MT" w:eastAsia="Arial MT" w:cs="Arial MT"/>
        <w:b w:val="0"/>
        <w:bCs w:val="0"/>
        <w:i w:val="0"/>
        <w:iCs w:val="0"/>
        <w:spacing w:val="-1"/>
        <w:w w:val="100"/>
        <w:sz w:val="22"/>
        <w:szCs w:val="22"/>
        <w:lang w:val="pt-PT" w:eastAsia="en-US" w:bidi="ar-SA"/>
      </w:rPr>
    </w:lvl>
    <w:lvl w:ilvl="3">
      <w:start w:val="1"/>
      <w:numFmt w:val="decimal"/>
      <w:lvlText w:val="%1.%2.%3.%4"/>
      <w:lvlJc w:val="left"/>
      <w:pPr>
        <w:ind w:left="100" w:hanging="779"/>
        <w:jc w:val="left"/>
      </w:pPr>
      <w:rPr>
        <w:rFonts w:hint="default" w:ascii="Arial MT" w:hAnsi="Arial MT" w:eastAsia="Arial MT" w:cs="Arial MT"/>
        <w:b w:val="0"/>
        <w:bCs w:val="0"/>
        <w:i w:val="0"/>
        <w:iCs w:val="0"/>
        <w:spacing w:val="-1"/>
        <w:w w:val="100"/>
        <w:sz w:val="22"/>
        <w:szCs w:val="22"/>
        <w:lang w:val="pt-PT" w:eastAsia="en-US" w:bidi="ar-SA"/>
      </w:rPr>
    </w:lvl>
    <w:lvl w:ilvl="4">
      <w:start w:val="0"/>
      <w:numFmt w:val="bullet"/>
      <w:lvlText w:val="•"/>
      <w:lvlJc w:val="left"/>
      <w:pPr>
        <w:ind w:left="1905" w:hanging="779"/>
      </w:pPr>
      <w:rPr>
        <w:rFonts w:hint="default"/>
        <w:lang w:val="pt-PT" w:eastAsia="en-US" w:bidi="ar-SA"/>
      </w:rPr>
    </w:lvl>
    <w:lvl w:ilvl="5">
      <w:start w:val="0"/>
      <w:numFmt w:val="bullet"/>
      <w:lvlText w:val="•"/>
      <w:lvlJc w:val="left"/>
      <w:pPr>
        <w:ind w:left="3151" w:hanging="779"/>
      </w:pPr>
      <w:rPr>
        <w:rFonts w:hint="default"/>
        <w:lang w:val="pt-PT" w:eastAsia="en-US" w:bidi="ar-SA"/>
      </w:rPr>
    </w:lvl>
    <w:lvl w:ilvl="6">
      <w:start w:val="0"/>
      <w:numFmt w:val="bullet"/>
      <w:lvlText w:val="•"/>
      <w:lvlJc w:val="left"/>
      <w:pPr>
        <w:ind w:left="4397" w:hanging="779"/>
      </w:pPr>
      <w:rPr>
        <w:rFonts w:hint="default"/>
        <w:lang w:val="pt-PT" w:eastAsia="en-US" w:bidi="ar-SA"/>
      </w:rPr>
    </w:lvl>
    <w:lvl w:ilvl="7">
      <w:start w:val="0"/>
      <w:numFmt w:val="bullet"/>
      <w:lvlText w:val="•"/>
      <w:lvlJc w:val="left"/>
      <w:pPr>
        <w:ind w:left="5642" w:hanging="779"/>
      </w:pPr>
      <w:rPr>
        <w:rFonts w:hint="default"/>
        <w:lang w:val="pt-PT" w:eastAsia="en-US" w:bidi="ar-SA"/>
      </w:rPr>
    </w:lvl>
    <w:lvl w:ilvl="8">
      <w:start w:val="0"/>
      <w:numFmt w:val="bullet"/>
      <w:lvlText w:val="•"/>
      <w:lvlJc w:val="left"/>
      <w:pPr>
        <w:ind w:left="6888" w:hanging="779"/>
      </w:pPr>
      <w:rPr>
        <w:rFonts w:hint="default"/>
        <w:lang w:val="pt-PT" w:eastAsia="en-US" w:bidi="ar-SA"/>
      </w:rPr>
    </w:lvl>
  </w:abstractNum>
  <w:abstractNum w:abstractNumId="54">
    <w:multiLevelType w:val="hybridMultilevel"/>
    <w:lvl w:ilvl="0">
      <w:start w:val="2"/>
      <w:numFmt w:val="decimal"/>
      <w:lvlText w:val="%1"/>
      <w:lvlJc w:val="left"/>
      <w:pPr>
        <w:ind w:left="283" w:hanging="184"/>
        <w:jc w:val="left"/>
      </w:pPr>
      <w:rPr>
        <w:rFonts w:hint="default" w:ascii="Arial" w:hAnsi="Arial" w:eastAsia="Arial" w:cs="Arial"/>
        <w:b/>
        <w:bCs/>
        <w:i w:val="0"/>
        <w:iCs w:val="0"/>
        <w:spacing w:val="0"/>
        <w:w w:val="100"/>
        <w:sz w:val="22"/>
        <w:szCs w:val="22"/>
        <w:lang w:val="pt-PT" w:eastAsia="en-US" w:bidi="ar-SA"/>
      </w:rPr>
    </w:lvl>
    <w:lvl w:ilvl="1">
      <w:start w:val="1"/>
      <w:numFmt w:val="decimal"/>
      <w:lvlText w:val="%1.%2"/>
      <w:lvlJc w:val="left"/>
      <w:pPr>
        <w:ind w:left="100" w:hanging="412"/>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00" w:hanging="566"/>
        <w:jc w:val="left"/>
      </w:pPr>
      <w:rPr>
        <w:rFonts w:hint="default" w:ascii="Arial MT" w:hAnsi="Arial MT" w:eastAsia="Arial MT" w:cs="Arial MT"/>
        <w:b w:val="0"/>
        <w:bCs w:val="0"/>
        <w:i w:val="0"/>
        <w:iCs w:val="0"/>
        <w:spacing w:val="-1"/>
        <w:w w:val="100"/>
        <w:sz w:val="22"/>
        <w:szCs w:val="22"/>
        <w:lang w:val="pt-PT" w:eastAsia="en-US" w:bidi="ar-SA"/>
      </w:rPr>
    </w:lvl>
    <w:lvl w:ilvl="3">
      <w:start w:val="1"/>
      <w:numFmt w:val="decimal"/>
      <w:lvlText w:val="%1.%2.%3.%4"/>
      <w:lvlJc w:val="left"/>
      <w:pPr>
        <w:ind w:left="100" w:hanging="749"/>
        <w:jc w:val="left"/>
      </w:pPr>
      <w:rPr>
        <w:rFonts w:hint="default" w:ascii="Arial MT" w:hAnsi="Arial MT" w:eastAsia="Arial MT" w:cs="Arial MT"/>
        <w:b w:val="0"/>
        <w:bCs w:val="0"/>
        <w:i w:val="0"/>
        <w:iCs w:val="0"/>
        <w:spacing w:val="-1"/>
        <w:w w:val="100"/>
        <w:sz w:val="22"/>
        <w:szCs w:val="22"/>
        <w:lang w:val="pt-PT" w:eastAsia="en-US" w:bidi="ar-SA"/>
      </w:rPr>
    </w:lvl>
    <w:lvl w:ilvl="4">
      <w:start w:val="0"/>
      <w:numFmt w:val="bullet"/>
      <w:lvlText w:val="•"/>
      <w:lvlJc w:val="left"/>
      <w:pPr>
        <w:ind w:left="3313" w:hanging="749"/>
      </w:pPr>
      <w:rPr>
        <w:rFonts w:hint="default"/>
        <w:lang w:val="pt-PT" w:eastAsia="en-US" w:bidi="ar-SA"/>
      </w:rPr>
    </w:lvl>
    <w:lvl w:ilvl="5">
      <w:start w:val="0"/>
      <w:numFmt w:val="bullet"/>
      <w:lvlText w:val="•"/>
      <w:lvlJc w:val="left"/>
      <w:pPr>
        <w:ind w:left="4324" w:hanging="749"/>
      </w:pPr>
      <w:rPr>
        <w:rFonts w:hint="default"/>
        <w:lang w:val="pt-PT" w:eastAsia="en-US" w:bidi="ar-SA"/>
      </w:rPr>
    </w:lvl>
    <w:lvl w:ilvl="6">
      <w:start w:val="0"/>
      <w:numFmt w:val="bullet"/>
      <w:lvlText w:val="•"/>
      <w:lvlJc w:val="left"/>
      <w:pPr>
        <w:ind w:left="5335" w:hanging="749"/>
      </w:pPr>
      <w:rPr>
        <w:rFonts w:hint="default"/>
        <w:lang w:val="pt-PT" w:eastAsia="en-US" w:bidi="ar-SA"/>
      </w:rPr>
    </w:lvl>
    <w:lvl w:ilvl="7">
      <w:start w:val="0"/>
      <w:numFmt w:val="bullet"/>
      <w:lvlText w:val="•"/>
      <w:lvlJc w:val="left"/>
      <w:pPr>
        <w:ind w:left="6346" w:hanging="749"/>
      </w:pPr>
      <w:rPr>
        <w:rFonts w:hint="default"/>
        <w:lang w:val="pt-PT" w:eastAsia="en-US" w:bidi="ar-SA"/>
      </w:rPr>
    </w:lvl>
    <w:lvl w:ilvl="8">
      <w:start w:val="0"/>
      <w:numFmt w:val="bullet"/>
      <w:lvlText w:val="•"/>
      <w:lvlJc w:val="left"/>
      <w:pPr>
        <w:ind w:left="7357" w:hanging="749"/>
      </w:pPr>
      <w:rPr>
        <w:rFonts w:hint="default"/>
        <w:lang w:val="pt-PT" w:eastAsia="en-US" w:bidi="ar-SA"/>
      </w:rPr>
    </w:lvl>
  </w:abstractNum>
  <w:abstractNum w:abstractNumId="53">
    <w:multiLevelType w:val="hybridMultilevel"/>
    <w:lvl w:ilvl="0">
      <w:start w:val="1"/>
      <w:numFmt w:val="decimal"/>
      <w:lvlText w:val="%1"/>
      <w:lvlJc w:val="left"/>
      <w:pPr>
        <w:ind w:left="100" w:hanging="412"/>
        <w:jc w:val="left"/>
      </w:pPr>
      <w:rPr>
        <w:rFonts w:hint="default"/>
        <w:lang w:val="pt-PT" w:eastAsia="en-US" w:bidi="ar-SA"/>
      </w:rPr>
    </w:lvl>
    <w:lvl w:ilvl="1">
      <w:start w:val="1"/>
      <w:numFmt w:val="decimal"/>
      <w:lvlText w:val="%1.%2"/>
      <w:lvlJc w:val="left"/>
      <w:pPr>
        <w:ind w:left="100" w:hanging="412"/>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00" w:hanging="581"/>
        <w:jc w:val="left"/>
      </w:pPr>
      <w:rPr>
        <w:rFonts w:hint="default" w:ascii="Arial MT" w:hAnsi="Arial MT" w:eastAsia="Arial MT" w:cs="Arial MT"/>
        <w:b w:val="0"/>
        <w:bCs w:val="0"/>
        <w:i w:val="0"/>
        <w:iCs w:val="0"/>
        <w:spacing w:val="-1"/>
        <w:w w:val="100"/>
        <w:sz w:val="22"/>
        <w:szCs w:val="22"/>
        <w:lang w:val="pt-PT" w:eastAsia="en-US" w:bidi="ar-SA"/>
      </w:rPr>
    </w:lvl>
    <w:lvl w:ilvl="3">
      <w:start w:val="0"/>
      <w:numFmt w:val="bullet"/>
      <w:lvlText w:val="•"/>
      <w:lvlJc w:val="left"/>
      <w:pPr>
        <w:ind w:left="2613" w:hanging="581"/>
      </w:pPr>
      <w:rPr>
        <w:rFonts w:hint="default"/>
        <w:lang w:val="pt-PT" w:eastAsia="en-US" w:bidi="ar-SA"/>
      </w:rPr>
    </w:lvl>
    <w:lvl w:ilvl="4">
      <w:start w:val="0"/>
      <w:numFmt w:val="bullet"/>
      <w:lvlText w:val="•"/>
      <w:lvlJc w:val="left"/>
      <w:pPr>
        <w:ind w:left="3580" w:hanging="581"/>
      </w:pPr>
      <w:rPr>
        <w:rFonts w:hint="default"/>
        <w:lang w:val="pt-PT" w:eastAsia="en-US" w:bidi="ar-SA"/>
      </w:rPr>
    </w:lvl>
    <w:lvl w:ilvl="5">
      <w:start w:val="0"/>
      <w:numFmt w:val="bullet"/>
      <w:lvlText w:val="•"/>
      <w:lvlJc w:val="left"/>
      <w:pPr>
        <w:ind w:left="4546" w:hanging="581"/>
      </w:pPr>
      <w:rPr>
        <w:rFonts w:hint="default"/>
        <w:lang w:val="pt-PT" w:eastAsia="en-US" w:bidi="ar-SA"/>
      </w:rPr>
    </w:lvl>
    <w:lvl w:ilvl="6">
      <w:start w:val="0"/>
      <w:numFmt w:val="bullet"/>
      <w:lvlText w:val="•"/>
      <w:lvlJc w:val="left"/>
      <w:pPr>
        <w:ind w:left="5513" w:hanging="581"/>
      </w:pPr>
      <w:rPr>
        <w:rFonts w:hint="default"/>
        <w:lang w:val="pt-PT" w:eastAsia="en-US" w:bidi="ar-SA"/>
      </w:rPr>
    </w:lvl>
    <w:lvl w:ilvl="7">
      <w:start w:val="0"/>
      <w:numFmt w:val="bullet"/>
      <w:lvlText w:val="•"/>
      <w:lvlJc w:val="left"/>
      <w:pPr>
        <w:ind w:left="6480" w:hanging="581"/>
      </w:pPr>
      <w:rPr>
        <w:rFonts w:hint="default"/>
        <w:lang w:val="pt-PT" w:eastAsia="en-US" w:bidi="ar-SA"/>
      </w:rPr>
    </w:lvl>
    <w:lvl w:ilvl="8">
      <w:start w:val="0"/>
      <w:numFmt w:val="bullet"/>
      <w:lvlText w:val="•"/>
      <w:lvlJc w:val="left"/>
      <w:pPr>
        <w:ind w:left="7446" w:hanging="581"/>
      </w:pPr>
      <w:rPr>
        <w:rFonts w:hint="default"/>
        <w:lang w:val="pt-PT" w:eastAsia="en-US" w:bidi="ar-SA"/>
      </w:rPr>
    </w:lvl>
  </w:abstractNum>
  <w:abstractNum w:abstractNumId="52">
    <w:multiLevelType w:val="hybridMultilevel"/>
    <w:lvl w:ilvl="0">
      <w:start w:val="9"/>
      <w:numFmt w:val="decimal"/>
      <w:lvlText w:val="%1"/>
      <w:lvlJc w:val="left"/>
      <w:pPr>
        <w:ind w:left="1077" w:hanging="978"/>
        <w:jc w:val="left"/>
      </w:pPr>
      <w:rPr>
        <w:rFonts w:hint="default"/>
        <w:lang w:val="pt-PT" w:eastAsia="en-US" w:bidi="ar-SA"/>
      </w:rPr>
    </w:lvl>
    <w:lvl w:ilvl="1">
      <w:start w:val="7"/>
      <w:numFmt w:val="decimal"/>
      <w:lvlText w:val="%1.%2"/>
      <w:lvlJc w:val="left"/>
      <w:pPr>
        <w:ind w:left="1077" w:hanging="978"/>
        <w:jc w:val="left"/>
      </w:pPr>
      <w:rPr>
        <w:rFonts w:hint="default"/>
        <w:lang w:val="pt-PT" w:eastAsia="en-US" w:bidi="ar-SA"/>
      </w:rPr>
    </w:lvl>
    <w:lvl w:ilvl="2">
      <w:start w:val="1"/>
      <w:numFmt w:val="decimal"/>
      <w:lvlText w:val="%1.%2.%3"/>
      <w:lvlJc w:val="left"/>
      <w:pPr>
        <w:ind w:left="1077" w:hanging="978"/>
        <w:jc w:val="left"/>
      </w:pPr>
      <w:rPr>
        <w:rFonts w:hint="default"/>
        <w:lang w:val="pt-PT" w:eastAsia="en-US" w:bidi="ar-SA"/>
      </w:rPr>
    </w:lvl>
    <w:lvl w:ilvl="3">
      <w:start w:val="3"/>
      <w:numFmt w:val="decimal"/>
      <w:lvlText w:val="%1.%2.%3.%4"/>
      <w:lvlJc w:val="left"/>
      <w:pPr>
        <w:ind w:left="1077" w:hanging="978"/>
        <w:jc w:val="left"/>
      </w:pPr>
      <w:rPr>
        <w:rFonts w:hint="default"/>
        <w:lang w:val="pt-PT" w:eastAsia="en-US" w:bidi="ar-SA"/>
      </w:rPr>
    </w:lvl>
    <w:lvl w:ilvl="4">
      <w:start w:val="1"/>
      <w:numFmt w:val="decimal"/>
      <w:lvlText w:val="%1.%2.%3.%4.%5."/>
      <w:lvlJc w:val="left"/>
      <w:pPr>
        <w:ind w:left="1077" w:hanging="978"/>
        <w:jc w:val="left"/>
      </w:pPr>
      <w:rPr>
        <w:rFonts w:hint="default" w:ascii="Arial MT" w:hAnsi="Arial MT" w:eastAsia="Arial MT" w:cs="Arial MT"/>
        <w:b w:val="0"/>
        <w:bCs w:val="0"/>
        <w:i w:val="0"/>
        <w:iCs w:val="0"/>
        <w:spacing w:val="-1"/>
        <w:w w:val="100"/>
        <w:sz w:val="22"/>
        <w:szCs w:val="22"/>
        <w:lang w:val="pt-PT" w:eastAsia="en-US" w:bidi="ar-SA"/>
      </w:rPr>
    </w:lvl>
    <w:lvl w:ilvl="5">
      <w:start w:val="1"/>
      <w:numFmt w:val="decimal"/>
      <w:lvlText w:val="%1.%2.%3.%4.%5.%6."/>
      <w:lvlJc w:val="left"/>
      <w:pPr>
        <w:ind w:left="1261" w:hanging="1162"/>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5771" w:hanging="1162"/>
      </w:pPr>
      <w:rPr>
        <w:rFonts w:hint="default"/>
        <w:lang w:val="pt-PT" w:eastAsia="en-US" w:bidi="ar-SA"/>
      </w:rPr>
    </w:lvl>
    <w:lvl w:ilvl="7">
      <w:start w:val="0"/>
      <w:numFmt w:val="bullet"/>
      <w:lvlText w:val="•"/>
      <w:lvlJc w:val="left"/>
      <w:pPr>
        <w:ind w:left="6673" w:hanging="1162"/>
      </w:pPr>
      <w:rPr>
        <w:rFonts w:hint="default"/>
        <w:lang w:val="pt-PT" w:eastAsia="en-US" w:bidi="ar-SA"/>
      </w:rPr>
    </w:lvl>
    <w:lvl w:ilvl="8">
      <w:start w:val="0"/>
      <w:numFmt w:val="bullet"/>
      <w:lvlText w:val="•"/>
      <w:lvlJc w:val="left"/>
      <w:pPr>
        <w:ind w:left="7575" w:hanging="1162"/>
      </w:pPr>
      <w:rPr>
        <w:rFonts w:hint="default"/>
        <w:lang w:val="pt-PT" w:eastAsia="en-US" w:bidi="ar-SA"/>
      </w:rPr>
    </w:lvl>
  </w:abstractNum>
  <w:abstractNum w:abstractNumId="51">
    <w:multiLevelType w:val="hybridMultilevel"/>
    <w:lvl w:ilvl="0">
      <w:start w:val="9"/>
      <w:numFmt w:val="decimal"/>
      <w:lvlText w:val="%1"/>
      <w:lvlJc w:val="left"/>
      <w:pPr>
        <w:ind w:left="100" w:hanging="1008"/>
        <w:jc w:val="left"/>
      </w:pPr>
      <w:rPr>
        <w:rFonts w:hint="default"/>
        <w:lang w:val="pt-PT" w:eastAsia="en-US" w:bidi="ar-SA"/>
      </w:rPr>
    </w:lvl>
    <w:lvl w:ilvl="1">
      <w:start w:val="7"/>
      <w:numFmt w:val="decimal"/>
      <w:lvlText w:val="%1.%2"/>
      <w:lvlJc w:val="left"/>
      <w:pPr>
        <w:ind w:left="100" w:hanging="1008"/>
        <w:jc w:val="left"/>
      </w:pPr>
      <w:rPr>
        <w:rFonts w:hint="default"/>
        <w:lang w:val="pt-PT" w:eastAsia="en-US" w:bidi="ar-SA"/>
      </w:rPr>
    </w:lvl>
    <w:lvl w:ilvl="2">
      <w:start w:val="1"/>
      <w:numFmt w:val="decimal"/>
      <w:lvlText w:val="%1.%2.%3"/>
      <w:lvlJc w:val="left"/>
      <w:pPr>
        <w:ind w:left="100" w:hanging="1008"/>
        <w:jc w:val="left"/>
      </w:pPr>
      <w:rPr>
        <w:rFonts w:hint="default"/>
        <w:lang w:val="pt-PT" w:eastAsia="en-US" w:bidi="ar-SA"/>
      </w:rPr>
    </w:lvl>
    <w:lvl w:ilvl="3">
      <w:start w:val="2"/>
      <w:numFmt w:val="decimal"/>
      <w:lvlText w:val="%1.%2.%3.%4"/>
      <w:lvlJc w:val="left"/>
      <w:pPr>
        <w:ind w:left="100" w:hanging="1008"/>
        <w:jc w:val="left"/>
      </w:pPr>
      <w:rPr>
        <w:rFonts w:hint="default"/>
        <w:lang w:val="pt-PT" w:eastAsia="en-US" w:bidi="ar-SA"/>
      </w:rPr>
    </w:lvl>
    <w:lvl w:ilvl="4">
      <w:start w:val="1"/>
      <w:numFmt w:val="decimal"/>
      <w:lvlText w:val="%1.%2.%3.%4.%5."/>
      <w:lvlJc w:val="left"/>
      <w:pPr>
        <w:ind w:left="100" w:hanging="100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08"/>
      </w:pPr>
      <w:rPr>
        <w:rFonts w:hint="default"/>
        <w:lang w:val="pt-PT" w:eastAsia="en-US" w:bidi="ar-SA"/>
      </w:rPr>
    </w:lvl>
    <w:lvl w:ilvl="6">
      <w:start w:val="0"/>
      <w:numFmt w:val="bullet"/>
      <w:lvlText w:val="•"/>
      <w:lvlJc w:val="left"/>
      <w:pPr>
        <w:ind w:left="5668" w:hanging="1008"/>
      </w:pPr>
      <w:rPr>
        <w:rFonts w:hint="default"/>
        <w:lang w:val="pt-PT" w:eastAsia="en-US" w:bidi="ar-SA"/>
      </w:rPr>
    </w:lvl>
    <w:lvl w:ilvl="7">
      <w:start w:val="0"/>
      <w:numFmt w:val="bullet"/>
      <w:lvlText w:val="•"/>
      <w:lvlJc w:val="left"/>
      <w:pPr>
        <w:ind w:left="6596" w:hanging="1008"/>
      </w:pPr>
      <w:rPr>
        <w:rFonts w:hint="default"/>
        <w:lang w:val="pt-PT" w:eastAsia="en-US" w:bidi="ar-SA"/>
      </w:rPr>
    </w:lvl>
    <w:lvl w:ilvl="8">
      <w:start w:val="0"/>
      <w:numFmt w:val="bullet"/>
      <w:lvlText w:val="•"/>
      <w:lvlJc w:val="left"/>
      <w:pPr>
        <w:ind w:left="7524" w:hanging="1008"/>
      </w:pPr>
      <w:rPr>
        <w:rFonts w:hint="default"/>
        <w:lang w:val="pt-PT" w:eastAsia="en-US" w:bidi="ar-SA"/>
      </w:rPr>
    </w:lvl>
  </w:abstractNum>
  <w:abstractNum w:abstractNumId="50">
    <w:multiLevelType w:val="hybridMultilevel"/>
    <w:lvl w:ilvl="0">
      <w:start w:val="9"/>
      <w:numFmt w:val="decimal"/>
      <w:lvlText w:val="%1"/>
      <w:lvlJc w:val="left"/>
      <w:pPr>
        <w:ind w:left="100" w:hanging="1008"/>
        <w:jc w:val="left"/>
      </w:pPr>
      <w:rPr>
        <w:rFonts w:hint="default"/>
        <w:lang w:val="pt-PT" w:eastAsia="en-US" w:bidi="ar-SA"/>
      </w:rPr>
    </w:lvl>
    <w:lvl w:ilvl="1">
      <w:start w:val="6"/>
      <w:numFmt w:val="decimal"/>
      <w:lvlText w:val="%1.%2"/>
      <w:lvlJc w:val="left"/>
      <w:pPr>
        <w:ind w:left="100" w:hanging="1008"/>
        <w:jc w:val="left"/>
      </w:pPr>
      <w:rPr>
        <w:rFonts w:hint="default"/>
        <w:lang w:val="pt-PT" w:eastAsia="en-US" w:bidi="ar-SA"/>
      </w:rPr>
    </w:lvl>
    <w:lvl w:ilvl="2">
      <w:start w:val="2"/>
      <w:numFmt w:val="decimal"/>
      <w:lvlText w:val="%1.%2.%3"/>
      <w:lvlJc w:val="left"/>
      <w:pPr>
        <w:ind w:left="100" w:hanging="1008"/>
        <w:jc w:val="left"/>
      </w:pPr>
      <w:rPr>
        <w:rFonts w:hint="default"/>
        <w:lang w:val="pt-PT" w:eastAsia="en-US" w:bidi="ar-SA"/>
      </w:rPr>
    </w:lvl>
    <w:lvl w:ilvl="3">
      <w:start w:val="1"/>
      <w:numFmt w:val="decimal"/>
      <w:lvlText w:val="%1.%2.%3.%4"/>
      <w:lvlJc w:val="left"/>
      <w:pPr>
        <w:ind w:left="100" w:hanging="1008"/>
        <w:jc w:val="left"/>
      </w:pPr>
      <w:rPr>
        <w:rFonts w:hint="default"/>
        <w:lang w:val="pt-PT" w:eastAsia="en-US" w:bidi="ar-SA"/>
      </w:rPr>
    </w:lvl>
    <w:lvl w:ilvl="4">
      <w:start w:val="1"/>
      <w:numFmt w:val="decimal"/>
      <w:lvlText w:val="%1.%2.%3.%4.%5."/>
      <w:lvlJc w:val="left"/>
      <w:pPr>
        <w:ind w:left="100" w:hanging="100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08"/>
      </w:pPr>
      <w:rPr>
        <w:rFonts w:hint="default"/>
        <w:lang w:val="pt-PT" w:eastAsia="en-US" w:bidi="ar-SA"/>
      </w:rPr>
    </w:lvl>
    <w:lvl w:ilvl="6">
      <w:start w:val="0"/>
      <w:numFmt w:val="bullet"/>
      <w:lvlText w:val="•"/>
      <w:lvlJc w:val="left"/>
      <w:pPr>
        <w:ind w:left="5668" w:hanging="1008"/>
      </w:pPr>
      <w:rPr>
        <w:rFonts w:hint="default"/>
        <w:lang w:val="pt-PT" w:eastAsia="en-US" w:bidi="ar-SA"/>
      </w:rPr>
    </w:lvl>
    <w:lvl w:ilvl="7">
      <w:start w:val="0"/>
      <w:numFmt w:val="bullet"/>
      <w:lvlText w:val="•"/>
      <w:lvlJc w:val="left"/>
      <w:pPr>
        <w:ind w:left="6596" w:hanging="1008"/>
      </w:pPr>
      <w:rPr>
        <w:rFonts w:hint="default"/>
        <w:lang w:val="pt-PT" w:eastAsia="en-US" w:bidi="ar-SA"/>
      </w:rPr>
    </w:lvl>
    <w:lvl w:ilvl="8">
      <w:start w:val="0"/>
      <w:numFmt w:val="bullet"/>
      <w:lvlText w:val="•"/>
      <w:lvlJc w:val="left"/>
      <w:pPr>
        <w:ind w:left="7524" w:hanging="1008"/>
      </w:pPr>
      <w:rPr>
        <w:rFonts w:hint="default"/>
        <w:lang w:val="pt-PT" w:eastAsia="en-US" w:bidi="ar-SA"/>
      </w:rPr>
    </w:lvl>
  </w:abstractNum>
  <w:abstractNum w:abstractNumId="49">
    <w:multiLevelType w:val="hybridMultilevel"/>
    <w:lvl w:ilvl="0">
      <w:start w:val="4"/>
      <w:numFmt w:val="decimal"/>
      <w:lvlText w:val="%1"/>
      <w:lvlJc w:val="left"/>
      <w:pPr>
        <w:ind w:left="100" w:hanging="825"/>
        <w:jc w:val="left"/>
      </w:pPr>
      <w:rPr>
        <w:rFonts w:hint="default"/>
        <w:lang w:val="pt-PT" w:eastAsia="en-US" w:bidi="ar-SA"/>
      </w:rPr>
    </w:lvl>
    <w:lvl w:ilvl="1">
      <w:start w:val="4"/>
      <w:numFmt w:val="decimal"/>
      <w:lvlText w:val="%1.%2"/>
      <w:lvlJc w:val="left"/>
      <w:pPr>
        <w:ind w:left="100" w:hanging="825"/>
        <w:jc w:val="left"/>
      </w:pPr>
      <w:rPr>
        <w:rFonts w:hint="default"/>
        <w:lang w:val="pt-PT" w:eastAsia="en-US" w:bidi="ar-SA"/>
      </w:rPr>
    </w:lvl>
    <w:lvl w:ilvl="2">
      <w:start w:val="1"/>
      <w:numFmt w:val="decimal"/>
      <w:lvlText w:val="%1.%2.%3"/>
      <w:lvlJc w:val="left"/>
      <w:pPr>
        <w:ind w:left="100" w:hanging="825"/>
        <w:jc w:val="left"/>
      </w:pPr>
      <w:rPr>
        <w:rFonts w:hint="default"/>
        <w:lang w:val="pt-PT" w:eastAsia="en-US" w:bidi="ar-SA"/>
      </w:rPr>
    </w:lvl>
    <w:lvl w:ilvl="3">
      <w:start w:val="8"/>
      <w:numFmt w:val="decimal"/>
      <w:lvlText w:val="%1.%2.%3.%4."/>
      <w:lvlJc w:val="left"/>
      <w:pPr>
        <w:ind w:left="100" w:hanging="825"/>
        <w:jc w:val="left"/>
      </w:pPr>
      <w:rPr>
        <w:rFonts w:hint="default" w:ascii="Arial MT" w:hAnsi="Arial MT" w:eastAsia="Arial MT" w:cs="Arial MT"/>
        <w:b w:val="0"/>
        <w:bCs w:val="0"/>
        <w:i w:val="0"/>
        <w:iCs w:val="0"/>
        <w:spacing w:val="-1"/>
        <w:w w:val="100"/>
        <w:sz w:val="22"/>
        <w:szCs w:val="22"/>
        <w:lang w:val="pt-PT" w:eastAsia="en-US" w:bidi="ar-SA"/>
      </w:rPr>
    </w:lvl>
    <w:lvl w:ilvl="4">
      <w:start w:val="0"/>
      <w:numFmt w:val="bullet"/>
      <w:lvlText w:val="•"/>
      <w:lvlJc w:val="left"/>
      <w:pPr>
        <w:ind w:left="3812" w:hanging="825"/>
      </w:pPr>
      <w:rPr>
        <w:rFonts w:hint="default"/>
        <w:lang w:val="pt-PT" w:eastAsia="en-US" w:bidi="ar-SA"/>
      </w:rPr>
    </w:lvl>
    <w:lvl w:ilvl="5">
      <w:start w:val="0"/>
      <w:numFmt w:val="bullet"/>
      <w:lvlText w:val="•"/>
      <w:lvlJc w:val="left"/>
      <w:pPr>
        <w:ind w:left="4740" w:hanging="825"/>
      </w:pPr>
      <w:rPr>
        <w:rFonts w:hint="default"/>
        <w:lang w:val="pt-PT" w:eastAsia="en-US" w:bidi="ar-SA"/>
      </w:rPr>
    </w:lvl>
    <w:lvl w:ilvl="6">
      <w:start w:val="0"/>
      <w:numFmt w:val="bullet"/>
      <w:lvlText w:val="•"/>
      <w:lvlJc w:val="left"/>
      <w:pPr>
        <w:ind w:left="5668" w:hanging="825"/>
      </w:pPr>
      <w:rPr>
        <w:rFonts w:hint="default"/>
        <w:lang w:val="pt-PT" w:eastAsia="en-US" w:bidi="ar-SA"/>
      </w:rPr>
    </w:lvl>
    <w:lvl w:ilvl="7">
      <w:start w:val="0"/>
      <w:numFmt w:val="bullet"/>
      <w:lvlText w:val="•"/>
      <w:lvlJc w:val="left"/>
      <w:pPr>
        <w:ind w:left="6596" w:hanging="825"/>
      </w:pPr>
      <w:rPr>
        <w:rFonts w:hint="default"/>
        <w:lang w:val="pt-PT" w:eastAsia="en-US" w:bidi="ar-SA"/>
      </w:rPr>
    </w:lvl>
    <w:lvl w:ilvl="8">
      <w:start w:val="0"/>
      <w:numFmt w:val="bullet"/>
      <w:lvlText w:val="•"/>
      <w:lvlJc w:val="left"/>
      <w:pPr>
        <w:ind w:left="7524" w:hanging="825"/>
      </w:pPr>
      <w:rPr>
        <w:rFonts w:hint="default"/>
        <w:lang w:val="pt-PT" w:eastAsia="en-US" w:bidi="ar-SA"/>
      </w:rPr>
    </w:lvl>
  </w:abstractNum>
  <w:abstractNum w:abstractNumId="48">
    <w:multiLevelType w:val="hybridMultilevel"/>
    <w:lvl w:ilvl="0">
      <w:start w:val="3"/>
      <w:numFmt w:val="decimal"/>
      <w:lvlText w:val="%1"/>
      <w:lvlJc w:val="left"/>
      <w:pPr>
        <w:ind w:left="100" w:hanging="1023"/>
        <w:jc w:val="left"/>
      </w:pPr>
      <w:rPr>
        <w:rFonts w:hint="default"/>
        <w:lang w:val="pt-PT" w:eastAsia="en-US" w:bidi="ar-SA"/>
      </w:rPr>
    </w:lvl>
    <w:lvl w:ilvl="1">
      <w:start w:val="2"/>
      <w:numFmt w:val="decimal"/>
      <w:lvlText w:val="%1.%2"/>
      <w:lvlJc w:val="left"/>
      <w:pPr>
        <w:ind w:left="100" w:hanging="1023"/>
        <w:jc w:val="left"/>
      </w:pPr>
      <w:rPr>
        <w:rFonts w:hint="default"/>
        <w:lang w:val="pt-PT" w:eastAsia="en-US" w:bidi="ar-SA"/>
      </w:rPr>
    </w:lvl>
    <w:lvl w:ilvl="2">
      <w:start w:val="6"/>
      <w:numFmt w:val="decimal"/>
      <w:lvlText w:val="%1.%2.%3"/>
      <w:lvlJc w:val="left"/>
      <w:pPr>
        <w:ind w:left="100" w:hanging="1023"/>
        <w:jc w:val="left"/>
      </w:pPr>
      <w:rPr>
        <w:rFonts w:hint="default"/>
        <w:lang w:val="pt-PT" w:eastAsia="en-US" w:bidi="ar-SA"/>
      </w:rPr>
    </w:lvl>
    <w:lvl w:ilvl="3">
      <w:start w:val="6"/>
      <w:numFmt w:val="decimal"/>
      <w:lvlText w:val="%1.%2.%3.%4"/>
      <w:lvlJc w:val="left"/>
      <w:pPr>
        <w:ind w:left="100" w:hanging="1023"/>
        <w:jc w:val="left"/>
      </w:pPr>
      <w:rPr>
        <w:rFonts w:hint="default"/>
        <w:lang w:val="pt-PT" w:eastAsia="en-US" w:bidi="ar-SA"/>
      </w:rPr>
    </w:lvl>
    <w:lvl w:ilvl="4">
      <w:start w:val="1"/>
      <w:numFmt w:val="decimal"/>
      <w:lvlText w:val="%1.%2.%3.%4.%5."/>
      <w:lvlJc w:val="left"/>
      <w:pPr>
        <w:ind w:left="100" w:hanging="1023"/>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23"/>
      </w:pPr>
      <w:rPr>
        <w:rFonts w:hint="default"/>
        <w:lang w:val="pt-PT" w:eastAsia="en-US" w:bidi="ar-SA"/>
      </w:rPr>
    </w:lvl>
    <w:lvl w:ilvl="6">
      <w:start w:val="0"/>
      <w:numFmt w:val="bullet"/>
      <w:lvlText w:val="•"/>
      <w:lvlJc w:val="left"/>
      <w:pPr>
        <w:ind w:left="5668" w:hanging="1023"/>
      </w:pPr>
      <w:rPr>
        <w:rFonts w:hint="default"/>
        <w:lang w:val="pt-PT" w:eastAsia="en-US" w:bidi="ar-SA"/>
      </w:rPr>
    </w:lvl>
    <w:lvl w:ilvl="7">
      <w:start w:val="0"/>
      <w:numFmt w:val="bullet"/>
      <w:lvlText w:val="•"/>
      <w:lvlJc w:val="left"/>
      <w:pPr>
        <w:ind w:left="6596" w:hanging="1023"/>
      </w:pPr>
      <w:rPr>
        <w:rFonts w:hint="default"/>
        <w:lang w:val="pt-PT" w:eastAsia="en-US" w:bidi="ar-SA"/>
      </w:rPr>
    </w:lvl>
    <w:lvl w:ilvl="8">
      <w:start w:val="0"/>
      <w:numFmt w:val="bullet"/>
      <w:lvlText w:val="•"/>
      <w:lvlJc w:val="left"/>
      <w:pPr>
        <w:ind w:left="7524" w:hanging="1023"/>
      </w:pPr>
      <w:rPr>
        <w:rFonts w:hint="default"/>
        <w:lang w:val="pt-PT" w:eastAsia="en-US" w:bidi="ar-SA"/>
      </w:rPr>
    </w:lvl>
  </w:abstractNum>
  <w:abstractNum w:abstractNumId="47">
    <w:multiLevelType w:val="hybridMultilevel"/>
    <w:lvl w:ilvl="0">
      <w:start w:val="3"/>
      <w:numFmt w:val="decimal"/>
      <w:lvlText w:val="%1"/>
      <w:lvlJc w:val="left"/>
      <w:pPr>
        <w:ind w:left="100" w:hanging="1038"/>
        <w:jc w:val="left"/>
      </w:pPr>
      <w:rPr>
        <w:rFonts w:hint="default"/>
        <w:lang w:val="pt-PT" w:eastAsia="en-US" w:bidi="ar-SA"/>
      </w:rPr>
    </w:lvl>
    <w:lvl w:ilvl="1">
      <w:start w:val="2"/>
      <w:numFmt w:val="decimal"/>
      <w:lvlText w:val="%1.%2"/>
      <w:lvlJc w:val="left"/>
      <w:pPr>
        <w:ind w:left="100" w:hanging="1038"/>
        <w:jc w:val="left"/>
      </w:pPr>
      <w:rPr>
        <w:rFonts w:hint="default"/>
        <w:lang w:val="pt-PT" w:eastAsia="en-US" w:bidi="ar-SA"/>
      </w:rPr>
    </w:lvl>
    <w:lvl w:ilvl="2">
      <w:start w:val="6"/>
      <w:numFmt w:val="decimal"/>
      <w:lvlText w:val="%1.%2.%3"/>
      <w:lvlJc w:val="left"/>
      <w:pPr>
        <w:ind w:left="100" w:hanging="1038"/>
        <w:jc w:val="left"/>
      </w:pPr>
      <w:rPr>
        <w:rFonts w:hint="default"/>
        <w:lang w:val="pt-PT" w:eastAsia="en-US" w:bidi="ar-SA"/>
      </w:rPr>
    </w:lvl>
    <w:lvl w:ilvl="3">
      <w:start w:val="5"/>
      <w:numFmt w:val="decimal"/>
      <w:lvlText w:val="%1.%2.%3.%4"/>
      <w:lvlJc w:val="left"/>
      <w:pPr>
        <w:ind w:left="100" w:hanging="1038"/>
        <w:jc w:val="left"/>
      </w:pPr>
      <w:rPr>
        <w:rFonts w:hint="default"/>
        <w:lang w:val="pt-PT" w:eastAsia="en-US" w:bidi="ar-SA"/>
      </w:rPr>
    </w:lvl>
    <w:lvl w:ilvl="4">
      <w:start w:val="1"/>
      <w:numFmt w:val="decimal"/>
      <w:lvlText w:val="%1.%2.%3.%4.%5."/>
      <w:lvlJc w:val="left"/>
      <w:pPr>
        <w:ind w:left="100" w:hanging="103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38"/>
      </w:pPr>
      <w:rPr>
        <w:rFonts w:hint="default"/>
        <w:lang w:val="pt-PT" w:eastAsia="en-US" w:bidi="ar-SA"/>
      </w:rPr>
    </w:lvl>
    <w:lvl w:ilvl="6">
      <w:start w:val="0"/>
      <w:numFmt w:val="bullet"/>
      <w:lvlText w:val="•"/>
      <w:lvlJc w:val="left"/>
      <w:pPr>
        <w:ind w:left="5668" w:hanging="1038"/>
      </w:pPr>
      <w:rPr>
        <w:rFonts w:hint="default"/>
        <w:lang w:val="pt-PT" w:eastAsia="en-US" w:bidi="ar-SA"/>
      </w:rPr>
    </w:lvl>
    <w:lvl w:ilvl="7">
      <w:start w:val="0"/>
      <w:numFmt w:val="bullet"/>
      <w:lvlText w:val="•"/>
      <w:lvlJc w:val="left"/>
      <w:pPr>
        <w:ind w:left="6596" w:hanging="1038"/>
      </w:pPr>
      <w:rPr>
        <w:rFonts w:hint="default"/>
        <w:lang w:val="pt-PT" w:eastAsia="en-US" w:bidi="ar-SA"/>
      </w:rPr>
    </w:lvl>
    <w:lvl w:ilvl="8">
      <w:start w:val="0"/>
      <w:numFmt w:val="bullet"/>
      <w:lvlText w:val="•"/>
      <w:lvlJc w:val="left"/>
      <w:pPr>
        <w:ind w:left="7524" w:hanging="1038"/>
      </w:pPr>
      <w:rPr>
        <w:rFonts w:hint="default"/>
        <w:lang w:val="pt-PT" w:eastAsia="en-US" w:bidi="ar-SA"/>
      </w:rPr>
    </w:lvl>
  </w:abstractNum>
  <w:abstractNum w:abstractNumId="46">
    <w:multiLevelType w:val="hybridMultilevel"/>
    <w:lvl w:ilvl="0">
      <w:start w:val="3"/>
      <w:numFmt w:val="decimal"/>
      <w:lvlText w:val="%1"/>
      <w:lvlJc w:val="left"/>
      <w:pPr>
        <w:ind w:left="894" w:hanging="795"/>
        <w:jc w:val="left"/>
      </w:pPr>
      <w:rPr>
        <w:rFonts w:hint="default"/>
        <w:lang w:val="pt-PT" w:eastAsia="en-US" w:bidi="ar-SA"/>
      </w:rPr>
    </w:lvl>
    <w:lvl w:ilvl="1">
      <w:start w:val="2"/>
      <w:numFmt w:val="decimal"/>
      <w:lvlText w:val="%1.%2"/>
      <w:lvlJc w:val="left"/>
      <w:pPr>
        <w:ind w:left="894" w:hanging="795"/>
        <w:jc w:val="left"/>
      </w:pPr>
      <w:rPr>
        <w:rFonts w:hint="default"/>
        <w:lang w:val="pt-PT" w:eastAsia="en-US" w:bidi="ar-SA"/>
      </w:rPr>
    </w:lvl>
    <w:lvl w:ilvl="2">
      <w:start w:val="5"/>
      <w:numFmt w:val="decimal"/>
      <w:lvlText w:val="%1.%2.%3"/>
      <w:lvlJc w:val="left"/>
      <w:pPr>
        <w:ind w:left="894" w:hanging="795"/>
        <w:jc w:val="left"/>
      </w:pPr>
      <w:rPr>
        <w:rFonts w:hint="default"/>
        <w:lang w:val="pt-PT" w:eastAsia="en-US" w:bidi="ar-SA"/>
      </w:rPr>
    </w:lvl>
    <w:lvl w:ilvl="3">
      <w:start w:val="4"/>
      <w:numFmt w:val="decimal"/>
      <w:lvlText w:val="%1.%2.%3.%4."/>
      <w:lvlJc w:val="left"/>
      <w:pPr>
        <w:ind w:left="894" w:hanging="795"/>
        <w:jc w:val="left"/>
      </w:pPr>
      <w:rPr>
        <w:rFonts w:hint="default" w:ascii="Arial MT" w:hAnsi="Arial MT" w:eastAsia="Arial MT" w:cs="Arial MT"/>
        <w:b w:val="0"/>
        <w:bCs w:val="0"/>
        <w:i w:val="0"/>
        <w:iCs w:val="0"/>
        <w:spacing w:val="-1"/>
        <w:w w:val="100"/>
        <w:sz w:val="22"/>
        <w:szCs w:val="22"/>
        <w:lang w:val="pt-PT" w:eastAsia="en-US" w:bidi="ar-SA"/>
      </w:rPr>
    </w:lvl>
    <w:lvl w:ilvl="4">
      <w:start w:val="1"/>
      <w:numFmt w:val="decimal"/>
      <w:lvlText w:val="%1.%2.%3.%4.%5."/>
      <w:lvlJc w:val="left"/>
      <w:pPr>
        <w:ind w:left="100" w:hanging="103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668" w:hanging="1038"/>
      </w:pPr>
      <w:rPr>
        <w:rFonts w:hint="default"/>
        <w:lang w:val="pt-PT" w:eastAsia="en-US" w:bidi="ar-SA"/>
      </w:rPr>
    </w:lvl>
    <w:lvl w:ilvl="6">
      <w:start w:val="0"/>
      <w:numFmt w:val="bullet"/>
      <w:lvlText w:val="•"/>
      <w:lvlJc w:val="left"/>
      <w:pPr>
        <w:ind w:left="5611" w:hanging="1038"/>
      </w:pPr>
      <w:rPr>
        <w:rFonts w:hint="default"/>
        <w:lang w:val="pt-PT" w:eastAsia="en-US" w:bidi="ar-SA"/>
      </w:rPr>
    </w:lvl>
    <w:lvl w:ilvl="7">
      <w:start w:val="0"/>
      <w:numFmt w:val="bullet"/>
      <w:lvlText w:val="•"/>
      <w:lvlJc w:val="left"/>
      <w:pPr>
        <w:ind w:left="6553" w:hanging="1038"/>
      </w:pPr>
      <w:rPr>
        <w:rFonts w:hint="default"/>
        <w:lang w:val="pt-PT" w:eastAsia="en-US" w:bidi="ar-SA"/>
      </w:rPr>
    </w:lvl>
    <w:lvl w:ilvl="8">
      <w:start w:val="0"/>
      <w:numFmt w:val="bullet"/>
      <w:lvlText w:val="•"/>
      <w:lvlJc w:val="left"/>
      <w:pPr>
        <w:ind w:left="7495" w:hanging="1038"/>
      </w:pPr>
      <w:rPr>
        <w:rFonts w:hint="default"/>
        <w:lang w:val="pt-PT" w:eastAsia="en-US" w:bidi="ar-SA"/>
      </w:rPr>
    </w:lvl>
  </w:abstractNum>
  <w:abstractNum w:abstractNumId="45">
    <w:multiLevelType w:val="hybridMultilevel"/>
    <w:lvl w:ilvl="0">
      <w:start w:val="3"/>
      <w:numFmt w:val="decimal"/>
      <w:lvlText w:val="%1"/>
      <w:lvlJc w:val="left"/>
      <w:pPr>
        <w:ind w:left="100" w:hanging="1482"/>
        <w:jc w:val="left"/>
      </w:pPr>
      <w:rPr>
        <w:rFonts w:hint="default"/>
        <w:lang w:val="pt-PT" w:eastAsia="en-US" w:bidi="ar-SA"/>
      </w:rPr>
    </w:lvl>
    <w:lvl w:ilvl="1">
      <w:start w:val="2"/>
      <w:numFmt w:val="decimal"/>
      <w:lvlText w:val="%1.%2"/>
      <w:lvlJc w:val="left"/>
      <w:pPr>
        <w:ind w:left="100" w:hanging="1482"/>
        <w:jc w:val="left"/>
      </w:pPr>
      <w:rPr>
        <w:rFonts w:hint="default"/>
        <w:lang w:val="pt-PT" w:eastAsia="en-US" w:bidi="ar-SA"/>
      </w:rPr>
    </w:lvl>
    <w:lvl w:ilvl="2">
      <w:start w:val="5"/>
      <w:numFmt w:val="decimal"/>
      <w:lvlText w:val="%1.%2.%3"/>
      <w:lvlJc w:val="left"/>
      <w:pPr>
        <w:ind w:left="100" w:hanging="1482"/>
        <w:jc w:val="left"/>
      </w:pPr>
      <w:rPr>
        <w:rFonts w:hint="default"/>
        <w:lang w:val="pt-PT" w:eastAsia="en-US" w:bidi="ar-SA"/>
      </w:rPr>
    </w:lvl>
    <w:lvl w:ilvl="3">
      <w:start w:val="3"/>
      <w:numFmt w:val="decimal"/>
      <w:lvlText w:val="%1.%2.%3.%4"/>
      <w:lvlJc w:val="left"/>
      <w:pPr>
        <w:ind w:left="100" w:hanging="1482"/>
        <w:jc w:val="left"/>
      </w:pPr>
      <w:rPr>
        <w:rFonts w:hint="default"/>
        <w:lang w:val="pt-PT" w:eastAsia="en-US" w:bidi="ar-SA"/>
      </w:rPr>
    </w:lvl>
    <w:lvl w:ilvl="4">
      <w:start w:val="2"/>
      <w:numFmt w:val="decimal"/>
      <w:lvlText w:val="%1.%2.%3.%4.%5"/>
      <w:lvlJc w:val="left"/>
      <w:pPr>
        <w:ind w:left="100" w:hanging="1482"/>
        <w:jc w:val="left"/>
      </w:pPr>
      <w:rPr>
        <w:rFonts w:hint="default"/>
        <w:lang w:val="pt-PT" w:eastAsia="en-US" w:bidi="ar-SA"/>
      </w:rPr>
    </w:lvl>
    <w:lvl w:ilvl="5">
      <w:start w:val="15"/>
      <w:numFmt w:val="decimal"/>
      <w:lvlText w:val="%1.%2.%3.%4.%5.%6"/>
      <w:lvlJc w:val="left"/>
      <w:pPr>
        <w:ind w:left="100" w:hanging="1482"/>
        <w:jc w:val="left"/>
      </w:pPr>
      <w:rPr>
        <w:rFonts w:hint="default"/>
        <w:lang w:val="pt-PT" w:eastAsia="en-US" w:bidi="ar-SA"/>
      </w:rPr>
    </w:lvl>
    <w:lvl w:ilvl="6">
      <w:start w:val="2"/>
      <w:numFmt w:val="decimal"/>
      <w:lvlText w:val="%1.%2.%3.%4.%5.%6.%7."/>
      <w:lvlJc w:val="left"/>
      <w:pPr>
        <w:ind w:left="100" w:hanging="1482"/>
        <w:jc w:val="left"/>
      </w:pPr>
      <w:rPr>
        <w:rFonts w:hint="default" w:ascii="Arial MT" w:hAnsi="Arial MT" w:eastAsia="Arial MT" w:cs="Arial MT"/>
        <w:b w:val="0"/>
        <w:bCs w:val="0"/>
        <w:i w:val="0"/>
        <w:iCs w:val="0"/>
        <w:spacing w:val="-1"/>
        <w:w w:val="100"/>
        <w:sz w:val="22"/>
        <w:szCs w:val="22"/>
        <w:lang w:val="pt-PT" w:eastAsia="en-US" w:bidi="ar-SA"/>
      </w:rPr>
    </w:lvl>
    <w:lvl w:ilvl="7">
      <w:start w:val="1"/>
      <w:numFmt w:val="decimal"/>
      <w:lvlText w:val="%1.%2.%3.%4.%5.%6.%7.%8."/>
      <w:lvlJc w:val="left"/>
      <w:pPr>
        <w:ind w:left="1750" w:hanging="1651"/>
        <w:jc w:val="left"/>
      </w:pPr>
      <w:rPr>
        <w:rFonts w:hint="default" w:ascii="Arial MT" w:hAnsi="Arial MT" w:eastAsia="Arial MT" w:cs="Arial MT"/>
        <w:b w:val="0"/>
        <w:bCs w:val="0"/>
        <w:i w:val="0"/>
        <w:iCs w:val="0"/>
        <w:spacing w:val="-1"/>
        <w:w w:val="100"/>
        <w:sz w:val="22"/>
        <w:szCs w:val="22"/>
        <w:lang w:val="pt-PT" w:eastAsia="en-US" w:bidi="ar-SA"/>
      </w:rPr>
    </w:lvl>
    <w:lvl w:ilvl="8">
      <w:start w:val="0"/>
      <w:numFmt w:val="bullet"/>
      <w:lvlText w:val="•"/>
      <w:lvlJc w:val="left"/>
      <w:pPr>
        <w:ind w:left="7686" w:hanging="1651"/>
      </w:pPr>
      <w:rPr>
        <w:rFonts w:hint="default"/>
        <w:lang w:val="pt-PT" w:eastAsia="en-US" w:bidi="ar-SA"/>
      </w:rPr>
    </w:lvl>
  </w:abstractNum>
  <w:abstractNum w:abstractNumId="44">
    <w:multiLevelType w:val="hybridMultilevel"/>
    <w:lvl w:ilvl="0">
      <w:start w:val="3"/>
      <w:numFmt w:val="decimal"/>
      <w:lvlText w:val="%1"/>
      <w:lvlJc w:val="left"/>
      <w:pPr>
        <w:ind w:left="1383" w:hanging="1284"/>
        <w:jc w:val="left"/>
      </w:pPr>
      <w:rPr>
        <w:rFonts w:hint="default"/>
        <w:lang w:val="pt-PT" w:eastAsia="en-US" w:bidi="ar-SA"/>
      </w:rPr>
    </w:lvl>
    <w:lvl w:ilvl="1">
      <w:start w:val="2"/>
      <w:numFmt w:val="decimal"/>
      <w:lvlText w:val="%1.%2"/>
      <w:lvlJc w:val="left"/>
      <w:pPr>
        <w:ind w:left="1383" w:hanging="1284"/>
        <w:jc w:val="left"/>
      </w:pPr>
      <w:rPr>
        <w:rFonts w:hint="default"/>
        <w:lang w:val="pt-PT" w:eastAsia="en-US" w:bidi="ar-SA"/>
      </w:rPr>
    </w:lvl>
    <w:lvl w:ilvl="2">
      <w:start w:val="5"/>
      <w:numFmt w:val="decimal"/>
      <w:lvlText w:val="%1.%2.%3"/>
      <w:lvlJc w:val="left"/>
      <w:pPr>
        <w:ind w:left="1383" w:hanging="1284"/>
        <w:jc w:val="left"/>
      </w:pPr>
      <w:rPr>
        <w:rFonts w:hint="default"/>
        <w:lang w:val="pt-PT" w:eastAsia="en-US" w:bidi="ar-SA"/>
      </w:rPr>
    </w:lvl>
    <w:lvl w:ilvl="3">
      <w:start w:val="3"/>
      <w:numFmt w:val="decimal"/>
      <w:lvlText w:val="%1.%2.%3.%4"/>
      <w:lvlJc w:val="left"/>
      <w:pPr>
        <w:ind w:left="1383" w:hanging="1284"/>
        <w:jc w:val="left"/>
      </w:pPr>
      <w:rPr>
        <w:rFonts w:hint="default"/>
        <w:lang w:val="pt-PT" w:eastAsia="en-US" w:bidi="ar-SA"/>
      </w:rPr>
    </w:lvl>
    <w:lvl w:ilvl="4">
      <w:start w:val="2"/>
      <w:numFmt w:val="decimal"/>
      <w:lvlText w:val="%1.%2.%3.%4.%5"/>
      <w:lvlJc w:val="left"/>
      <w:pPr>
        <w:ind w:left="1383" w:hanging="1284"/>
        <w:jc w:val="left"/>
      </w:pPr>
      <w:rPr>
        <w:rFonts w:hint="default"/>
        <w:lang w:val="pt-PT" w:eastAsia="en-US" w:bidi="ar-SA"/>
      </w:rPr>
    </w:lvl>
    <w:lvl w:ilvl="5">
      <w:start w:val="10"/>
      <w:numFmt w:val="decimal"/>
      <w:lvlText w:val="%1.%2.%3.%4.%5.%6."/>
      <w:lvlJc w:val="left"/>
      <w:pPr>
        <w:ind w:left="1383" w:hanging="1284"/>
        <w:jc w:val="left"/>
      </w:pPr>
      <w:rPr>
        <w:rFonts w:hint="default" w:ascii="Arial MT" w:hAnsi="Arial MT" w:eastAsia="Arial MT" w:cs="Arial MT"/>
        <w:b w:val="0"/>
        <w:bCs w:val="0"/>
        <w:i w:val="0"/>
        <w:iCs w:val="0"/>
        <w:spacing w:val="-1"/>
        <w:w w:val="100"/>
        <w:sz w:val="22"/>
        <w:szCs w:val="22"/>
        <w:lang w:val="pt-PT" w:eastAsia="en-US" w:bidi="ar-SA"/>
      </w:rPr>
    </w:lvl>
    <w:lvl w:ilvl="6">
      <w:start w:val="1"/>
      <w:numFmt w:val="decimal"/>
      <w:lvlText w:val="%1.%2.%3.%4.%5.%6.%7."/>
      <w:lvlJc w:val="left"/>
      <w:pPr>
        <w:ind w:left="1566" w:hanging="1467"/>
        <w:jc w:val="left"/>
      </w:pPr>
      <w:rPr>
        <w:rFonts w:hint="default" w:ascii="Arial MT" w:hAnsi="Arial MT" w:eastAsia="Arial MT" w:cs="Arial MT"/>
        <w:b w:val="0"/>
        <w:bCs w:val="0"/>
        <w:i w:val="0"/>
        <w:iCs w:val="0"/>
        <w:spacing w:val="-1"/>
        <w:w w:val="100"/>
        <w:sz w:val="22"/>
        <w:szCs w:val="22"/>
        <w:lang w:val="pt-PT" w:eastAsia="en-US" w:bidi="ar-SA"/>
      </w:rPr>
    </w:lvl>
    <w:lvl w:ilvl="7">
      <w:start w:val="1"/>
      <w:numFmt w:val="decimal"/>
      <w:lvlText w:val="%1.%2.%3.%4.%5.%6.%7.%8."/>
      <w:lvlJc w:val="left"/>
      <w:pPr>
        <w:ind w:left="100" w:hanging="1681"/>
        <w:jc w:val="left"/>
      </w:pPr>
      <w:rPr>
        <w:rFonts w:hint="default" w:ascii="Arial MT" w:hAnsi="Arial MT" w:eastAsia="Arial MT" w:cs="Arial MT"/>
        <w:b w:val="0"/>
        <w:bCs w:val="0"/>
        <w:i w:val="0"/>
        <w:iCs w:val="0"/>
        <w:spacing w:val="-1"/>
        <w:w w:val="100"/>
        <w:sz w:val="22"/>
        <w:szCs w:val="22"/>
        <w:lang w:val="pt-PT" w:eastAsia="en-US" w:bidi="ar-SA"/>
      </w:rPr>
    </w:lvl>
    <w:lvl w:ilvl="8">
      <w:start w:val="0"/>
      <w:numFmt w:val="bullet"/>
      <w:lvlText w:val="•"/>
      <w:lvlJc w:val="left"/>
      <w:pPr>
        <w:ind w:left="7425" w:hanging="1681"/>
      </w:pPr>
      <w:rPr>
        <w:rFonts w:hint="default"/>
        <w:lang w:val="pt-PT" w:eastAsia="en-US" w:bidi="ar-SA"/>
      </w:rPr>
    </w:lvl>
  </w:abstractNum>
  <w:abstractNum w:abstractNumId="43">
    <w:multiLevelType w:val="hybridMultilevel"/>
    <w:lvl w:ilvl="0">
      <w:start w:val="3"/>
      <w:numFmt w:val="decimal"/>
      <w:lvlText w:val="%1"/>
      <w:lvlJc w:val="left"/>
      <w:pPr>
        <w:ind w:left="1444" w:hanging="1345"/>
        <w:jc w:val="left"/>
      </w:pPr>
      <w:rPr>
        <w:rFonts w:hint="default"/>
        <w:lang w:val="pt-PT" w:eastAsia="en-US" w:bidi="ar-SA"/>
      </w:rPr>
    </w:lvl>
    <w:lvl w:ilvl="1">
      <w:start w:val="2"/>
      <w:numFmt w:val="decimal"/>
      <w:lvlText w:val="%1.%2"/>
      <w:lvlJc w:val="left"/>
      <w:pPr>
        <w:ind w:left="1444" w:hanging="1345"/>
        <w:jc w:val="left"/>
      </w:pPr>
      <w:rPr>
        <w:rFonts w:hint="default"/>
        <w:lang w:val="pt-PT" w:eastAsia="en-US" w:bidi="ar-SA"/>
      </w:rPr>
    </w:lvl>
    <w:lvl w:ilvl="2">
      <w:start w:val="5"/>
      <w:numFmt w:val="decimal"/>
      <w:lvlText w:val="%1.%2.%3"/>
      <w:lvlJc w:val="left"/>
      <w:pPr>
        <w:ind w:left="1444" w:hanging="1345"/>
        <w:jc w:val="left"/>
      </w:pPr>
      <w:rPr>
        <w:rFonts w:hint="default"/>
        <w:lang w:val="pt-PT" w:eastAsia="en-US" w:bidi="ar-SA"/>
      </w:rPr>
    </w:lvl>
    <w:lvl w:ilvl="3">
      <w:start w:val="3"/>
      <w:numFmt w:val="decimal"/>
      <w:lvlText w:val="%1.%2.%3.%4"/>
      <w:lvlJc w:val="left"/>
      <w:pPr>
        <w:ind w:left="1444" w:hanging="1345"/>
        <w:jc w:val="left"/>
      </w:pPr>
      <w:rPr>
        <w:rFonts w:hint="default"/>
        <w:lang w:val="pt-PT" w:eastAsia="en-US" w:bidi="ar-SA"/>
      </w:rPr>
    </w:lvl>
    <w:lvl w:ilvl="4">
      <w:start w:val="2"/>
      <w:numFmt w:val="decimal"/>
      <w:lvlText w:val="%1.%2.%3.%4.%5"/>
      <w:lvlJc w:val="left"/>
      <w:pPr>
        <w:ind w:left="1444" w:hanging="1345"/>
        <w:jc w:val="left"/>
      </w:pPr>
      <w:rPr>
        <w:rFonts w:hint="default"/>
        <w:lang w:val="pt-PT" w:eastAsia="en-US" w:bidi="ar-SA"/>
      </w:rPr>
    </w:lvl>
    <w:lvl w:ilvl="5">
      <w:start w:val="9"/>
      <w:numFmt w:val="decimal"/>
      <w:lvlText w:val="%1.%2.%3.%4.%5.%6"/>
      <w:lvlJc w:val="left"/>
      <w:pPr>
        <w:ind w:left="1444" w:hanging="1345"/>
        <w:jc w:val="left"/>
      </w:pPr>
      <w:rPr>
        <w:rFonts w:hint="default"/>
        <w:lang w:val="pt-PT" w:eastAsia="en-US" w:bidi="ar-SA"/>
      </w:rPr>
    </w:lvl>
    <w:lvl w:ilvl="6">
      <w:start w:val="1"/>
      <w:numFmt w:val="decimal"/>
      <w:lvlText w:val="%1.%2.%3.%4.%5.%6.%7."/>
      <w:lvlJc w:val="left"/>
      <w:pPr>
        <w:ind w:left="1444" w:hanging="1345"/>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998" w:hanging="1345"/>
      </w:pPr>
      <w:rPr>
        <w:rFonts w:hint="default"/>
        <w:lang w:val="pt-PT" w:eastAsia="en-US" w:bidi="ar-SA"/>
      </w:rPr>
    </w:lvl>
    <w:lvl w:ilvl="8">
      <w:start w:val="0"/>
      <w:numFmt w:val="bullet"/>
      <w:lvlText w:val="•"/>
      <w:lvlJc w:val="left"/>
      <w:pPr>
        <w:ind w:left="7792" w:hanging="1345"/>
      </w:pPr>
      <w:rPr>
        <w:rFonts w:hint="default"/>
        <w:lang w:val="pt-PT" w:eastAsia="en-US" w:bidi="ar-SA"/>
      </w:rPr>
    </w:lvl>
  </w:abstractNum>
  <w:abstractNum w:abstractNumId="42">
    <w:multiLevelType w:val="hybridMultilevel"/>
    <w:lvl w:ilvl="0">
      <w:start w:val="3"/>
      <w:numFmt w:val="decimal"/>
      <w:lvlText w:val="%1"/>
      <w:lvlJc w:val="left"/>
      <w:pPr>
        <w:ind w:left="1444" w:hanging="1345"/>
        <w:jc w:val="left"/>
      </w:pPr>
      <w:rPr>
        <w:rFonts w:hint="default"/>
        <w:lang w:val="pt-PT" w:eastAsia="en-US" w:bidi="ar-SA"/>
      </w:rPr>
    </w:lvl>
    <w:lvl w:ilvl="1">
      <w:start w:val="2"/>
      <w:numFmt w:val="decimal"/>
      <w:lvlText w:val="%1.%2"/>
      <w:lvlJc w:val="left"/>
      <w:pPr>
        <w:ind w:left="1444" w:hanging="1345"/>
        <w:jc w:val="left"/>
      </w:pPr>
      <w:rPr>
        <w:rFonts w:hint="default"/>
        <w:lang w:val="pt-PT" w:eastAsia="en-US" w:bidi="ar-SA"/>
      </w:rPr>
    </w:lvl>
    <w:lvl w:ilvl="2">
      <w:start w:val="5"/>
      <w:numFmt w:val="decimal"/>
      <w:lvlText w:val="%1.%2.%3"/>
      <w:lvlJc w:val="left"/>
      <w:pPr>
        <w:ind w:left="1444" w:hanging="1345"/>
        <w:jc w:val="left"/>
      </w:pPr>
      <w:rPr>
        <w:rFonts w:hint="default"/>
        <w:lang w:val="pt-PT" w:eastAsia="en-US" w:bidi="ar-SA"/>
      </w:rPr>
    </w:lvl>
    <w:lvl w:ilvl="3">
      <w:start w:val="3"/>
      <w:numFmt w:val="decimal"/>
      <w:lvlText w:val="%1.%2.%3.%4"/>
      <w:lvlJc w:val="left"/>
      <w:pPr>
        <w:ind w:left="1444" w:hanging="1345"/>
        <w:jc w:val="left"/>
      </w:pPr>
      <w:rPr>
        <w:rFonts w:hint="default"/>
        <w:lang w:val="pt-PT" w:eastAsia="en-US" w:bidi="ar-SA"/>
      </w:rPr>
    </w:lvl>
    <w:lvl w:ilvl="4">
      <w:start w:val="2"/>
      <w:numFmt w:val="decimal"/>
      <w:lvlText w:val="%1.%2.%3.%4.%5"/>
      <w:lvlJc w:val="left"/>
      <w:pPr>
        <w:ind w:left="1444" w:hanging="1345"/>
        <w:jc w:val="left"/>
      </w:pPr>
      <w:rPr>
        <w:rFonts w:hint="default"/>
        <w:lang w:val="pt-PT" w:eastAsia="en-US" w:bidi="ar-SA"/>
      </w:rPr>
    </w:lvl>
    <w:lvl w:ilvl="5">
      <w:start w:val="8"/>
      <w:numFmt w:val="decimal"/>
      <w:lvlText w:val="%1.%2.%3.%4.%5.%6"/>
      <w:lvlJc w:val="left"/>
      <w:pPr>
        <w:ind w:left="1444" w:hanging="1345"/>
        <w:jc w:val="left"/>
      </w:pPr>
      <w:rPr>
        <w:rFonts w:hint="default"/>
        <w:lang w:val="pt-PT" w:eastAsia="en-US" w:bidi="ar-SA"/>
      </w:rPr>
    </w:lvl>
    <w:lvl w:ilvl="6">
      <w:start w:val="1"/>
      <w:numFmt w:val="decimal"/>
      <w:lvlText w:val="%1.%2.%3.%4.%5.%6.%7."/>
      <w:lvlJc w:val="left"/>
      <w:pPr>
        <w:ind w:left="1444" w:hanging="1345"/>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998" w:hanging="1345"/>
      </w:pPr>
      <w:rPr>
        <w:rFonts w:hint="default"/>
        <w:lang w:val="pt-PT" w:eastAsia="en-US" w:bidi="ar-SA"/>
      </w:rPr>
    </w:lvl>
    <w:lvl w:ilvl="8">
      <w:start w:val="0"/>
      <w:numFmt w:val="bullet"/>
      <w:lvlText w:val="•"/>
      <w:lvlJc w:val="left"/>
      <w:pPr>
        <w:ind w:left="7792" w:hanging="1345"/>
      </w:pPr>
      <w:rPr>
        <w:rFonts w:hint="default"/>
        <w:lang w:val="pt-PT" w:eastAsia="en-US" w:bidi="ar-SA"/>
      </w:rPr>
    </w:lvl>
  </w:abstractNum>
  <w:abstractNum w:abstractNumId="41">
    <w:multiLevelType w:val="hybridMultilevel"/>
    <w:lvl w:ilvl="0">
      <w:start w:val="3"/>
      <w:numFmt w:val="decimal"/>
      <w:lvlText w:val="%1"/>
      <w:lvlJc w:val="left"/>
      <w:pPr>
        <w:ind w:left="1444" w:hanging="1345"/>
        <w:jc w:val="left"/>
      </w:pPr>
      <w:rPr>
        <w:rFonts w:hint="default"/>
        <w:lang w:val="pt-PT" w:eastAsia="en-US" w:bidi="ar-SA"/>
      </w:rPr>
    </w:lvl>
    <w:lvl w:ilvl="1">
      <w:start w:val="2"/>
      <w:numFmt w:val="decimal"/>
      <w:lvlText w:val="%1.%2"/>
      <w:lvlJc w:val="left"/>
      <w:pPr>
        <w:ind w:left="1444" w:hanging="1345"/>
        <w:jc w:val="left"/>
      </w:pPr>
      <w:rPr>
        <w:rFonts w:hint="default"/>
        <w:lang w:val="pt-PT" w:eastAsia="en-US" w:bidi="ar-SA"/>
      </w:rPr>
    </w:lvl>
    <w:lvl w:ilvl="2">
      <w:start w:val="5"/>
      <w:numFmt w:val="decimal"/>
      <w:lvlText w:val="%1.%2.%3"/>
      <w:lvlJc w:val="left"/>
      <w:pPr>
        <w:ind w:left="1444" w:hanging="1345"/>
        <w:jc w:val="left"/>
      </w:pPr>
      <w:rPr>
        <w:rFonts w:hint="default"/>
        <w:lang w:val="pt-PT" w:eastAsia="en-US" w:bidi="ar-SA"/>
      </w:rPr>
    </w:lvl>
    <w:lvl w:ilvl="3">
      <w:start w:val="3"/>
      <w:numFmt w:val="decimal"/>
      <w:lvlText w:val="%1.%2.%3.%4"/>
      <w:lvlJc w:val="left"/>
      <w:pPr>
        <w:ind w:left="1444" w:hanging="1345"/>
        <w:jc w:val="left"/>
      </w:pPr>
      <w:rPr>
        <w:rFonts w:hint="default"/>
        <w:lang w:val="pt-PT" w:eastAsia="en-US" w:bidi="ar-SA"/>
      </w:rPr>
    </w:lvl>
    <w:lvl w:ilvl="4">
      <w:start w:val="2"/>
      <w:numFmt w:val="decimal"/>
      <w:lvlText w:val="%1.%2.%3.%4.%5"/>
      <w:lvlJc w:val="left"/>
      <w:pPr>
        <w:ind w:left="1444" w:hanging="1345"/>
        <w:jc w:val="left"/>
      </w:pPr>
      <w:rPr>
        <w:rFonts w:hint="default"/>
        <w:lang w:val="pt-PT" w:eastAsia="en-US" w:bidi="ar-SA"/>
      </w:rPr>
    </w:lvl>
    <w:lvl w:ilvl="5">
      <w:start w:val="7"/>
      <w:numFmt w:val="decimal"/>
      <w:lvlText w:val="%1.%2.%3.%4.%5.%6"/>
      <w:lvlJc w:val="left"/>
      <w:pPr>
        <w:ind w:left="1444" w:hanging="1345"/>
        <w:jc w:val="left"/>
      </w:pPr>
      <w:rPr>
        <w:rFonts w:hint="default"/>
        <w:lang w:val="pt-PT" w:eastAsia="en-US" w:bidi="ar-SA"/>
      </w:rPr>
    </w:lvl>
    <w:lvl w:ilvl="6">
      <w:start w:val="1"/>
      <w:numFmt w:val="decimal"/>
      <w:lvlText w:val="%1.%2.%3.%4.%5.%6.%7."/>
      <w:lvlJc w:val="left"/>
      <w:pPr>
        <w:ind w:left="1444" w:hanging="1345"/>
        <w:jc w:val="righ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998" w:hanging="1345"/>
      </w:pPr>
      <w:rPr>
        <w:rFonts w:hint="default"/>
        <w:lang w:val="pt-PT" w:eastAsia="en-US" w:bidi="ar-SA"/>
      </w:rPr>
    </w:lvl>
    <w:lvl w:ilvl="8">
      <w:start w:val="0"/>
      <w:numFmt w:val="bullet"/>
      <w:lvlText w:val="•"/>
      <w:lvlJc w:val="left"/>
      <w:pPr>
        <w:ind w:left="7792" w:hanging="1345"/>
      </w:pPr>
      <w:rPr>
        <w:rFonts w:hint="default"/>
        <w:lang w:val="pt-PT" w:eastAsia="en-US" w:bidi="ar-SA"/>
      </w:rPr>
    </w:lvl>
  </w:abstractNum>
  <w:abstractNum w:abstractNumId="40">
    <w:multiLevelType w:val="hybridMultilevel"/>
    <w:lvl w:ilvl="0">
      <w:start w:val="3"/>
      <w:numFmt w:val="decimal"/>
      <w:lvlText w:val="%1"/>
      <w:lvlJc w:val="left"/>
      <w:pPr>
        <w:ind w:left="100" w:hanging="1162"/>
        <w:jc w:val="left"/>
      </w:pPr>
      <w:rPr>
        <w:rFonts w:hint="default"/>
        <w:lang w:val="pt-PT" w:eastAsia="en-US" w:bidi="ar-SA"/>
      </w:rPr>
    </w:lvl>
    <w:lvl w:ilvl="1">
      <w:start w:val="2"/>
      <w:numFmt w:val="decimal"/>
      <w:lvlText w:val="%1.%2"/>
      <w:lvlJc w:val="left"/>
      <w:pPr>
        <w:ind w:left="100" w:hanging="1162"/>
        <w:jc w:val="left"/>
      </w:pPr>
      <w:rPr>
        <w:rFonts w:hint="default"/>
        <w:lang w:val="pt-PT" w:eastAsia="en-US" w:bidi="ar-SA"/>
      </w:rPr>
    </w:lvl>
    <w:lvl w:ilvl="2">
      <w:start w:val="5"/>
      <w:numFmt w:val="decimal"/>
      <w:lvlText w:val="%1.%2.%3"/>
      <w:lvlJc w:val="left"/>
      <w:pPr>
        <w:ind w:left="100" w:hanging="1162"/>
        <w:jc w:val="left"/>
      </w:pPr>
      <w:rPr>
        <w:rFonts w:hint="default"/>
        <w:lang w:val="pt-PT" w:eastAsia="en-US" w:bidi="ar-SA"/>
      </w:rPr>
    </w:lvl>
    <w:lvl w:ilvl="3">
      <w:start w:val="3"/>
      <w:numFmt w:val="decimal"/>
      <w:lvlText w:val="%1.%2.%3.%4"/>
      <w:lvlJc w:val="left"/>
      <w:pPr>
        <w:ind w:left="100" w:hanging="1162"/>
        <w:jc w:val="left"/>
      </w:pPr>
      <w:rPr>
        <w:rFonts w:hint="default"/>
        <w:lang w:val="pt-PT" w:eastAsia="en-US" w:bidi="ar-SA"/>
      </w:rPr>
    </w:lvl>
    <w:lvl w:ilvl="4">
      <w:start w:val="2"/>
      <w:numFmt w:val="decimal"/>
      <w:lvlText w:val="%1.%2.%3.%4.%5"/>
      <w:lvlJc w:val="left"/>
      <w:pPr>
        <w:ind w:left="100" w:hanging="1162"/>
        <w:jc w:val="left"/>
      </w:pPr>
      <w:rPr>
        <w:rFonts w:hint="default"/>
        <w:lang w:val="pt-PT" w:eastAsia="en-US" w:bidi="ar-SA"/>
      </w:rPr>
    </w:lvl>
    <w:lvl w:ilvl="5">
      <w:start w:val="6"/>
      <w:numFmt w:val="decimal"/>
      <w:lvlText w:val="%1.%2.%3.%4.%5.%6."/>
      <w:lvlJc w:val="left"/>
      <w:pPr>
        <w:ind w:left="100" w:hanging="1162"/>
        <w:jc w:val="right"/>
      </w:pPr>
      <w:rPr>
        <w:rFonts w:hint="default" w:ascii="Arial MT" w:hAnsi="Arial MT" w:eastAsia="Arial MT" w:cs="Arial MT"/>
        <w:b w:val="0"/>
        <w:bCs w:val="0"/>
        <w:i w:val="0"/>
        <w:iCs w:val="0"/>
        <w:spacing w:val="-1"/>
        <w:w w:val="100"/>
        <w:sz w:val="22"/>
        <w:szCs w:val="22"/>
        <w:lang w:val="pt-PT" w:eastAsia="en-US" w:bidi="ar-SA"/>
      </w:rPr>
    </w:lvl>
    <w:lvl w:ilvl="6">
      <w:start w:val="2"/>
      <w:numFmt w:val="decimal"/>
      <w:lvlText w:val="%1.%2.%3.%4.%5.%6.%7."/>
      <w:lvlJc w:val="left"/>
      <w:pPr>
        <w:ind w:left="100" w:hanging="1360"/>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596" w:hanging="1360"/>
      </w:pPr>
      <w:rPr>
        <w:rFonts w:hint="default"/>
        <w:lang w:val="pt-PT" w:eastAsia="en-US" w:bidi="ar-SA"/>
      </w:rPr>
    </w:lvl>
    <w:lvl w:ilvl="8">
      <w:start w:val="0"/>
      <w:numFmt w:val="bullet"/>
      <w:lvlText w:val="•"/>
      <w:lvlJc w:val="left"/>
      <w:pPr>
        <w:ind w:left="7524" w:hanging="1360"/>
      </w:pPr>
      <w:rPr>
        <w:rFonts w:hint="default"/>
        <w:lang w:val="pt-PT" w:eastAsia="en-US" w:bidi="ar-SA"/>
      </w:rPr>
    </w:lvl>
  </w:abstractNum>
  <w:abstractNum w:abstractNumId="39">
    <w:multiLevelType w:val="hybridMultilevel"/>
    <w:lvl w:ilvl="0">
      <w:start w:val="3"/>
      <w:numFmt w:val="decimal"/>
      <w:lvlText w:val="%1"/>
      <w:lvlJc w:val="left"/>
      <w:pPr>
        <w:ind w:left="1444" w:hanging="1345"/>
        <w:jc w:val="left"/>
      </w:pPr>
      <w:rPr>
        <w:rFonts w:hint="default"/>
        <w:lang w:val="pt-PT" w:eastAsia="en-US" w:bidi="ar-SA"/>
      </w:rPr>
    </w:lvl>
    <w:lvl w:ilvl="1">
      <w:start w:val="2"/>
      <w:numFmt w:val="decimal"/>
      <w:lvlText w:val="%1.%2"/>
      <w:lvlJc w:val="left"/>
      <w:pPr>
        <w:ind w:left="1444" w:hanging="1345"/>
        <w:jc w:val="left"/>
      </w:pPr>
      <w:rPr>
        <w:rFonts w:hint="default"/>
        <w:lang w:val="pt-PT" w:eastAsia="en-US" w:bidi="ar-SA"/>
      </w:rPr>
    </w:lvl>
    <w:lvl w:ilvl="2">
      <w:start w:val="5"/>
      <w:numFmt w:val="decimal"/>
      <w:lvlText w:val="%1.%2.%3"/>
      <w:lvlJc w:val="left"/>
      <w:pPr>
        <w:ind w:left="1444" w:hanging="1345"/>
        <w:jc w:val="left"/>
      </w:pPr>
      <w:rPr>
        <w:rFonts w:hint="default"/>
        <w:lang w:val="pt-PT" w:eastAsia="en-US" w:bidi="ar-SA"/>
      </w:rPr>
    </w:lvl>
    <w:lvl w:ilvl="3">
      <w:start w:val="3"/>
      <w:numFmt w:val="decimal"/>
      <w:lvlText w:val="%1.%2.%3.%4"/>
      <w:lvlJc w:val="left"/>
      <w:pPr>
        <w:ind w:left="1444" w:hanging="1345"/>
        <w:jc w:val="left"/>
      </w:pPr>
      <w:rPr>
        <w:rFonts w:hint="default"/>
        <w:lang w:val="pt-PT" w:eastAsia="en-US" w:bidi="ar-SA"/>
      </w:rPr>
    </w:lvl>
    <w:lvl w:ilvl="4">
      <w:start w:val="2"/>
      <w:numFmt w:val="decimal"/>
      <w:lvlText w:val="%1.%2.%3.%4.%5"/>
      <w:lvlJc w:val="left"/>
      <w:pPr>
        <w:ind w:left="1444" w:hanging="1345"/>
        <w:jc w:val="left"/>
      </w:pPr>
      <w:rPr>
        <w:rFonts w:hint="default"/>
        <w:lang w:val="pt-PT" w:eastAsia="en-US" w:bidi="ar-SA"/>
      </w:rPr>
    </w:lvl>
    <w:lvl w:ilvl="5">
      <w:start w:val="5"/>
      <w:numFmt w:val="decimal"/>
      <w:lvlText w:val="%1.%2.%3.%4.%5.%6"/>
      <w:lvlJc w:val="left"/>
      <w:pPr>
        <w:ind w:left="1444" w:hanging="1345"/>
        <w:jc w:val="left"/>
      </w:pPr>
      <w:rPr>
        <w:rFonts w:hint="default"/>
        <w:lang w:val="pt-PT" w:eastAsia="en-US" w:bidi="ar-SA"/>
      </w:rPr>
    </w:lvl>
    <w:lvl w:ilvl="6">
      <w:start w:val="1"/>
      <w:numFmt w:val="decimal"/>
      <w:lvlText w:val="%1.%2.%3.%4.%5.%6.%7."/>
      <w:lvlJc w:val="left"/>
      <w:pPr>
        <w:ind w:left="1444" w:hanging="1345"/>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998" w:hanging="1345"/>
      </w:pPr>
      <w:rPr>
        <w:rFonts w:hint="default"/>
        <w:lang w:val="pt-PT" w:eastAsia="en-US" w:bidi="ar-SA"/>
      </w:rPr>
    </w:lvl>
    <w:lvl w:ilvl="8">
      <w:start w:val="0"/>
      <w:numFmt w:val="bullet"/>
      <w:lvlText w:val="•"/>
      <w:lvlJc w:val="left"/>
      <w:pPr>
        <w:ind w:left="7792" w:hanging="1345"/>
      </w:pPr>
      <w:rPr>
        <w:rFonts w:hint="default"/>
        <w:lang w:val="pt-PT" w:eastAsia="en-US" w:bidi="ar-SA"/>
      </w:rPr>
    </w:lvl>
  </w:abstractNum>
  <w:abstractNum w:abstractNumId="38">
    <w:multiLevelType w:val="hybridMultilevel"/>
    <w:lvl w:ilvl="0">
      <w:start w:val="3"/>
      <w:numFmt w:val="decimal"/>
      <w:lvlText w:val="%1"/>
      <w:lvlJc w:val="left"/>
      <w:pPr>
        <w:ind w:left="1261" w:hanging="1162"/>
        <w:jc w:val="left"/>
      </w:pPr>
      <w:rPr>
        <w:rFonts w:hint="default"/>
        <w:lang w:val="pt-PT" w:eastAsia="en-US" w:bidi="ar-SA"/>
      </w:rPr>
    </w:lvl>
    <w:lvl w:ilvl="1">
      <w:start w:val="2"/>
      <w:numFmt w:val="decimal"/>
      <w:lvlText w:val="%1.%2"/>
      <w:lvlJc w:val="left"/>
      <w:pPr>
        <w:ind w:left="1261" w:hanging="1162"/>
        <w:jc w:val="left"/>
      </w:pPr>
      <w:rPr>
        <w:rFonts w:hint="default"/>
        <w:lang w:val="pt-PT" w:eastAsia="en-US" w:bidi="ar-SA"/>
      </w:rPr>
    </w:lvl>
    <w:lvl w:ilvl="2">
      <w:start w:val="5"/>
      <w:numFmt w:val="decimal"/>
      <w:lvlText w:val="%1.%2.%3"/>
      <w:lvlJc w:val="left"/>
      <w:pPr>
        <w:ind w:left="1261" w:hanging="1162"/>
        <w:jc w:val="left"/>
      </w:pPr>
      <w:rPr>
        <w:rFonts w:hint="default"/>
        <w:lang w:val="pt-PT" w:eastAsia="en-US" w:bidi="ar-SA"/>
      </w:rPr>
    </w:lvl>
    <w:lvl w:ilvl="3">
      <w:start w:val="3"/>
      <w:numFmt w:val="decimal"/>
      <w:lvlText w:val="%1.%2.%3.%4"/>
      <w:lvlJc w:val="left"/>
      <w:pPr>
        <w:ind w:left="1261" w:hanging="1162"/>
        <w:jc w:val="left"/>
      </w:pPr>
      <w:rPr>
        <w:rFonts w:hint="default"/>
        <w:lang w:val="pt-PT" w:eastAsia="en-US" w:bidi="ar-SA"/>
      </w:rPr>
    </w:lvl>
    <w:lvl w:ilvl="4">
      <w:start w:val="2"/>
      <w:numFmt w:val="decimal"/>
      <w:lvlText w:val="%1.%2.%3.%4.%5"/>
      <w:lvlJc w:val="left"/>
      <w:pPr>
        <w:ind w:left="1261" w:hanging="1162"/>
        <w:jc w:val="left"/>
      </w:pPr>
      <w:rPr>
        <w:rFonts w:hint="default"/>
        <w:lang w:val="pt-PT" w:eastAsia="en-US" w:bidi="ar-SA"/>
      </w:rPr>
    </w:lvl>
    <w:lvl w:ilvl="5">
      <w:start w:val="3"/>
      <w:numFmt w:val="decimal"/>
      <w:lvlText w:val="%1.%2.%3.%4.%5.%6."/>
      <w:lvlJc w:val="left"/>
      <w:pPr>
        <w:ind w:left="1261" w:hanging="1162"/>
        <w:jc w:val="left"/>
      </w:pPr>
      <w:rPr>
        <w:rFonts w:hint="default" w:ascii="Arial MT" w:hAnsi="Arial MT" w:eastAsia="Arial MT" w:cs="Arial MT"/>
        <w:b w:val="0"/>
        <w:bCs w:val="0"/>
        <w:i w:val="0"/>
        <w:iCs w:val="0"/>
        <w:spacing w:val="-1"/>
        <w:w w:val="100"/>
        <w:sz w:val="22"/>
        <w:szCs w:val="22"/>
        <w:lang w:val="pt-PT" w:eastAsia="en-US" w:bidi="ar-SA"/>
      </w:rPr>
    </w:lvl>
    <w:lvl w:ilvl="6">
      <w:start w:val="1"/>
      <w:numFmt w:val="decimal"/>
      <w:lvlText w:val="%1.%2.%3.%4.%5.%6.%7."/>
      <w:lvlJc w:val="left"/>
      <w:pPr>
        <w:ind w:left="1444" w:hanging="1345"/>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733" w:hanging="1345"/>
      </w:pPr>
      <w:rPr>
        <w:rFonts w:hint="default"/>
        <w:lang w:val="pt-PT" w:eastAsia="en-US" w:bidi="ar-SA"/>
      </w:rPr>
    </w:lvl>
    <w:lvl w:ilvl="8">
      <w:start w:val="0"/>
      <w:numFmt w:val="bullet"/>
      <w:lvlText w:val="•"/>
      <w:lvlJc w:val="left"/>
      <w:pPr>
        <w:ind w:left="7615" w:hanging="1345"/>
      </w:pPr>
      <w:rPr>
        <w:rFonts w:hint="default"/>
        <w:lang w:val="pt-PT" w:eastAsia="en-US" w:bidi="ar-SA"/>
      </w:rPr>
    </w:lvl>
  </w:abstractNum>
  <w:abstractNum w:abstractNumId="37">
    <w:multiLevelType w:val="hybridMultilevel"/>
    <w:lvl w:ilvl="0">
      <w:start w:val="3"/>
      <w:numFmt w:val="decimal"/>
      <w:lvlText w:val="%1"/>
      <w:lvlJc w:val="left"/>
      <w:pPr>
        <w:ind w:left="1444" w:hanging="1345"/>
        <w:jc w:val="left"/>
      </w:pPr>
      <w:rPr>
        <w:rFonts w:hint="default"/>
        <w:lang w:val="pt-PT" w:eastAsia="en-US" w:bidi="ar-SA"/>
      </w:rPr>
    </w:lvl>
    <w:lvl w:ilvl="1">
      <w:start w:val="2"/>
      <w:numFmt w:val="decimal"/>
      <w:lvlText w:val="%1.%2"/>
      <w:lvlJc w:val="left"/>
      <w:pPr>
        <w:ind w:left="1444" w:hanging="1345"/>
        <w:jc w:val="left"/>
      </w:pPr>
      <w:rPr>
        <w:rFonts w:hint="default"/>
        <w:lang w:val="pt-PT" w:eastAsia="en-US" w:bidi="ar-SA"/>
      </w:rPr>
    </w:lvl>
    <w:lvl w:ilvl="2">
      <w:start w:val="5"/>
      <w:numFmt w:val="decimal"/>
      <w:lvlText w:val="%1.%2.%3"/>
      <w:lvlJc w:val="left"/>
      <w:pPr>
        <w:ind w:left="1444" w:hanging="1345"/>
        <w:jc w:val="left"/>
      </w:pPr>
      <w:rPr>
        <w:rFonts w:hint="default"/>
        <w:lang w:val="pt-PT" w:eastAsia="en-US" w:bidi="ar-SA"/>
      </w:rPr>
    </w:lvl>
    <w:lvl w:ilvl="3">
      <w:start w:val="3"/>
      <w:numFmt w:val="decimal"/>
      <w:lvlText w:val="%1.%2.%3.%4"/>
      <w:lvlJc w:val="left"/>
      <w:pPr>
        <w:ind w:left="1444" w:hanging="1345"/>
        <w:jc w:val="left"/>
      </w:pPr>
      <w:rPr>
        <w:rFonts w:hint="default"/>
        <w:lang w:val="pt-PT" w:eastAsia="en-US" w:bidi="ar-SA"/>
      </w:rPr>
    </w:lvl>
    <w:lvl w:ilvl="4">
      <w:start w:val="2"/>
      <w:numFmt w:val="decimal"/>
      <w:lvlText w:val="%1.%2.%3.%4.%5"/>
      <w:lvlJc w:val="left"/>
      <w:pPr>
        <w:ind w:left="1444" w:hanging="1345"/>
        <w:jc w:val="left"/>
      </w:pPr>
      <w:rPr>
        <w:rFonts w:hint="default"/>
        <w:lang w:val="pt-PT" w:eastAsia="en-US" w:bidi="ar-SA"/>
      </w:rPr>
    </w:lvl>
    <w:lvl w:ilvl="5">
      <w:start w:val="2"/>
      <w:numFmt w:val="decimal"/>
      <w:lvlText w:val="%1.%2.%3.%4.%5.%6"/>
      <w:lvlJc w:val="left"/>
      <w:pPr>
        <w:ind w:left="1444" w:hanging="1345"/>
        <w:jc w:val="left"/>
      </w:pPr>
      <w:rPr>
        <w:rFonts w:hint="default"/>
        <w:lang w:val="pt-PT" w:eastAsia="en-US" w:bidi="ar-SA"/>
      </w:rPr>
    </w:lvl>
    <w:lvl w:ilvl="6">
      <w:start w:val="1"/>
      <w:numFmt w:val="decimal"/>
      <w:lvlText w:val="%1.%2.%3.%4.%5.%6.%7."/>
      <w:lvlJc w:val="left"/>
      <w:pPr>
        <w:ind w:left="1444" w:hanging="1345"/>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998" w:hanging="1345"/>
      </w:pPr>
      <w:rPr>
        <w:rFonts w:hint="default"/>
        <w:lang w:val="pt-PT" w:eastAsia="en-US" w:bidi="ar-SA"/>
      </w:rPr>
    </w:lvl>
    <w:lvl w:ilvl="8">
      <w:start w:val="0"/>
      <w:numFmt w:val="bullet"/>
      <w:lvlText w:val="•"/>
      <w:lvlJc w:val="left"/>
      <w:pPr>
        <w:ind w:left="7792" w:hanging="1345"/>
      </w:pPr>
      <w:rPr>
        <w:rFonts w:hint="default"/>
        <w:lang w:val="pt-PT" w:eastAsia="en-US" w:bidi="ar-SA"/>
      </w:rPr>
    </w:lvl>
  </w:abstractNum>
  <w:abstractNum w:abstractNumId="36">
    <w:multiLevelType w:val="hybridMultilevel"/>
    <w:lvl w:ilvl="0">
      <w:start w:val="3"/>
      <w:numFmt w:val="decimal"/>
      <w:lvlText w:val="%1"/>
      <w:lvlJc w:val="left"/>
      <w:pPr>
        <w:ind w:left="1444" w:hanging="1345"/>
        <w:jc w:val="left"/>
      </w:pPr>
      <w:rPr>
        <w:rFonts w:hint="default"/>
        <w:lang w:val="pt-PT" w:eastAsia="en-US" w:bidi="ar-SA"/>
      </w:rPr>
    </w:lvl>
    <w:lvl w:ilvl="1">
      <w:start w:val="2"/>
      <w:numFmt w:val="decimal"/>
      <w:lvlText w:val="%1.%2"/>
      <w:lvlJc w:val="left"/>
      <w:pPr>
        <w:ind w:left="1444" w:hanging="1345"/>
        <w:jc w:val="left"/>
      </w:pPr>
      <w:rPr>
        <w:rFonts w:hint="default"/>
        <w:lang w:val="pt-PT" w:eastAsia="en-US" w:bidi="ar-SA"/>
      </w:rPr>
    </w:lvl>
    <w:lvl w:ilvl="2">
      <w:start w:val="5"/>
      <w:numFmt w:val="decimal"/>
      <w:lvlText w:val="%1.%2.%3"/>
      <w:lvlJc w:val="left"/>
      <w:pPr>
        <w:ind w:left="1444" w:hanging="1345"/>
        <w:jc w:val="left"/>
      </w:pPr>
      <w:rPr>
        <w:rFonts w:hint="default"/>
        <w:lang w:val="pt-PT" w:eastAsia="en-US" w:bidi="ar-SA"/>
      </w:rPr>
    </w:lvl>
    <w:lvl w:ilvl="3">
      <w:start w:val="3"/>
      <w:numFmt w:val="decimal"/>
      <w:lvlText w:val="%1.%2.%3.%4"/>
      <w:lvlJc w:val="left"/>
      <w:pPr>
        <w:ind w:left="1444" w:hanging="1345"/>
        <w:jc w:val="left"/>
      </w:pPr>
      <w:rPr>
        <w:rFonts w:hint="default"/>
        <w:lang w:val="pt-PT" w:eastAsia="en-US" w:bidi="ar-SA"/>
      </w:rPr>
    </w:lvl>
    <w:lvl w:ilvl="4">
      <w:start w:val="2"/>
      <w:numFmt w:val="decimal"/>
      <w:lvlText w:val="%1.%2.%3.%4.%5"/>
      <w:lvlJc w:val="left"/>
      <w:pPr>
        <w:ind w:left="1444" w:hanging="1345"/>
        <w:jc w:val="left"/>
      </w:pPr>
      <w:rPr>
        <w:rFonts w:hint="default"/>
        <w:lang w:val="pt-PT" w:eastAsia="en-US" w:bidi="ar-SA"/>
      </w:rPr>
    </w:lvl>
    <w:lvl w:ilvl="5">
      <w:start w:val="1"/>
      <w:numFmt w:val="decimal"/>
      <w:lvlText w:val="%1.%2.%3.%4.%5.%6"/>
      <w:lvlJc w:val="left"/>
      <w:pPr>
        <w:ind w:left="1444" w:hanging="1345"/>
        <w:jc w:val="left"/>
      </w:pPr>
      <w:rPr>
        <w:rFonts w:hint="default"/>
        <w:lang w:val="pt-PT" w:eastAsia="en-US" w:bidi="ar-SA"/>
      </w:rPr>
    </w:lvl>
    <w:lvl w:ilvl="6">
      <w:start w:val="1"/>
      <w:numFmt w:val="decimal"/>
      <w:lvlText w:val="%1.%2.%3.%4.%5.%6.%7."/>
      <w:lvlJc w:val="left"/>
      <w:pPr>
        <w:ind w:left="1444" w:hanging="1345"/>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998" w:hanging="1345"/>
      </w:pPr>
      <w:rPr>
        <w:rFonts w:hint="default"/>
        <w:lang w:val="pt-PT" w:eastAsia="en-US" w:bidi="ar-SA"/>
      </w:rPr>
    </w:lvl>
    <w:lvl w:ilvl="8">
      <w:start w:val="0"/>
      <w:numFmt w:val="bullet"/>
      <w:lvlText w:val="•"/>
      <w:lvlJc w:val="left"/>
      <w:pPr>
        <w:ind w:left="7792" w:hanging="1345"/>
      </w:pPr>
      <w:rPr>
        <w:rFonts w:hint="default"/>
        <w:lang w:val="pt-PT" w:eastAsia="en-US" w:bidi="ar-SA"/>
      </w:rPr>
    </w:lvl>
  </w:abstractNum>
  <w:abstractNum w:abstractNumId="35">
    <w:multiLevelType w:val="hybridMultilevel"/>
    <w:lvl w:ilvl="0">
      <w:start w:val="3"/>
      <w:numFmt w:val="decimal"/>
      <w:lvlText w:val="%1"/>
      <w:lvlJc w:val="left"/>
      <w:pPr>
        <w:ind w:left="100" w:hanging="978"/>
        <w:jc w:val="left"/>
      </w:pPr>
      <w:rPr>
        <w:rFonts w:hint="default"/>
        <w:lang w:val="pt-PT" w:eastAsia="en-US" w:bidi="ar-SA"/>
      </w:rPr>
    </w:lvl>
    <w:lvl w:ilvl="1">
      <w:start w:val="2"/>
      <w:numFmt w:val="decimal"/>
      <w:lvlText w:val="%1.%2"/>
      <w:lvlJc w:val="left"/>
      <w:pPr>
        <w:ind w:left="100" w:hanging="978"/>
        <w:jc w:val="left"/>
      </w:pPr>
      <w:rPr>
        <w:rFonts w:hint="default"/>
        <w:lang w:val="pt-PT" w:eastAsia="en-US" w:bidi="ar-SA"/>
      </w:rPr>
    </w:lvl>
    <w:lvl w:ilvl="2">
      <w:start w:val="5"/>
      <w:numFmt w:val="decimal"/>
      <w:lvlText w:val="%1.%2.%3"/>
      <w:lvlJc w:val="left"/>
      <w:pPr>
        <w:ind w:left="100" w:hanging="978"/>
        <w:jc w:val="left"/>
      </w:pPr>
      <w:rPr>
        <w:rFonts w:hint="default"/>
        <w:lang w:val="pt-PT" w:eastAsia="en-US" w:bidi="ar-SA"/>
      </w:rPr>
    </w:lvl>
    <w:lvl w:ilvl="3">
      <w:start w:val="3"/>
      <w:numFmt w:val="decimal"/>
      <w:lvlText w:val="%1.%2.%3.%4"/>
      <w:lvlJc w:val="left"/>
      <w:pPr>
        <w:ind w:left="100" w:hanging="978"/>
        <w:jc w:val="left"/>
      </w:pPr>
      <w:rPr>
        <w:rFonts w:hint="default"/>
        <w:lang w:val="pt-PT" w:eastAsia="en-US" w:bidi="ar-SA"/>
      </w:rPr>
    </w:lvl>
    <w:lvl w:ilvl="4">
      <w:start w:val="1"/>
      <w:numFmt w:val="decimal"/>
      <w:lvlText w:val="%1.%2.%3.%4.%5."/>
      <w:lvlJc w:val="left"/>
      <w:pPr>
        <w:ind w:left="100" w:hanging="97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978"/>
      </w:pPr>
      <w:rPr>
        <w:rFonts w:hint="default"/>
        <w:lang w:val="pt-PT" w:eastAsia="en-US" w:bidi="ar-SA"/>
      </w:rPr>
    </w:lvl>
    <w:lvl w:ilvl="6">
      <w:start w:val="0"/>
      <w:numFmt w:val="bullet"/>
      <w:lvlText w:val="•"/>
      <w:lvlJc w:val="left"/>
      <w:pPr>
        <w:ind w:left="5668" w:hanging="978"/>
      </w:pPr>
      <w:rPr>
        <w:rFonts w:hint="default"/>
        <w:lang w:val="pt-PT" w:eastAsia="en-US" w:bidi="ar-SA"/>
      </w:rPr>
    </w:lvl>
    <w:lvl w:ilvl="7">
      <w:start w:val="0"/>
      <w:numFmt w:val="bullet"/>
      <w:lvlText w:val="•"/>
      <w:lvlJc w:val="left"/>
      <w:pPr>
        <w:ind w:left="6596" w:hanging="978"/>
      </w:pPr>
      <w:rPr>
        <w:rFonts w:hint="default"/>
        <w:lang w:val="pt-PT" w:eastAsia="en-US" w:bidi="ar-SA"/>
      </w:rPr>
    </w:lvl>
    <w:lvl w:ilvl="8">
      <w:start w:val="0"/>
      <w:numFmt w:val="bullet"/>
      <w:lvlText w:val="•"/>
      <w:lvlJc w:val="left"/>
      <w:pPr>
        <w:ind w:left="7524" w:hanging="978"/>
      </w:pPr>
      <w:rPr>
        <w:rFonts w:hint="default"/>
        <w:lang w:val="pt-PT" w:eastAsia="en-US" w:bidi="ar-SA"/>
      </w:rPr>
    </w:lvl>
  </w:abstractNum>
  <w:abstractNum w:abstractNumId="34">
    <w:multiLevelType w:val="hybridMultilevel"/>
    <w:lvl w:ilvl="0">
      <w:start w:val="1"/>
      <w:numFmt w:val="lowerLetter"/>
      <w:lvlText w:val="%1)"/>
      <w:lvlJc w:val="left"/>
      <w:pPr>
        <w:ind w:left="100" w:hanging="287"/>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028" w:hanging="287"/>
      </w:pPr>
      <w:rPr>
        <w:rFonts w:hint="default"/>
        <w:lang w:val="pt-PT" w:eastAsia="en-US" w:bidi="ar-SA"/>
      </w:rPr>
    </w:lvl>
    <w:lvl w:ilvl="2">
      <w:start w:val="0"/>
      <w:numFmt w:val="bullet"/>
      <w:lvlText w:val="•"/>
      <w:lvlJc w:val="left"/>
      <w:pPr>
        <w:ind w:left="1956" w:hanging="287"/>
      </w:pPr>
      <w:rPr>
        <w:rFonts w:hint="default"/>
        <w:lang w:val="pt-PT" w:eastAsia="en-US" w:bidi="ar-SA"/>
      </w:rPr>
    </w:lvl>
    <w:lvl w:ilvl="3">
      <w:start w:val="0"/>
      <w:numFmt w:val="bullet"/>
      <w:lvlText w:val="•"/>
      <w:lvlJc w:val="left"/>
      <w:pPr>
        <w:ind w:left="2884" w:hanging="287"/>
      </w:pPr>
      <w:rPr>
        <w:rFonts w:hint="default"/>
        <w:lang w:val="pt-PT" w:eastAsia="en-US" w:bidi="ar-SA"/>
      </w:rPr>
    </w:lvl>
    <w:lvl w:ilvl="4">
      <w:start w:val="0"/>
      <w:numFmt w:val="bullet"/>
      <w:lvlText w:val="•"/>
      <w:lvlJc w:val="left"/>
      <w:pPr>
        <w:ind w:left="3812" w:hanging="287"/>
      </w:pPr>
      <w:rPr>
        <w:rFonts w:hint="default"/>
        <w:lang w:val="pt-PT" w:eastAsia="en-US" w:bidi="ar-SA"/>
      </w:rPr>
    </w:lvl>
    <w:lvl w:ilvl="5">
      <w:start w:val="0"/>
      <w:numFmt w:val="bullet"/>
      <w:lvlText w:val="•"/>
      <w:lvlJc w:val="left"/>
      <w:pPr>
        <w:ind w:left="4740" w:hanging="287"/>
      </w:pPr>
      <w:rPr>
        <w:rFonts w:hint="default"/>
        <w:lang w:val="pt-PT" w:eastAsia="en-US" w:bidi="ar-SA"/>
      </w:rPr>
    </w:lvl>
    <w:lvl w:ilvl="6">
      <w:start w:val="0"/>
      <w:numFmt w:val="bullet"/>
      <w:lvlText w:val="•"/>
      <w:lvlJc w:val="left"/>
      <w:pPr>
        <w:ind w:left="5668" w:hanging="287"/>
      </w:pPr>
      <w:rPr>
        <w:rFonts w:hint="default"/>
        <w:lang w:val="pt-PT" w:eastAsia="en-US" w:bidi="ar-SA"/>
      </w:rPr>
    </w:lvl>
    <w:lvl w:ilvl="7">
      <w:start w:val="0"/>
      <w:numFmt w:val="bullet"/>
      <w:lvlText w:val="•"/>
      <w:lvlJc w:val="left"/>
      <w:pPr>
        <w:ind w:left="6596" w:hanging="287"/>
      </w:pPr>
      <w:rPr>
        <w:rFonts w:hint="default"/>
        <w:lang w:val="pt-PT" w:eastAsia="en-US" w:bidi="ar-SA"/>
      </w:rPr>
    </w:lvl>
    <w:lvl w:ilvl="8">
      <w:start w:val="0"/>
      <w:numFmt w:val="bullet"/>
      <w:lvlText w:val="•"/>
      <w:lvlJc w:val="left"/>
      <w:pPr>
        <w:ind w:left="7524" w:hanging="287"/>
      </w:pPr>
      <w:rPr>
        <w:rFonts w:hint="default"/>
        <w:lang w:val="pt-PT" w:eastAsia="en-US" w:bidi="ar-SA"/>
      </w:rPr>
    </w:lvl>
  </w:abstractNum>
  <w:abstractNum w:abstractNumId="33">
    <w:multiLevelType w:val="hybridMultilevel"/>
    <w:lvl w:ilvl="0">
      <w:start w:val="3"/>
      <w:numFmt w:val="decimal"/>
      <w:lvlText w:val="%1"/>
      <w:lvlJc w:val="left"/>
      <w:pPr>
        <w:ind w:left="100" w:hanging="993"/>
        <w:jc w:val="left"/>
      </w:pPr>
      <w:rPr>
        <w:rFonts w:hint="default"/>
        <w:lang w:val="pt-PT" w:eastAsia="en-US" w:bidi="ar-SA"/>
      </w:rPr>
    </w:lvl>
    <w:lvl w:ilvl="1">
      <w:start w:val="2"/>
      <w:numFmt w:val="decimal"/>
      <w:lvlText w:val="%1.%2"/>
      <w:lvlJc w:val="left"/>
      <w:pPr>
        <w:ind w:left="100" w:hanging="993"/>
        <w:jc w:val="left"/>
      </w:pPr>
      <w:rPr>
        <w:rFonts w:hint="default"/>
        <w:lang w:val="pt-PT" w:eastAsia="en-US" w:bidi="ar-SA"/>
      </w:rPr>
    </w:lvl>
    <w:lvl w:ilvl="2">
      <w:start w:val="5"/>
      <w:numFmt w:val="decimal"/>
      <w:lvlText w:val="%1.%2.%3"/>
      <w:lvlJc w:val="left"/>
      <w:pPr>
        <w:ind w:left="100" w:hanging="993"/>
        <w:jc w:val="left"/>
      </w:pPr>
      <w:rPr>
        <w:rFonts w:hint="default"/>
        <w:lang w:val="pt-PT" w:eastAsia="en-US" w:bidi="ar-SA"/>
      </w:rPr>
    </w:lvl>
    <w:lvl w:ilvl="3">
      <w:start w:val="2"/>
      <w:numFmt w:val="decimal"/>
      <w:lvlText w:val="%1.%2.%3.%4"/>
      <w:lvlJc w:val="left"/>
      <w:pPr>
        <w:ind w:left="100" w:hanging="993"/>
        <w:jc w:val="left"/>
      </w:pPr>
      <w:rPr>
        <w:rFonts w:hint="default"/>
        <w:lang w:val="pt-PT" w:eastAsia="en-US" w:bidi="ar-SA"/>
      </w:rPr>
    </w:lvl>
    <w:lvl w:ilvl="4">
      <w:start w:val="1"/>
      <w:numFmt w:val="decimal"/>
      <w:lvlText w:val="%1.%2.%3.%4.%5."/>
      <w:lvlJc w:val="left"/>
      <w:pPr>
        <w:ind w:left="100" w:hanging="993"/>
        <w:jc w:val="left"/>
      </w:pPr>
      <w:rPr>
        <w:rFonts w:hint="default" w:ascii="Arial MT" w:hAnsi="Arial MT" w:eastAsia="Arial MT" w:cs="Arial MT"/>
        <w:b w:val="0"/>
        <w:bCs w:val="0"/>
        <w:i w:val="0"/>
        <w:iCs w:val="0"/>
        <w:spacing w:val="-1"/>
        <w:w w:val="100"/>
        <w:sz w:val="22"/>
        <w:szCs w:val="22"/>
        <w:lang w:val="pt-PT" w:eastAsia="en-US" w:bidi="ar-SA"/>
      </w:rPr>
    </w:lvl>
    <w:lvl w:ilvl="5">
      <w:start w:val="1"/>
      <w:numFmt w:val="decimal"/>
      <w:lvlText w:val="%1.%2.%3.%4.%5.%6."/>
      <w:lvlJc w:val="left"/>
      <w:pPr>
        <w:ind w:left="100" w:hanging="1177"/>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5668" w:hanging="1177"/>
      </w:pPr>
      <w:rPr>
        <w:rFonts w:hint="default"/>
        <w:lang w:val="pt-PT" w:eastAsia="en-US" w:bidi="ar-SA"/>
      </w:rPr>
    </w:lvl>
    <w:lvl w:ilvl="7">
      <w:start w:val="0"/>
      <w:numFmt w:val="bullet"/>
      <w:lvlText w:val="•"/>
      <w:lvlJc w:val="left"/>
      <w:pPr>
        <w:ind w:left="6596" w:hanging="1177"/>
      </w:pPr>
      <w:rPr>
        <w:rFonts w:hint="default"/>
        <w:lang w:val="pt-PT" w:eastAsia="en-US" w:bidi="ar-SA"/>
      </w:rPr>
    </w:lvl>
    <w:lvl w:ilvl="8">
      <w:start w:val="0"/>
      <w:numFmt w:val="bullet"/>
      <w:lvlText w:val="•"/>
      <w:lvlJc w:val="left"/>
      <w:pPr>
        <w:ind w:left="7524" w:hanging="1177"/>
      </w:pPr>
      <w:rPr>
        <w:rFonts w:hint="default"/>
        <w:lang w:val="pt-PT" w:eastAsia="en-US" w:bidi="ar-SA"/>
      </w:rPr>
    </w:lvl>
  </w:abstractNum>
  <w:abstractNum w:abstractNumId="32">
    <w:multiLevelType w:val="hybridMultilevel"/>
    <w:lvl w:ilvl="0">
      <w:start w:val="3"/>
      <w:numFmt w:val="decimal"/>
      <w:lvlText w:val="%1"/>
      <w:lvlJc w:val="left"/>
      <w:pPr>
        <w:ind w:left="100" w:hanging="1038"/>
        <w:jc w:val="left"/>
      </w:pPr>
      <w:rPr>
        <w:rFonts w:hint="default"/>
        <w:lang w:val="pt-PT" w:eastAsia="en-US" w:bidi="ar-SA"/>
      </w:rPr>
    </w:lvl>
    <w:lvl w:ilvl="1">
      <w:start w:val="2"/>
      <w:numFmt w:val="decimal"/>
      <w:lvlText w:val="%1.%2"/>
      <w:lvlJc w:val="left"/>
      <w:pPr>
        <w:ind w:left="100" w:hanging="1038"/>
        <w:jc w:val="left"/>
      </w:pPr>
      <w:rPr>
        <w:rFonts w:hint="default"/>
        <w:lang w:val="pt-PT" w:eastAsia="en-US" w:bidi="ar-SA"/>
      </w:rPr>
    </w:lvl>
    <w:lvl w:ilvl="2">
      <w:start w:val="4"/>
      <w:numFmt w:val="decimal"/>
      <w:lvlText w:val="%1.%2.%3"/>
      <w:lvlJc w:val="left"/>
      <w:pPr>
        <w:ind w:left="100" w:hanging="1038"/>
        <w:jc w:val="left"/>
      </w:pPr>
      <w:rPr>
        <w:rFonts w:hint="default"/>
        <w:lang w:val="pt-PT" w:eastAsia="en-US" w:bidi="ar-SA"/>
      </w:rPr>
    </w:lvl>
    <w:lvl w:ilvl="3">
      <w:start w:val="4"/>
      <w:numFmt w:val="decimal"/>
      <w:lvlText w:val="%1.%2.%3.%4"/>
      <w:lvlJc w:val="left"/>
      <w:pPr>
        <w:ind w:left="100" w:hanging="1038"/>
        <w:jc w:val="left"/>
      </w:pPr>
      <w:rPr>
        <w:rFonts w:hint="default"/>
        <w:lang w:val="pt-PT" w:eastAsia="en-US" w:bidi="ar-SA"/>
      </w:rPr>
    </w:lvl>
    <w:lvl w:ilvl="4">
      <w:start w:val="1"/>
      <w:numFmt w:val="decimal"/>
      <w:lvlText w:val="%1.%2.%3.%4.%5."/>
      <w:lvlJc w:val="left"/>
      <w:pPr>
        <w:ind w:left="100" w:hanging="103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38"/>
      </w:pPr>
      <w:rPr>
        <w:rFonts w:hint="default"/>
        <w:lang w:val="pt-PT" w:eastAsia="en-US" w:bidi="ar-SA"/>
      </w:rPr>
    </w:lvl>
    <w:lvl w:ilvl="6">
      <w:start w:val="0"/>
      <w:numFmt w:val="bullet"/>
      <w:lvlText w:val="•"/>
      <w:lvlJc w:val="left"/>
      <w:pPr>
        <w:ind w:left="5668" w:hanging="1038"/>
      </w:pPr>
      <w:rPr>
        <w:rFonts w:hint="default"/>
        <w:lang w:val="pt-PT" w:eastAsia="en-US" w:bidi="ar-SA"/>
      </w:rPr>
    </w:lvl>
    <w:lvl w:ilvl="7">
      <w:start w:val="0"/>
      <w:numFmt w:val="bullet"/>
      <w:lvlText w:val="•"/>
      <w:lvlJc w:val="left"/>
      <w:pPr>
        <w:ind w:left="6596" w:hanging="1038"/>
      </w:pPr>
      <w:rPr>
        <w:rFonts w:hint="default"/>
        <w:lang w:val="pt-PT" w:eastAsia="en-US" w:bidi="ar-SA"/>
      </w:rPr>
    </w:lvl>
    <w:lvl w:ilvl="8">
      <w:start w:val="0"/>
      <w:numFmt w:val="bullet"/>
      <w:lvlText w:val="•"/>
      <w:lvlJc w:val="left"/>
      <w:pPr>
        <w:ind w:left="7524" w:hanging="1038"/>
      </w:pPr>
      <w:rPr>
        <w:rFonts w:hint="default"/>
        <w:lang w:val="pt-PT" w:eastAsia="en-US" w:bidi="ar-SA"/>
      </w:rPr>
    </w:lvl>
  </w:abstractNum>
  <w:abstractNum w:abstractNumId="31">
    <w:multiLevelType w:val="hybridMultilevel"/>
    <w:lvl w:ilvl="0">
      <w:start w:val="3"/>
      <w:numFmt w:val="decimal"/>
      <w:lvlText w:val="%1"/>
      <w:lvlJc w:val="left"/>
      <w:pPr>
        <w:ind w:left="1261" w:hanging="1162"/>
        <w:jc w:val="left"/>
      </w:pPr>
      <w:rPr>
        <w:rFonts w:hint="default"/>
        <w:lang w:val="pt-PT" w:eastAsia="en-US" w:bidi="ar-SA"/>
      </w:rPr>
    </w:lvl>
    <w:lvl w:ilvl="1">
      <w:start w:val="2"/>
      <w:numFmt w:val="decimal"/>
      <w:lvlText w:val="%1.%2"/>
      <w:lvlJc w:val="left"/>
      <w:pPr>
        <w:ind w:left="1261" w:hanging="1162"/>
        <w:jc w:val="left"/>
      </w:pPr>
      <w:rPr>
        <w:rFonts w:hint="default"/>
        <w:lang w:val="pt-PT" w:eastAsia="en-US" w:bidi="ar-SA"/>
      </w:rPr>
    </w:lvl>
    <w:lvl w:ilvl="2">
      <w:start w:val="4"/>
      <w:numFmt w:val="decimal"/>
      <w:lvlText w:val="%1.%2.%3"/>
      <w:lvlJc w:val="left"/>
      <w:pPr>
        <w:ind w:left="1261" w:hanging="1162"/>
        <w:jc w:val="left"/>
      </w:pPr>
      <w:rPr>
        <w:rFonts w:hint="default"/>
        <w:lang w:val="pt-PT" w:eastAsia="en-US" w:bidi="ar-SA"/>
      </w:rPr>
    </w:lvl>
    <w:lvl w:ilvl="3">
      <w:start w:val="3"/>
      <w:numFmt w:val="decimal"/>
      <w:lvlText w:val="%1.%2.%3.%4"/>
      <w:lvlJc w:val="left"/>
      <w:pPr>
        <w:ind w:left="1261" w:hanging="1162"/>
        <w:jc w:val="left"/>
      </w:pPr>
      <w:rPr>
        <w:rFonts w:hint="default"/>
        <w:lang w:val="pt-PT" w:eastAsia="en-US" w:bidi="ar-SA"/>
      </w:rPr>
    </w:lvl>
    <w:lvl w:ilvl="4">
      <w:start w:val="1"/>
      <w:numFmt w:val="decimal"/>
      <w:lvlText w:val="%1.%2.%3.%4.%5"/>
      <w:lvlJc w:val="left"/>
      <w:pPr>
        <w:ind w:left="1261" w:hanging="1162"/>
        <w:jc w:val="left"/>
      </w:pPr>
      <w:rPr>
        <w:rFonts w:hint="default"/>
        <w:lang w:val="pt-PT" w:eastAsia="en-US" w:bidi="ar-SA"/>
      </w:rPr>
    </w:lvl>
    <w:lvl w:ilvl="5">
      <w:start w:val="4"/>
      <w:numFmt w:val="decimal"/>
      <w:lvlText w:val="%1.%2.%3.%4.%5.%6."/>
      <w:lvlJc w:val="left"/>
      <w:pPr>
        <w:ind w:left="1261" w:hanging="1162"/>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6132" w:hanging="1162"/>
      </w:pPr>
      <w:rPr>
        <w:rFonts w:hint="default"/>
        <w:lang w:val="pt-PT" w:eastAsia="en-US" w:bidi="ar-SA"/>
      </w:rPr>
    </w:lvl>
    <w:lvl w:ilvl="7">
      <w:start w:val="0"/>
      <w:numFmt w:val="bullet"/>
      <w:lvlText w:val="•"/>
      <w:lvlJc w:val="left"/>
      <w:pPr>
        <w:ind w:left="6944" w:hanging="1162"/>
      </w:pPr>
      <w:rPr>
        <w:rFonts w:hint="default"/>
        <w:lang w:val="pt-PT" w:eastAsia="en-US" w:bidi="ar-SA"/>
      </w:rPr>
    </w:lvl>
    <w:lvl w:ilvl="8">
      <w:start w:val="0"/>
      <w:numFmt w:val="bullet"/>
      <w:lvlText w:val="•"/>
      <w:lvlJc w:val="left"/>
      <w:pPr>
        <w:ind w:left="7756" w:hanging="1162"/>
      </w:pPr>
      <w:rPr>
        <w:rFonts w:hint="default"/>
        <w:lang w:val="pt-PT" w:eastAsia="en-US" w:bidi="ar-SA"/>
      </w:rPr>
    </w:lvl>
  </w:abstractNum>
  <w:abstractNum w:abstractNumId="30">
    <w:multiLevelType w:val="hybridMultilevel"/>
    <w:lvl w:ilvl="0">
      <w:start w:val="3"/>
      <w:numFmt w:val="decimal"/>
      <w:lvlText w:val="%1"/>
      <w:lvlJc w:val="left"/>
      <w:pPr>
        <w:ind w:left="100" w:hanging="1008"/>
        <w:jc w:val="left"/>
      </w:pPr>
      <w:rPr>
        <w:rFonts w:hint="default"/>
        <w:lang w:val="pt-PT" w:eastAsia="en-US" w:bidi="ar-SA"/>
      </w:rPr>
    </w:lvl>
    <w:lvl w:ilvl="1">
      <w:start w:val="2"/>
      <w:numFmt w:val="decimal"/>
      <w:lvlText w:val="%1.%2"/>
      <w:lvlJc w:val="left"/>
      <w:pPr>
        <w:ind w:left="100" w:hanging="1008"/>
        <w:jc w:val="left"/>
      </w:pPr>
      <w:rPr>
        <w:rFonts w:hint="default"/>
        <w:lang w:val="pt-PT" w:eastAsia="en-US" w:bidi="ar-SA"/>
      </w:rPr>
    </w:lvl>
    <w:lvl w:ilvl="2">
      <w:start w:val="4"/>
      <w:numFmt w:val="decimal"/>
      <w:lvlText w:val="%1.%2.%3"/>
      <w:lvlJc w:val="left"/>
      <w:pPr>
        <w:ind w:left="100" w:hanging="1008"/>
        <w:jc w:val="left"/>
      </w:pPr>
      <w:rPr>
        <w:rFonts w:hint="default"/>
        <w:lang w:val="pt-PT" w:eastAsia="en-US" w:bidi="ar-SA"/>
      </w:rPr>
    </w:lvl>
    <w:lvl w:ilvl="3">
      <w:start w:val="3"/>
      <w:numFmt w:val="decimal"/>
      <w:lvlText w:val="%1.%2.%3.%4"/>
      <w:lvlJc w:val="left"/>
      <w:pPr>
        <w:ind w:left="100" w:hanging="1008"/>
        <w:jc w:val="left"/>
      </w:pPr>
      <w:rPr>
        <w:rFonts w:hint="default"/>
        <w:lang w:val="pt-PT" w:eastAsia="en-US" w:bidi="ar-SA"/>
      </w:rPr>
    </w:lvl>
    <w:lvl w:ilvl="4">
      <w:start w:val="1"/>
      <w:numFmt w:val="decimal"/>
      <w:lvlText w:val="%1.%2.%3.%4.%5."/>
      <w:lvlJc w:val="left"/>
      <w:pPr>
        <w:ind w:left="100" w:hanging="1008"/>
        <w:jc w:val="left"/>
      </w:pPr>
      <w:rPr>
        <w:rFonts w:hint="default" w:ascii="Arial MT" w:hAnsi="Arial MT" w:eastAsia="Arial MT" w:cs="Arial MT"/>
        <w:b w:val="0"/>
        <w:bCs w:val="0"/>
        <w:i w:val="0"/>
        <w:iCs w:val="0"/>
        <w:spacing w:val="-1"/>
        <w:w w:val="100"/>
        <w:sz w:val="22"/>
        <w:szCs w:val="22"/>
        <w:lang w:val="pt-PT" w:eastAsia="en-US" w:bidi="ar-SA"/>
      </w:rPr>
    </w:lvl>
    <w:lvl w:ilvl="5">
      <w:start w:val="1"/>
      <w:numFmt w:val="decimal"/>
      <w:lvlText w:val="%1.%2.%3.%4.%5.%6."/>
      <w:lvlJc w:val="left"/>
      <w:pPr>
        <w:ind w:left="1261" w:hanging="1162"/>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5771" w:hanging="1162"/>
      </w:pPr>
      <w:rPr>
        <w:rFonts w:hint="default"/>
        <w:lang w:val="pt-PT" w:eastAsia="en-US" w:bidi="ar-SA"/>
      </w:rPr>
    </w:lvl>
    <w:lvl w:ilvl="7">
      <w:start w:val="0"/>
      <w:numFmt w:val="bullet"/>
      <w:lvlText w:val="•"/>
      <w:lvlJc w:val="left"/>
      <w:pPr>
        <w:ind w:left="6673" w:hanging="1162"/>
      </w:pPr>
      <w:rPr>
        <w:rFonts w:hint="default"/>
        <w:lang w:val="pt-PT" w:eastAsia="en-US" w:bidi="ar-SA"/>
      </w:rPr>
    </w:lvl>
    <w:lvl w:ilvl="8">
      <w:start w:val="0"/>
      <w:numFmt w:val="bullet"/>
      <w:lvlText w:val="•"/>
      <w:lvlJc w:val="left"/>
      <w:pPr>
        <w:ind w:left="7575" w:hanging="1162"/>
      </w:pPr>
      <w:rPr>
        <w:rFonts w:hint="default"/>
        <w:lang w:val="pt-PT" w:eastAsia="en-US" w:bidi="ar-SA"/>
      </w:rPr>
    </w:lvl>
  </w:abstractNum>
  <w:abstractNum w:abstractNumId="29">
    <w:multiLevelType w:val="hybridMultilevel"/>
    <w:lvl w:ilvl="0">
      <w:start w:val="3"/>
      <w:numFmt w:val="decimal"/>
      <w:lvlText w:val="%1"/>
      <w:lvlJc w:val="left"/>
      <w:pPr>
        <w:ind w:left="100" w:hanging="1068"/>
        <w:jc w:val="left"/>
      </w:pPr>
      <w:rPr>
        <w:rFonts w:hint="default"/>
        <w:lang w:val="pt-PT" w:eastAsia="en-US" w:bidi="ar-SA"/>
      </w:rPr>
    </w:lvl>
    <w:lvl w:ilvl="1">
      <w:start w:val="2"/>
      <w:numFmt w:val="decimal"/>
      <w:lvlText w:val="%1.%2"/>
      <w:lvlJc w:val="left"/>
      <w:pPr>
        <w:ind w:left="100" w:hanging="1068"/>
        <w:jc w:val="left"/>
      </w:pPr>
      <w:rPr>
        <w:rFonts w:hint="default"/>
        <w:lang w:val="pt-PT" w:eastAsia="en-US" w:bidi="ar-SA"/>
      </w:rPr>
    </w:lvl>
    <w:lvl w:ilvl="2">
      <w:start w:val="4"/>
      <w:numFmt w:val="decimal"/>
      <w:lvlText w:val="%1.%2.%3"/>
      <w:lvlJc w:val="left"/>
      <w:pPr>
        <w:ind w:left="100" w:hanging="1068"/>
        <w:jc w:val="left"/>
      </w:pPr>
      <w:rPr>
        <w:rFonts w:hint="default"/>
        <w:lang w:val="pt-PT" w:eastAsia="en-US" w:bidi="ar-SA"/>
      </w:rPr>
    </w:lvl>
    <w:lvl w:ilvl="3">
      <w:start w:val="2"/>
      <w:numFmt w:val="decimal"/>
      <w:lvlText w:val="%1.%2.%3.%4"/>
      <w:lvlJc w:val="left"/>
      <w:pPr>
        <w:ind w:left="100" w:hanging="1068"/>
        <w:jc w:val="left"/>
      </w:pPr>
      <w:rPr>
        <w:rFonts w:hint="default"/>
        <w:lang w:val="pt-PT" w:eastAsia="en-US" w:bidi="ar-SA"/>
      </w:rPr>
    </w:lvl>
    <w:lvl w:ilvl="4">
      <w:start w:val="1"/>
      <w:numFmt w:val="decimal"/>
      <w:lvlText w:val="%1.%2.%3.%4.%5."/>
      <w:lvlJc w:val="left"/>
      <w:pPr>
        <w:ind w:left="100" w:hanging="106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68"/>
      </w:pPr>
      <w:rPr>
        <w:rFonts w:hint="default"/>
        <w:lang w:val="pt-PT" w:eastAsia="en-US" w:bidi="ar-SA"/>
      </w:rPr>
    </w:lvl>
    <w:lvl w:ilvl="6">
      <w:start w:val="0"/>
      <w:numFmt w:val="bullet"/>
      <w:lvlText w:val="•"/>
      <w:lvlJc w:val="left"/>
      <w:pPr>
        <w:ind w:left="5668" w:hanging="1068"/>
      </w:pPr>
      <w:rPr>
        <w:rFonts w:hint="default"/>
        <w:lang w:val="pt-PT" w:eastAsia="en-US" w:bidi="ar-SA"/>
      </w:rPr>
    </w:lvl>
    <w:lvl w:ilvl="7">
      <w:start w:val="0"/>
      <w:numFmt w:val="bullet"/>
      <w:lvlText w:val="•"/>
      <w:lvlJc w:val="left"/>
      <w:pPr>
        <w:ind w:left="6596" w:hanging="1068"/>
      </w:pPr>
      <w:rPr>
        <w:rFonts w:hint="default"/>
        <w:lang w:val="pt-PT" w:eastAsia="en-US" w:bidi="ar-SA"/>
      </w:rPr>
    </w:lvl>
    <w:lvl w:ilvl="8">
      <w:start w:val="0"/>
      <w:numFmt w:val="bullet"/>
      <w:lvlText w:val="•"/>
      <w:lvlJc w:val="left"/>
      <w:pPr>
        <w:ind w:left="7524" w:hanging="1068"/>
      </w:pPr>
      <w:rPr>
        <w:rFonts w:hint="default"/>
        <w:lang w:val="pt-PT" w:eastAsia="en-US" w:bidi="ar-SA"/>
      </w:rPr>
    </w:lvl>
  </w:abstractNum>
  <w:abstractNum w:abstractNumId="28">
    <w:multiLevelType w:val="hybridMultilevel"/>
    <w:lvl w:ilvl="0">
      <w:start w:val="3"/>
      <w:numFmt w:val="decimal"/>
      <w:lvlText w:val="%1"/>
      <w:lvlJc w:val="left"/>
      <w:pPr>
        <w:ind w:left="100" w:hanging="993"/>
        <w:jc w:val="left"/>
      </w:pPr>
      <w:rPr>
        <w:rFonts w:hint="default"/>
        <w:lang w:val="pt-PT" w:eastAsia="en-US" w:bidi="ar-SA"/>
      </w:rPr>
    </w:lvl>
    <w:lvl w:ilvl="1">
      <w:start w:val="2"/>
      <w:numFmt w:val="decimal"/>
      <w:lvlText w:val="%1.%2"/>
      <w:lvlJc w:val="left"/>
      <w:pPr>
        <w:ind w:left="100" w:hanging="993"/>
        <w:jc w:val="left"/>
      </w:pPr>
      <w:rPr>
        <w:rFonts w:hint="default"/>
        <w:lang w:val="pt-PT" w:eastAsia="en-US" w:bidi="ar-SA"/>
      </w:rPr>
    </w:lvl>
    <w:lvl w:ilvl="2">
      <w:start w:val="3"/>
      <w:numFmt w:val="decimal"/>
      <w:lvlText w:val="%1.%2.%3"/>
      <w:lvlJc w:val="left"/>
      <w:pPr>
        <w:ind w:left="100" w:hanging="993"/>
        <w:jc w:val="left"/>
      </w:pPr>
      <w:rPr>
        <w:rFonts w:hint="default"/>
        <w:lang w:val="pt-PT" w:eastAsia="en-US" w:bidi="ar-SA"/>
      </w:rPr>
    </w:lvl>
    <w:lvl w:ilvl="3">
      <w:start w:val="4"/>
      <w:numFmt w:val="decimal"/>
      <w:lvlText w:val="%1.%2.%3.%4"/>
      <w:lvlJc w:val="left"/>
      <w:pPr>
        <w:ind w:left="100" w:hanging="993"/>
        <w:jc w:val="left"/>
      </w:pPr>
      <w:rPr>
        <w:rFonts w:hint="default"/>
        <w:lang w:val="pt-PT" w:eastAsia="en-US" w:bidi="ar-SA"/>
      </w:rPr>
    </w:lvl>
    <w:lvl w:ilvl="4">
      <w:start w:val="1"/>
      <w:numFmt w:val="decimal"/>
      <w:lvlText w:val="%1.%2.%3.%4.%5."/>
      <w:lvlJc w:val="left"/>
      <w:pPr>
        <w:ind w:left="100" w:hanging="993"/>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993"/>
      </w:pPr>
      <w:rPr>
        <w:rFonts w:hint="default"/>
        <w:lang w:val="pt-PT" w:eastAsia="en-US" w:bidi="ar-SA"/>
      </w:rPr>
    </w:lvl>
    <w:lvl w:ilvl="6">
      <w:start w:val="0"/>
      <w:numFmt w:val="bullet"/>
      <w:lvlText w:val="•"/>
      <w:lvlJc w:val="left"/>
      <w:pPr>
        <w:ind w:left="5668" w:hanging="993"/>
      </w:pPr>
      <w:rPr>
        <w:rFonts w:hint="default"/>
        <w:lang w:val="pt-PT" w:eastAsia="en-US" w:bidi="ar-SA"/>
      </w:rPr>
    </w:lvl>
    <w:lvl w:ilvl="7">
      <w:start w:val="0"/>
      <w:numFmt w:val="bullet"/>
      <w:lvlText w:val="•"/>
      <w:lvlJc w:val="left"/>
      <w:pPr>
        <w:ind w:left="6596" w:hanging="993"/>
      </w:pPr>
      <w:rPr>
        <w:rFonts w:hint="default"/>
        <w:lang w:val="pt-PT" w:eastAsia="en-US" w:bidi="ar-SA"/>
      </w:rPr>
    </w:lvl>
    <w:lvl w:ilvl="8">
      <w:start w:val="0"/>
      <w:numFmt w:val="bullet"/>
      <w:lvlText w:val="•"/>
      <w:lvlJc w:val="left"/>
      <w:pPr>
        <w:ind w:left="7524" w:hanging="993"/>
      </w:pPr>
      <w:rPr>
        <w:rFonts w:hint="default"/>
        <w:lang w:val="pt-PT" w:eastAsia="en-US" w:bidi="ar-SA"/>
      </w:rPr>
    </w:lvl>
  </w:abstractNum>
  <w:abstractNum w:abstractNumId="27">
    <w:multiLevelType w:val="hybridMultilevel"/>
    <w:lvl w:ilvl="0">
      <w:start w:val="3"/>
      <w:numFmt w:val="decimal"/>
      <w:lvlText w:val="%1"/>
      <w:lvlJc w:val="left"/>
      <w:pPr>
        <w:ind w:left="100" w:hanging="1038"/>
        <w:jc w:val="left"/>
      </w:pPr>
      <w:rPr>
        <w:rFonts w:hint="default"/>
        <w:lang w:val="pt-PT" w:eastAsia="en-US" w:bidi="ar-SA"/>
      </w:rPr>
    </w:lvl>
    <w:lvl w:ilvl="1">
      <w:start w:val="2"/>
      <w:numFmt w:val="decimal"/>
      <w:lvlText w:val="%1.%2"/>
      <w:lvlJc w:val="left"/>
      <w:pPr>
        <w:ind w:left="100" w:hanging="1038"/>
        <w:jc w:val="left"/>
      </w:pPr>
      <w:rPr>
        <w:rFonts w:hint="default"/>
        <w:lang w:val="pt-PT" w:eastAsia="en-US" w:bidi="ar-SA"/>
      </w:rPr>
    </w:lvl>
    <w:lvl w:ilvl="2">
      <w:start w:val="3"/>
      <w:numFmt w:val="decimal"/>
      <w:lvlText w:val="%1.%2.%3"/>
      <w:lvlJc w:val="left"/>
      <w:pPr>
        <w:ind w:left="100" w:hanging="1038"/>
        <w:jc w:val="left"/>
      </w:pPr>
      <w:rPr>
        <w:rFonts w:hint="default"/>
        <w:lang w:val="pt-PT" w:eastAsia="en-US" w:bidi="ar-SA"/>
      </w:rPr>
    </w:lvl>
    <w:lvl w:ilvl="3">
      <w:start w:val="3"/>
      <w:numFmt w:val="decimal"/>
      <w:lvlText w:val="%1.%2.%3.%4"/>
      <w:lvlJc w:val="left"/>
      <w:pPr>
        <w:ind w:left="100" w:hanging="1038"/>
        <w:jc w:val="left"/>
      </w:pPr>
      <w:rPr>
        <w:rFonts w:hint="default"/>
        <w:lang w:val="pt-PT" w:eastAsia="en-US" w:bidi="ar-SA"/>
      </w:rPr>
    </w:lvl>
    <w:lvl w:ilvl="4">
      <w:start w:val="1"/>
      <w:numFmt w:val="decimal"/>
      <w:lvlText w:val="%1.%2.%3.%4.%5."/>
      <w:lvlJc w:val="left"/>
      <w:pPr>
        <w:ind w:left="100" w:hanging="103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38"/>
      </w:pPr>
      <w:rPr>
        <w:rFonts w:hint="default"/>
        <w:lang w:val="pt-PT" w:eastAsia="en-US" w:bidi="ar-SA"/>
      </w:rPr>
    </w:lvl>
    <w:lvl w:ilvl="6">
      <w:start w:val="0"/>
      <w:numFmt w:val="bullet"/>
      <w:lvlText w:val="•"/>
      <w:lvlJc w:val="left"/>
      <w:pPr>
        <w:ind w:left="5668" w:hanging="1038"/>
      </w:pPr>
      <w:rPr>
        <w:rFonts w:hint="default"/>
        <w:lang w:val="pt-PT" w:eastAsia="en-US" w:bidi="ar-SA"/>
      </w:rPr>
    </w:lvl>
    <w:lvl w:ilvl="7">
      <w:start w:val="0"/>
      <w:numFmt w:val="bullet"/>
      <w:lvlText w:val="•"/>
      <w:lvlJc w:val="left"/>
      <w:pPr>
        <w:ind w:left="6596" w:hanging="1038"/>
      </w:pPr>
      <w:rPr>
        <w:rFonts w:hint="default"/>
        <w:lang w:val="pt-PT" w:eastAsia="en-US" w:bidi="ar-SA"/>
      </w:rPr>
    </w:lvl>
    <w:lvl w:ilvl="8">
      <w:start w:val="0"/>
      <w:numFmt w:val="bullet"/>
      <w:lvlText w:val="•"/>
      <w:lvlJc w:val="left"/>
      <w:pPr>
        <w:ind w:left="7524" w:hanging="1038"/>
      </w:pPr>
      <w:rPr>
        <w:rFonts w:hint="default"/>
        <w:lang w:val="pt-PT" w:eastAsia="en-US" w:bidi="ar-SA"/>
      </w:rPr>
    </w:lvl>
  </w:abstractNum>
  <w:abstractNum w:abstractNumId="26">
    <w:multiLevelType w:val="hybridMultilevel"/>
    <w:lvl w:ilvl="0">
      <w:start w:val="3"/>
      <w:numFmt w:val="decimal"/>
      <w:lvlText w:val="%1"/>
      <w:lvlJc w:val="left"/>
      <w:pPr>
        <w:ind w:left="100" w:hanging="1008"/>
        <w:jc w:val="left"/>
      </w:pPr>
      <w:rPr>
        <w:rFonts w:hint="default"/>
        <w:lang w:val="pt-PT" w:eastAsia="en-US" w:bidi="ar-SA"/>
      </w:rPr>
    </w:lvl>
    <w:lvl w:ilvl="1">
      <w:start w:val="2"/>
      <w:numFmt w:val="decimal"/>
      <w:lvlText w:val="%1.%2"/>
      <w:lvlJc w:val="left"/>
      <w:pPr>
        <w:ind w:left="100" w:hanging="1008"/>
        <w:jc w:val="left"/>
      </w:pPr>
      <w:rPr>
        <w:rFonts w:hint="default"/>
        <w:lang w:val="pt-PT" w:eastAsia="en-US" w:bidi="ar-SA"/>
      </w:rPr>
    </w:lvl>
    <w:lvl w:ilvl="2">
      <w:start w:val="2"/>
      <w:numFmt w:val="decimal"/>
      <w:lvlText w:val="%1.%2.%3"/>
      <w:lvlJc w:val="left"/>
      <w:pPr>
        <w:ind w:left="100" w:hanging="1008"/>
        <w:jc w:val="left"/>
      </w:pPr>
      <w:rPr>
        <w:rFonts w:hint="default"/>
        <w:lang w:val="pt-PT" w:eastAsia="en-US" w:bidi="ar-SA"/>
      </w:rPr>
    </w:lvl>
    <w:lvl w:ilvl="3">
      <w:start w:val="4"/>
      <w:numFmt w:val="decimal"/>
      <w:lvlText w:val="%1.%2.%3.%4"/>
      <w:lvlJc w:val="left"/>
      <w:pPr>
        <w:ind w:left="100" w:hanging="1008"/>
        <w:jc w:val="left"/>
      </w:pPr>
      <w:rPr>
        <w:rFonts w:hint="default"/>
        <w:lang w:val="pt-PT" w:eastAsia="en-US" w:bidi="ar-SA"/>
      </w:rPr>
    </w:lvl>
    <w:lvl w:ilvl="4">
      <w:start w:val="1"/>
      <w:numFmt w:val="decimal"/>
      <w:lvlText w:val="%1.%2.%3.%4.%5."/>
      <w:lvlJc w:val="left"/>
      <w:pPr>
        <w:ind w:left="100" w:hanging="100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08"/>
      </w:pPr>
      <w:rPr>
        <w:rFonts w:hint="default"/>
        <w:lang w:val="pt-PT" w:eastAsia="en-US" w:bidi="ar-SA"/>
      </w:rPr>
    </w:lvl>
    <w:lvl w:ilvl="6">
      <w:start w:val="0"/>
      <w:numFmt w:val="bullet"/>
      <w:lvlText w:val="•"/>
      <w:lvlJc w:val="left"/>
      <w:pPr>
        <w:ind w:left="5668" w:hanging="1008"/>
      </w:pPr>
      <w:rPr>
        <w:rFonts w:hint="default"/>
        <w:lang w:val="pt-PT" w:eastAsia="en-US" w:bidi="ar-SA"/>
      </w:rPr>
    </w:lvl>
    <w:lvl w:ilvl="7">
      <w:start w:val="0"/>
      <w:numFmt w:val="bullet"/>
      <w:lvlText w:val="•"/>
      <w:lvlJc w:val="left"/>
      <w:pPr>
        <w:ind w:left="6596" w:hanging="1008"/>
      </w:pPr>
      <w:rPr>
        <w:rFonts w:hint="default"/>
        <w:lang w:val="pt-PT" w:eastAsia="en-US" w:bidi="ar-SA"/>
      </w:rPr>
    </w:lvl>
    <w:lvl w:ilvl="8">
      <w:start w:val="0"/>
      <w:numFmt w:val="bullet"/>
      <w:lvlText w:val="•"/>
      <w:lvlJc w:val="left"/>
      <w:pPr>
        <w:ind w:left="7524" w:hanging="1008"/>
      </w:pPr>
      <w:rPr>
        <w:rFonts w:hint="default"/>
        <w:lang w:val="pt-PT" w:eastAsia="en-US" w:bidi="ar-SA"/>
      </w:rPr>
    </w:lvl>
  </w:abstractNum>
  <w:abstractNum w:abstractNumId="25">
    <w:multiLevelType w:val="hybridMultilevel"/>
    <w:lvl w:ilvl="0">
      <w:start w:val="3"/>
      <w:numFmt w:val="decimal"/>
      <w:lvlText w:val="%1"/>
      <w:lvlJc w:val="left"/>
      <w:pPr>
        <w:ind w:left="100" w:hanging="1008"/>
        <w:jc w:val="left"/>
      </w:pPr>
      <w:rPr>
        <w:rFonts w:hint="default"/>
        <w:lang w:val="pt-PT" w:eastAsia="en-US" w:bidi="ar-SA"/>
      </w:rPr>
    </w:lvl>
    <w:lvl w:ilvl="1">
      <w:start w:val="2"/>
      <w:numFmt w:val="decimal"/>
      <w:lvlText w:val="%1.%2"/>
      <w:lvlJc w:val="left"/>
      <w:pPr>
        <w:ind w:left="100" w:hanging="1008"/>
        <w:jc w:val="left"/>
      </w:pPr>
      <w:rPr>
        <w:rFonts w:hint="default"/>
        <w:lang w:val="pt-PT" w:eastAsia="en-US" w:bidi="ar-SA"/>
      </w:rPr>
    </w:lvl>
    <w:lvl w:ilvl="2">
      <w:start w:val="2"/>
      <w:numFmt w:val="decimal"/>
      <w:lvlText w:val="%1.%2.%3"/>
      <w:lvlJc w:val="left"/>
      <w:pPr>
        <w:ind w:left="100" w:hanging="1008"/>
        <w:jc w:val="left"/>
      </w:pPr>
      <w:rPr>
        <w:rFonts w:hint="default"/>
        <w:lang w:val="pt-PT" w:eastAsia="en-US" w:bidi="ar-SA"/>
      </w:rPr>
    </w:lvl>
    <w:lvl w:ilvl="3">
      <w:start w:val="3"/>
      <w:numFmt w:val="decimal"/>
      <w:lvlText w:val="%1.%2.%3.%4"/>
      <w:lvlJc w:val="left"/>
      <w:pPr>
        <w:ind w:left="100" w:hanging="1008"/>
        <w:jc w:val="left"/>
      </w:pPr>
      <w:rPr>
        <w:rFonts w:hint="default"/>
        <w:lang w:val="pt-PT" w:eastAsia="en-US" w:bidi="ar-SA"/>
      </w:rPr>
    </w:lvl>
    <w:lvl w:ilvl="4">
      <w:start w:val="1"/>
      <w:numFmt w:val="decimal"/>
      <w:lvlText w:val="%1.%2.%3.%4.%5."/>
      <w:lvlJc w:val="left"/>
      <w:pPr>
        <w:ind w:left="100" w:hanging="100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08"/>
      </w:pPr>
      <w:rPr>
        <w:rFonts w:hint="default"/>
        <w:lang w:val="pt-PT" w:eastAsia="en-US" w:bidi="ar-SA"/>
      </w:rPr>
    </w:lvl>
    <w:lvl w:ilvl="6">
      <w:start w:val="0"/>
      <w:numFmt w:val="bullet"/>
      <w:lvlText w:val="•"/>
      <w:lvlJc w:val="left"/>
      <w:pPr>
        <w:ind w:left="5668" w:hanging="1008"/>
      </w:pPr>
      <w:rPr>
        <w:rFonts w:hint="default"/>
        <w:lang w:val="pt-PT" w:eastAsia="en-US" w:bidi="ar-SA"/>
      </w:rPr>
    </w:lvl>
    <w:lvl w:ilvl="7">
      <w:start w:val="0"/>
      <w:numFmt w:val="bullet"/>
      <w:lvlText w:val="•"/>
      <w:lvlJc w:val="left"/>
      <w:pPr>
        <w:ind w:left="6596" w:hanging="1008"/>
      </w:pPr>
      <w:rPr>
        <w:rFonts w:hint="default"/>
        <w:lang w:val="pt-PT" w:eastAsia="en-US" w:bidi="ar-SA"/>
      </w:rPr>
    </w:lvl>
    <w:lvl w:ilvl="8">
      <w:start w:val="0"/>
      <w:numFmt w:val="bullet"/>
      <w:lvlText w:val="•"/>
      <w:lvlJc w:val="left"/>
      <w:pPr>
        <w:ind w:left="7524" w:hanging="1008"/>
      </w:pPr>
      <w:rPr>
        <w:rFonts w:hint="default"/>
        <w:lang w:val="pt-PT" w:eastAsia="en-US" w:bidi="ar-SA"/>
      </w:rPr>
    </w:lvl>
  </w:abstractNum>
  <w:abstractNum w:abstractNumId="24">
    <w:multiLevelType w:val="hybridMultilevel"/>
    <w:lvl w:ilvl="0">
      <w:start w:val="3"/>
      <w:numFmt w:val="decimal"/>
      <w:lvlText w:val="%1"/>
      <w:lvlJc w:val="left"/>
      <w:pPr>
        <w:ind w:left="1261" w:hanging="1162"/>
        <w:jc w:val="left"/>
      </w:pPr>
      <w:rPr>
        <w:rFonts w:hint="default"/>
        <w:lang w:val="pt-PT" w:eastAsia="en-US" w:bidi="ar-SA"/>
      </w:rPr>
    </w:lvl>
    <w:lvl w:ilvl="1">
      <w:start w:val="2"/>
      <w:numFmt w:val="decimal"/>
      <w:lvlText w:val="%1.%2"/>
      <w:lvlJc w:val="left"/>
      <w:pPr>
        <w:ind w:left="1261" w:hanging="1162"/>
        <w:jc w:val="left"/>
      </w:pPr>
      <w:rPr>
        <w:rFonts w:hint="default"/>
        <w:lang w:val="pt-PT" w:eastAsia="en-US" w:bidi="ar-SA"/>
      </w:rPr>
    </w:lvl>
    <w:lvl w:ilvl="2">
      <w:start w:val="2"/>
      <w:numFmt w:val="decimal"/>
      <w:lvlText w:val="%1.%2.%3"/>
      <w:lvlJc w:val="left"/>
      <w:pPr>
        <w:ind w:left="1261" w:hanging="1162"/>
        <w:jc w:val="left"/>
      </w:pPr>
      <w:rPr>
        <w:rFonts w:hint="default"/>
        <w:lang w:val="pt-PT" w:eastAsia="en-US" w:bidi="ar-SA"/>
      </w:rPr>
    </w:lvl>
    <w:lvl w:ilvl="3">
      <w:start w:val="2"/>
      <w:numFmt w:val="decimal"/>
      <w:lvlText w:val="%1.%2.%3.%4"/>
      <w:lvlJc w:val="left"/>
      <w:pPr>
        <w:ind w:left="1261" w:hanging="1162"/>
        <w:jc w:val="left"/>
      </w:pPr>
      <w:rPr>
        <w:rFonts w:hint="default"/>
        <w:lang w:val="pt-PT" w:eastAsia="en-US" w:bidi="ar-SA"/>
      </w:rPr>
    </w:lvl>
    <w:lvl w:ilvl="4">
      <w:start w:val="1"/>
      <w:numFmt w:val="decimal"/>
      <w:lvlText w:val="%1.%2.%3.%4.%5"/>
      <w:lvlJc w:val="left"/>
      <w:pPr>
        <w:ind w:left="1261" w:hanging="1162"/>
        <w:jc w:val="left"/>
      </w:pPr>
      <w:rPr>
        <w:rFonts w:hint="default"/>
        <w:lang w:val="pt-PT" w:eastAsia="en-US" w:bidi="ar-SA"/>
      </w:rPr>
    </w:lvl>
    <w:lvl w:ilvl="5">
      <w:start w:val="4"/>
      <w:numFmt w:val="decimal"/>
      <w:lvlText w:val="%1.%2.%3.%4.%5.%6."/>
      <w:lvlJc w:val="left"/>
      <w:pPr>
        <w:ind w:left="1261" w:hanging="1162"/>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6132" w:hanging="1162"/>
      </w:pPr>
      <w:rPr>
        <w:rFonts w:hint="default"/>
        <w:lang w:val="pt-PT" w:eastAsia="en-US" w:bidi="ar-SA"/>
      </w:rPr>
    </w:lvl>
    <w:lvl w:ilvl="7">
      <w:start w:val="0"/>
      <w:numFmt w:val="bullet"/>
      <w:lvlText w:val="•"/>
      <w:lvlJc w:val="left"/>
      <w:pPr>
        <w:ind w:left="6944" w:hanging="1162"/>
      </w:pPr>
      <w:rPr>
        <w:rFonts w:hint="default"/>
        <w:lang w:val="pt-PT" w:eastAsia="en-US" w:bidi="ar-SA"/>
      </w:rPr>
    </w:lvl>
    <w:lvl w:ilvl="8">
      <w:start w:val="0"/>
      <w:numFmt w:val="bullet"/>
      <w:lvlText w:val="•"/>
      <w:lvlJc w:val="left"/>
      <w:pPr>
        <w:ind w:left="7756" w:hanging="1162"/>
      </w:pPr>
      <w:rPr>
        <w:rFonts w:hint="default"/>
        <w:lang w:val="pt-PT" w:eastAsia="en-US" w:bidi="ar-SA"/>
      </w:rPr>
    </w:lvl>
  </w:abstractNum>
  <w:abstractNum w:abstractNumId="23">
    <w:multiLevelType w:val="hybridMultilevel"/>
    <w:lvl w:ilvl="0">
      <w:start w:val="3"/>
      <w:numFmt w:val="decimal"/>
      <w:lvlText w:val="%1"/>
      <w:lvlJc w:val="left"/>
      <w:pPr>
        <w:ind w:left="100" w:hanging="1023"/>
        <w:jc w:val="left"/>
      </w:pPr>
      <w:rPr>
        <w:rFonts w:hint="default"/>
        <w:lang w:val="pt-PT" w:eastAsia="en-US" w:bidi="ar-SA"/>
      </w:rPr>
    </w:lvl>
    <w:lvl w:ilvl="1">
      <w:start w:val="2"/>
      <w:numFmt w:val="decimal"/>
      <w:lvlText w:val="%1.%2"/>
      <w:lvlJc w:val="left"/>
      <w:pPr>
        <w:ind w:left="100" w:hanging="1023"/>
        <w:jc w:val="left"/>
      </w:pPr>
      <w:rPr>
        <w:rFonts w:hint="default"/>
        <w:lang w:val="pt-PT" w:eastAsia="en-US" w:bidi="ar-SA"/>
      </w:rPr>
    </w:lvl>
    <w:lvl w:ilvl="2">
      <w:start w:val="2"/>
      <w:numFmt w:val="decimal"/>
      <w:lvlText w:val="%1.%2.%3"/>
      <w:lvlJc w:val="left"/>
      <w:pPr>
        <w:ind w:left="100" w:hanging="1023"/>
        <w:jc w:val="left"/>
      </w:pPr>
      <w:rPr>
        <w:rFonts w:hint="default"/>
        <w:lang w:val="pt-PT" w:eastAsia="en-US" w:bidi="ar-SA"/>
      </w:rPr>
    </w:lvl>
    <w:lvl w:ilvl="3">
      <w:start w:val="2"/>
      <w:numFmt w:val="decimal"/>
      <w:lvlText w:val="%1.%2.%3.%4"/>
      <w:lvlJc w:val="left"/>
      <w:pPr>
        <w:ind w:left="100" w:hanging="1023"/>
        <w:jc w:val="left"/>
      </w:pPr>
      <w:rPr>
        <w:rFonts w:hint="default"/>
        <w:lang w:val="pt-PT" w:eastAsia="en-US" w:bidi="ar-SA"/>
      </w:rPr>
    </w:lvl>
    <w:lvl w:ilvl="4">
      <w:start w:val="1"/>
      <w:numFmt w:val="decimal"/>
      <w:lvlText w:val="%1.%2.%3.%4.%5."/>
      <w:lvlJc w:val="left"/>
      <w:pPr>
        <w:ind w:left="100" w:hanging="1023"/>
        <w:jc w:val="left"/>
      </w:pPr>
      <w:rPr>
        <w:rFonts w:hint="default" w:ascii="Arial MT" w:hAnsi="Arial MT" w:eastAsia="Arial MT" w:cs="Arial MT"/>
        <w:b w:val="0"/>
        <w:bCs w:val="0"/>
        <w:i w:val="0"/>
        <w:iCs w:val="0"/>
        <w:spacing w:val="-1"/>
        <w:w w:val="100"/>
        <w:sz w:val="22"/>
        <w:szCs w:val="22"/>
        <w:lang w:val="pt-PT" w:eastAsia="en-US" w:bidi="ar-SA"/>
      </w:rPr>
    </w:lvl>
    <w:lvl w:ilvl="5">
      <w:start w:val="1"/>
      <w:numFmt w:val="decimal"/>
      <w:lvlText w:val="%1.%2.%3.%4.%5.%6."/>
      <w:lvlJc w:val="left"/>
      <w:pPr>
        <w:ind w:left="1261" w:hanging="1162"/>
        <w:jc w:val="left"/>
      </w:pPr>
      <w:rPr>
        <w:rFonts w:hint="default" w:ascii="Arial MT" w:hAnsi="Arial MT" w:eastAsia="Arial MT" w:cs="Arial MT"/>
        <w:b w:val="0"/>
        <w:bCs w:val="0"/>
        <w:i w:val="0"/>
        <w:iCs w:val="0"/>
        <w:spacing w:val="-1"/>
        <w:w w:val="100"/>
        <w:sz w:val="22"/>
        <w:szCs w:val="22"/>
        <w:lang w:val="pt-PT" w:eastAsia="en-US" w:bidi="ar-SA"/>
      </w:rPr>
    </w:lvl>
    <w:lvl w:ilvl="6">
      <w:start w:val="0"/>
      <w:numFmt w:val="bullet"/>
      <w:lvlText w:val="•"/>
      <w:lvlJc w:val="left"/>
      <w:pPr>
        <w:ind w:left="5771" w:hanging="1162"/>
      </w:pPr>
      <w:rPr>
        <w:rFonts w:hint="default"/>
        <w:lang w:val="pt-PT" w:eastAsia="en-US" w:bidi="ar-SA"/>
      </w:rPr>
    </w:lvl>
    <w:lvl w:ilvl="7">
      <w:start w:val="0"/>
      <w:numFmt w:val="bullet"/>
      <w:lvlText w:val="•"/>
      <w:lvlJc w:val="left"/>
      <w:pPr>
        <w:ind w:left="6673" w:hanging="1162"/>
      </w:pPr>
      <w:rPr>
        <w:rFonts w:hint="default"/>
        <w:lang w:val="pt-PT" w:eastAsia="en-US" w:bidi="ar-SA"/>
      </w:rPr>
    </w:lvl>
    <w:lvl w:ilvl="8">
      <w:start w:val="0"/>
      <w:numFmt w:val="bullet"/>
      <w:lvlText w:val="•"/>
      <w:lvlJc w:val="left"/>
      <w:pPr>
        <w:ind w:left="7575" w:hanging="1162"/>
      </w:pPr>
      <w:rPr>
        <w:rFonts w:hint="default"/>
        <w:lang w:val="pt-PT" w:eastAsia="en-US" w:bidi="ar-SA"/>
      </w:rPr>
    </w:lvl>
  </w:abstractNum>
  <w:abstractNum w:abstractNumId="22">
    <w:multiLevelType w:val="hybridMultilevel"/>
    <w:lvl w:ilvl="0">
      <w:start w:val="3"/>
      <w:numFmt w:val="decimal"/>
      <w:lvlText w:val="%1"/>
      <w:lvlJc w:val="left"/>
      <w:pPr>
        <w:ind w:left="1077" w:hanging="978"/>
        <w:jc w:val="left"/>
      </w:pPr>
      <w:rPr>
        <w:rFonts w:hint="default"/>
        <w:lang w:val="pt-PT" w:eastAsia="en-US" w:bidi="ar-SA"/>
      </w:rPr>
    </w:lvl>
    <w:lvl w:ilvl="1">
      <w:start w:val="2"/>
      <w:numFmt w:val="decimal"/>
      <w:lvlText w:val="%1.%2"/>
      <w:lvlJc w:val="left"/>
      <w:pPr>
        <w:ind w:left="1077" w:hanging="978"/>
        <w:jc w:val="left"/>
      </w:pPr>
      <w:rPr>
        <w:rFonts w:hint="default"/>
        <w:lang w:val="pt-PT" w:eastAsia="en-US" w:bidi="ar-SA"/>
      </w:rPr>
    </w:lvl>
    <w:lvl w:ilvl="2">
      <w:start w:val="1"/>
      <w:numFmt w:val="decimal"/>
      <w:lvlText w:val="%1.%2.%3"/>
      <w:lvlJc w:val="left"/>
      <w:pPr>
        <w:ind w:left="1077" w:hanging="978"/>
        <w:jc w:val="left"/>
      </w:pPr>
      <w:rPr>
        <w:rFonts w:hint="default"/>
        <w:lang w:val="pt-PT" w:eastAsia="en-US" w:bidi="ar-SA"/>
      </w:rPr>
    </w:lvl>
    <w:lvl w:ilvl="3">
      <w:start w:val="5"/>
      <w:numFmt w:val="decimal"/>
      <w:lvlText w:val="%1.%2.%3.%4"/>
      <w:lvlJc w:val="left"/>
      <w:pPr>
        <w:ind w:left="1077" w:hanging="978"/>
        <w:jc w:val="left"/>
      </w:pPr>
      <w:rPr>
        <w:rFonts w:hint="default"/>
        <w:lang w:val="pt-PT" w:eastAsia="en-US" w:bidi="ar-SA"/>
      </w:rPr>
    </w:lvl>
    <w:lvl w:ilvl="4">
      <w:start w:val="1"/>
      <w:numFmt w:val="decimal"/>
      <w:lvlText w:val="%1.%2.%3.%4.%5."/>
      <w:lvlJc w:val="left"/>
      <w:pPr>
        <w:ind w:left="1077" w:hanging="978"/>
        <w:jc w:val="left"/>
      </w:pPr>
      <w:rPr>
        <w:rFonts w:hint="default" w:ascii="Arial MT" w:hAnsi="Arial MT" w:eastAsia="Arial MT" w:cs="Arial MT"/>
        <w:b w:val="0"/>
        <w:bCs w:val="0"/>
        <w:i w:val="0"/>
        <w:iCs w:val="0"/>
        <w:spacing w:val="-1"/>
        <w:w w:val="100"/>
        <w:sz w:val="22"/>
        <w:szCs w:val="22"/>
        <w:lang w:val="pt-PT" w:eastAsia="en-US" w:bidi="ar-SA"/>
      </w:rPr>
    </w:lvl>
    <w:lvl w:ilvl="5">
      <w:start w:val="1"/>
      <w:numFmt w:val="decimal"/>
      <w:lvlText w:val="%1.%2.%3.%4.%5.%6."/>
      <w:lvlJc w:val="left"/>
      <w:pPr>
        <w:ind w:left="100" w:hanging="1222"/>
        <w:jc w:val="left"/>
      </w:pPr>
      <w:rPr>
        <w:rFonts w:hint="default" w:ascii="Arial MT" w:hAnsi="Arial MT" w:eastAsia="Arial MT" w:cs="Arial MT"/>
        <w:b w:val="0"/>
        <w:bCs w:val="0"/>
        <w:i w:val="0"/>
        <w:iCs w:val="0"/>
        <w:spacing w:val="-1"/>
        <w:w w:val="100"/>
        <w:sz w:val="22"/>
        <w:szCs w:val="22"/>
        <w:lang w:val="pt-PT" w:eastAsia="en-US" w:bidi="ar-SA"/>
      </w:rPr>
    </w:lvl>
    <w:lvl w:ilvl="6">
      <w:start w:val="1"/>
      <w:numFmt w:val="decimal"/>
      <w:lvlText w:val="%1.%2.%3.%4.%5.%6.%7."/>
      <w:lvlJc w:val="left"/>
      <w:pPr>
        <w:ind w:left="100" w:hanging="1360"/>
        <w:jc w:val="left"/>
      </w:pPr>
      <w:rPr>
        <w:rFonts w:hint="default" w:ascii="Arial MT" w:hAnsi="Arial MT" w:eastAsia="Arial MT" w:cs="Arial MT"/>
        <w:b w:val="0"/>
        <w:bCs w:val="0"/>
        <w:i w:val="0"/>
        <w:iCs w:val="0"/>
        <w:spacing w:val="-1"/>
        <w:w w:val="100"/>
        <w:sz w:val="22"/>
        <w:szCs w:val="22"/>
        <w:lang w:val="pt-PT" w:eastAsia="en-US" w:bidi="ar-SA"/>
      </w:rPr>
    </w:lvl>
    <w:lvl w:ilvl="7">
      <w:start w:val="0"/>
      <w:numFmt w:val="bullet"/>
      <w:lvlText w:val="•"/>
      <w:lvlJc w:val="left"/>
      <w:pPr>
        <w:ind w:left="6613" w:hanging="1360"/>
      </w:pPr>
      <w:rPr>
        <w:rFonts w:hint="default"/>
        <w:lang w:val="pt-PT" w:eastAsia="en-US" w:bidi="ar-SA"/>
      </w:rPr>
    </w:lvl>
    <w:lvl w:ilvl="8">
      <w:start w:val="0"/>
      <w:numFmt w:val="bullet"/>
      <w:lvlText w:val="•"/>
      <w:lvlJc w:val="left"/>
      <w:pPr>
        <w:ind w:left="7535" w:hanging="1360"/>
      </w:pPr>
      <w:rPr>
        <w:rFonts w:hint="default"/>
        <w:lang w:val="pt-PT" w:eastAsia="en-US" w:bidi="ar-SA"/>
      </w:rPr>
    </w:lvl>
  </w:abstractNum>
  <w:abstractNum w:abstractNumId="21">
    <w:multiLevelType w:val="hybridMultilevel"/>
    <w:lvl w:ilvl="0">
      <w:start w:val="3"/>
      <w:numFmt w:val="decimal"/>
      <w:lvlText w:val="%1"/>
      <w:lvlJc w:val="left"/>
      <w:pPr>
        <w:ind w:left="100" w:hanging="1008"/>
        <w:jc w:val="left"/>
      </w:pPr>
      <w:rPr>
        <w:rFonts w:hint="default"/>
        <w:lang w:val="pt-PT" w:eastAsia="en-US" w:bidi="ar-SA"/>
      </w:rPr>
    </w:lvl>
    <w:lvl w:ilvl="1">
      <w:start w:val="2"/>
      <w:numFmt w:val="decimal"/>
      <w:lvlText w:val="%1.%2"/>
      <w:lvlJc w:val="left"/>
      <w:pPr>
        <w:ind w:left="100" w:hanging="1008"/>
        <w:jc w:val="left"/>
      </w:pPr>
      <w:rPr>
        <w:rFonts w:hint="default"/>
        <w:lang w:val="pt-PT" w:eastAsia="en-US" w:bidi="ar-SA"/>
      </w:rPr>
    </w:lvl>
    <w:lvl w:ilvl="2">
      <w:start w:val="1"/>
      <w:numFmt w:val="decimal"/>
      <w:lvlText w:val="%1.%2.%3"/>
      <w:lvlJc w:val="left"/>
      <w:pPr>
        <w:ind w:left="100" w:hanging="1008"/>
        <w:jc w:val="left"/>
      </w:pPr>
      <w:rPr>
        <w:rFonts w:hint="default"/>
        <w:lang w:val="pt-PT" w:eastAsia="en-US" w:bidi="ar-SA"/>
      </w:rPr>
    </w:lvl>
    <w:lvl w:ilvl="3">
      <w:start w:val="4"/>
      <w:numFmt w:val="decimal"/>
      <w:lvlText w:val="%1.%2.%3.%4"/>
      <w:lvlJc w:val="left"/>
      <w:pPr>
        <w:ind w:left="100" w:hanging="1008"/>
        <w:jc w:val="left"/>
      </w:pPr>
      <w:rPr>
        <w:rFonts w:hint="default"/>
        <w:lang w:val="pt-PT" w:eastAsia="en-US" w:bidi="ar-SA"/>
      </w:rPr>
    </w:lvl>
    <w:lvl w:ilvl="4">
      <w:start w:val="1"/>
      <w:numFmt w:val="decimal"/>
      <w:lvlText w:val="%1.%2.%3.%4.%5."/>
      <w:lvlJc w:val="left"/>
      <w:pPr>
        <w:ind w:left="100" w:hanging="1008"/>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4740" w:hanging="1008"/>
      </w:pPr>
      <w:rPr>
        <w:rFonts w:hint="default"/>
        <w:lang w:val="pt-PT" w:eastAsia="en-US" w:bidi="ar-SA"/>
      </w:rPr>
    </w:lvl>
    <w:lvl w:ilvl="6">
      <w:start w:val="0"/>
      <w:numFmt w:val="bullet"/>
      <w:lvlText w:val="•"/>
      <w:lvlJc w:val="left"/>
      <w:pPr>
        <w:ind w:left="5668" w:hanging="1008"/>
      </w:pPr>
      <w:rPr>
        <w:rFonts w:hint="default"/>
        <w:lang w:val="pt-PT" w:eastAsia="en-US" w:bidi="ar-SA"/>
      </w:rPr>
    </w:lvl>
    <w:lvl w:ilvl="7">
      <w:start w:val="0"/>
      <w:numFmt w:val="bullet"/>
      <w:lvlText w:val="•"/>
      <w:lvlJc w:val="left"/>
      <w:pPr>
        <w:ind w:left="6596" w:hanging="1008"/>
      </w:pPr>
      <w:rPr>
        <w:rFonts w:hint="default"/>
        <w:lang w:val="pt-PT" w:eastAsia="en-US" w:bidi="ar-SA"/>
      </w:rPr>
    </w:lvl>
    <w:lvl w:ilvl="8">
      <w:start w:val="0"/>
      <w:numFmt w:val="bullet"/>
      <w:lvlText w:val="•"/>
      <w:lvlJc w:val="left"/>
      <w:pPr>
        <w:ind w:left="7524" w:hanging="1008"/>
      </w:pPr>
      <w:rPr>
        <w:rFonts w:hint="default"/>
        <w:lang w:val="pt-PT" w:eastAsia="en-US" w:bidi="ar-SA"/>
      </w:rPr>
    </w:lvl>
  </w:abstractNum>
  <w:abstractNum w:abstractNumId="20">
    <w:multiLevelType w:val="hybridMultilevel"/>
    <w:lvl w:ilvl="0">
      <w:start w:val="1"/>
      <w:numFmt w:val="decimal"/>
      <w:lvlText w:val="%1."/>
      <w:lvlJc w:val="left"/>
      <w:pPr>
        <w:ind w:left="344" w:hanging="245"/>
        <w:jc w:val="left"/>
      </w:pPr>
      <w:rPr>
        <w:rFonts w:hint="default" w:ascii="Arial" w:hAnsi="Arial" w:eastAsia="Arial" w:cs="Arial"/>
        <w:b/>
        <w:bCs/>
        <w:i w:val="0"/>
        <w:iCs w:val="0"/>
        <w:spacing w:val="-1"/>
        <w:w w:val="100"/>
        <w:sz w:val="22"/>
        <w:szCs w:val="22"/>
        <w:lang w:val="pt-PT" w:eastAsia="en-US" w:bidi="ar-SA"/>
      </w:rPr>
    </w:lvl>
    <w:lvl w:ilvl="1">
      <w:start w:val="1"/>
      <w:numFmt w:val="decimal"/>
      <w:lvlText w:val="%1.%2."/>
      <w:lvlJc w:val="left"/>
      <w:pPr>
        <w:ind w:left="100" w:hanging="473"/>
        <w:jc w:val="righ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711" w:hanging="612"/>
        <w:jc w:val="left"/>
      </w:pPr>
      <w:rPr>
        <w:rFonts w:hint="default" w:ascii="Arial MT" w:hAnsi="Arial MT" w:eastAsia="Arial MT" w:cs="Arial MT"/>
        <w:b w:val="0"/>
        <w:bCs w:val="0"/>
        <w:i w:val="0"/>
        <w:iCs w:val="0"/>
        <w:spacing w:val="-1"/>
        <w:w w:val="100"/>
        <w:sz w:val="22"/>
        <w:szCs w:val="22"/>
        <w:lang w:val="pt-PT" w:eastAsia="en-US" w:bidi="ar-SA"/>
      </w:rPr>
    </w:lvl>
    <w:lvl w:ilvl="3">
      <w:start w:val="1"/>
      <w:numFmt w:val="decimal"/>
      <w:lvlText w:val="%1.%2.%3.%4."/>
      <w:lvlJc w:val="left"/>
      <w:pPr>
        <w:ind w:left="100" w:hanging="825"/>
        <w:jc w:val="left"/>
      </w:pPr>
      <w:rPr>
        <w:rFonts w:hint="default" w:ascii="Arial MT" w:hAnsi="Arial MT" w:eastAsia="Arial MT" w:cs="Arial MT"/>
        <w:b w:val="0"/>
        <w:bCs w:val="0"/>
        <w:i w:val="0"/>
        <w:iCs w:val="0"/>
        <w:spacing w:val="-1"/>
        <w:w w:val="100"/>
        <w:sz w:val="22"/>
        <w:szCs w:val="22"/>
        <w:lang w:val="pt-PT" w:eastAsia="en-US" w:bidi="ar-SA"/>
      </w:rPr>
    </w:lvl>
    <w:lvl w:ilvl="4">
      <w:start w:val="1"/>
      <w:numFmt w:val="decimal"/>
      <w:lvlText w:val="%1.%2.%3.%4.%5"/>
      <w:lvlJc w:val="left"/>
      <w:pPr>
        <w:ind w:left="100" w:hanging="962"/>
        <w:jc w:val="left"/>
      </w:pPr>
      <w:rPr>
        <w:rFonts w:hint="default" w:ascii="Arial MT" w:hAnsi="Arial MT" w:eastAsia="Arial MT" w:cs="Arial MT"/>
        <w:b w:val="0"/>
        <w:bCs w:val="0"/>
        <w:i w:val="0"/>
        <w:iCs w:val="0"/>
        <w:spacing w:val="-1"/>
        <w:w w:val="100"/>
        <w:sz w:val="22"/>
        <w:szCs w:val="22"/>
        <w:lang w:val="pt-PT" w:eastAsia="en-US" w:bidi="ar-SA"/>
      </w:rPr>
    </w:lvl>
    <w:lvl w:ilvl="5">
      <w:start w:val="0"/>
      <w:numFmt w:val="bullet"/>
      <w:lvlText w:val="•"/>
      <w:lvlJc w:val="left"/>
      <w:pPr>
        <w:ind w:left="900" w:hanging="962"/>
      </w:pPr>
      <w:rPr>
        <w:rFonts w:hint="default"/>
        <w:lang w:val="pt-PT" w:eastAsia="en-US" w:bidi="ar-SA"/>
      </w:rPr>
    </w:lvl>
    <w:lvl w:ilvl="6">
      <w:start w:val="0"/>
      <w:numFmt w:val="bullet"/>
      <w:lvlText w:val="•"/>
      <w:lvlJc w:val="left"/>
      <w:pPr>
        <w:ind w:left="2596" w:hanging="962"/>
      </w:pPr>
      <w:rPr>
        <w:rFonts w:hint="default"/>
        <w:lang w:val="pt-PT" w:eastAsia="en-US" w:bidi="ar-SA"/>
      </w:rPr>
    </w:lvl>
    <w:lvl w:ilvl="7">
      <w:start w:val="0"/>
      <w:numFmt w:val="bullet"/>
      <w:lvlText w:val="•"/>
      <w:lvlJc w:val="left"/>
      <w:pPr>
        <w:ind w:left="4292" w:hanging="962"/>
      </w:pPr>
      <w:rPr>
        <w:rFonts w:hint="default"/>
        <w:lang w:val="pt-PT" w:eastAsia="en-US" w:bidi="ar-SA"/>
      </w:rPr>
    </w:lvl>
    <w:lvl w:ilvl="8">
      <w:start w:val="0"/>
      <w:numFmt w:val="bullet"/>
      <w:lvlText w:val="•"/>
      <w:lvlJc w:val="left"/>
      <w:pPr>
        <w:ind w:left="5988" w:hanging="962"/>
      </w:pPr>
      <w:rPr>
        <w:rFonts w:hint="default"/>
        <w:lang w:val="pt-PT" w:eastAsia="en-US" w:bidi="ar-SA"/>
      </w:rPr>
    </w:lvl>
  </w:abstractNum>
  <w:abstractNum w:abstractNumId="19">
    <w:multiLevelType w:val="hybridMultilevel"/>
    <w:lvl w:ilvl="0">
      <w:start w:val="1"/>
      <w:numFmt w:val="lowerLetter"/>
      <w:lvlText w:val="%1)"/>
      <w:lvlJc w:val="left"/>
      <w:pPr>
        <w:ind w:left="100" w:hanging="386"/>
        <w:jc w:val="left"/>
      </w:pPr>
      <w:rPr>
        <w:rFonts w:hint="default" w:ascii="Arial MT" w:hAnsi="Arial MT" w:eastAsia="Arial MT" w:cs="Arial MT"/>
        <w:b w:val="0"/>
        <w:bCs w:val="0"/>
        <w:i w:val="0"/>
        <w:iCs w:val="0"/>
        <w:spacing w:val="0"/>
        <w:w w:val="100"/>
        <w:sz w:val="24"/>
        <w:szCs w:val="24"/>
        <w:lang w:val="pt-PT" w:eastAsia="en-US" w:bidi="ar-SA"/>
      </w:rPr>
    </w:lvl>
    <w:lvl w:ilvl="1">
      <w:start w:val="0"/>
      <w:numFmt w:val="bullet"/>
      <w:lvlText w:val="•"/>
      <w:lvlJc w:val="left"/>
      <w:pPr>
        <w:ind w:left="1028" w:hanging="386"/>
      </w:pPr>
      <w:rPr>
        <w:rFonts w:hint="default"/>
        <w:lang w:val="pt-PT" w:eastAsia="en-US" w:bidi="ar-SA"/>
      </w:rPr>
    </w:lvl>
    <w:lvl w:ilvl="2">
      <w:start w:val="0"/>
      <w:numFmt w:val="bullet"/>
      <w:lvlText w:val="•"/>
      <w:lvlJc w:val="left"/>
      <w:pPr>
        <w:ind w:left="1956" w:hanging="386"/>
      </w:pPr>
      <w:rPr>
        <w:rFonts w:hint="default"/>
        <w:lang w:val="pt-PT" w:eastAsia="en-US" w:bidi="ar-SA"/>
      </w:rPr>
    </w:lvl>
    <w:lvl w:ilvl="3">
      <w:start w:val="0"/>
      <w:numFmt w:val="bullet"/>
      <w:lvlText w:val="•"/>
      <w:lvlJc w:val="left"/>
      <w:pPr>
        <w:ind w:left="2884" w:hanging="386"/>
      </w:pPr>
      <w:rPr>
        <w:rFonts w:hint="default"/>
        <w:lang w:val="pt-PT" w:eastAsia="en-US" w:bidi="ar-SA"/>
      </w:rPr>
    </w:lvl>
    <w:lvl w:ilvl="4">
      <w:start w:val="0"/>
      <w:numFmt w:val="bullet"/>
      <w:lvlText w:val="•"/>
      <w:lvlJc w:val="left"/>
      <w:pPr>
        <w:ind w:left="3812" w:hanging="386"/>
      </w:pPr>
      <w:rPr>
        <w:rFonts w:hint="default"/>
        <w:lang w:val="pt-PT" w:eastAsia="en-US" w:bidi="ar-SA"/>
      </w:rPr>
    </w:lvl>
    <w:lvl w:ilvl="5">
      <w:start w:val="0"/>
      <w:numFmt w:val="bullet"/>
      <w:lvlText w:val="•"/>
      <w:lvlJc w:val="left"/>
      <w:pPr>
        <w:ind w:left="4740" w:hanging="386"/>
      </w:pPr>
      <w:rPr>
        <w:rFonts w:hint="default"/>
        <w:lang w:val="pt-PT" w:eastAsia="en-US" w:bidi="ar-SA"/>
      </w:rPr>
    </w:lvl>
    <w:lvl w:ilvl="6">
      <w:start w:val="0"/>
      <w:numFmt w:val="bullet"/>
      <w:lvlText w:val="•"/>
      <w:lvlJc w:val="left"/>
      <w:pPr>
        <w:ind w:left="5668" w:hanging="386"/>
      </w:pPr>
      <w:rPr>
        <w:rFonts w:hint="default"/>
        <w:lang w:val="pt-PT" w:eastAsia="en-US" w:bidi="ar-SA"/>
      </w:rPr>
    </w:lvl>
    <w:lvl w:ilvl="7">
      <w:start w:val="0"/>
      <w:numFmt w:val="bullet"/>
      <w:lvlText w:val="•"/>
      <w:lvlJc w:val="left"/>
      <w:pPr>
        <w:ind w:left="6596" w:hanging="386"/>
      </w:pPr>
      <w:rPr>
        <w:rFonts w:hint="default"/>
        <w:lang w:val="pt-PT" w:eastAsia="en-US" w:bidi="ar-SA"/>
      </w:rPr>
    </w:lvl>
    <w:lvl w:ilvl="8">
      <w:start w:val="0"/>
      <w:numFmt w:val="bullet"/>
      <w:lvlText w:val="•"/>
      <w:lvlJc w:val="left"/>
      <w:pPr>
        <w:ind w:left="7524" w:hanging="386"/>
      </w:pPr>
      <w:rPr>
        <w:rFonts w:hint="default"/>
        <w:lang w:val="pt-PT" w:eastAsia="en-US" w:bidi="ar-SA"/>
      </w:rPr>
    </w:lvl>
  </w:abstractNum>
  <w:abstractNum w:abstractNumId="18">
    <w:multiLevelType w:val="hybridMultilevel"/>
    <w:lvl w:ilvl="0">
      <w:start w:val="1"/>
      <w:numFmt w:val="lowerLetter"/>
      <w:lvlText w:val="%1)"/>
      <w:lvlJc w:val="left"/>
      <w:pPr>
        <w:ind w:left="380" w:hanging="281"/>
        <w:jc w:val="left"/>
      </w:pPr>
      <w:rPr>
        <w:rFonts w:hint="default" w:ascii="Arial MT" w:hAnsi="Arial MT" w:eastAsia="Arial MT" w:cs="Arial MT"/>
        <w:b w:val="0"/>
        <w:bCs w:val="0"/>
        <w:i w:val="0"/>
        <w:iCs w:val="0"/>
        <w:spacing w:val="0"/>
        <w:w w:val="100"/>
        <w:sz w:val="24"/>
        <w:szCs w:val="24"/>
        <w:lang w:val="pt-PT" w:eastAsia="en-US" w:bidi="ar-SA"/>
      </w:rPr>
    </w:lvl>
    <w:lvl w:ilvl="1">
      <w:start w:val="0"/>
      <w:numFmt w:val="bullet"/>
      <w:lvlText w:val="•"/>
      <w:lvlJc w:val="left"/>
      <w:pPr>
        <w:ind w:left="1280" w:hanging="281"/>
      </w:pPr>
      <w:rPr>
        <w:rFonts w:hint="default"/>
        <w:lang w:val="pt-PT" w:eastAsia="en-US" w:bidi="ar-SA"/>
      </w:rPr>
    </w:lvl>
    <w:lvl w:ilvl="2">
      <w:start w:val="0"/>
      <w:numFmt w:val="bullet"/>
      <w:lvlText w:val="•"/>
      <w:lvlJc w:val="left"/>
      <w:pPr>
        <w:ind w:left="2180" w:hanging="281"/>
      </w:pPr>
      <w:rPr>
        <w:rFonts w:hint="default"/>
        <w:lang w:val="pt-PT" w:eastAsia="en-US" w:bidi="ar-SA"/>
      </w:rPr>
    </w:lvl>
    <w:lvl w:ilvl="3">
      <w:start w:val="0"/>
      <w:numFmt w:val="bullet"/>
      <w:lvlText w:val="•"/>
      <w:lvlJc w:val="left"/>
      <w:pPr>
        <w:ind w:left="3080" w:hanging="281"/>
      </w:pPr>
      <w:rPr>
        <w:rFonts w:hint="default"/>
        <w:lang w:val="pt-PT" w:eastAsia="en-US" w:bidi="ar-SA"/>
      </w:rPr>
    </w:lvl>
    <w:lvl w:ilvl="4">
      <w:start w:val="0"/>
      <w:numFmt w:val="bullet"/>
      <w:lvlText w:val="•"/>
      <w:lvlJc w:val="left"/>
      <w:pPr>
        <w:ind w:left="3980" w:hanging="281"/>
      </w:pPr>
      <w:rPr>
        <w:rFonts w:hint="default"/>
        <w:lang w:val="pt-PT" w:eastAsia="en-US" w:bidi="ar-SA"/>
      </w:rPr>
    </w:lvl>
    <w:lvl w:ilvl="5">
      <w:start w:val="0"/>
      <w:numFmt w:val="bullet"/>
      <w:lvlText w:val="•"/>
      <w:lvlJc w:val="left"/>
      <w:pPr>
        <w:ind w:left="4880" w:hanging="281"/>
      </w:pPr>
      <w:rPr>
        <w:rFonts w:hint="default"/>
        <w:lang w:val="pt-PT" w:eastAsia="en-US" w:bidi="ar-SA"/>
      </w:rPr>
    </w:lvl>
    <w:lvl w:ilvl="6">
      <w:start w:val="0"/>
      <w:numFmt w:val="bullet"/>
      <w:lvlText w:val="•"/>
      <w:lvlJc w:val="left"/>
      <w:pPr>
        <w:ind w:left="5780" w:hanging="281"/>
      </w:pPr>
      <w:rPr>
        <w:rFonts w:hint="default"/>
        <w:lang w:val="pt-PT" w:eastAsia="en-US" w:bidi="ar-SA"/>
      </w:rPr>
    </w:lvl>
    <w:lvl w:ilvl="7">
      <w:start w:val="0"/>
      <w:numFmt w:val="bullet"/>
      <w:lvlText w:val="•"/>
      <w:lvlJc w:val="left"/>
      <w:pPr>
        <w:ind w:left="6680" w:hanging="281"/>
      </w:pPr>
      <w:rPr>
        <w:rFonts w:hint="default"/>
        <w:lang w:val="pt-PT" w:eastAsia="en-US" w:bidi="ar-SA"/>
      </w:rPr>
    </w:lvl>
    <w:lvl w:ilvl="8">
      <w:start w:val="0"/>
      <w:numFmt w:val="bullet"/>
      <w:lvlText w:val="•"/>
      <w:lvlJc w:val="left"/>
      <w:pPr>
        <w:ind w:left="7580" w:hanging="281"/>
      </w:pPr>
      <w:rPr>
        <w:rFonts w:hint="default"/>
        <w:lang w:val="pt-PT" w:eastAsia="en-US" w:bidi="ar-SA"/>
      </w:rPr>
    </w:lvl>
  </w:abstractNum>
  <w:abstractNum w:abstractNumId="17">
    <w:multiLevelType w:val="hybridMultilevel"/>
    <w:lvl w:ilvl="0">
      <w:start w:val="1"/>
      <w:numFmt w:val="lowerLetter"/>
      <w:lvlText w:val="%1)"/>
      <w:lvlJc w:val="left"/>
      <w:pPr>
        <w:ind w:left="2260" w:hanging="296"/>
        <w:jc w:val="left"/>
      </w:pPr>
      <w:rPr>
        <w:rFonts w:hint="default" w:ascii="Arial MT" w:hAnsi="Arial MT" w:eastAsia="Arial MT" w:cs="Arial MT"/>
        <w:b w:val="0"/>
        <w:bCs w:val="0"/>
        <w:i w:val="0"/>
        <w:iCs w:val="0"/>
        <w:spacing w:val="0"/>
        <w:w w:val="100"/>
        <w:sz w:val="24"/>
        <w:szCs w:val="24"/>
        <w:lang w:val="pt-PT" w:eastAsia="en-US" w:bidi="ar-SA"/>
      </w:rPr>
    </w:lvl>
    <w:lvl w:ilvl="1">
      <w:start w:val="0"/>
      <w:numFmt w:val="bullet"/>
      <w:lvlText w:val="•"/>
      <w:lvlJc w:val="left"/>
      <w:pPr>
        <w:ind w:left="2972" w:hanging="296"/>
      </w:pPr>
      <w:rPr>
        <w:rFonts w:hint="default"/>
        <w:lang w:val="pt-PT" w:eastAsia="en-US" w:bidi="ar-SA"/>
      </w:rPr>
    </w:lvl>
    <w:lvl w:ilvl="2">
      <w:start w:val="0"/>
      <w:numFmt w:val="bullet"/>
      <w:lvlText w:val="•"/>
      <w:lvlJc w:val="left"/>
      <w:pPr>
        <w:ind w:left="3684" w:hanging="296"/>
      </w:pPr>
      <w:rPr>
        <w:rFonts w:hint="default"/>
        <w:lang w:val="pt-PT" w:eastAsia="en-US" w:bidi="ar-SA"/>
      </w:rPr>
    </w:lvl>
    <w:lvl w:ilvl="3">
      <w:start w:val="0"/>
      <w:numFmt w:val="bullet"/>
      <w:lvlText w:val="•"/>
      <w:lvlJc w:val="left"/>
      <w:pPr>
        <w:ind w:left="4396" w:hanging="296"/>
      </w:pPr>
      <w:rPr>
        <w:rFonts w:hint="default"/>
        <w:lang w:val="pt-PT" w:eastAsia="en-US" w:bidi="ar-SA"/>
      </w:rPr>
    </w:lvl>
    <w:lvl w:ilvl="4">
      <w:start w:val="0"/>
      <w:numFmt w:val="bullet"/>
      <w:lvlText w:val="•"/>
      <w:lvlJc w:val="left"/>
      <w:pPr>
        <w:ind w:left="5108" w:hanging="296"/>
      </w:pPr>
      <w:rPr>
        <w:rFonts w:hint="default"/>
        <w:lang w:val="pt-PT" w:eastAsia="en-US" w:bidi="ar-SA"/>
      </w:rPr>
    </w:lvl>
    <w:lvl w:ilvl="5">
      <w:start w:val="0"/>
      <w:numFmt w:val="bullet"/>
      <w:lvlText w:val="•"/>
      <w:lvlJc w:val="left"/>
      <w:pPr>
        <w:ind w:left="5820" w:hanging="296"/>
      </w:pPr>
      <w:rPr>
        <w:rFonts w:hint="default"/>
        <w:lang w:val="pt-PT" w:eastAsia="en-US" w:bidi="ar-SA"/>
      </w:rPr>
    </w:lvl>
    <w:lvl w:ilvl="6">
      <w:start w:val="0"/>
      <w:numFmt w:val="bullet"/>
      <w:lvlText w:val="•"/>
      <w:lvlJc w:val="left"/>
      <w:pPr>
        <w:ind w:left="6532" w:hanging="296"/>
      </w:pPr>
      <w:rPr>
        <w:rFonts w:hint="default"/>
        <w:lang w:val="pt-PT" w:eastAsia="en-US" w:bidi="ar-SA"/>
      </w:rPr>
    </w:lvl>
    <w:lvl w:ilvl="7">
      <w:start w:val="0"/>
      <w:numFmt w:val="bullet"/>
      <w:lvlText w:val="•"/>
      <w:lvlJc w:val="left"/>
      <w:pPr>
        <w:ind w:left="7244" w:hanging="296"/>
      </w:pPr>
      <w:rPr>
        <w:rFonts w:hint="default"/>
        <w:lang w:val="pt-PT" w:eastAsia="en-US" w:bidi="ar-SA"/>
      </w:rPr>
    </w:lvl>
    <w:lvl w:ilvl="8">
      <w:start w:val="0"/>
      <w:numFmt w:val="bullet"/>
      <w:lvlText w:val="•"/>
      <w:lvlJc w:val="left"/>
      <w:pPr>
        <w:ind w:left="7956" w:hanging="296"/>
      </w:pPr>
      <w:rPr>
        <w:rFonts w:hint="default"/>
        <w:lang w:val="pt-PT" w:eastAsia="en-US" w:bidi="ar-SA"/>
      </w:rPr>
    </w:lvl>
  </w:abstractNum>
  <w:abstractNum w:abstractNumId="9">
    <w:multiLevelType w:val="hybridMultilevel"/>
    <w:lvl w:ilvl="0">
      <w:start w:val="1"/>
      <w:numFmt w:val="upperRoman"/>
      <w:lvlText w:val="%1"/>
      <w:lvlJc w:val="left"/>
      <w:pPr>
        <w:ind w:left="3220" w:hanging="217"/>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3836" w:hanging="217"/>
      </w:pPr>
      <w:rPr>
        <w:rFonts w:hint="default"/>
        <w:lang w:val="pt-PT" w:eastAsia="en-US" w:bidi="ar-SA"/>
      </w:rPr>
    </w:lvl>
    <w:lvl w:ilvl="2">
      <w:start w:val="0"/>
      <w:numFmt w:val="bullet"/>
      <w:lvlText w:val="•"/>
      <w:lvlJc w:val="left"/>
      <w:pPr>
        <w:ind w:left="4452" w:hanging="217"/>
      </w:pPr>
      <w:rPr>
        <w:rFonts w:hint="default"/>
        <w:lang w:val="pt-PT" w:eastAsia="en-US" w:bidi="ar-SA"/>
      </w:rPr>
    </w:lvl>
    <w:lvl w:ilvl="3">
      <w:start w:val="0"/>
      <w:numFmt w:val="bullet"/>
      <w:lvlText w:val="•"/>
      <w:lvlJc w:val="left"/>
      <w:pPr>
        <w:ind w:left="5068" w:hanging="217"/>
      </w:pPr>
      <w:rPr>
        <w:rFonts w:hint="default"/>
        <w:lang w:val="pt-PT" w:eastAsia="en-US" w:bidi="ar-SA"/>
      </w:rPr>
    </w:lvl>
    <w:lvl w:ilvl="4">
      <w:start w:val="0"/>
      <w:numFmt w:val="bullet"/>
      <w:lvlText w:val="•"/>
      <w:lvlJc w:val="left"/>
      <w:pPr>
        <w:ind w:left="5684" w:hanging="217"/>
      </w:pPr>
      <w:rPr>
        <w:rFonts w:hint="default"/>
        <w:lang w:val="pt-PT" w:eastAsia="en-US" w:bidi="ar-SA"/>
      </w:rPr>
    </w:lvl>
    <w:lvl w:ilvl="5">
      <w:start w:val="0"/>
      <w:numFmt w:val="bullet"/>
      <w:lvlText w:val="•"/>
      <w:lvlJc w:val="left"/>
      <w:pPr>
        <w:ind w:left="6300" w:hanging="217"/>
      </w:pPr>
      <w:rPr>
        <w:rFonts w:hint="default"/>
        <w:lang w:val="pt-PT" w:eastAsia="en-US" w:bidi="ar-SA"/>
      </w:rPr>
    </w:lvl>
    <w:lvl w:ilvl="6">
      <w:start w:val="0"/>
      <w:numFmt w:val="bullet"/>
      <w:lvlText w:val="•"/>
      <w:lvlJc w:val="left"/>
      <w:pPr>
        <w:ind w:left="6916" w:hanging="217"/>
      </w:pPr>
      <w:rPr>
        <w:rFonts w:hint="default"/>
        <w:lang w:val="pt-PT" w:eastAsia="en-US" w:bidi="ar-SA"/>
      </w:rPr>
    </w:lvl>
    <w:lvl w:ilvl="7">
      <w:start w:val="0"/>
      <w:numFmt w:val="bullet"/>
      <w:lvlText w:val="•"/>
      <w:lvlJc w:val="left"/>
      <w:pPr>
        <w:ind w:left="7532" w:hanging="217"/>
      </w:pPr>
      <w:rPr>
        <w:rFonts w:hint="default"/>
        <w:lang w:val="pt-PT" w:eastAsia="en-US" w:bidi="ar-SA"/>
      </w:rPr>
    </w:lvl>
    <w:lvl w:ilvl="8">
      <w:start w:val="0"/>
      <w:numFmt w:val="bullet"/>
      <w:lvlText w:val="•"/>
      <w:lvlJc w:val="left"/>
      <w:pPr>
        <w:ind w:left="8148" w:hanging="217"/>
      </w:pPr>
      <w:rPr>
        <w:rFonts w:hint="default"/>
        <w:lang w:val="pt-PT" w:eastAsia="en-US" w:bidi="ar-SA"/>
      </w:rPr>
    </w:lvl>
  </w:abstractNum>
  <w:abstractNum w:abstractNumId="16">
    <w:multiLevelType w:val="hybridMultilevel"/>
    <w:lvl w:ilvl="0">
      <w:start w:val="13"/>
      <w:numFmt w:val="decimal"/>
      <w:lvlText w:val="%1"/>
      <w:lvlJc w:val="left"/>
      <w:pPr>
        <w:ind w:left="100" w:hanging="631"/>
        <w:jc w:val="left"/>
      </w:pPr>
      <w:rPr>
        <w:rFonts w:hint="default"/>
        <w:lang w:val="pt-PT" w:eastAsia="en-US" w:bidi="ar-SA"/>
      </w:rPr>
    </w:lvl>
    <w:lvl w:ilvl="1">
      <w:start w:val="3"/>
      <w:numFmt w:val="decimal"/>
      <w:lvlText w:val="%1.%2."/>
      <w:lvlJc w:val="left"/>
      <w:pPr>
        <w:ind w:left="100" w:hanging="631"/>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631"/>
      </w:pPr>
      <w:rPr>
        <w:rFonts w:hint="default"/>
        <w:lang w:val="pt-PT" w:eastAsia="en-US" w:bidi="ar-SA"/>
      </w:rPr>
    </w:lvl>
    <w:lvl w:ilvl="3">
      <w:start w:val="0"/>
      <w:numFmt w:val="bullet"/>
      <w:lvlText w:val="•"/>
      <w:lvlJc w:val="left"/>
      <w:pPr>
        <w:ind w:left="2884" w:hanging="631"/>
      </w:pPr>
      <w:rPr>
        <w:rFonts w:hint="default"/>
        <w:lang w:val="pt-PT" w:eastAsia="en-US" w:bidi="ar-SA"/>
      </w:rPr>
    </w:lvl>
    <w:lvl w:ilvl="4">
      <w:start w:val="0"/>
      <w:numFmt w:val="bullet"/>
      <w:lvlText w:val="•"/>
      <w:lvlJc w:val="left"/>
      <w:pPr>
        <w:ind w:left="3812" w:hanging="631"/>
      </w:pPr>
      <w:rPr>
        <w:rFonts w:hint="default"/>
        <w:lang w:val="pt-PT" w:eastAsia="en-US" w:bidi="ar-SA"/>
      </w:rPr>
    </w:lvl>
    <w:lvl w:ilvl="5">
      <w:start w:val="0"/>
      <w:numFmt w:val="bullet"/>
      <w:lvlText w:val="•"/>
      <w:lvlJc w:val="left"/>
      <w:pPr>
        <w:ind w:left="4740" w:hanging="631"/>
      </w:pPr>
      <w:rPr>
        <w:rFonts w:hint="default"/>
        <w:lang w:val="pt-PT" w:eastAsia="en-US" w:bidi="ar-SA"/>
      </w:rPr>
    </w:lvl>
    <w:lvl w:ilvl="6">
      <w:start w:val="0"/>
      <w:numFmt w:val="bullet"/>
      <w:lvlText w:val="•"/>
      <w:lvlJc w:val="left"/>
      <w:pPr>
        <w:ind w:left="5668" w:hanging="631"/>
      </w:pPr>
      <w:rPr>
        <w:rFonts w:hint="default"/>
        <w:lang w:val="pt-PT" w:eastAsia="en-US" w:bidi="ar-SA"/>
      </w:rPr>
    </w:lvl>
    <w:lvl w:ilvl="7">
      <w:start w:val="0"/>
      <w:numFmt w:val="bullet"/>
      <w:lvlText w:val="•"/>
      <w:lvlJc w:val="left"/>
      <w:pPr>
        <w:ind w:left="6596" w:hanging="631"/>
      </w:pPr>
      <w:rPr>
        <w:rFonts w:hint="default"/>
        <w:lang w:val="pt-PT" w:eastAsia="en-US" w:bidi="ar-SA"/>
      </w:rPr>
    </w:lvl>
    <w:lvl w:ilvl="8">
      <w:start w:val="0"/>
      <w:numFmt w:val="bullet"/>
      <w:lvlText w:val="•"/>
      <w:lvlJc w:val="left"/>
      <w:pPr>
        <w:ind w:left="7524" w:hanging="631"/>
      </w:pPr>
      <w:rPr>
        <w:rFonts w:hint="default"/>
        <w:lang w:val="pt-PT" w:eastAsia="en-US" w:bidi="ar-SA"/>
      </w:rPr>
    </w:lvl>
  </w:abstractNum>
  <w:abstractNum w:abstractNumId="15">
    <w:multiLevelType w:val="hybridMultilevel"/>
    <w:lvl w:ilvl="0">
      <w:start w:val="13"/>
      <w:numFmt w:val="decimal"/>
      <w:lvlText w:val="%1"/>
      <w:lvlJc w:val="left"/>
      <w:pPr>
        <w:ind w:left="100" w:hanging="609"/>
        <w:jc w:val="left"/>
      </w:pPr>
      <w:rPr>
        <w:rFonts w:hint="default"/>
        <w:lang w:val="pt-PT" w:eastAsia="en-US" w:bidi="ar-SA"/>
      </w:rPr>
    </w:lvl>
    <w:lvl w:ilvl="1">
      <w:start w:val="1"/>
      <w:numFmt w:val="decimal"/>
      <w:lvlText w:val="%1.%2"/>
      <w:lvlJc w:val="left"/>
      <w:pPr>
        <w:ind w:left="100" w:hanging="609"/>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609"/>
      </w:pPr>
      <w:rPr>
        <w:rFonts w:hint="default"/>
        <w:lang w:val="pt-PT" w:eastAsia="en-US" w:bidi="ar-SA"/>
      </w:rPr>
    </w:lvl>
    <w:lvl w:ilvl="3">
      <w:start w:val="0"/>
      <w:numFmt w:val="bullet"/>
      <w:lvlText w:val="•"/>
      <w:lvlJc w:val="left"/>
      <w:pPr>
        <w:ind w:left="2884" w:hanging="609"/>
      </w:pPr>
      <w:rPr>
        <w:rFonts w:hint="default"/>
        <w:lang w:val="pt-PT" w:eastAsia="en-US" w:bidi="ar-SA"/>
      </w:rPr>
    </w:lvl>
    <w:lvl w:ilvl="4">
      <w:start w:val="0"/>
      <w:numFmt w:val="bullet"/>
      <w:lvlText w:val="•"/>
      <w:lvlJc w:val="left"/>
      <w:pPr>
        <w:ind w:left="3812" w:hanging="609"/>
      </w:pPr>
      <w:rPr>
        <w:rFonts w:hint="default"/>
        <w:lang w:val="pt-PT" w:eastAsia="en-US" w:bidi="ar-SA"/>
      </w:rPr>
    </w:lvl>
    <w:lvl w:ilvl="5">
      <w:start w:val="0"/>
      <w:numFmt w:val="bullet"/>
      <w:lvlText w:val="•"/>
      <w:lvlJc w:val="left"/>
      <w:pPr>
        <w:ind w:left="4740" w:hanging="609"/>
      </w:pPr>
      <w:rPr>
        <w:rFonts w:hint="default"/>
        <w:lang w:val="pt-PT" w:eastAsia="en-US" w:bidi="ar-SA"/>
      </w:rPr>
    </w:lvl>
    <w:lvl w:ilvl="6">
      <w:start w:val="0"/>
      <w:numFmt w:val="bullet"/>
      <w:lvlText w:val="•"/>
      <w:lvlJc w:val="left"/>
      <w:pPr>
        <w:ind w:left="5668" w:hanging="609"/>
      </w:pPr>
      <w:rPr>
        <w:rFonts w:hint="default"/>
        <w:lang w:val="pt-PT" w:eastAsia="en-US" w:bidi="ar-SA"/>
      </w:rPr>
    </w:lvl>
    <w:lvl w:ilvl="7">
      <w:start w:val="0"/>
      <w:numFmt w:val="bullet"/>
      <w:lvlText w:val="•"/>
      <w:lvlJc w:val="left"/>
      <w:pPr>
        <w:ind w:left="6596" w:hanging="609"/>
      </w:pPr>
      <w:rPr>
        <w:rFonts w:hint="default"/>
        <w:lang w:val="pt-PT" w:eastAsia="en-US" w:bidi="ar-SA"/>
      </w:rPr>
    </w:lvl>
    <w:lvl w:ilvl="8">
      <w:start w:val="0"/>
      <w:numFmt w:val="bullet"/>
      <w:lvlText w:val="•"/>
      <w:lvlJc w:val="left"/>
      <w:pPr>
        <w:ind w:left="7524" w:hanging="609"/>
      </w:pPr>
      <w:rPr>
        <w:rFonts w:hint="default"/>
        <w:lang w:val="pt-PT" w:eastAsia="en-US" w:bidi="ar-SA"/>
      </w:rPr>
    </w:lvl>
  </w:abstractNum>
  <w:abstractNum w:abstractNumId="14">
    <w:multiLevelType w:val="hybridMultilevel"/>
    <w:lvl w:ilvl="0">
      <w:start w:val="11"/>
      <w:numFmt w:val="decimal"/>
      <w:lvlText w:val="%1"/>
      <w:lvlJc w:val="left"/>
      <w:pPr>
        <w:ind w:left="100" w:hanging="531"/>
        <w:jc w:val="left"/>
      </w:pPr>
      <w:rPr>
        <w:rFonts w:hint="default"/>
        <w:lang w:val="pt-PT" w:eastAsia="en-US" w:bidi="ar-SA"/>
      </w:rPr>
    </w:lvl>
    <w:lvl w:ilvl="1">
      <w:start w:val="1"/>
      <w:numFmt w:val="decimal"/>
      <w:lvlText w:val="%1.%2"/>
      <w:lvlJc w:val="left"/>
      <w:pPr>
        <w:ind w:left="100" w:hanging="531"/>
        <w:jc w:val="left"/>
      </w:pPr>
      <w:rPr>
        <w:rFonts w:hint="default" w:ascii="Arial MT" w:hAnsi="Arial MT" w:eastAsia="Arial MT" w:cs="Arial MT"/>
        <w:b w:val="0"/>
        <w:bCs w:val="0"/>
        <w:i w:val="0"/>
        <w:iCs w:val="0"/>
        <w:spacing w:val="-18"/>
        <w:w w:val="100"/>
        <w:sz w:val="24"/>
        <w:szCs w:val="24"/>
        <w:lang w:val="pt-PT" w:eastAsia="en-US" w:bidi="ar-SA"/>
      </w:rPr>
    </w:lvl>
    <w:lvl w:ilvl="2">
      <w:start w:val="0"/>
      <w:numFmt w:val="bullet"/>
      <w:lvlText w:val="•"/>
      <w:lvlJc w:val="left"/>
      <w:pPr>
        <w:ind w:left="1956" w:hanging="531"/>
      </w:pPr>
      <w:rPr>
        <w:rFonts w:hint="default"/>
        <w:lang w:val="pt-PT" w:eastAsia="en-US" w:bidi="ar-SA"/>
      </w:rPr>
    </w:lvl>
    <w:lvl w:ilvl="3">
      <w:start w:val="0"/>
      <w:numFmt w:val="bullet"/>
      <w:lvlText w:val="•"/>
      <w:lvlJc w:val="left"/>
      <w:pPr>
        <w:ind w:left="2884" w:hanging="531"/>
      </w:pPr>
      <w:rPr>
        <w:rFonts w:hint="default"/>
        <w:lang w:val="pt-PT" w:eastAsia="en-US" w:bidi="ar-SA"/>
      </w:rPr>
    </w:lvl>
    <w:lvl w:ilvl="4">
      <w:start w:val="0"/>
      <w:numFmt w:val="bullet"/>
      <w:lvlText w:val="•"/>
      <w:lvlJc w:val="left"/>
      <w:pPr>
        <w:ind w:left="3812" w:hanging="531"/>
      </w:pPr>
      <w:rPr>
        <w:rFonts w:hint="default"/>
        <w:lang w:val="pt-PT" w:eastAsia="en-US" w:bidi="ar-SA"/>
      </w:rPr>
    </w:lvl>
    <w:lvl w:ilvl="5">
      <w:start w:val="0"/>
      <w:numFmt w:val="bullet"/>
      <w:lvlText w:val="•"/>
      <w:lvlJc w:val="left"/>
      <w:pPr>
        <w:ind w:left="4740" w:hanging="531"/>
      </w:pPr>
      <w:rPr>
        <w:rFonts w:hint="default"/>
        <w:lang w:val="pt-PT" w:eastAsia="en-US" w:bidi="ar-SA"/>
      </w:rPr>
    </w:lvl>
    <w:lvl w:ilvl="6">
      <w:start w:val="0"/>
      <w:numFmt w:val="bullet"/>
      <w:lvlText w:val="•"/>
      <w:lvlJc w:val="left"/>
      <w:pPr>
        <w:ind w:left="5668" w:hanging="531"/>
      </w:pPr>
      <w:rPr>
        <w:rFonts w:hint="default"/>
        <w:lang w:val="pt-PT" w:eastAsia="en-US" w:bidi="ar-SA"/>
      </w:rPr>
    </w:lvl>
    <w:lvl w:ilvl="7">
      <w:start w:val="0"/>
      <w:numFmt w:val="bullet"/>
      <w:lvlText w:val="•"/>
      <w:lvlJc w:val="left"/>
      <w:pPr>
        <w:ind w:left="6596" w:hanging="531"/>
      </w:pPr>
      <w:rPr>
        <w:rFonts w:hint="default"/>
        <w:lang w:val="pt-PT" w:eastAsia="en-US" w:bidi="ar-SA"/>
      </w:rPr>
    </w:lvl>
    <w:lvl w:ilvl="8">
      <w:start w:val="0"/>
      <w:numFmt w:val="bullet"/>
      <w:lvlText w:val="•"/>
      <w:lvlJc w:val="left"/>
      <w:pPr>
        <w:ind w:left="7524" w:hanging="531"/>
      </w:pPr>
      <w:rPr>
        <w:rFonts w:hint="default"/>
        <w:lang w:val="pt-PT" w:eastAsia="en-US" w:bidi="ar-SA"/>
      </w:rPr>
    </w:lvl>
  </w:abstractNum>
  <w:abstractNum w:abstractNumId="13">
    <w:multiLevelType w:val="hybridMultilevel"/>
    <w:lvl w:ilvl="0">
      <w:start w:val="1"/>
      <w:numFmt w:val="decimal"/>
      <w:lvlText w:val="%1"/>
      <w:lvlJc w:val="left"/>
      <w:pPr>
        <w:ind w:left="2460" w:hanging="201"/>
        <w:jc w:val="left"/>
      </w:pPr>
      <w:rPr>
        <w:rFonts w:hint="default" w:ascii="Arial MT" w:hAnsi="Arial MT" w:eastAsia="Arial MT" w:cs="Arial MT"/>
        <w:b w:val="0"/>
        <w:bCs w:val="0"/>
        <w:i w:val="0"/>
        <w:iCs w:val="0"/>
        <w:spacing w:val="0"/>
        <w:w w:val="100"/>
        <w:sz w:val="24"/>
        <w:szCs w:val="24"/>
        <w:lang w:val="pt-PT" w:eastAsia="en-US" w:bidi="ar-SA"/>
      </w:rPr>
    </w:lvl>
    <w:lvl w:ilvl="1">
      <w:start w:val="0"/>
      <w:numFmt w:val="bullet"/>
      <w:lvlText w:val="•"/>
      <w:lvlJc w:val="left"/>
      <w:pPr>
        <w:ind w:left="3152" w:hanging="201"/>
      </w:pPr>
      <w:rPr>
        <w:rFonts w:hint="default"/>
        <w:lang w:val="pt-PT" w:eastAsia="en-US" w:bidi="ar-SA"/>
      </w:rPr>
    </w:lvl>
    <w:lvl w:ilvl="2">
      <w:start w:val="0"/>
      <w:numFmt w:val="bullet"/>
      <w:lvlText w:val="•"/>
      <w:lvlJc w:val="left"/>
      <w:pPr>
        <w:ind w:left="3844" w:hanging="201"/>
      </w:pPr>
      <w:rPr>
        <w:rFonts w:hint="default"/>
        <w:lang w:val="pt-PT" w:eastAsia="en-US" w:bidi="ar-SA"/>
      </w:rPr>
    </w:lvl>
    <w:lvl w:ilvl="3">
      <w:start w:val="0"/>
      <w:numFmt w:val="bullet"/>
      <w:lvlText w:val="•"/>
      <w:lvlJc w:val="left"/>
      <w:pPr>
        <w:ind w:left="4536" w:hanging="201"/>
      </w:pPr>
      <w:rPr>
        <w:rFonts w:hint="default"/>
        <w:lang w:val="pt-PT" w:eastAsia="en-US" w:bidi="ar-SA"/>
      </w:rPr>
    </w:lvl>
    <w:lvl w:ilvl="4">
      <w:start w:val="0"/>
      <w:numFmt w:val="bullet"/>
      <w:lvlText w:val="•"/>
      <w:lvlJc w:val="left"/>
      <w:pPr>
        <w:ind w:left="5228" w:hanging="201"/>
      </w:pPr>
      <w:rPr>
        <w:rFonts w:hint="default"/>
        <w:lang w:val="pt-PT" w:eastAsia="en-US" w:bidi="ar-SA"/>
      </w:rPr>
    </w:lvl>
    <w:lvl w:ilvl="5">
      <w:start w:val="0"/>
      <w:numFmt w:val="bullet"/>
      <w:lvlText w:val="•"/>
      <w:lvlJc w:val="left"/>
      <w:pPr>
        <w:ind w:left="5920" w:hanging="201"/>
      </w:pPr>
      <w:rPr>
        <w:rFonts w:hint="default"/>
        <w:lang w:val="pt-PT" w:eastAsia="en-US" w:bidi="ar-SA"/>
      </w:rPr>
    </w:lvl>
    <w:lvl w:ilvl="6">
      <w:start w:val="0"/>
      <w:numFmt w:val="bullet"/>
      <w:lvlText w:val="•"/>
      <w:lvlJc w:val="left"/>
      <w:pPr>
        <w:ind w:left="6612" w:hanging="201"/>
      </w:pPr>
      <w:rPr>
        <w:rFonts w:hint="default"/>
        <w:lang w:val="pt-PT" w:eastAsia="en-US" w:bidi="ar-SA"/>
      </w:rPr>
    </w:lvl>
    <w:lvl w:ilvl="7">
      <w:start w:val="0"/>
      <w:numFmt w:val="bullet"/>
      <w:lvlText w:val="•"/>
      <w:lvlJc w:val="left"/>
      <w:pPr>
        <w:ind w:left="7304" w:hanging="201"/>
      </w:pPr>
      <w:rPr>
        <w:rFonts w:hint="default"/>
        <w:lang w:val="pt-PT" w:eastAsia="en-US" w:bidi="ar-SA"/>
      </w:rPr>
    </w:lvl>
    <w:lvl w:ilvl="8">
      <w:start w:val="0"/>
      <w:numFmt w:val="bullet"/>
      <w:lvlText w:val="•"/>
      <w:lvlJc w:val="left"/>
      <w:pPr>
        <w:ind w:left="7996" w:hanging="201"/>
      </w:pPr>
      <w:rPr>
        <w:rFonts w:hint="default"/>
        <w:lang w:val="pt-PT" w:eastAsia="en-US" w:bidi="ar-SA"/>
      </w:rPr>
    </w:lvl>
  </w:abstractNum>
  <w:abstractNum w:abstractNumId="12">
    <w:multiLevelType w:val="hybridMultilevel"/>
    <w:lvl w:ilvl="0">
      <w:start w:val="10"/>
      <w:numFmt w:val="decimal"/>
      <w:lvlText w:val="%1"/>
      <w:lvlJc w:val="left"/>
      <w:pPr>
        <w:ind w:left="100" w:hanging="549"/>
        <w:jc w:val="left"/>
      </w:pPr>
      <w:rPr>
        <w:rFonts w:hint="default"/>
        <w:lang w:val="pt-PT" w:eastAsia="en-US" w:bidi="ar-SA"/>
      </w:rPr>
    </w:lvl>
    <w:lvl w:ilvl="1">
      <w:start w:val="6"/>
      <w:numFmt w:val="decimal"/>
      <w:lvlText w:val="%1.%2"/>
      <w:lvlJc w:val="left"/>
      <w:pPr>
        <w:ind w:left="100" w:hanging="549"/>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549"/>
      </w:pPr>
      <w:rPr>
        <w:rFonts w:hint="default"/>
        <w:lang w:val="pt-PT" w:eastAsia="en-US" w:bidi="ar-SA"/>
      </w:rPr>
    </w:lvl>
    <w:lvl w:ilvl="3">
      <w:start w:val="0"/>
      <w:numFmt w:val="bullet"/>
      <w:lvlText w:val="•"/>
      <w:lvlJc w:val="left"/>
      <w:pPr>
        <w:ind w:left="2884" w:hanging="549"/>
      </w:pPr>
      <w:rPr>
        <w:rFonts w:hint="default"/>
        <w:lang w:val="pt-PT" w:eastAsia="en-US" w:bidi="ar-SA"/>
      </w:rPr>
    </w:lvl>
    <w:lvl w:ilvl="4">
      <w:start w:val="0"/>
      <w:numFmt w:val="bullet"/>
      <w:lvlText w:val="•"/>
      <w:lvlJc w:val="left"/>
      <w:pPr>
        <w:ind w:left="3812" w:hanging="549"/>
      </w:pPr>
      <w:rPr>
        <w:rFonts w:hint="default"/>
        <w:lang w:val="pt-PT" w:eastAsia="en-US" w:bidi="ar-SA"/>
      </w:rPr>
    </w:lvl>
    <w:lvl w:ilvl="5">
      <w:start w:val="0"/>
      <w:numFmt w:val="bullet"/>
      <w:lvlText w:val="•"/>
      <w:lvlJc w:val="left"/>
      <w:pPr>
        <w:ind w:left="4740" w:hanging="549"/>
      </w:pPr>
      <w:rPr>
        <w:rFonts w:hint="default"/>
        <w:lang w:val="pt-PT" w:eastAsia="en-US" w:bidi="ar-SA"/>
      </w:rPr>
    </w:lvl>
    <w:lvl w:ilvl="6">
      <w:start w:val="0"/>
      <w:numFmt w:val="bullet"/>
      <w:lvlText w:val="•"/>
      <w:lvlJc w:val="left"/>
      <w:pPr>
        <w:ind w:left="5668" w:hanging="549"/>
      </w:pPr>
      <w:rPr>
        <w:rFonts w:hint="default"/>
        <w:lang w:val="pt-PT" w:eastAsia="en-US" w:bidi="ar-SA"/>
      </w:rPr>
    </w:lvl>
    <w:lvl w:ilvl="7">
      <w:start w:val="0"/>
      <w:numFmt w:val="bullet"/>
      <w:lvlText w:val="•"/>
      <w:lvlJc w:val="left"/>
      <w:pPr>
        <w:ind w:left="6596" w:hanging="549"/>
      </w:pPr>
      <w:rPr>
        <w:rFonts w:hint="default"/>
        <w:lang w:val="pt-PT" w:eastAsia="en-US" w:bidi="ar-SA"/>
      </w:rPr>
    </w:lvl>
    <w:lvl w:ilvl="8">
      <w:start w:val="0"/>
      <w:numFmt w:val="bullet"/>
      <w:lvlText w:val="•"/>
      <w:lvlJc w:val="left"/>
      <w:pPr>
        <w:ind w:left="7524" w:hanging="549"/>
      </w:pPr>
      <w:rPr>
        <w:rFonts w:hint="default"/>
        <w:lang w:val="pt-PT" w:eastAsia="en-US" w:bidi="ar-SA"/>
      </w:rPr>
    </w:lvl>
  </w:abstractNum>
  <w:abstractNum w:abstractNumId="11">
    <w:multiLevelType w:val="hybridMultilevel"/>
    <w:lvl w:ilvl="0">
      <w:start w:val="10"/>
      <w:numFmt w:val="decimal"/>
      <w:lvlText w:val="%1"/>
      <w:lvlJc w:val="left"/>
      <w:pPr>
        <w:ind w:left="100" w:hanging="616"/>
        <w:jc w:val="left"/>
      </w:pPr>
      <w:rPr>
        <w:rFonts w:hint="default"/>
        <w:lang w:val="pt-PT" w:eastAsia="en-US" w:bidi="ar-SA"/>
      </w:rPr>
    </w:lvl>
    <w:lvl w:ilvl="1">
      <w:start w:val="3"/>
      <w:numFmt w:val="decimal"/>
      <w:lvlText w:val="%1.%2."/>
      <w:lvlJc w:val="left"/>
      <w:pPr>
        <w:ind w:left="100" w:hanging="616"/>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616"/>
      </w:pPr>
      <w:rPr>
        <w:rFonts w:hint="default"/>
        <w:lang w:val="pt-PT" w:eastAsia="en-US" w:bidi="ar-SA"/>
      </w:rPr>
    </w:lvl>
    <w:lvl w:ilvl="3">
      <w:start w:val="0"/>
      <w:numFmt w:val="bullet"/>
      <w:lvlText w:val="•"/>
      <w:lvlJc w:val="left"/>
      <w:pPr>
        <w:ind w:left="2884" w:hanging="616"/>
      </w:pPr>
      <w:rPr>
        <w:rFonts w:hint="default"/>
        <w:lang w:val="pt-PT" w:eastAsia="en-US" w:bidi="ar-SA"/>
      </w:rPr>
    </w:lvl>
    <w:lvl w:ilvl="4">
      <w:start w:val="0"/>
      <w:numFmt w:val="bullet"/>
      <w:lvlText w:val="•"/>
      <w:lvlJc w:val="left"/>
      <w:pPr>
        <w:ind w:left="3812" w:hanging="616"/>
      </w:pPr>
      <w:rPr>
        <w:rFonts w:hint="default"/>
        <w:lang w:val="pt-PT" w:eastAsia="en-US" w:bidi="ar-SA"/>
      </w:rPr>
    </w:lvl>
    <w:lvl w:ilvl="5">
      <w:start w:val="0"/>
      <w:numFmt w:val="bullet"/>
      <w:lvlText w:val="•"/>
      <w:lvlJc w:val="left"/>
      <w:pPr>
        <w:ind w:left="4740" w:hanging="616"/>
      </w:pPr>
      <w:rPr>
        <w:rFonts w:hint="default"/>
        <w:lang w:val="pt-PT" w:eastAsia="en-US" w:bidi="ar-SA"/>
      </w:rPr>
    </w:lvl>
    <w:lvl w:ilvl="6">
      <w:start w:val="0"/>
      <w:numFmt w:val="bullet"/>
      <w:lvlText w:val="•"/>
      <w:lvlJc w:val="left"/>
      <w:pPr>
        <w:ind w:left="5668" w:hanging="616"/>
      </w:pPr>
      <w:rPr>
        <w:rFonts w:hint="default"/>
        <w:lang w:val="pt-PT" w:eastAsia="en-US" w:bidi="ar-SA"/>
      </w:rPr>
    </w:lvl>
    <w:lvl w:ilvl="7">
      <w:start w:val="0"/>
      <w:numFmt w:val="bullet"/>
      <w:lvlText w:val="•"/>
      <w:lvlJc w:val="left"/>
      <w:pPr>
        <w:ind w:left="6596" w:hanging="616"/>
      </w:pPr>
      <w:rPr>
        <w:rFonts w:hint="default"/>
        <w:lang w:val="pt-PT" w:eastAsia="en-US" w:bidi="ar-SA"/>
      </w:rPr>
    </w:lvl>
    <w:lvl w:ilvl="8">
      <w:start w:val="0"/>
      <w:numFmt w:val="bullet"/>
      <w:lvlText w:val="•"/>
      <w:lvlJc w:val="left"/>
      <w:pPr>
        <w:ind w:left="7524" w:hanging="616"/>
      </w:pPr>
      <w:rPr>
        <w:rFonts w:hint="default"/>
        <w:lang w:val="pt-PT" w:eastAsia="en-US" w:bidi="ar-SA"/>
      </w:rPr>
    </w:lvl>
  </w:abstractNum>
  <w:abstractNum w:abstractNumId="10">
    <w:multiLevelType w:val="hybridMultilevel"/>
    <w:lvl w:ilvl="0">
      <w:start w:val="1"/>
      <w:numFmt w:val="lowerLetter"/>
      <w:lvlText w:val="%1)"/>
      <w:lvlJc w:val="left"/>
      <w:pPr>
        <w:ind w:left="380" w:hanging="281"/>
        <w:jc w:val="left"/>
      </w:pPr>
      <w:rPr>
        <w:rFonts w:hint="default" w:ascii="Arial MT" w:hAnsi="Arial MT" w:eastAsia="Arial MT" w:cs="Arial MT"/>
        <w:b w:val="0"/>
        <w:bCs w:val="0"/>
        <w:i w:val="0"/>
        <w:iCs w:val="0"/>
        <w:spacing w:val="0"/>
        <w:w w:val="100"/>
        <w:sz w:val="24"/>
        <w:szCs w:val="24"/>
        <w:lang w:val="pt-PT" w:eastAsia="en-US" w:bidi="ar-SA"/>
      </w:rPr>
    </w:lvl>
    <w:lvl w:ilvl="1">
      <w:start w:val="0"/>
      <w:numFmt w:val="bullet"/>
      <w:lvlText w:val="•"/>
      <w:lvlJc w:val="left"/>
      <w:pPr>
        <w:ind w:left="1280" w:hanging="281"/>
      </w:pPr>
      <w:rPr>
        <w:rFonts w:hint="default"/>
        <w:lang w:val="pt-PT" w:eastAsia="en-US" w:bidi="ar-SA"/>
      </w:rPr>
    </w:lvl>
    <w:lvl w:ilvl="2">
      <w:start w:val="0"/>
      <w:numFmt w:val="bullet"/>
      <w:lvlText w:val="•"/>
      <w:lvlJc w:val="left"/>
      <w:pPr>
        <w:ind w:left="2180" w:hanging="281"/>
      </w:pPr>
      <w:rPr>
        <w:rFonts w:hint="default"/>
        <w:lang w:val="pt-PT" w:eastAsia="en-US" w:bidi="ar-SA"/>
      </w:rPr>
    </w:lvl>
    <w:lvl w:ilvl="3">
      <w:start w:val="0"/>
      <w:numFmt w:val="bullet"/>
      <w:lvlText w:val="•"/>
      <w:lvlJc w:val="left"/>
      <w:pPr>
        <w:ind w:left="3080" w:hanging="281"/>
      </w:pPr>
      <w:rPr>
        <w:rFonts w:hint="default"/>
        <w:lang w:val="pt-PT" w:eastAsia="en-US" w:bidi="ar-SA"/>
      </w:rPr>
    </w:lvl>
    <w:lvl w:ilvl="4">
      <w:start w:val="0"/>
      <w:numFmt w:val="bullet"/>
      <w:lvlText w:val="•"/>
      <w:lvlJc w:val="left"/>
      <w:pPr>
        <w:ind w:left="3980" w:hanging="281"/>
      </w:pPr>
      <w:rPr>
        <w:rFonts w:hint="default"/>
        <w:lang w:val="pt-PT" w:eastAsia="en-US" w:bidi="ar-SA"/>
      </w:rPr>
    </w:lvl>
    <w:lvl w:ilvl="5">
      <w:start w:val="0"/>
      <w:numFmt w:val="bullet"/>
      <w:lvlText w:val="•"/>
      <w:lvlJc w:val="left"/>
      <w:pPr>
        <w:ind w:left="4880" w:hanging="281"/>
      </w:pPr>
      <w:rPr>
        <w:rFonts w:hint="default"/>
        <w:lang w:val="pt-PT" w:eastAsia="en-US" w:bidi="ar-SA"/>
      </w:rPr>
    </w:lvl>
    <w:lvl w:ilvl="6">
      <w:start w:val="0"/>
      <w:numFmt w:val="bullet"/>
      <w:lvlText w:val="•"/>
      <w:lvlJc w:val="left"/>
      <w:pPr>
        <w:ind w:left="5780" w:hanging="281"/>
      </w:pPr>
      <w:rPr>
        <w:rFonts w:hint="default"/>
        <w:lang w:val="pt-PT" w:eastAsia="en-US" w:bidi="ar-SA"/>
      </w:rPr>
    </w:lvl>
    <w:lvl w:ilvl="7">
      <w:start w:val="0"/>
      <w:numFmt w:val="bullet"/>
      <w:lvlText w:val="•"/>
      <w:lvlJc w:val="left"/>
      <w:pPr>
        <w:ind w:left="6680" w:hanging="281"/>
      </w:pPr>
      <w:rPr>
        <w:rFonts w:hint="default"/>
        <w:lang w:val="pt-PT" w:eastAsia="en-US" w:bidi="ar-SA"/>
      </w:rPr>
    </w:lvl>
    <w:lvl w:ilvl="8">
      <w:start w:val="0"/>
      <w:numFmt w:val="bullet"/>
      <w:lvlText w:val="•"/>
      <w:lvlJc w:val="left"/>
      <w:pPr>
        <w:ind w:left="7580" w:hanging="281"/>
      </w:pPr>
      <w:rPr>
        <w:rFonts w:hint="default"/>
        <w:lang w:val="pt-PT" w:eastAsia="en-US" w:bidi="ar-SA"/>
      </w:rPr>
    </w:lvl>
  </w:abstractNum>
  <w:abstractNum w:abstractNumId="8">
    <w:multiLevelType w:val="hybridMultilevel"/>
    <w:lvl w:ilvl="0">
      <w:start w:val="9"/>
      <w:numFmt w:val="decimal"/>
      <w:lvlText w:val="%1"/>
      <w:lvlJc w:val="left"/>
      <w:pPr>
        <w:ind w:left="100" w:hanging="497"/>
        <w:jc w:val="left"/>
      </w:pPr>
      <w:rPr>
        <w:rFonts w:hint="default"/>
        <w:lang w:val="pt-PT" w:eastAsia="en-US" w:bidi="ar-SA"/>
      </w:rPr>
    </w:lvl>
    <w:lvl w:ilvl="1">
      <w:start w:val="9"/>
      <w:numFmt w:val="decimal"/>
      <w:lvlText w:val="%1.%2."/>
      <w:lvlJc w:val="left"/>
      <w:pPr>
        <w:ind w:left="100" w:hanging="497"/>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497"/>
      </w:pPr>
      <w:rPr>
        <w:rFonts w:hint="default"/>
        <w:lang w:val="pt-PT" w:eastAsia="en-US" w:bidi="ar-SA"/>
      </w:rPr>
    </w:lvl>
    <w:lvl w:ilvl="3">
      <w:start w:val="0"/>
      <w:numFmt w:val="bullet"/>
      <w:lvlText w:val="•"/>
      <w:lvlJc w:val="left"/>
      <w:pPr>
        <w:ind w:left="2884" w:hanging="497"/>
      </w:pPr>
      <w:rPr>
        <w:rFonts w:hint="default"/>
        <w:lang w:val="pt-PT" w:eastAsia="en-US" w:bidi="ar-SA"/>
      </w:rPr>
    </w:lvl>
    <w:lvl w:ilvl="4">
      <w:start w:val="0"/>
      <w:numFmt w:val="bullet"/>
      <w:lvlText w:val="•"/>
      <w:lvlJc w:val="left"/>
      <w:pPr>
        <w:ind w:left="3812" w:hanging="497"/>
      </w:pPr>
      <w:rPr>
        <w:rFonts w:hint="default"/>
        <w:lang w:val="pt-PT" w:eastAsia="en-US" w:bidi="ar-SA"/>
      </w:rPr>
    </w:lvl>
    <w:lvl w:ilvl="5">
      <w:start w:val="0"/>
      <w:numFmt w:val="bullet"/>
      <w:lvlText w:val="•"/>
      <w:lvlJc w:val="left"/>
      <w:pPr>
        <w:ind w:left="4740" w:hanging="497"/>
      </w:pPr>
      <w:rPr>
        <w:rFonts w:hint="default"/>
        <w:lang w:val="pt-PT" w:eastAsia="en-US" w:bidi="ar-SA"/>
      </w:rPr>
    </w:lvl>
    <w:lvl w:ilvl="6">
      <w:start w:val="0"/>
      <w:numFmt w:val="bullet"/>
      <w:lvlText w:val="•"/>
      <w:lvlJc w:val="left"/>
      <w:pPr>
        <w:ind w:left="5668" w:hanging="497"/>
      </w:pPr>
      <w:rPr>
        <w:rFonts w:hint="default"/>
        <w:lang w:val="pt-PT" w:eastAsia="en-US" w:bidi="ar-SA"/>
      </w:rPr>
    </w:lvl>
    <w:lvl w:ilvl="7">
      <w:start w:val="0"/>
      <w:numFmt w:val="bullet"/>
      <w:lvlText w:val="•"/>
      <w:lvlJc w:val="left"/>
      <w:pPr>
        <w:ind w:left="6596" w:hanging="497"/>
      </w:pPr>
      <w:rPr>
        <w:rFonts w:hint="default"/>
        <w:lang w:val="pt-PT" w:eastAsia="en-US" w:bidi="ar-SA"/>
      </w:rPr>
    </w:lvl>
    <w:lvl w:ilvl="8">
      <w:start w:val="0"/>
      <w:numFmt w:val="bullet"/>
      <w:lvlText w:val="•"/>
      <w:lvlJc w:val="left"/>
      <w:pPr>
        <w:ind w:left="7524" w:hanging="497"/>
      </w:pPr>
      <w:rPr>
        <w:rFonts w:hint="default"/>
        <w:lang w:val="pt-PT" w:eastAsia="en-US" w:bidi="ar-SA"/>
      </w:rPr>
    </w:lvl>
  </w:abstractNum>
  <w:abstractNum w:abstractNumId="7">
    <w:multiLevelType w:val="hybridMultilevel"/>
    <w:lvl w:ilvl="0">
      <w:start w:val="9"/>
      <w:numFmt w:val="decimal"/>
      <w:lvlText w:val="%1."/>
      <w:lvlJc w:val="left"/>
      <w:pPr>
        <w:ind w:left="366" w:hanging="267"/>
        <w:jc w:val="lef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100" w:hanging="482"/>
        <w:jc w:val="left"/>
      </w:pPr>
      <w:rPr>
        <w:rFonts w:hint="default" w:ascii="Arial MT" w:hAnsi="Arial MT" w:eastAsia="Arial MT" w:cs="Arial MT"/>
        <w:b w:val="0"/>
        <w:bCs w:val="0"/>
        <w:i w:val="0"/>
        <w:iCs w:val="0"/>
        <w:spacing w:val="0"/>
        <w:w w:val="100"/>
        <w:sz w:val="24"/>
        <w:szCs w:val="24"/>
        <w:lang w:val="pt-PT" w:eastAsia="en-US" w:bidi="ar-SA"/>
      </w:rPr>
    </w:lvl>
    <w:lvl w:ilvl="2">
      <w:start w:val="1"/>
      <w:numFmt w:val="decimal"/>
      <w:lvlText w:val="%1.%2.%3."/>
      <w:lvlJc w:val="left"/>
      <w:pPr>
        <w:ind w:left="100" w:hanging="876"/>
        <w:jc w:val="left"/>
      </w:pPr>
      <w:rPr>
        <w:rFonts w:hint="default" w:ascii="Arial MT" w:hAnsi="Arial MT" w:eastAsia="Arial MT" w:cs="Arial MT"/>
        <w:b w:val="0"/>
        <w:bCs w:val="0"/>
        <w:i w:val="0"/>
        <w:iCs w:val="0"/>
        <w:spacing w:val="0"/>
        <w:w w:val="100"/>
        <w:sz w:val="24"/>
        <w:szCs w:val="24"/>
        <w:lang w:val="pt-PT" w:eastAsia="en-US" w:bidi="ar-SA"/>
      </w:rPr>
    </w:lvl>
    <w:lvl w:ilvl="3">
      <w:start w:val="0"/>
      <w:numFmt w:val="bullet"/>
      <w:lvlText w:val="•"/>
      <w:lvlJc w:val="left"/>
      <w:pPr>
        <w:ind w:left="900" w:hanging="876"/>
      </w:pPr>
      <w:rPr>
        <w:rFonts w:hint="default"/>
        <w:lang w:val="pt-PT" w:eastAsia="en-US" w:bidi="ar-SA"/>
      </w:rPr>
    </w:lvl>
    <w:lvl w:ilvl="4">
      <w:start w:val="0"/>
      <w:numFmt w:val="bullet"/>
      <w:lvlText w:val="•"/>
      <w:lvlJc w:val="left"/>
      <w:pPr>
        <w:ind w:left="2111" w:hanging="876"/>
      </w:pPr>
      <w:rPr>
        <w:rFonts w:hint="default"/>
        <w:lang w:val="pt-PT" w:eastAsia="en-US" w:bidi="ar-SA"/>
      </w:rPr>
    </w:lvl>
    <w:lvl w:ilvl="5">
      <w:start w:val="0"/>
      <w:numFmt w:val="bullet"/>
      <w:lvlText w:val="•"/>
      <w:lvlJc w:val="left"/>
      <w:pPr>
        <w:ind w:left="3322" w:hanging="876"/>
      </w:pPr>
      <w:rPr>
        <w:rFonts w:hint="default"/>
        <w:lang w:val="pt-PT" w:eastAsia="en-US" w:bidi="ar-SA"/>
      </w:rPr>
    </w:lvl>
    <w:lvl w:ilvl="6">
      <w:start w:val="0"/>
      <w:numFmt w:val="bullet"/>
      <w:lvlText w:val="•"/>
      <w:lvlJc w:val="left"/>
      <w:pPr>
        <w:ind w:left="4534" w:hanging="876"/>
      </w:pPr>
      <w:rPr>
        <w:rFonts w:hint="default"/>
        <w:lang w:val="pt-PT" w:eastAsia="en-US" w:bidi="ar-SA"/>
      </w:rPr>
    </w:lvl>
    <w:lvl w:ilvl="7">
      <w:start w:val="0"/>
      <w:numFmt w:val="bullet"/>
      <w:lvlText w:val="•"/>
      <w:lvlJc w:val="left"/>
      <w:pPr>
        <w:ind w:left="5745" w:hanging="876"/>
      </w:pPr>
      <w:rPr>
        <w:rFonts w:hint="default"/>
        <w:lang w:val="pt-PT" w:eastAsia="en-US" w:bidi="ar-SA"/>
      </w:rPr>
    </w:lvl>
    <w:lvl w:ilvl="8">
      <w:start w:val="0"/>
      <w:numFmt w:val="bullet"/>
      <w:lvlText w:val="•"/>
      <w:lvlJc w:val="left"/>
      <w:pPr>
        <w:ind w:left="6957" w:hanging="876"/>
      </w:pPr>
      <w:rPr>
        <w:rFonts w:hint="default"/>
        <w:lang w:val="pt-PT" w:eastAsia="en-US" w:bidi="ar-SA"/>
      </w:rPr>
    </w:lvl>
  </w:abstractNum>
  <w:abstractNum w:abstractNumId="6">
    <w:multiLevelType w:val="hybridMultilevel"/>
    <w:lvl w:ilvl="0">
      <w:start w:val="8"/>
      <w:numFmt w:val="decimal"/>
      <w:lvlText w:val="%1"/>
      <w:lvlJc w:val="left"/>
      <w:pPr>
        <w:ind w:left="100" w:hanging="616"/>
        <w:jc w:val="left"/>
      </w:pPr>
      <w:rPr>
        <w:rFonts w:hint="default"/>
        <w:lang w:val="pt-PT" w:eastAsia="en-US" w:bidi="ar-SA"/>
      </w:rPr>
    </w:lvl>
    <w:lvl w:ilvl="1">
      <w:start w:val="13"/>
      <w:numFmt w:val="decimal"/>
      <w:lvlText w:val="%1.%2."/>
      <w:lvlJc w:val="left"/>
      <w:pPr>
        <w:ind w:left="100" w:hanging="616"/>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616"/>
      </w:pPr>
      <w:rPr>
        <w:rFonts w:hint="default"/>
        <w:lang w:val="pt-PT" w:eastAsia="en-US" w:bidi="ar-SA"/>
      </w:rPr>
    </w:lvl>
    <w:lvl w:ilvl="3">
      <w:start w:val="0"/>
      <w:numFmt w:val="bullet"/>
      <w:lvlText w:val="•"/>
      <w:lvlJc w:val="left"/>
      <w:pPr>
        <w:ind w:left="2884" w:hanging="616"/>
      </w:pPr>
      <w:rPr>
        <w:rFonts w:hint="default"/>
        <w:lang w:val="pt-PT" w:eastAsia="en-US" w:bidi="ar-SA"/>
      </w:rPr>
    </w:lvl>
    <w:lvl w:ilvl="4">
      <w:start w:val="0"/>
      <w:numFmt w:val="bullet"/>
      <w:lvlText w:val="•"/>
      <w:lvlJc w:val="left"/>
      <w:pPr>
        <w:ind w:left="3812" w:hanging="616"/>
      </w:pPr>
      <w:rPr>
        <w:rFonts w:hint="default"/>
        <w:lang w:val="pt-PT" w:eastAsia="en-US" w:bidi="ar-SA"/>
      </w:rPr>
    </w:lvl>
    <w:lvl w:ilvl="5">
      <w:start w:val="0"/>
      <w:numFmt w:val="bullet"/>
      <w:lvlText w:val="•"/>
      <w:lvlJc w:val="left"/>
      <w:pPr>
        <w:ind w:left="4740" w:hanging="616"/>
      </w:pPr>
      <w:rPr>
        <w:rFonts w:hint="default"/>
        <w:lang w:val="pt-PT" w:eastAsia="en-US" w:bidi="ar-SA"/>
      </w:rPr>
    </w:lvl>
    <w:lvl w:ilvl="6">
      <w:start w:val="0"/>
      <w:numFmt w:val="bullet"/>
      <w:lvlText w:val="•"/>
      <w:lvlJc w:val="left"/>
      <w:pPr>
        <w:ind w:left="5668" w:hanging="616"/>
      </w:pPr>
      <w:rPr>
        <w:rFonts w:hint="default"/>
        <w:lang w:val="pt-PT" w:eastAsia="en-US" w:bidi="ar-SA"/>
      </w:rPr>
    </w:lvl>
    <w:lvl w:ilvl="7">
      <w:start w:val="0"/>
      <w:numFmt w:val="bullet"/>
      <w:lvlText w:val="•"/>
      <w:lvlJc w:val="left"/>
      <w:pPr>
        <w:ind w:left="6596" w:hanging="616"/>
      </w:pPr>
      <w:rPr>
        <w:rFonts w:hint="default"/>
        <w:lang w:val="pt-PT" w:eastAsia="en-US" w:bidi="ar-SA"/>
      </w:rPr>
    </w:lvl>
    <w:lvl w:ilvl="8">
      <w:start w:val="0"/>
      <w:numFmt w:val="bullet"/>
      <w:lvlText w:val="•"/>
      <w:lvlJc w:val="left"/>
      <w:pPr>
        <w:ind w:left="7524" w:hanging="616"/>
      </w:pPr>
      <w:rPr>
        <w:rFonts w:hint="default"/>
        <w:lang w:val="pt-PT" w:eastAsia="en-US" w:bidi="ar-SA"/>
      </w:rPr>
    </w:lvl>
  </w:abstractNum>
  <w:abstractNum w:abstractNumId="5">
    <w:multiLevelType w:val="hybridMultilevel"/>
    <w:lvl w:ilvl="0">
      <w:start w:val="8"/>
      <w:numFmt w:val="decimal"/>
      <w:lvlText w:val="%1"/>
      <w:lvlJc w:val="left"/>
      <w:pPr>
        <w:ind w:left="100" w:hanging="497"/>
        <w:jc w:val="left"/>
      </w:pPr>
      <w:rPr>
        <w:rFonts w:hint="default"/>
        <w:lang w:val="pt-PT" w:eastAsia="en-US" w:bidi="ar-SA"/>
      </w:rPr>
    </w:lvl>
    <w:lvl w:ilvl="1">
      <w:start w:val="8"/>
      <w:numFmt w:val="decimal"/>
      <w:lvlText w:val="%1.%2."/>
      <w:lvlJc w:val="left"/>
      <w:pPr>
        <w:ind w:left="100" w:hanging="497"/>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497"/>
      </w:pPr>
      <w:rPr>
        <w:rFonts w:hint="default"/>
        <w:lang w:val="pt-PT" w:eastAsia="en-US" w:bidi="ar-SA"/>
      </w:rPr>
    </w:lvl>
    <w:lvl w:ilvl="3">
      <w:start w:val="0"/>
      <w:numFmt w:val="bullet"/>
      <w:lvlText w:val="•"/>
      <w:lvlJc w:val="left"/>
      <w:pPr>
        <w:ind w:left="2884" w:hanging="497"/>
      </w:pPr>
      <w:rPr>
        <w:rFonts w:hint="default"/>
        <w:lang w:val="pt-PT" w:eastAsia="en-US" w:bidi="ar-SA"/>
      </w:rPr>
    </w:lvl>
    <w:lvl w:ilvl="4">
      <w:start w:val="0"/>
      <w:numFmt w:val="bullet"/>
      <w:lvlText w:val="•"/>
      <w:lvlJc w:val="left"/>
      <w:pPr>
        <w:ind w:left="3812" w:hanging="497"/>
      </w:pPr>
      <w:rPr>
        <w:rFonts w:hint="default"/>
        <w:lang w:val="pt-PT" w:eastAsia="en-US" w:bidi="ar-SA"/>
      </w:rPr>
    </w:lvl>
    <w:lvl w:ilvl="5">
      <w:start w:val="0"/>
      <w:numFmt w:val="bullet"/>
      <w:lvlText w:val="•"/>
      <w:lvlJc w:val="left"/>
      <w:pPr>
        <w:ind w:left="4740" w:hanging="497"/>
      </w:pPr>
      <w:rPr>
        <w:rFonts w:hint="default"/>
        <w:lang w:val="pt-PT" w:eastAsia="en-US" w:bidi="ar-SA"/>
      </w:rPr>
    </w:lvl>
    <w:lvl w:ilvl="6">
      <w:start w:val="0"/>
      <w:numFmt w:val="bullet"/>
      <w:lvlText w:val="•"/>
      <w:lvlJc w:val="left"/>
      <w:pPr>
        <w:ind w:left="5668" w:hanging="497"/>
      </w:pPr>
      <w:rPr>
        <w:rFonts w:hint="default"/>
        <w:lang w:val="pt-PT" w:eastAsia="en-US" w:bidi="ar-SA"/>
      </w:rPr>
    </w:lvl>
    <w:lvl w:ilvl="7">
      <w:start w:val="0"/>
      <w:numFmt w:val="bullet"/>
      <w:lvlText w:val="•"/>
      <w:lvlJc w:val="left"/>
      <w:pPr>
        <w:ind w:left="6596" w:hanging="497"/>
      </w:pPr>
      <w:rPr>
        <w:rFonts w:hint="default"/>
        <w:lang w:val="pt-PT" w:eastAsia="en-US" w:bidi="ar-SA"/>
      </w:rPr>
    </w:lvl>
    <w:lvl w:ilvl="8">
      <w:start w:val="0"/>
      <w:numFmt w:val="bullet"/>
      <w:lvlText w:val="•"/>
      <w:lvlJc w:val="left"/>
      <w:pPr>
        <w:ind w:left="7524" w:hanging="497"/>
      </w:pPr>
      <w:rPr>
        <w:rFonts w:hint="default"/>
        <w:lang w:val="pt-PT" w:eastAsia="en-US" w:bidi="ar-SA"/>
      </w:rPr>
    </w:lvl>
  </w:abstractNum>
  <w:abstractNum w:abstractNumId="4">
    <w:multiLevelType w:val="hybridMultilevel"/>
    <w:lvl w:ilvl="0">
      <w:start w:val="8"/>
      <w:numFmt w:val="decimal"/>
      <w:lvlText w:val="%1"/>
      <w:lvlJc w:val="left"/>
      <w:pPr>
        <w:ind w:left="100" w:hanging="602"/>
        <w:jc w:val="left"/>
      </w:pPr>
      <w:rPr>
        <w:rFonts w:hint="default"/>
        <w:lang w:val="pt-PT" w:eastAsia="en-US" w:bidi="ar-SA"/>
      </w:rPr>
    </w:lvl>
    <w:lvl w:ilvl="1">
      <w:start w:val="1"/>
      <w:numFmt w:val="decimal"/>
      <w:lvlText w:val="%1.%2."/>
      <w:lvlJc w:val="left"/>
      <w:pPr>
        <w:ind w:left="100" w:hanging="602"/>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602"/>
      </w:pPr>
      <w:rPr>
        <w:rFonts w:hint="default"/>
        <w:lang w:val="pt-PT" w:eastAsia="en-US" w:bidi="ar-SA"/>
      </w:rPr>
    </w:lvl>
    <w:lvl w:ilvl="3">
      <w:start w:val="0"/>
      <w:numFmt w:val="bullet"/>
      <w:lvlText w:val="•"/>
      <w:lvlJc w:val="left"/>
      <w:pPr>
        <w:ind w:left="2884" w:hanging="602"/>
      </w:pPr>
      <w:rPr>
        <w:rFonts w:hint="default"/>
        <w:lang w:val="pt-PT" w:eastAsia="en-US" w:bidi="ar-SA"/>
      </w:rPr>
    </w:lvl>
    <w:lvl w:ilvl="4">
      <w:start w:val="0"/>
      <w:numFmt w:val="bullet"/>
      <w:lvlText w:val="•"/>
      <w:lvlJc w:val="left"/>
      <w:pPr>
        <w:ind w:left="3812" w:hanging="602"/>
      </w:pPr>
      <w:rPr>
        <w:rFonts w:hint="default"/>
        <w:lang w:val="pt-PT" w:eastAsia="en-US" w:bidi="ar-SA"/>
      </w:rPr>
    </w:lvl>
    <w:lvl w:ilvl="5">
      <w:start w:val="0"/>
      <w:numFmt w:val="bullet"/>
      <w:lvlText w:val="•"/>
      <w:lvlJc w:val="left"/>
      <w:pPr>
        <w:ind w:left="4740" w:hanging="602"/>
      </w:pPr>
      <w:rPr>
        <w:rFonts w:hint="default"/>
        <w:lang w:val="pt-PT" w:eastAsia="en-US" w:bidi="ar-SA"/>
      </w:rPr>
    </w:lvl>
    <w:lvl w:ilvl="6">
      <w:start w:val="0"/>
      <w:numFmt w:val="bullet"/>
      <w:lvlText w:val="•"/>
      <w:lvlJc w:val="left"/>
      <w:pPr>
        <w:ind w:left="5668" w:hanging="602"/>
      </w:pPr>
      <w:rPr>
        <w:rFonts w:hint="default"/>
        <w:lang w:val="pt-PT" w:eastAsia="en-US" w:bidi="ar-SA"/>
      </w:rPr>
    </w:lvl>
    <w:lvl w:ilvl="7">
      <w:start w:val="0"/>
      <w:numFmt w:val="bullet"/>
      <w:lvlText w:val="•"/>
      <w:lvlJc w:val="left"/>
      <w:pPr>
        <w:ind w:left="6596" w:hanging="602"/>
      </w:pPr>
      <w:rPr>
        <w:rFonts w:hint="default"/>
        <w:lang w:val="pt-PT" w:eastAsia="en-US" w:bidi="ar-SA"/>
      </w:rPr>
    </w:lvl>
    <w:lvl w:ilvl="8">
      <w:start w:val="0"/>
      <w:numFmt w:val="bullet"/>
      <w:lvlText w:val="•"/>
      <w:lvlJc w:val="left"/>
      <w:pPr>
        <w:ind w:left="7524" w:hanging="602"/>
      </w:pPr>
      <w:rPr>
        <w:rFonts w:hint="default"/>
        <w:lang w:val="pt-PT" w:eastAsia="en-US" w:bidi="ar-SA"/>
      </w:rPr>
    </w:lvl>
  </w:abstractNum>
  <w:abstractNum w:abstractNumId="3">
    <w:multiLevelType w:val="hybridMultilevel"/>
    <w:lvl w:ilvl="0">
      <w:start w:val="8"/>
      <w:numFmt w:val="decimal"/>
      <w:lvlText w:val="%1"/>
      <w:lvlJc w:val="left"/>
      <w:pPr>
        <w:ind w:left="100" w:hanging="542"/>
        <w:jc w:val="left"/>
      </w:pPr>
      <w:rPr>
        <w:rFonts w:hint="default"/>
        <w:lang w:val="pt-PT" w:eastAsia="en-US" w:bidi="ar-SA"/>
      </w:rPr>
    </w:lvl>
    <w:lvl w:ilvl="1">
      <w:start w:val="1"/>
      <w:numFmt w:val="decimal"/>
      <w:lvlText w:val="%1.%2."/>
      <w:lvlJc w:val="left"/>
      <w:pPr>
        <w:ind w:left="100" w:hanging="542"/>
        <w:jc w:val="left"/>
      </w:pPr>
      <w:rPr>
        <w:rFonts w:hint="default" w:ascii="Arial MT" w:hAnsi="Arial MT" w:eastAsia="Arial MT" w:cs="Arial MT"/>
        <w:b w:val="0"/>
        <w:bCs w:val="0"/>
        <w:i w:val="0"/>
        <w:iCs w:val="0"/>
        <w:spacing w:val="0"/>
        <w:w w:val="100"/>
        <w:sz w:val="24"/>
        <w:szCs w:val="24"/>
        <w:lang w:val="pt-PT" w:eastAsia="en-US" w:bidi="ar-SA"/>
      </w:rPr>
    </w:lvl>
    <w:lvl w:ilvl="2">
      <w:start w:val="0"/>
      <w:numFmt w:val="bullet"/>
      <w:lvlText w:val="•"/>
      <w:lvlJc w:val="left"/>
      <w:pPr>
        <w:ind w:left="1956" w:hanging="542"/>
      </w:pPr>
      <w:rPr>
        <w:rFonts w:hint="default"/>
        <w:lang w:val="pt-PT" w:eastAsia="en-US" w:bidi="ar-SA"/>
      </w:rPr>
    </w:lvl>
    <w:lvl w:ilvl="3">
      <w:start w:val="0"/>
      <w:numFmt w:val="bullet"/>
      <w:lvlText w:val="•"/>
      <w:lvlJc w:val="left"/>
      <w:pPr>
        <w:ind w:left="2884" w:hanging="542"/>
      </w:pPr>
      <w:rPr>
        <w:rFonts w:hint="default"/>
        <w:lang w:val="pt-PT" w:eastAsia="en-US" w:bidi="ar-SA"/>
      </w:rPr>
    </w:lvl>
    <w:lvl w:ilvl="4">
      <w:start w:val="0"/>
      <w:numFmt w:val="bullet"/>
      <w:lvlText w:val="•"/>
      <w:lvlJc w:val="left"/>
      <w:pPr>
        <w:ind w:left="3812" w:hanging="542"/>
      </w:pPr>
      <w:rPr>
        <w:rFonts w:hint="default"/>
        <w:lang w:val="pt-PT" w:eastAsia="en-US" w:bidi="ar-SA"/>
      </w:rPr>
    </w:lvl>
    <w:lvl w:ilvl="5">
      <w:start w:val="0"/>
      <w:numFmt w:val="bullet"/>
      <w:lvlText w:val="•"/>
      <w:lvlJc w:val="left"/>
      <w:pPr>
        <w:ind w:left="4740" w:hanging="542"/>
      </w:pPr>
      <w:rPr>
        <w:rFonts w:hint="default"/>
        <w:lang w:val="pt-PT" w:eastAsia="en-US" w:bidi="ar-SA"/>
      </w:rPr>
    </w:lvl>
    <w:lvl w:ilvl="6">
      <w:start w:val="0"/>
      <w:numFmt w:val="bullet"/>
      <w:lvlText w:val="•"/>
      <w:lvlJc w:val="left"/>
      <w:pPr>
        <w:ind w:left="5668" w:hanging="542"/>
      </w:pPr>
      <w:rPr>
        <w:rFonts w:hint="default"/>
        <w:lang w:val="pt-PT" w:eastAsia="en-US" w:bidi="ar-SA"/>
      </w:rPr>
    </w:lvl>
    <w:lvl w:ilvl="7">
      <w:start w:val="0"/>
      <w:numFmt w:val="bullet"/>
      <w:lvlText w:val="•"/>
      <w:lvlJc w:val="left"/>
      <w:pPr>
        <w:ind w:left="6596" w:hanging="542"/>
      </w:pPr>
      <w:rPr>
        <w:rFonts w:hint="default"/>
        <w:lang w:val="pt-PT" w:eastAsia="en-US" w:bidi="ar-SA"/>
      </w:rPr>
    </w:lvl>
    <w:lvl w:ilvl="8">
      <w:start w:val="0"/>
      <w:numFmt w:val="bullet"/>
      <w:lvlText w:val="•"/>
      <w:lvlJc w:val="left"/>
      <w:pPr>
        <w:ind w:left="7524" w:hanging="542"/>
      </w:pPr>
      <w:rPr>
        <w:rFonts w:hint="default"/>
        <w:lang w:val="pt-PT" w:eastAsia="en-US" w:bidi="ar-SA"/>
      </w:rPr>
    </w:lvl>
  </w:abstractNum>
  <w:abstractNum w:abstractNumId="2">
    <w:multiLevelType w:val="hybridMultilevel"/>
    <w:lvl w:ilvl="0">
      <w:start w:val="5"/>
      <w:numFmt w:val="decimal"/>
      <w:lvlText w:val="%1"/>
      <w:lvlJc w:val="left"/>
      <w:pPr>
        <w:ind w:left="100" w:hanging="596"/>
        <w:jc w:val="left"/>
      </w:pPr>
      <w:rPr>
        <w:rFonts w:hint="default"/>
        <w:lang w:val="pt-PT" w:eastAsia="en-US" w:bidi="ar-SA"/>
      </w:rPr>
    </w:lvl>
    <w:lvl w:ilvl="1">
      <w:start w:val="10"/>
      <w:numFmt w:val="decimal"/>
      <w:lvlText w:val="%1.%2."/>
      <w:lvlJc w:val="left"/>
      <w:pPr>
        <w:ind w:left="100" w:hanging="596"/>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00" w:hanging="749"/>
        <w:jc w:val="left"/>
      </w:pPr>
      <w:rPr>
        <w:rFonts w:hint="default" w:ascii="Arial MT" w:hAnsi="Arial MT" w:eastAsia="Arial MT" w:cs="Arial MT"/>
        <w:b w:val="0"/>
        <w:bCs w:val="0"/>
        <w:i w:val="0"/>
        <w:iCs w:val="0"/>
        <w:spacing w:val="-1"/>
        <w:w w:val="100"/>
        <w:sz w:val="22"/>
        <w:szCs w:val="22"/>
        <w:lang w:val="pt-PT" w:eastAsia="en-US" w:bidi="ar-SA"/>
      </w:rPr>
    </w:lvl>
    <w:lvl w:ilvl="3">
      <w:start w:val="0"/>
      <w:numFmt w:val="bullet"/>
      <w:lvlText w:val="•"/>
      <w:lvlJc w:val="left"/>
      <w:pPr>
        <w:ind w:left="2884" w:hanging="749"/>
      </w:pPr>
      <w:rPr>
        <w:rFonts w:hint="default"/>
        <w:lang w:val="pt-PT" w:eastAsia="en-US" w:bidi="ar-SA"/>
      </w:rPr>
    </w:lvl>
    <w:lvl w:ilvl="4">
      <w:start w:val="0"/>
      <w:numFmt w:val="bullet"/>
      <w:lvlText w:val="•"/>
      <w:lvlJc w:val="left"/>
      <w:pPr>
        <w:ind w:left="3812" w:hanging="749"/>
      </w:pPr>
      <w:rPr>
        <w:rFonts w:hint="default"/>
        <w:lang w:val="pt-PT" w:eastAsia="en-US" w:bidi="ar-SA"/>
      </w:rPr>
    </w:lvl>
    <w:lvl w:ilvl="5">
      <w:start w:val="0"/>
      <w:numFmt w:val="bullet"/>
      <w:lvlText w:val="•"/>
      <w:lvlJc w:val="left"/>
      <w:pPr>
        <w:ind w:left="4740" w:hanging="749"/>
      </w:pPr>
      <w:rPr>
        <w:rFonts w:hint="default"/>
        <w:lang w:val="pt-PT" w:eastAsia="en-US" w:bidi="ar-SA"/>
      </w:rPr>
    </w:lvl>
    <w:lvl w:ilvl="6">
      <w:start w:val="0"/>
      <w:numFmt w:val="bullet"/>
      <w:lvlText w:val="•"/>
      <w:lvlJc w:val="left"/>
      <w:pPr>
        <w:ind w:left="5668" w:hanging="749"/>
      </w:pPr>
      <w:rPr>
        <w:rFonts w:hint="default"/>
        <w:lang w:val="pt-PT" w:eastAsia="en-US" w:bidi="ar-SA"/>
      </w:rPr>
    </w:lvl>
    <w:lvl w:ilvl="7">
      <w:start w:val="0"/>
      <w:numFmt w:val="bullet"/>
      <w:lvlText w:val="•"/>
      <w:lvlJc w:val="left"/>
      <w:pPr>
        <w:ind w:left="6596" w:hanging="749"/>
      </w:pPr>
      <w:rPr>
        <w:rFonts w:hint="default"/>
        <w:lang w:val="pt-PT" w:eastAsia="en-US" w:bidi="ar-SA"/>
      </w:rPr>
    </w:lvl>
    <w:lvl w:ilvl="8">
      <w:start w:val="0"/>
      <w:numFmt w:val="bullet"/>
      <w:lvlText w:val="•"/>
      <w:lvlJc w:val="left"/>
      <w:pPr>
        <w:ind w:left="7524" w:hanging="749"/>
      </w:pPr>
      <w:rPr>
        <w:rFonts w:hint="default"/>
        <w:lang w:val="pt-PT" w:eastAsia="en-US" w:bidi="ar-SA"/>
      </w:rPr>
    </w:lvl>
  </w:abstractNum>
  <w:abstractNum w:abstractNumId="1">
    <w:multiLevelType w:val="hybridMultilevel"/>
    <w:lvl w:ilvl="0">
      <w:start w:val="5"/>
      <w:numFmt w:val="decimal"/>
      <w:lvlText w:val="%1"/>
      <w:lvlJc w:val="left"/>
      <w:pPr>
        <w:ind w:left="100" w:hanging="458"/>
        <w:jc w:val="left"/>
      </w:pPr>
      <w:rPr>
        <w:rFonts w:hint="default"/>
        <w:lang w:val="pt-PT" w:eastAsia="en-US" w:bidi="ar-SA"/>
      </w:rPr>
    </w:lvl>
    <w:lvl w:ilvl="1">
      <w:start w:val="4"/>
      <w:numFmt w:val="decimal"/>
      <w:lvlText w:val="%1.%2."/>
      <w:lvlJc w:val="left"/>
      <w:pPr>
        <w:ind w:left="100" w:hanging="458"/>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00" w:hanging="627"/>
        <w:jc w:val="left"/>
      </w:pPr>
      <w:rPr>
        <w:rFonts w:hint="default" w:ascii="Arial MT" w:hAnsi="Arial MT" w:eastAsia="Arial MT" w:cs="Arial MT"/>
        <w:b w:val="0"/>
        <w:bCs w:val="0"/>
        <w:i w:val="0"/>
        <w:iCs w:val="0"/>
        <w:spacing w:val="-1"/>
        <w:w w:val="100"/>
        <w:sz w:val="22"/>
        <w:szCs w:val="22"/>
        <w:lang w:val="pt-PT" w:eastAsia="en-US" w:bidi="ar-SA"/>
      </w:rPr>
    </w:lvl>
    <w:lvl w:ilvl="3">
      <w:start w:val="0"/>
      <w:numFmt w:val="bullet"/>
      <w:lvlText w:val="•"/>
      <w:lvlJc w:val="left"/>
      <w:pPr>
        <w:ind w:left="2884" w:hanging="627"/>
      </w:pPr>
      <w:rPr>
        <w:rFonts w:hint="default"/>
        <w:lang w:val="pt-PT" w:eastAsia="en-US" w:bidi="ar-SA"/>
      </w:rPr>
    </w:lvl>
    <w:lvl w:ilvl="4">
      <w:start w:val="0"/>
      <w:numFmt w:val="bullet"/>
      <w:lvlText w:val="•"/>
      <w:lvlJc w:val="left"/>
      <w:pPr>
        <w:ind w:left="3812" w:hanging="627"/>
      </w:pPr>
      <w:rPr>
        <w:rFonts w:hint="default"/>
        <w:lang w:val="pt-PT" w:eastAsia="en-US" w:bidi="ar-SA"/>
      </w:rPr>
    </w:lvl>
    <w:lvl w:ilvl="5">
      <w:start w:val="0"/>
      <w:numFmt w:val="bullet"/>
      <w:lvlText w:val="•"/>
      <w:lvlJc w:val="left"/>
      <w:pPr>
        <w:ind w:left="4740" w:hanging="627"/>
      </w:pPr>
      <w:rPr>
        <w:rFonts w:hint="default"/>
        <w:lang w:val="pt-PT" w:eastAsia="en-US" w:bidi="ar-SA"/>
      </w:rPr>
    </w:lvl>
    <w:lvl w:ilvl="6">
      <w:start w:val="0"/>
      <w:numFmt w:val="bullet"/>
      <w:lvlText w:val="•"/>
      <w:lvlJc w:val="left"/>
      <w:pPr>
        <w:ind w:left="5668" w:hanging="627"/>
      </w:pPr>
      <w:rPr>
        <w:rFonts w:hint="default"/>
        <w:lang w:val="pt-PT" w:eastAsia="en-US" w:bidi="ar-SA"/>
      </w:rPr>
    </w:lvl>
    <w:lvl w:ilvl="7">
      <w:start w:val="0"/>
      <w:numFmt w:val="bullet"/>
      <w:lvlText w:val="•"/>
      <w:lvlJc w:val="left"/>
      <w:pPr>
        <w:ind w:left="6596" w:hanging="627"/>
      </w:pPr>
      <w:rPr>
        <w:rFonts w:hint="default"/>
        <w:lang w:val="pt-PT" w:eastAsia="en-US" w:bidi="ar-SA"/>
      </w:rPr>
    </w:lvl>
    <w:lvl w:ilvl="8">
      <w:start w:val="0"/>
      <w:numFmt w:val="bullet"/>
      <w:lvlText w:val="•"/>
      <w:lvlJc w:val="left"/>
      <w:pPr>
        <w:ind w:left="7524" w:hanging="627"/>
      </w:pPr>
      <w:rPr>
        <w:rFonts w:hint="default"/>
        <w:lang w:val="pt-PT" w:eastAsia="en-US" w:bidi="ar-SA"/>
      </w:rPr>
    </w:lvl>
  </w:abstractNum>
  <w:abstractNum w:abstractNumId="0">
    <w:multiLevelType w:val="hybridMultilevel"/>
    <w:lvl w:ilvl="0">
      <w:start w:val="1"/>
      <w:numFmt w:val="decimal"/>
      <w:lvlText w:val="%1."/>
      <w:lvlJc w:val="left"/>
      <w:pPr>
        <w:ind w:left="820" w:hanging="720"/>
        <w:jc w:val="left"/>
      </w:pPr>
      <w:rPr>
        <w:rFonts w:hint="default" w:ascii="Arial" w:hAnsi="Arial" w:eastAsia="Arial" w:cs="Arial"/>
        <w:b/>
        <w:bCs/>
        <w:i w:val="0"/>
        <w:iCs w:val="0"/>
        <w:spacing w:val="-1"/>
        <w:w w:val="100"/>
        <w:sz w:val="22"/>
        <w:szCs w:val="22"/>
        <w:lang w:val="pt-PT" w:eastAsia="en-US" w:bidi="ar-SA"/>
      </w:rPr>
    </w:lvl>
    <w:lvl w:ilvl="1">
      <w:start w:val="1"/>
      <w:numFmt w:val="decimal"/>
      <w:lvlText w:val="%1.%2."/>
      <w:lvlJc w:val="left"/>
      <w:pPr>
        <w:ind w:left="100" w:hanging="458"/>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lowerLetter"/>
      <w:lvlText w:val="%3)"/>
      <w:lvlJc w:val="left"/>
      <w:pPr>
        <w:ind w:left="2980" w:hanging="249"/>
        <w:jc w:val="left"/>
      </w:pPr>
      <w:rPr>
        <w:rFonts w:hint="default" w:ascii="Arial MT" w:hAnsi="Arial MT" w:eastAsia="Arial MT" w:cs="Arial MT"/>
        <w:b w:val="0"/>
        <w:bCs w:val="0"/>
        <w:i w:val="0"/>
        <w:iCs w:val="0"/>
        <w:spacing w:val="-1"/>
        <w:w w:val="100"/>
        <w:sz w:val="20"/>
        <w:szCs w:val="20"/>
        <w:lang w:val="pt-PT" w:eastAsia="en-US" w:bidi="ar-SA"/>
      </w:rPr>
    </w:lvl>
    <w:lvl w:ilvl="3">
      <w:start w:val="0"/>
      <w:numFmt w:val="bullet"/>
      <w:lvlText w:val="•"/>
      <w:lvlJc w:val="left"/>
      <w:pPr>
        <w:ind w:left="2980" w:hanging="249"/>
      </w:pPr>
      <w:rPr>
        <w:rFonts w:hint="default"/>
        <w:lang w:val="pt-PT" w:eastAsia="en-US" w:bidi="ar-SA"/>
      </w:rPr>
    </w:lvl>
    <w:lvl w:ilvl="4">
      <w:start w:val="0"/>
      <w:numFmt w:val="bullet"/>
      <w:lvlText w:val="•"/>
      <w:lvlJc w:val="left"/>
      <w:pPr>
        <w:ind w:left="3894" w:hanging="249"/>
      </w:pPr>
      <w:rPr>
        <w:rFonts w:hint="default"/>
        <w:lang w:val="pt-PT" w:eastAsia="en-US" w:bidi="ar-SA"/>
      </w:rPr>
    </w:lvl>
    <w:lvl w:ilvl="5">
      <w:start w:val="0"/>
      <w:numFmt w:val="bullet"/>
      <w:lvlText w:val="•"/>
      <w:lvlJc w:val="left"/>
      <w:pPr>
        <w:ind w:left="4808" w:hanging="249"/>
      </w:pPr>
      <w:rPr>
        <w:rFonts w:hint="default"/>
        <w:lang w:val="pt-PT" w:eastAsia="en-US" w:bidi="ar-SA"/>
      </w:rPr>
    </w:lvl>
    <w:lvl w:ilvl="6">
      <w:start w:val="0"/>
      <w:numFmt w:val="bullet"/>
      <w:lvlText w:val="•"/>
      <w:lvlJc w:val="left"/>
      <w:pPr>
        <w:ind w:left="5722" w:hanging="249"/>
      </w:pPr>
      <w:rPr>
        <w:rFonts w:hint="default"/>
        <w:lang w:val="pt-PT" w:eastAsia="en-US" w:bidi="ar-SA"/>
      </w:rPr>
    </w:lvl>
    <w:lvl w:ilvl="7">
      <w:start w:val="0"/>
      <w:numFmt w:val="bullet"/>
      <w:lvlText w:val="•"/>
      <w:lvlJc w:val="left"/>
      <w:pPr>
        <w:ind w:left="6637" w:hanging="249"/>
      </w:pPr>
      <w:rPr>
        <w:rFonts w:hint="default"/>
        <w:lang w:val="pt-PT" w:eastAsia="en-US" w:bidi="ar-SA"/>
      </w:rPr>
    </w:lvl>
    <w:lvl w:ilvl="8">
      <w:start w:val="0"/>
      <w:numFmt w:val="bullet"/>
      <w:lvlText w:val="•"/>
      <w:lvlJc w:val="left"/>
      <w:pPr>
        <w:ind w:left="7551" w:hanging="249"/>
      </w:pPr>
      <w:rPr>
        <w:rFonts w:hint="default"/>
        <w:lang w:val="pt-PT" w:eastAsia="en-US" w:bidi="ar-SA"/>
      </w:r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0">
    <w:abstractNumId w:val="9"/>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100"/>
      <w:jc w:val="both"/>
    </w:pPr>
    <w:rPr>
      <w:rFonts w:ascii="Arial MT" w:hAnsi="Arial MT" w:eastAsia="Arial MT" w:cs="Arial MT"/>
      <w:sz w:val="22"/>
      <w:szCs w:val="22"/>
      <w:lang w:val="pt-PT" w:eastAsia="en-US" w:bidi="ar-SA"/>
    </w:rPr>
  </w:style>
  <w:style w:styleId="Heading1" w:type="paragraph">
    <w:name w:val="Heading 1"/>
    <w:basedOn w:val="Normal"/>
    <w:uiPriority w:val="1"/>
    <w:qFormat/>
    <w:pPr>
      <w:spacing w:before="240"/>
      <w:ind w:left="500" w:hanging="400"/>
      <w:jc w:val="both"/>
      <w:outlineLvl w:val="1"/>
    </w:pPr>
    <w:rPr>
      <w:rFonts w:ascii="Arial" w:hAnsi="Arial" w:eastAsia="Arial" w:cs="Arial"/>
      <w:b/>
      <w:bCs/>
      <w:sz w:val="24"/>
      <w:szCs w:val="24"/>
      <w:lang w:val="pt-PT" w:eastAsia="en-US" w:bidi="ar-SA"/>
    </w:rPr>
  </w:style>
  <w:style w:styleId="Heading2" w:type="paragraph">
    <w:name w:val="Heading 2"/>
    <w:basedOn w:val="Normal"/>
    <w:uiPriority w:val="1"/>
    <w:qFormat/>
    <w:pPr>
      <w:spacing w:before="1"/>
      <w:ind w:left="282" w:hanging="182"/>
      <w:outlineLvl w:val="2"/>
    </w:pPr>
    <w:rPr>
      <w:rFonts w:ascii="Arial" w:hAnsi="Arial" w:eastAsia="Arial" w:cs="Arial"/>
      <w:b/>
      <w:bCs/>
      <w:sz w:val="22"/>
      <w:szCs w:val="22"/>
      <w:lang w:val="pt-PT" w:eastAsia="en-US" w:bidi="ar-SA"/>
    </w:rPr>
  </w:style>
  <w:style w:styleId="ListParagraph" w:type="paragraph">
    <w:name w:val="List Paragraph"/>
    <w:basedOn w:val="Normal"/>
    <w:uiPriority w:val="1"/>
    <w:qFormat/>
    <w:pPr>
      <w:ind w:left="100"/>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bm.com/cloud/learn/devops-a-complete-guide" TargetMode="External"/><Relationship Id="rId8" Type="http://schemas.openxmlformats.org/officeDocument/2006/relationships/hyperlink" Target="http://www.transparencia.serpro.gov.br/etica-eintegridade/due-diligence-de-integridade" TargetMode="External"/><Relationship Id="rId9" Type="http://schemas.openxmlformats.org/officeDocument/2006/relationships/hyperlink" Target="http://www.transparencia.serpro.gov.br/etica-eintegridade/duediligence-de-integridade" TargetMode="External"/><Relationship Id="rId10" Type="http://schemas.openxmlformats.org/officeDocument/2006/relationships/hyperlink" Target="mailto:gapre@tjac.jus.br" TargetMode="External"/><Relationship Id="rId11" Type="http://schemas.openxmlformats.org/officeDocument/2006/relationships/hyperlink" Target="mailto:junior.martins@tjac.jus.br" TargetMode="External"/><Relationship Id="rId12" Type="http://schemas.openxmlformats.org/officeDocument/2006/relationships/hyperlink" Target="mailto:elson.oliveira@tjac.jus.br" TargetMode="External"/><Relationship Id="rId13" Type="http://schemas.openxmlformats.org/officeDocument/2006/relationships/hyperlink" Target="mailto:amilar.sales@tjac.jus.br" TargetMode="External"/><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 </dc:title>
  <dcterms:created xsi:type="dcterms:W3CDTF">2024-07-19T14:11:46Z</dcterms:created>
  <dcterms:modified xsi:type="dcterms:W3CDTF">2024-07-19T14:11:46Z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