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5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3"/>
        <w:gridCol w:w="6170"/>
        <w:gridCol w:w="2329"/>
      </w:tblGrid>
      <w:tr>
        <w:trPr>
          <w:trHeight w:val="318" w:hRule="atLeast"/>
        </w:trPr>
        <w:tc>
          <w:tcPr>
            <w:tcW w:w="1993" w:type="dxa"/>
            <w:vMerge w:val="restart"/>
            <w:tcBorders>
              <w:bottom w:val="single" w:sz="12" w:space="0" w:color="7F7F7F"/>
            </w:tcBorders>
          </w:tcPr>
          <w:p>
            <w:pPr>
              <w:pStyle w:val="TableParagraph"/>
              <w:ind w:left="489"/>
              <w:rPr>
                <w:sz w:val="20"/>
              </w:rPr>
            </w:pPr>
            <w:bookmarkStart w:name="Ata CGTIC 02-2025 (2037219)" w:id="1"/>
            <w:bookmarkEnd w:id="1"/>
            <w:r>
              <w:rPr/>
            </w:r>
            <w:r>
              <w:rPr>
                <w:sz w:val="20"/>
              </w:rPr>
              <w:drawing>
                <wp:inline distT="0" distB="0" distL="0" distR="0">
                  <wp:extent cx="649607" cy="647700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607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170" w:type="dxa"/>
            <w:vMerge w:val="restart"/>
            <w:tcBorders>
              <w:bottom w:val="single" w:sz="12" w:space="0" w:color="7F7F7F"/>
            </w:tcBorders>
          </w:tcPr>
          <w:p>
            <w:pPr>
              <w:pStyle w:val="TableParagraph"/>
              <w:spacing w:before="171"/>
              <w:rPr>
                <w:sz w:val="21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Ata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Reunião</w:t>
            </w:r>
          </w:p>
        </w:tc>
        <w:tc>
          <w:tcPr>
            <w:tcW w:w="2329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41"/>
              <w:ind w:left="836"/>
              <w:rPr>
                <w:sz w:val="21"/>
              </w:rPr>
            </w:pPr>
            <w:r>
              <w:rPr>
                <w:spacing w:val="-2"/>
                <w:sz w:val="21"/>
              </w:rPr>
              <w:t>Código:</w:t>
            </w:r>
          </w:p>
        </w:tc>
      </w:tr>
      <w:tr>
        <w:trPr>
          <w:trHeight w:val="714" w:hRule="atLeast"/>
        </w:trPr>
        <w:tc>
          <w:tcPr>
            <w:tcW w:w="1993" w:type="dxa"/>
            <w:vMerge/>
            <w:tcBorders>
              <w:top w:val="nil"/>
              <w:bottom w:val="single" w:sz="1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0" w:type="dxa"/>
            <w:vMerge/>
            <w:tcBorders>
              <w:top w:val="nil"/>
              <w:bottom w:val="single" w:sz="12" w:space="0" w:color="7F7F7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spacing w:line="249" w:lineRule="auto" w:before="113"/>
              <w:ind w:left="878" w:hanging="625"/>
              <w:rPr>
                <w:sz w:val="21"/>
              </w:rPr>
            </w:pPr>
            <w:r>
              <w:rPr>
                <w:spacing w:val="-2"/>
                <w:sz w:val="21"/>
              </w:rPr>
              <w:t>FOR-DIGES-004-04 (V.00)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2"/>
        <w:rPr>
          <w:sz w:val="20"/>
        </w:rPr>
      </w:pPr>
    </w:p>
    <w:tbl>
      <w:tblPr>
        <w:tblW w:w="0" w:type="auto"/>
        <w:jc w:val="left"/>
        <w:tblInd w:w="15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1"/>
      </w:tblGrid>
      <w:tr>
        <w:trPr>
          <w:trHeight w:val="750" w:hRule="atLeast"/>
        </w:trPr>
        <w:tc>
          <w:tcPr>
            <w:tcW w:w="10491" w:type="dxa"/>
            <w:tcBorders>
              <w:right w:val="single" w:sz="12" w:space="0" w:color="7F7F7F"/>
            </w:tcBorders>
            <w:shd w:val="clear" w:color="auto" w:fill="DCDCDC"/>
          </w:tcPr>
          <w:p>
            <w:pPr>
              <w:pStyle w:val="TableParagraph"/>
              <w:spacing w:before="229"/>
              <w:ind w:left="2894" w:right="2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"/>
                <w:sz w:val="24"/>
              </w:rPr>
              <w:t> Ata</w:t>
            </w:r>
          </w:p>
        </w:tc>
      </w:tr>
      <w:tr>
        <w:trPr>
          <w:trHeight w:val="750" w:hRule="atLeast"/>
        </w:trPr>
        <w:tc>
          <w:tcPr>
            <w:tcW w:w="10491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before="15"/>
              <w:rPr>
                <w:sz w:val="21"/>
              </w:rPr>
            </w:pPr>
          </w:p>
          <w:p>
            <w:pPr>
              <w:pStyle w:val="TableParagraph"/>
              <w:ind w:left="69"/>
              <w:rPr>
                <w:b/>
                <w:sz w:val="21"/>
              </w:rPr>
            </w:pPr>
            <w:r>
              <w:rPr>
                <w:b/>
                <w:sz w:val="21"/>
              </w:rPr>
              <w:t>Comitê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Governança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Tecnologia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Informação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e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Comunicação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60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CGTIC</w:t>
            </w:r>
          </w:p>
        </w:tc>
      </w:tr>
      <w:tr>
        <w:trPr>
          <w:trHeight w:val="246" w:hRule="atLeast"/>
        </w:trPr>
        <w:tc>
          <w:tcPr>
            <w:tcW w:w="10491" w:type="dxa"/>
            <w:tcBorders>
              <w:right w:val="single" w:sz="12" w:space="0" w:color="7F7F7F"/>
            </w:tcBorders>
          </w:tcPr>
          <w:p>
            <w:pPr>
              <w:pStyle w:val="TableParagraph"/>
              <w:spacing w:line="221" w:lineRule="exact" w:before="5"/>
              <w:ind w:left="69"/>
              <w:rPr>
                <w:sz w:val="21"/>
              </w:rPr>
            </w:pPr>
            <w:r>
              <w:rPr>
                <w:b/>
                <w:sz w:val="21"/>
              </w:rPr>
              <w:t>Dia: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sz w:val="21"/>
              </w:rPr>
              <w:t>26/02/2025</w:t>
            </w:r>
            <w:r>
              <w:rPr>
                <w:spacing w:val="76"/>
                <w:sz w:val="21"/>
              </w:rPr>
              <w:t> </w:t>
            </w:r>
            <w:r>
              <w:rPr>
                <w:sz w:val="21"/>
              </w:rPr>
              <w:t>(Quarta-</w:t>
            </w:r>
            <w:r>
              <w:rPr>
                <w:spacing w:val="-2"/>
                <w:sz w:val="21"/>
              </w:rPr>
              <w:t>feira)</w:t>
            </w:r>
          </w:p>
        </w:tc>
      </w:tr>
      <w:tr>
        <w:trPr>
          <w:trHeight w:val="603" w:hRule="atLeast"/>
        </w:trPr>
        <w:tc>
          <w:tcPr>
            <w:tcW w:w="10491" w:type="dxa"/>
            <w:tcBorders>
              <w:bottom w:val="single" w:sz="24" w:space="0" w:color="2B2B2B"/>
              <w:right w:val="single" w:sz="12" w:space="0" w:color="7F7F7F"/>
            </w:tcBorders>
          </w:tcPr>
          <w:p>
            <w:pPr>
              <w:pStyle w:val="TableParagraph"/>
              <w:spacing w:before="185"/>
              <w:ind w:left="69"/>
              <w:rPr>
                <w:sz w:val="21"/>
              </w:rPr>
            </w:pPr>
            <w:r>
              <w:rPr>
                <w:sz w:val="21"/>
              </w:rPr>
              <w:t>Pauta: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Aprovação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Plano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66"/>
                <w:sz w:val="21"/>
              </w:rPr>
              <w:t> </w:t>
            </w:r>
            <w:r>
              <w:rPr>
                <w:sz w:val="21"/>
              </w:rPr>
              <w:t>Capacitação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DITEC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4"/>
                <w:sz w:val="21"/>
              </w:rPr>
              <w:t>2025</w:t>
            </w:r>
          </w:p>
        </w:tc>
      </w:tr>
      <w:tr>
        <w:trPr>
          <w:trHeight w:val="507" w:hRule="atLeast"/>
        </w:trPr>
        <w:tc>
          <w:tcPr>
            <w:tcW w:w="10491" w:type="dxa"/>
            <w:tcBorders>
              <w:top w:val="single" w:sz="24" w:space="0" w:color="2B2B2B"/>
              <w:right w:val="single" w:sz="12" w:space="0" w:color="7F7F7F"/>
            </w:tcBorders>
            <w:shd w:val="clear" w:color="auto" w:fill="DCDCDC"/>
          </w:tcPr>
          <w:p>
            <w:pPr>
              <w:pStyle w:val="TableParagraph"/>
              <w:spacing w:before="106"/>
              <w:ind w:left="2889" w:right="286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Observações</w:t>
            </w:r>
          </w:p>
        </w:tc>
      </w:tr>
      <w:tr>
        <w:trPr>
          <w:trHeight w:val="8000" w:hRule="atLeast"/>
        </w:trPr>
        <w:tc>
          <w:tcPr>
            <w:tcW w:w="10491" w:type="dxa"/>
            <w:tcBorders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spacing w:line="244" w:lineRule="auto" w:before="120"/>
              <w:ind w:left="129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Aos 26 dias de fevereiro do ano de 2025</w:t>
            </w:r>
            <w:r>
              <w:rPr>
                <w:sz w:val="24"/>
              </w:rPr>
              <w:t>, </w:t>
            </w:r>
            <w:r>
              <w:rPr>
                <w:rFonts w:ascii="Arial MT" w:hAnsi="Arial MT"/>
                <w:sz w:val="24"/>
              </w:rPr>
              <w:t>a Secretaria de Apoio aos Órgãos julgadores Administrativos e Comissões- SEAPO, representada por sua Secretária,</w:t>
            </w:r>
            <w:r>
              <w:rPr>
                <w:rFonts w:ascii="Arial MT" w:hAnsi="Arial MT"/>
                <w:spacing w:val="-8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Adalcilene Pinheiro Araripe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recebeu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Diretoria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Tecnologia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Comunicação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DITEC,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documentação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validação do Plano de Capacitação da DITEC 2025 (2023912) e a ata de reunião no âmbito do Comitê Gestor de Tecnologia da Informação e Comunicação do Tribunal de Justiça do Estado 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Acre - CGEST, registrada sob os números (2021650).</w:t>
            </w:r>
          </w:p>
          <w:p>
            <w:pPr>
              <w:pStyle w:val="TableParagraph"/>
              <w:spacing w:before="230"/>
              <w:rPr>
                <w:sz w:val="24"/>
              </w:rPr>
            </w:pPr>
          </w:p>
          <w:p>
            <w:pPr>
              <w:pStyle w:val="TableParagraph"/>
              <w:ind w:left="129" w:right="107"/>
              <w:jc w:val="both"/>
              <w:rPr>
                <w:sz w:val="24"/>
              </w:rPr>
            </w:pPr>
            <w:r>
              <w:rPr>
                <w:sz w:val="24"/>
              </w:rPr>
              <w:t>Diante da relevância do tema apresentado, elaborou-se a presente ata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para dar conhecimento ao Presidente do Comitê de Governaça de Tecnologia da Informação e Comunicação - CGTIC, do plano validado no âmbito do CGEST, cumprindo dessa forma as diretrizes do IGovTIC-JUD do CNJ.</w:t>
            </w:r>
          </w:p>
          <w:p>
            <w:pPr>
              <w:pStyle w:val="TableParagraph"/>
              <w:spacing w:before="241"/>
              <w:rPr>
                <w:sz w:val="24"/>
              </w:rPr>
            </w:pPr>
          </w:p>
          <w:p>
            <w:pPr>
              <w:pStyle w:val="TableParagraph"/>
              <w:ind w:left="129" w:right="98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DELIBERAÇÃO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Desembargador Laudivon Nogueira</w:t>
            </w:r>
            <w:r>
              <w:rPr>
                <w:sz w:val="24"/>
              </w:rPr>
              <w:t>, presidente do CGTIC, tomou conhecimento dos assuntos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abordados, aprovando o Plano de Capacitação da DITEC de 2025, visando a continuidade das estratégias de TIC do Tribunal de Justiça do Estado do Acre.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4"/>
              <w:rPr>
                <w:sz w:val="24"/>
              </w:rPr>
            </w:pPr>
          </w:p>
          <w:p>
            <w:pPr>
              <w:pStyle w:val="TableParagraph"/>
              <w:spacing w:line="345" w:lineRule="auto"/>
              <w:ind w:left="2889" w:right="2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Desembargador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Laudivon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Nogueira Presidente do CGTIC</w:t>
            </w:r>
          </w:p>
          <w:p>
            <w:pPr>
              <w:pStyle w:val="TableParagraph"/>
              <w:spacing w:before="81"/>
              <w:ind w:left="2889" w:right="2876"/>
              <w:jc w:val="center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Data</w:t>
            </w:r>
            <w:r>
              <w:rPr>
                <w:rFonts w:ascii="Arial MT" w:hAnsi="Arial MT"/>
                <w:spacing w:val="-9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e</w:t>
            </w:r>
            <w:r>
              <w:rPr>
                <w:rFonts w:ascii="Arial MT" w:hAnsi="Arial MT"/>
                <w:spacing w:val="-8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assinatura</w:t>
            </w:r>
            <w:r>
              <w:rPr>
                <w:rFonts w:ascii="Arial MT" w:hAnsi="Arial MT"/>
                <w:spacing w:val="-8"/>
                <w:w w:val="105"/>
                <w:sz w:val="15"/>
              </w:rPr>
              <w:t> </w:t>
            </w:r>
            <w:r>
              <w:rPr>
                <w:rFonts w:ascii="Arial MT" w:hAnsi="Arial MT"/>
                <w:spacing w:val="-2"/>
                <w:w w:val="105"/>
                <w:sz w:val="15"/>
              </w:rPr>
              <w:t>eletrônicas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55"/>
              <w:rPr>
                <w:sz w:val="15"/>
              </w:rPr>
            </w:pPr>
          </w:p>
          <w:p>
            <w:pPr>
              <w:pStyle w:val="TableParagraph"/>
              <w:ind w:left="2890" w:right="2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Adalcilene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Pinheiro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Araripe</w:t>
            </w:r>
          </w:p>
          <w:p>
            <w:pPr>
              <w:pStyle w:val="TableParagraph"/>
              <w:spacing w:before="120"/>
              <w:ind w:left="2892" w:right="2868"/>
              <w:jc w:val="center"/>
              <w:rPr>
                <w:sz w:val="24"/>
              </w:rPr>
            </w:pPr>
            <w:r>
              <w:rPr>
                <w:sz w:val="24"/>
              </w:rPr>
              <w:t>Secretária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SEAPO</w:t>
            </w:r>
          </w:p>
          <w:p>
            <w:pPr>
              <w:pStyle w:val="TableParagraph"/>
              <w:spacing w:line="153" w:lineRule="exact" w:before="132"/>
              <w:ind w:left="101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Data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assinatura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eletrônicas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1"/>
        <w:rPr>
          <w:sz w:val="20"/>
        </w:rPr>
      </w:pPr>
    </w:p>
    <w:tbl>
      <w:tblPr>
        <w:tblW w:w="0" w:type="auto"/>
        <w:jc w:val="left"/>
        <w:tblInd w:w="15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5"/>
        <w:gridCol w:w="6626"/>
      </w:tblGrid>
      <w:tr>
        <w:trPr>
          <w:trHeight w:val="750" w:hRule="atLeast"/>
        </w:trPr>
        <w:tc>
          <w:tcPr>
            <w:tcW w:w="10491" w:type="dxa"/>
            <w:gridSpan w:val="2"/>
            <w:tcBorders>
              <w:right w:val="single" w:sz="12" w:space="0" w:color="7F7F7F"/>
            </w:tcBorders>
            <w:shd w:val="clear" w:color="auto" w:fill="DCDCDC"/>
          </w:tcPr>
          <w:p>
            <w:pPr>
              <w:pStyle w:val="TableParagraph"/>
              <w:spacing w:before="229"/>
              <w:ind w:left="2894" w:right="28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Participantes</w:t>
            </w:r>
          </w:p>
        </w:tc>
      </w:tr>
      <w:tr>
        <w:trPr>
          <w:trHeight w:val="751" w:hRule="atLeast"/>
        </w:trPr>
        <w:tc>
          <w:tcPr>
            <w:tcW w:w="3865" w:type="dxa"/>
            <w:tcBorders>
              <w:bottom w:val="single" w:sz="6" w:space="0" w:color="7F7F7F"/>
            </w:tcBorders>
          </w:tcPr>
          <w:p>
            <w:pPr>
              <w:pStyle w:val="TableParagraph"/>
              <w:spacing w:before="229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6626" w:type="dxa"/>
            <w:tcBorders>
              <w:bottom w:val="single" w:sz="6" w:space="0" w:color="7F7F7F"/>
              <w:right w:val="single" w:sz="12" w:space="0" w:color="7F7F7F"/>
            </w:tcBorders>
          </w:tcPr>
          <w:p>
            <w:pPr>
              <w:pStyle w:val="TableParagraph"/>
              <w:spacing w:before="229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Setor/Cargo</w:t>
            </w:r>
          </w:p>
        </w:tc>
      </w:tr>
      <w:tr>
        <w:trPr>
          <w:trHeight w:val="154" w:hRule="atLeast"/>
        </w:trPr>
        <w:tc>
          <w:tcPr>
            <w:tcW w:w="10491" w:type="dxa"/>
            <w:gridSpan w:val="2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TableParagraph"/>
        <w:spacing w:after="0"/>
        <w:rPr>
          <w:sz w:val="8"/>
        </w:rPr>
        <w:sectPr>
          <w:footerReference w:type="default" r:id="rId5"/>
          <w:type w:val="continuous"/>
          <w:pgSz w:w="11900" w:h="16840"/>
          <w:pgMar w:header="0" w:footer="181" w:top="800" w:bottom="380" w:left="566" w:right="566"/>
          <w:pgNumType w:start="1"/>
        </w:sectPr>
      </w:pPr>
    </w:p>
    <w:tbl>
      <w:tblPr>
        <w:tblW w:w="0" w:type="auto"/>
        <w:jc w:val="left"/>
        <w:tblInd w:w="154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3421"/>
        <w:gridCol w:w="6626"/>
      </w:tblGrid>
      <w:tr>
        <w:trPr>
          <w:trHeight w:val="535" w:hRule="atLeast"/>
        </w:trPr>
        <w:tc>
          <w:tcPr>
            <w:tcW w:w="444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22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21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170"/>
              <w:ind w:left="129"/>
              <w:rPr>
                <w:sz w:val="24"/>
              </w:rPr>
            </w:pPr>
            <w:r>
              <w:rPr>
                <w:sz w:val="24"/>
              </w:rPr>
              <w:t>Des.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Laudivon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Nogueira</w:t>
            </w:r>
          </w:p>
        </w:tc>
        <w:tc>
          <w:tcPr>
            <w:tcW w:w="6626" w:type="dxa"/>
            <w:tcBorders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>
            <w:pPr>
              <w:pStyle w:val="TableParagraph"/>
              <w:spacing w:before="110"/>
              <w:ind w:left="129"/>
              <w:rPr>
                <w:sz w:val="24"/>
              </w:rPr>
            </w:pPr>
            <w:r>
              <w:rPr>
                <w:sz w:val="24"/>
              </w:rPr>
              <w:t>Presidente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CGTIC</w:t>
            </w:r>
          </w:p>
        </w:tc>
      </w:tr>
      <w:tr>
        <w:trPr>
          <w:trHeight w:val="510" w:hRule="atLeast"/>
        </w:trPr>
        <w:tc>
          <w:tcPr>
            <w:tcW w:w="444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>
            <w:pPr>
              <w:pStyle w:val="TableParagraph"/>
              <w:spacing w:before="109"/>
              <w:ind w:left="2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21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>
            <w:pPr>
              <w:pStyle w:val="TableParagraph"/>
              <w:spacing w:before="109"/>
              <w:ind w:left="129"/>
              <w:rPr>
                <w:sz w:val="24"/>
              </w:rPr>
            </w:pPr>
            <w:r>
              <w:rPr>
                <w:sz w:val="24"/>
              </w:rPr>
              <w:t>Adalcilene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Pinheiro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Araripe</w:t>
            </w:r>
          </w:p>
        </w:tc>
        <w:tc>
          <w:tcPr>
            <w:tcW w:w="6626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7F7F7F"/>
            </w:tcBorders>
          </w:tcPr>
          <w:p>
            <w:pPr>
              <w:pStyle w:val="TableParagraph"/>
              <w:spacing w:before="109"/>
              <w:ind w:left="129"/>
              <w:rPr>
                <w:sz w:val="24"/>
              </w:rPr>
            </w:pPr>
            <w:r>
              <w:rPr>
                <w:sz w:val="24"/>
              </w:rPr>
              <w:t>Secretária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SEAPO</w:t>
            </w:r>
          </w:p>
        </w:tc>
      </w:tr>
    </w:tbl>
    <w:p>
      <w:pPr>
        <w:pStyle w:val="BodyText"/>
        <w:spacing w:before="4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438171</wp:posOffset>
                </wp:positionH>
                <wp:positionV relativeFrom="paragraph">
                  <wp:posOffset>192016</wp:posOffset>
                </wp:positionV>
                <wp:extent cx="6677025" cy="1524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677025" cy="15240"/>
                          <a:chExt cx="6677025" cy="152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69360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69360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7622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7698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7698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66936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01675pt;margin-top:15.119421pt;width:525.75pt;height:1.2pt;mso-position-horizontal-relative:page;mso-position-vertical-relative:paragraph;z-index:-15728640;mso-wrap-distance-left:0;mso-wrap-distance-right:0" id="docshapegroup3" coordorigin="690,302" coordsize="10515,24">
                <v:shape style="position:absolute;left:690;top:302;width:10515;height:12" id="docshape4" coordorigin="690,302" coordsize="10515,12" path="m11193,314l690,314,690,302,11205,302,11193,314xe" filled="true" fillcolor="#999999" stroked="false">
                  <v:path arrowok="t"/>
                  <v:fill type="solid"/>
                </v:shape>
                <v:shape style="position:absolute;left:690;top:314;width:10515;height:12" id="docshape5" coordorigin="690,314" coordsize="10515,12" path="m11205,326l690,326,702,314,11205,314,11205,326xe" filled="true" fillcolor="#ededed" stroked="false">
                  <v:path arrowok="t"/>
                  <v:fill type="solid"/>
                </v:shape>
                <v:shape style="position:absolute;left:690;top:302;width:12;height:24" id="docshape6" coordorigin="690,302" coordsize="12,24" path="m690,326l690,302,702,302,702,314,690,326xe" filled="true" fillcolor="#999999" stroked="false">
                  <v:path arrowok="t"/>
                  <v:fill type="solid"/>
                </v:shape>
                <v:shape style="position:absolute;left:11192;top:302;width:12;height:24" id="docshape7" coordorigin="11193,302" coordsize="12,24" path="m11205,326l11193,326,11193,314,11205,302,11205,326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0"/>
      </w:pPr>
    </w:p>
    <w:p>
      <w:pPr>
        <w:spacing w:before="0"/>
        <w:ind w:left="1540" w:right="0" w:firstLine="0"/>
        <w:jc w:val="left"/>
        <w:rPr>
          <w:sz w:val="21"/>
        </w:rPr>
      </w:pPr>
      <w:r>
        <w:rPr>
          <w:sz w:val="21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461037</wp:posOffset>
            </wp:positionH>
            <wp:positionV relativeFrom="paragraph">
              <wp:posOffset>-149512</wp:posOffset>
            </wp:positionV>
            <wp:extent cx="846056" cy="57165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056" cy="57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w:t>Documento</w:t>
      </w:r>
      <w:r>
        <w:rPr>
          <w:spacing w:val="13"/>
          <w:sz w:val="21"/>
        </w:rPr>
        <w:t> </w:t>
      </w:r>
      <w:r>
        <w:rPr>
          <w:sz w:val="21"/>
        </w:rPr>
        <w:t>assinado</w:t>
      </w:r>
      <w:r>
        <w:rPr>
          <w:spacing w:val="14"/>
          <w:sz w:val="21"/>
        </w:rPr>
        <w:t> </w:t>
      </w:r>
      <w:r>
        <w:rPr>
          <w:sz w:val="21"/>
        </w:rPr>
        <w:t>eletronicamente</w:t>
      </w:r>
      <w:r>
        <w:rPr>
          <w:spacing w:val="14"/>
          <w:sz w:val="21"/>
        </w:rPr>
        <w:t> </w:t>
      </w:r>
      <w:r>
        <w:rPr>
          <w:sz w:val="21"/>
        </w:rPr>
        <w:t>por</w:t>
      </w:r>
      <w:r>
        <w:rPr>
          <w:spacing w:val="17"/>
          <w:sz w:val="21"/>
        </w:rPr>
        <w:t> </w:t>
      </w:r>
      <w:r>
        <w:rPr>
          <w:b/>
          <w:sz w:val="21"/>
        </w:rPr>
        <w:t>Desembargador</w:t>
      </w:r>
      <w:r>
        <w:rPr>
          <w:b/>
          <w:spacing w:val="13"/>
          <w:sz w:val="21"/>
        </w:rPr>
        <w:t> </w:t>
      </w:r>
      <w:r>
        <w:rPr>
          <w:b/>
          <w:sz w:val="21"/>
        </w:rPr>
        <w:t>LAUDIVON</w:t>
      </w:r>
      <w:r>
        <w:rPr>
          <w:b/>
          <w:spacing w:val="1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14"/>
          <w:sz w:val="21"/>
        </w:rPr>
        <w:t> </w:t>
      </w:r>
      <w:r>
        <w:rPr>
          <w:b/>
          <w:sz w:val="21"/>
        </w:rPr>
        <w:t>Oliveira</w:t>
      </w:r>
      <w:r>
        <w:rPr>
          <w:b/>
          <w:spacing w:val="14"/>
          <w:sz w:val="21"/>
        </w:rPr>
        <w:t> </w:t>
      </w:r>
      <w:r>
        <w:rPr>
          <w:b/>
          <w:sz w:val="21"/>
        </w:rPr>
        <w:t>NOGUEIRA</w:t>
      </w:r>
      <w:r>
        <w:rPr>
          <w:b/>
          <w:spacing w:val="-19"/>
          <w:sz w:val="21"/>
        </w:rPr>
        <w:t> </w:t>
      </w:r>
      <w:r>
        <w:rPr>
          <w:spacing w:val="-10"/>
          <w:sz w:val="21"/>
        </w:rPr>
        <w:t>,</w:t>
      </w:r>
    </w:p>
    <w:p>
      <w:pPr>
        <w:spacing w:before="11"/>
        <w:ind w:left="1540" w:right="0" w:firstLine="0"/>
        <w:jc w:val="left"/>
        <w:rPr>
          <w:sz w:val="21"/>
        </w:rPr>
      </w:pPr>
      <w:r>
        <w:rPr>
          <w:b/>
          <w:sz w:val="21"/>
        </w:rPr>
        <w:t>Presidente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do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Tribunal</w:t>
      </w:r>
      <w:r>
        <w:rPr>
          <w:sz w:val="21"/>
        </w:rPr>
        <w:t>,</w:t>
      </w:r>
      <w:r>
        <w:rPr>
          <w:spacing w:val="9"/>
          <w:sz w:val="21"/>
        </w:rPr>
        <w:t> </w:t>
      </w:r>
      <w:r>
        <w:rPr>
          <w:sz w:val="21"/>
        </w:rPr>
        <w:t>em</w:t>
      </w:r>
      <w:r>
        <w:rPr>
          <w:spacing w:val="8"/>
          <w:sz w:val="21"/>
        </w:rPr>
        <w:t> </w:t>
      </w:r>
      <w:r>
        <w:rPr>
          <w:sz w:val="21"/>
        </w:rPr>
        <w:t>26/02/2025,</w:t>
      </w:r>
      <w:r>
        <w:rPr>
          <w:spacing w:val="9"/>
          <w:sz w:val="21"/>
        </w:rPr>
        <w:t> </w:t>
      </w:r>
      <w:r>
        <w:rPr>
          <w:sz w:val="21"/>
        </w:rPr>
        <w:t>às</w:t>
      </w:r>
      <w:r>
        <w:rPr>
          <w:spacing w:val="8"/>
          <w:sz w:val="21"/>
        </w:rPr>
        <w:t> </w:t>
      </w:r>
      <w:r>
        <w:rPr>
          <w:sz w:val="21"/>
        </w:rPr>
        <w:t>18:47,</w:t>
      </w:r>
      <w:r>
        <w:rPr>
          <w:spacing w:val="9"/>
          <w:sz w:val="21"/>
        </w:rPr>
        <w:t> </w:t>
      </w:r>
      <w:r>
        <w:rPr>
          <w:sz w:val="21"/>
        </w:rPr>
        <w:t>conforme</w:t>
      </w:r>
      <w:r>
        <w:rPr>
          <w:spacing w:val="8"/>
          <w:sz w:val="21"/>
        </w:rPr>
        <w:t> </w:t>
      </w:r>
      <w:r>
        <w:rPr>
          <w:sz w:val="21"/>
        </w:rPr>
        <w:t>art.</w:t>
      </w:r>
      <w:r>
        <w:rPr>
          <w:spacing w:val="9"/>
          <w:sz w:val="21"/>
        </w:rPr>
        <w:t> </w:t>
      </w:r>
      <w:r>
        <w:rPr>
          <w:sz w:val="21"/>
        </w:rPr>
        <w:t>1º,</w:t>
      </w:r>
      <w:r>
        <w:rPr>
          <w:spacing w:val="8"/>
          <w:sz w:val="21"/>
        </w:rPr>
        <w:t> </w:t>
      </w:r>
      <w:r>
        <w:rPr>
          <w:sz w:val="21"/>
        </w:rPr>
        <w:t>III,</w:t>
      </w:r>
      <w:r>
        <w:rPr>
          <w:spacing w:val="8"/>
          <w:sz w:val="21"/>
        </w:rPr>
        <w:t> </w:t>
      </w:r>
      <w:r>
        <w:rPr>
          <w:sz w:val="21"/>
        </w:rPr>
        <w:t>"b",</w:t>
      </w:r>
      <w:r>
        <w:rPr>
          <w:spacing w:val="9"/>
          <w:sz w:val="21"/>
        </w:rPr>
        <w:t> </w:t>
      </w:r>
      <w:r>
        <w:rPr>
          <w:sz w:val="21"/>
        </w:rPr>
        <w:t>da</w:t>
      </w:r>
      <w:r>
        <w:rPr>
          <w:spacing w:val="8"/>
          <w:sz w:val="21"/>
        </w:rPr>
        <w:t> </w:t>
      </w:r>
      <w:r>
        <w:rPr>
          <w:sz w:val="21"/>
        </w:rPr>
        <w:t>Lei</w:t>
      </w:r>
      <w:r>
        <w:rPr>
          <w:spacing w:val="9"/>
          <w:sz w:val="21"/>
        </w:rPr>
        <w:t> </w:t>
      </w:r>
      <w:r>
        <w:rPr>
          <w:spacing w:val="-2"/>
          <w:sz w:val="21"/>
        </w:rPr>
        <w:t>11.419/2006.</w:t>
      </w:r>
    </w:p>
    <w:p>
      <w:pPr>
        <w:pStyle w:val="BodyText"/>
        <w:spacing w:before="1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438171</wp:posOffset>
                </wp:positionH>
                <wp:positionV relativeFrom="paragraph">
                  <wp:posOffset>169460</wp:posOffset>
                </wp:positionV>
                <wp:extent cx="6677025" cy="1524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677025" cy="15240"/>
                          <a:chExt cx="6677025" cy="152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69360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69360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7622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7698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7698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66936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01675pt;margin-top:13.343311pt;width:525.75pt;height:1.2pt;mso-position-horizontal-relative:page;mso-position-vertical-relative:paragraph;z-index:-15728128;mso-wrap-distance-left:0;mso-wrap-distance-right:0" id="docshapegroup8" coordorigin="690,267" coordsize="10515,24">
                <v:shape style="position:absolute;left:690;top:266;width:10515;height:12" id="docshape9" coordorigin="690,267" coordsize="10515,12" path="m11193,279l690,279,690,267,11205,267,11193,279xe" filled="true" fillcolor="#999999" stroked="false">
                  <v:path arrowok="t"/>
                  <v:fill type="solid"/>
                </v:shape>
                <v:shape style="position:absolute;left:690;top:278;width:10515;height:12" id="docshape10" coordorigin="690,279" coordsize="10515,12" path="m11205,291l690,291,702,279,11205,279,11205,291xe" filled="true" fillcolor="#ededed" stroked="false">
                  <v:path arrowok="t"/>
                  <v:fill type="solid"/>
                </v:shape>
                <v:shape style="position:absolute;left:690;top:266;width:12;height:24" id="docshape11" coordorigin="690,267" coordsize="12,24" path="m690,291l690,267,702,267,702,279,690,291xe" filled="true" fillcolor="#999999" stroked="false">
                  <v:path arrowok="t"/>
                  <v:fill type="solid"/>
                </v:shape>
                <v:shape style="position:absolute;left:11192;top:266;width:12;height:24" id="docshape12" coordorigin="11193,267" coordsize="12,24" path="m11205,291l11193,291,11193,279,11205,267,11205,291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line="249" w:lineRule="auto"/>
        <w:ind w:left="1492" w:right="26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480004</wp:posOffset>
            </wp:positionH>
            <wp:positionV relativeFrom="paragraph">
              <wp:posOffset>-229910</wp:posOffset>
            </wp:positionV>
            <wp:extent cx="777634" cy="777634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634" cy="777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autenticidade do documento pode ser conferida no site</w:t>
      </w:r>
      <w:r>
        <w:rPr>
          <w:spacing w:val="40"/>
        </w:rPr>
        <w:t> </w:t>
      </w:r>
      <w:hyperlink r:id="rId9">
        <w:r>
          <w:rPr>
            <w:color w:val="0000ED"/>
            <w:u w:val="single" w:color="0000ED"/>
          </w:rPr>
          <w:t>https://sei.tjac.jus.br/verifica</w:t>
        </w:r>
      </w:hyperlink>
      <w:r>
        <w:rPr>
          <w:color w:val="0000ED"/>
        </w:rPr>
        <w:t> </w:t>
      </w:r>
      <w:r>
        <w:rPr/>
        <w:t>informando o código verificador </w:t>
      </w:r>
      <w:r>
        <w:rPr>
          <w:b/>
        </w:rPr>
        <w:t>2037219 </w:t>
      </w:r>
      <w:r>
        <w:rPr/>
        <w:t>e o código CRC</w:t>
      </w:r>
      <w:r>
        <w:rPr>
          <w:spacing w:val="40"/>
        </w:rPr>
        <w:t> </w:t>
      </w:r>
      <w:r>
        <w:rPr>
          <w:b/>
        </w:rPr>
        <w:t>96737B1D</w:t>
      </w:r>
      <w:r>
        <w:rPr/>
        <w:t>.</w:t>
      </w:r>
    </w:p>
    <w:p>
      <w:pPr>
        <w:pStyle w:val="BodyText"/>
        <w:spacing w:before="18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445793</wp:posOffset>
                </wp:positionH>
                <wp:positionV relativeFrom="paragraph">
                  <wp:posOffset>278232</wp:posOffset>
                </wp:positionV>
                <wp:extent cx="6661784" cy="1524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61784" cy="15240"/>
                          <a:chExt cx="6661784" cy="1524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617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7620">
                                <a:moveTo>
                                  <a:pt x="6654116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61738" y="0"/>
                                </a:lnTo>
                                <a:lnTo>
                                  <a:pt x="6654116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7622"/>
                            <a:ext cx="666178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1784" h="7620">
                                <a:moveTo>
                                  <a:pt x="6661738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61738" y="0"/>
                                </a:lnTo>
                                <a:lnTo>
                                  <a:pt x="6661738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654116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101841pt;margin-top:21.908108pt;width:524.550pt;height:1.2pt;mso-position-horizontal-relative:page;mso-position-vertical-relative:paragraph;z-index:-15727616;mso-wrap-distance-left:0;mso-wrap-distance-right:0" id="docshapegroup13" coordorigin="702,438" coordsize="10491,24">
                <v:shape style="position:absolute;left:702;top:438;width:10491;height:12" id="docshape14" coordorigin="702,438" coordsize="10491,12" path="m11181,450l702,450,702,438,11193,438,11181,450xe" filled="true" fillcolor="#999999" stroked="false">
                  <v:path arrowok="t"/>
                  <v:fill type="solid"/>
                </v:shape>
                <v:shape style="position:absolute;left:702;top:450;width:10491;height:12" id="docshape15" coordorigin="702,450" coordsize="10491,12" path="m11193,462l702,462,714,450,11193,450,11193,462xe" filled="true" fillcolor="#ededed" stroked="false">
                  <v:path arrowok="t"/>
                  <v:fill type="solid"/>
                </v:shape>
                <v:shape style="position:absolute;left:702;top:438;width:12;height:24" id="docshape16" coordorigin="702,438" coordsize="12,24" path="m702,462l702,438,714,438,714,450,702,462xe" filled="true" fillcolor="#999999" stroked="false">
                  <v:path arrowok="t"/>
                  <v:fill type="solid"/>
                </v:shape>
                <v:shape style="position:absolute;left:11180;top:438;width:12;height:24" id="docshape17" coordorigin="11181,438" coordsize="12,24" path="m11193,462l11181,462,11181,450,11193,438,11193,462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4"/>
        <w:rPr>
          <w:sz w:val="15"/>
        </w:rPr>
      </w:pPr>
    </w:p>
    <w:p>
      <w:pPr>
        <w:spacing w:before="0"/>
        <w:ind w:left="-1" w:right="46" w:firstLine="0"/>
        <w:jc w:val="center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08480">
                <wp:simplePos x="0" y="0"/>
                <wp:positionH relativeFrom="page">
                  <wp:posOffset>5659327</wp:posOffset>
                </wp:positionH>
                <wp:positionV relativeFrom="paragraph">
                  <wp:posOffset>88666</wp:posOffset>
                </wp:positionV>
                <wp:extent cx="46355" cy="1270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46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0">
                              <a:moveTo>
                                <a:pt x="0" y="0"/>
                              </a:moveTo>
                              <a:lnTo>
                                <a:pt x="45732" y="0"/>
                              </a:lnTo>
                            </a:path>
                          </a:pathLst>
                        </a:custGeom>
                        <a:ln w="76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08000" from="445.616333pt,6.981632pt" to="449.217337pt,6.981632pt" stroked="true" strokeweight=".600167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w w:val="105"/>
          <w:sz w:val="15"/>
        </w:rPr>
        <w:t>Sistema</w:t>
      </w:r>
      <w:r>
        <w:rPr>
          <w:w w:val="105"/>
          <w:sz w:val="15"/>
        </w:rPr>
        <w:t> </w:t>
      </w:r>
      <w:r>
        <w:rPr>
          <w:spacing w:val="-2"/>
          <w:w w:val="105"/>
          <w:sz w:val="15"/>
        </w:rPr>
        <w:t>Normativo</w:t>
      </w:r>
      <w:r>
        <w:rPr>
          <w:w w:val="105"/>
          <w:sz w:val="15"/>
        </w:rPr>
        <w:t> </w:t>
      </w:r>
      <w:r>
        <w:rPr>
          <w:spacing w:val="-2"/>
          <w:w w:val="105"/>
          <w:sz w:val="15"/>
        </w:rPr>
        <w:t>do</w:t>
      </w:r>
      <w:r>
        <w:rPr>
          <w:spacing w:val="1"/>
          <w:w w:val="105"/>
          <w:sz w:val="15"/>
        </w:rPr>
        <w:t> </w:t>
      </w:r>
      <w:r>
        <w:rPr>
          <w:spacing w:val="-2"/>
          <w:w w:val="105"/>
          <w:sz w:val="15"/>
        </w:rPr>
        <w:t>Poder</w:t>
      </w:r>
      <w:r>
        <w:rPr>
          <w:w w:val="105"/>
          <w:sz w:val="15"/>
        </w:rPr>
        <w:t> </w:t>
      </w:r>
      <w:r>
        <w:rPr>
          <w:spacing w:val="-2"/>
          <w:w w:val="105"/>
          <w:sz w:val="15"/>
        </w:rPr>
        <w:t>Judiciário</w:t>
      </w:r>
      <w:r>
        <w:rPr>
          <w:spacing w:val="1"/>
          <w:w w:val="105"/>
          <w:sz w:val="15"/>
        </w:rPr>
        <w:t> </w:t>
      </w:r>
      <w:r>
        <w:rPr>
          <w:spacing w:val="-2"/>
          <w:w w:val="105"/>
          <w:sz w:val="15"/>
        </w:rPr>
        <w:t>do</w:t>
      </w:r>
      <w:r>
        <w:rPr>
          <w:w w:val="105"/>
          <w:sz w:val="15"/>
        </w:rPr>
        <w:t> </w:t>
      </w:r>
      <w:r>
        <w:rPr>
          <w:spacing w:val="-2"/>
          <w:w w:val="105"/>
          <w:sz w:val="15"/>
        </w:rPr>
        <w:t>Estado</w:t>
      </w:r>
      <w:r>
        <w:rPr>
          <w:spacing w:val="1"/>
          <w:w w:val="105"/>
          <w:sz w:val="15"/>
        </w:rPr>
        <w:t> </w:t>
      </w:r>
      <w:r>
        <w:rPr>
          <w:spacing w:val="-2"/>
          <w:w w:val="105"/>
          <w:sz w:val="15"/>
        </w:rPr>
        <w:t>do</w:t>
      </w:r>
      <w:r>
        <w:rPr>
          <w:w w:val="105"/>
          <w:sz w:val="15"/>
        </w:rPr>
        <w:t> </w:t>
      </w:r>
      <w:r>
        <w:rPr>
          <w:spacing w:val="-2"/>
          <w:w w:val="105"/>
          <w:sz w:val="15"/>
        </w:rPr>
        <w:t>Acre</w:t>
      </w:r>
      <w:r>
        <w:rPr>
          <w:spacing w:val="1"/>
          <w:w w:val="105"/>
          <w:sz w:val="15"/>
        </w:rPr>
        <w:t> </w:t>
      </w:r>
      <w:r>
        <w:rPr>
          <w:spacing w:val="-2"/>
          <w:w w:val="105"/>
          <w:sz w:val="15"/>
        </w:rPr>
        <w:t>–</w:t>
      </w:r>
      <w:r>
        <w:rPr>
          <w:w w:val="105"/>
          <w:sz w:val="15"/>
        </w:rPr>
        <w:t> </w:t>
      </w:r>
      <w:r>
        <w:rPr>
          <w:spacing w:val="-2"/>
          <w:w w:val="105"/>
          <w:sz w:val="15"/>
        </w:rPr>
        <w:t>Resolução</w:t>
      </w:r>
      <w:r>
        <w:rPr>
          <w:w w:val="105"/>
          <w:sz w:val="15"/>
        </w:rPr>
        <w:t> </w:t>
      </w:r>
      <w:r>
        <w:rPr>
          <w:spacing w:val="-2"/>
          <w:w w:val="105"/>
          <w:sz w:val="15"/>
        </w:rPr>
        <w:t>do</w:t>
      </w:r>
      <w:r>
        <w:rPr>
          <w:spacing w:val="1"/>
          <w:w w:val="105"/>
          <w:sz w:val="15"/>
        </w:rPr>
        <w:t> </w:t>
      </w:r>
      <w:r>
        <w:rPr>
          <w:spacing w:val="-2"/>
          <w:w w:val="105"/>
          <w:sz w:val="15"/>
        </w:rPr>
        <w:t>Tribunal</w:t>
      </w:r>
      <w:r>
        <w:rPr>
          <w:w w:val="105"/>
          <w:sz w:val="15"/>
        </w:rPr>
        <w:t> </w:t>
      </w:r>
      <w:r>
        <w:rPr>
          <w:spacing w:val="-2"/>
          <w:w w:val="105"/>
          <w:sz w:val="15"/>
        </w:rPr>
        <w:t>Pleno</w:t>
      </w:r>
      <w:r>
        <w:rPr>
          <w:spacing w:val="1"/>
          <w:w w:val="105"/>
          <w:sz w:val="15"/>
        </w:rPr>
        <w:t> </w:t>
      </w:r>
      <w:r>
        <w:rPr>
          <w:spacing w:val="-2"/>
          <w:w w:val="105"/>
          <w:sz w:val="15"/>
        </w:rPr>
        <w:t>Administrativo</w:t>
      </w:r>
      <w:r>
        <w:rPr>
          <w:w w:val="105"/>
          <w:sz w:val="15"/>
        </w:rPr>
        <w:t> </w:t>
      </w:r>
      <w:r>
        <w:rPr>
          <w:spacing w:val="-2"/>
          <w:w w:val="105"/>
          <w:sz w:val="15"/>
        </w:rPr>
        <w:t>n</w:t>
      </w:r>
      <w:r>
        <w:rPr>
          <w:spacing w:val="-2"/>
          <w:w w:val="105"/>
          <w:position w:val="6"/>
          <w:sz w:val="13"/>
        </w:rPr>
        <w:t>o</w:t>
      </w:r>
      <w:r>
        <w:rPr>
          <w:spacing w:val="12"/>
          <w:w w:val="105"/>
          <w:position w:val="6"/>
          <w:sz w:val="13"/>
        </w:rPr>
        <w:t> </w:t>
      </w:r>
      <w:r>
        <w:rPr>
          <w:spacing w:val="-2"/>
          <w:w w:val="105"/>
          <w:sz w:val="15"/>
        </w:rPr>
        <w:t>166/2012</w:t>
      </w:r>
    </w:p>
    <w:p>
      <w:pPr>
        <w:tabs>
          <w:tab w:pos="9650" w:val="left" w:leader="none"/>
        </w:tabs>
        <w:spacing w:before="28"/>
        <w:ind w:left="0" w:right="9" w:firstLine="0"/>
        <w:jc w:val="center"/>
        <w:rPr>
          <w:sz w:val="18"/>
        </w:rPr>
      </w:pPr>
      <w:r>
        <w:rPr>
          <w:spacing w:val="-2"/>
          <w:sz w:val="18"/>
        </w:rPr>
        <w:t>0003911-55.2019.8.01.0000</w:t>
      </w:r>
      <w:r>
        <w:rPr>
          <w:sz w:val="18"/>
        </w:rPr>
        <w:tab/>
      </w:r>
      <w:r>
        <w:rPr>
          <w:spacing w:val="-2"/>
          <w:sz w:val="18"/>
        </w:rPr>
        <w:t>2037219v4</w:t>
      </w:r>
    </w:p>
    <w:sectPr>
      <w:type w:val="continuous"/>
      <w:pgSz w:w="11900" w:h="16840"/>
      <w:pgMar w:header="0" w:footer="181" w:top="540" w:bottom="3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1626361</wp:posOffset>
              </wp:positionH>
              <wp:positionV relativeFrom="page">
                <wp:posOffset>10438730</wp:posOffset>
              </wp:positionV>
              <wp:extent cx="176212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62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Ata CGTIC 02-2025 </w:t>
                          </w:r>
                          <w:r>
                            <w:rPr>
                              <w:rFonts w:ascii="Arial MT"/>
                              <w:color w:val="BEBEBE"/>
                              <w:spacing w:val="-2"/>
                              <w:sz w:val="20"/>
                            </w:rPr>
                            <w:t>(2037219)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8.059998pt;margin-top:821.947266pt;width:138.75pt;height:13.2pt;mso-position-horizontal-relative:page;mso-position-vertical-relative:page;z-index:-1581056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Ata CGTIC 02-2025 </w:t>
                    </w:r>
                    <w:r>
                      <w:rPr>
                        <w:rFonts w:ascii="Arial MT"/>
                        <w:color w:val="BEBEBE"/>
                        <w:spacing w:val="-2"/>
                        <w:sz w:val="20"/>
                      </w:rPr>
                      <w:t>(2037219)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6432">
              <wp:simplePos x="0" y="0"/>
              <wp:positionH relativeFrom="page">
                <wp:posOffset>3680562</wp:posOffset>
              </wp:positionH>
              <wp:positionV relativeFrom="page">
                <wp:posOffset>10438730</wp:posOffset>
              </wp:positionV>
              <wp:extent cx="228790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879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>SEI 0003911-55.2019.8.01.0000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808044pt;margin-top:821.947266pt;width:180.15pt;height:13.2pt;mso-position-horizontal-relative:page;mso-position-vertical-relative:page;z-index:-15810048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>SEI 0003911-55.2019.8.01.0000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sei.tjac.jus.br/verifica/index.php?cv=2037219&amp;crc=96737B1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0003911-55.2019.8.01.0000</dc:title>
  <dcterms:created xsi:type="dcterms:W3CDTF">2025-02-28T13:05:40Z</dcterms:created>
  <dcterms:modified xsi:type="dcterms:W3CDTF">2025-02-28T13:05:40Z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2025-02-27T00:00:00Z</vt:filetime>
  </property>
</Properties>
</file>