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36034" cy="102212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34" cy="102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7"/>
        </w:rPr>
      </w:pPr>
    </w:p>
    <w:p>
      <w:pPr>
        <w:pStyle w:val="BodyText"/>
        <w:spacing w:before="257"/>
        <w:ind w:left="0"/>
        <w:rPr>
          <w:rFonts w:ascii="Times New Roman"/>
          <w:sz w:val="27"/>
        </w:rPr>
      </w:pPr>
    </w:p>
    <w:p>
      <w:pPr>
        <w:pStyle w:val="Title"/>
        <w:rPr>
          <w:sz w:val="24"/>
        </w:rPr>
      </w:pPr>
      <w:r>
        <w:rPr/>
        <w:t>MINUTA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TERMO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REFERÊNCIA</w:t>
      </w:r>
      <w:r>
        <w:rPr>
          <w:spacing w:val="8"/>
        </w:rPr>
        <w:t> </w:t>
      </w:r>
      <w:r>
        <w:rPr/>
        <w:t>Nº</w:t>
      </w:r>
      <w:r>
        <w:rPr>
          <w:spacing w:val="8"/>
        </w:rPr>
        <w:t> </w:t>
      </w:r>
      <w:r>
        <w:rPr>
          <w:spacing w:val="-2"/>
        </w:rPr>
        <w:t>24/</w:t>
      </w:r>
      <w:r>
        <w:rPr>
          <w:spacing w:val="-2"/>
          <w:sz w:val="24"/>
        </w:rPr>
        <w:t>2025</w:t>
      </w:r>
    </w:p>
    <w:p>
      <w:pPr>
        <w:spacing w:before="258"/>
        <w:ind w:left="95" w:right="75" w:firstLine="0"/>
        <w:jc w:val="center"/>
        <w:rPr>
          <w:sz w:val="24"/>
        </w:rPr>
      </w:pPr>
      <w:r>
        <w:rPr>
          <w:spacing w:val="-2"/>
          <w:sz w:val="24"/>
        </w:rPr>
        <w:t>Processo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nº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2025-</w:t>
      </w:r>
      <w:r>
        <w:rPr>
          <w:spacing w:val="-5"/>
          <w:sz w:val="24"/>
        </w:rPr>
        <w:t>117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>
          <w:spacing w:val="-2"/>
        </w:rPr>
        <w:t>OBJETO: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" w:after="0"/>
        <w:ind w:left="113" w:right="274" w:firstLine="0"/>
        <w:jc w:val="both"/>
        <w:rPr>
          <w:sz w:val="21"/>
        </w:rPr>
      </w:pP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especializada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locação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equipamentos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comodato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serviço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conexão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 internet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móvel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via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satélite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baixa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órbita,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destinados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suporte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diligências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envolvem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segurança </w:t>
      </w:r>
      <w:r>
        <w:rPr>
          <w:sz w:val="21"/>
        </w:rPr>
        <w:t>institucional do Poder Judiciário do Estado do Acre.</w:t>
      </w:r>
    </w:p>
    <w:p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jc w:val="left"/>
        <w:tblInd w:w="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7005"/>
        <w:gridCol w:w="1125"/>
        <w:gridCol w:w="885"/>
      </w:tblGrid>
      <w:tr>
        <w:trPr>
          <w:trHeight w:val="284" w:hRule="atLeast"/>
        </w:trPr>
        <w:tc>
          <w:tcPr>
            <w:tcW w:w="720" w:type="dxa"/>
          </w:tcPr>
          <w:p>
            <w:pPr>
              <w:pStyle w:val="TableParagraph"/>
              <w:spacing w:before="13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Item</w:t>
            </w:r>
          </w:p>
        </w:tc>
        <w:tc>
          <w:tcPr>
            <w:tcW w:w="7005" w:type="dxa"/>
          </w:tcPr>
          <w:p>
            <w:pPr>
              <w:pStyle w:val="TableParagraph"/>
              <w:spacing w:before="13"/>
              <w:ind w:left="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Descrição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3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Unidade</w:t>
            </w:r>
          </w:p>
        </w:tc>
        <w:tc>
          <w:tcPr>
            <w:tcW w:w="885" w:type="dxa"/>
          </w:tcPr>
          <w:p>
            <w:pPr>
              <w:pStyle w:val="TableParagraph"/>
              <w:spacing w:before="13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Qtd</w:t>
            </w:r>
          </w:p>
        </w:tc>
      </w:tr>
      <w:tr>
        <w:trPr>
          <w:trHeight w:val="4364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21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10"/>
                <w:sz w:val="21"/>
              </w:rPr>
              <w:t>1</w:t>
            </w:r>
          </w:p>
        </w:tc>
        <w:tc>
          <w:tcPr>
            <w:tcW w:w="7005" w:type="dxa"/>
          </w:tcPr>
          <w:p>
            <w:pPr>
              <w:pStyle w:val="TableParagraph"/>
              <w:spacing w:line="254" w:lineRule="auto" w:before="13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Kit internet móvel veicular satélite baixa órbita (em comodato) </w:t>
            </w:r>
            <w:r>
              <w:rPr>
                <w:b/>
                <w:sz w:val="21"/>
              </w:rPr>
              <w:t>com fornecimento de internet por 12 meses, compreendendo: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40" w:lineRule="exact" w:before="0" w:after="0"/>
              <w:ind w:left="162" w:right="0" w:hanging="1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Antena starlink </w:t>
            </w:r>
            <w:r>
              <w:rPr>
                <w:b/>
                <w:spacing w:val="-4"/>
                <w:sz w:val="21"/>
              </w:rPr>
              <w:t>mini;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4" w:lineRule="auto" w:before="13" w:after="0"/>
              <w:ind w:left="22" w:right="1226" w:firstLine="0"/>
              <w:jc w:val="left"/>
              <w:rPr>
                <w:rFonts w:ascii="Arial MT" w:hAnsi="Arial MT"/>
                <w:sz w:val="21"/>
              </w:rPr>
            </w:pPr>
            <w:r>
              <w:rPr>
                <w:b/>
                <w:sz w:val="21"/>
              </w:rPr>
              <w:t>Case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antena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mini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em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aço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com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ﬁxação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por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super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imãs na cor preta ou branca;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40" w:lineRule="exact" w:before="0" w:after="0"/>
              <w:ind w:left="162" w:right="0" w:hanging="1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Kit PoE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com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elevador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tensão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12V/48V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DC com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saída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5V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DC;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4" w:lineRule="auto" w:before="14" w:after="0"/>
              <w:ind w:left="22" w:right="354" w:firstLine="0"/>
              <w:jc w:val="both"/>
              <w:rPr>
                <w:rFonts w:ascii="Arial MT" w:hAnsi="Arial MT"/>
                <w:sz w:val="21"/>
              </w:rPr>
            </w:pPr>
            <w:r>
              <w:rPr>
                <w:b/>
                <w:sz w:val="21"/>
              </w:rPr>
              <w:t>Cabo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ethernet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Cat6e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blindado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tipo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SFTP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(Screened</w:t>
            </w:r>
            <w:r>
              <w:rPr>
                <w:rFonts w:ascii="Arial MT" w:hAnsi="Arial MT"/>
                <w:spacing w:val="-7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Foiled</w:t>
            </w:r>
            <w:r>
              <w:rPr>
                <w:rFonts w:ascii="Arial MT" w:hAnsi="Arial MT"/>
                <w:spacing w:val="-7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Twisted Pair),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terminações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com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conector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Cat6e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RJ45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macho,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no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padrão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TIA/EIA </w:t>
            </w:r>
            <w:r>
              <w:rPr>
                <w:rFonts w:ascii="Arial MT" w:hAnsi="Arial MT"/>
                <w:spacing w:val="-2"/>
                <w:sz w:val="21"/>
              </w:rPr>
              <w:t>568A;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39" w:lineRule="exact" w:before="0" w:after="0"/>
              <w:ind w:left="162" w:right="0" w:hanging="1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Mikrotik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RB962UiGS-</w:t>
            </w:r>
            <w:r>
              <w:rPr>
                <w:b/>
                <w:spacing w:val="-2"/>
                <w:sz w:val="21"/>
              </w:rPr>
              <w:t>5HacT2HnT;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40" w:lineRule="auto" w:before="13" w:after="0"/>
              <w:ind w:left="162" w:right="0" w:hanging="140"/>
              <w:jc w:val="left"/>
              <w:rPr>
                <w:rFonts w:ascii="Arial MT" w:hAnsi="Arial MT"/>
                <w:sz w:val="21"/>
              </w:rPr>
            </w:pPr>
            <w:r>
              <w:rPr>
                <w:b/>
                <w:sz w:val="21"/>
              </w:rPr>
              <w:t>Kit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proteção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elétrica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(porta</w:t>
            </w:r>
            <w:r>
              <w:rPr>
                <w:rFonts w:ascii="Arial MT" w:hAnsi="Arial MT"/>
                <w:spacing w:val="-10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fusível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+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chave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pacing w:val="-2"/>
                <w:sz w:val="21"/>
              </w:rPr>
              <w:t>liga/desliga);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54" w:lineRule="auto" w:before="14" w:after="0"/>
              <w:ind w:left="22" w:right="267" w:firstLine="0"/>
              <w:jc w:val="left"/>
              <w:rPr>
                <w:rFonts w:ascii="Arial MT" w:hAnsi="Arial MT"/>
                <w:sz w:val="21"/>
              </w:rPr>
            </w:pPr>
            <w:r>
              <w:rPr>
                <w:b/>
                <w:sz w:val="21"/>
              </w:rPr>
              <w:t>Plano internet móvel satélite de baixa órbita por 12 meses com pacote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modo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PRIORITÁRIO,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ilimitado,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com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redução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velocidade após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consumo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50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GB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dowload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por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kit</w:t>
            </w:r>
            <w:r>
              <w:rPr>
                <w:rFonts w:ascii="Arial MT" w:hAnsi="Arial MT"/>
                <w:spacing w:val="-11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(antena),</w:t>
            </w:r>
            <w:r>
              <w:rPr>
                <w:rFonts w:ascii="Arial MT" w:hAnsi="Arial MT"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SEM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COBRANÇA DE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EXCEDENTE</w:t>
            </w:r>
            <w:r>
              <w:rPr>
                <w:rFonts w:ascii="Arial MT" w:hAnsi="Arial MT"/>
                <w:sz w:val="21"/>
              </w:rPr>
              <w:t>,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com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treinamento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para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operação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sistema</w:t>
            </w:r>
            <w:r>
              <w:rPr>
                <w:rFonts w:ascii="Arial MT" w:hAnsi="Arial MT"/>
                <w:spacing w:val="3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e</w:t>
            </w:r>
            <w:r>
              <w:rPr>
                <w:rFonts w:ascii="Arial MT" w:hAnsi="Arial MT"/>
                <w:spacing w:val="-15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suporte técnico 24x7;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2" w:val="left" w:leader="none"/>
              </w:tabs>
              <w:spacing w:line="237" w:lineRule="exact" w:before="0" w:after="0"/>
              <w:ind w:left="162" w:right="0" w:hanging="1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Instalação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Kit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internet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móvel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veicular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satélite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baixa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órbita.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21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5"/>
                <w:sz w:val="21"/>
              </w:rPr>
              <w:t>Und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121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10"/>
                <w:sz w:val="21"/>
              </w:rPr>
              <w:t>2</w:t>
            </w:r>
          </w:p>
        </w:tc>
      </w:tr>
      <w:tr>
        <w:trPr>
          <w:trHeight w:val="284" w:hRule="atLeast"/>
        </w:trPr>
        <w:tc>
          <w:tcPr>
            <w:tcW w:w="720" w:type="dxa"/>
          </w:tcPr>
          <w:p>
            <w:pPr>
              <w:pStyle w:val="TableParagraph"/>
              <w:spacing w:before="13"/>
              <w:ind w:left="1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10"/>
                <w:sz w:val="21"/>
              </w:rPr>
              <w:t>2</w:t>
            </w:r>
          </w:p>
        </w:tc>
        <w:tc>
          <w:tcPr>
            <w:tcW w:w="7005" w:type="dxa"/>
          </w:tcPr>
          <w:p>
            <w:pPr>
              <w:pStyle w:val="TableParagraph"/>
              <w:spacing w:before="13"/>
              <w:ind w:left="22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Mudança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pacing w:val="-2"/>
                <w:sz w:val="21"/>
              </w:rPr>
              <w:t>de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pacing w:val="-2"/>
                <w:sz w:val="21"/>
              </w:rPr>
              <w:t>Kit</w:t>
            </w:r>
            <w:r>
              <w:rPr>
                <w:rFonts w:ascii="Arial MT" w:hAnsi="Arial MT"/>
                <w:spacing w:val="-8"/>
                <w:sz w:val="21"/>
              </w:rPr>
              <w:t> </w:t>
            </w:r>
            <w:r>
              <w:rPr>
                <w:rFonts w:ascii="Arial MT" w:hAnsi="Arial MT"/>
                <w:spacing w:val="-2"/>
                <w:sz w:val="21"/>
              </w:rPr>
              <w:t>entre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pacing w:val="-2"/>
                <w:sz w:val="21"/>
              </w:rPr>
              <w:t>veículos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pacing w:val="-2"/>
                <w:sz w:val="21"/>
              </w:rPr>
              <w:t>(sob</w:t>
            </w:r>
            <w:r>
              <w:rPr>
                <w:rFonts w:ascii="Arial MT" w:hAnsi="Arial MT"/>
                <w:spacing w:val="-8"/>
                <w:sz w:val="21"/>
              </w:rPr>
              <w:t> </w:t>
            </w:r>
            <w:r>
              <w:rPr>
                <w:rFonts w:ascii="Arial MT" w:hAnsi="Arial MT"/>
                <w:spacing w:val="-2"/>
                <w:sz w:val="21"/>
              </w:rPr>
              <w:t>demanda)</w:t>
            </w:r>
          </w:p>
        </w:tc>
        <w:tc>
          <w:tcPr>
            <w:tcW w:w="1125" w:type="dxa"/>
          </w:tcPr>
          <w:p>
            <w:pPr>
              <w:pStyle w:val="TableParagraph"/>
              <w:spacing w:before="13"/>
              <w:ind w:left="14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5"/>
                <w:sz w:val="21"/>
              </w:rPr>
              <w:t>Und</w:t>
            </w:r>
          </w:p>
        </w:tc>
        <w:tc>
          <w:tcPr>
            <w:tcW w:w="885" w:type="dxa"/>
          </w:tcPr>
          <w:p>
            <w:pPr>
              <w:pStyle w:val="TableParagraph"/>
              <w:spacing w:before="13"/>
              <w:ind w:left="15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pacing w:val="-10"/>
                <w:sz w:val="21"/>
              </w:rPr>
              <w:t>2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357" w:lineRule="auto" w:before="241" w:after="0"/>
        <w:ind w:left="113" w:right="94" w:firstLine="0"/>
        <w:jc w:val="left"/>
        <w:rPr>
          <w:sz w:val="21"/>
        </w:rPr>
      </w:pPr>
      <w:r>
        <w:rPr>
          <w:sz w:val="21"/>
        </w:rPr>
        <w:t>Os serviços objeto desta contratação são caracterizados como comuns, conforme justiﬁcativa constante </w:t>
      </w:r>
      <w:r>
        <w:rPr>
          <w:sz w:val="21"/>
        </w:rPr>
        <w:t>do Estudo Técnico Preliminar.</w:t>
      </w: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357" w:lineRule="auto" w:before="180" w:after="0"/>
        <w:ind w:left="113" w:right="94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objeto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contratação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enquadra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14"/>
          <w:sz w:val="21"/>
        </w:rPr>
        <w:t> </w:t>
      </w:r>
      <w:r>
        <w:rPr>
          <w:sz w:val="21"/>
        </w:rPr>
        <w:t>sendo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bem/serviço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luxo,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Decreto</w:t>
      </w:r>
      <w:r>
        <w:rPr>
          <w:spacing w:val="-14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10.818, de 27 de setembro de 2021.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1" w:after="0"/>
        <w:ind w:left="113" w:right="9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vigência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contratação</w:t>
      </w:r>
      <w:r>
        <w:rPr>
          <w:spacing w:val="-9"/>
          <w:sz w:val="21"/>
        </w:rPr>
        <w:t> </w:t>
      </w:r>
      <w:r>
        <w:rPr>
          <w:sz w:val="21"/>
        </w:rPr>
        <w:t>é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12</w:t>
      </w:r>
      <w:r>
        <w:rPr>
          <w:spacing w:val="-9"/>
          <w:sz w:val="21"/>
        </w:rPr>
        <w:t> </w:t>
      </w:r>
      <w:r>
        <w:rPr>
          <w:sz w:val="21"/>
        </w:rPr>
        <w:t>(doze)</w:t>
      </w:r>
      <w:r>
        <w:rPr>
          <w:spacing w:val="-9"/>
          <w:sz w:val="21"/>
        </w:rPr>
        <w:t> </w:t>
      </w:r>
      <w:r>
        <w:rPr>
          <w:sz w:val="21"/>
        </w:rPr>
        <w:t>meses</w:t>
      </w:r>
      <w:r>
        <w:rPr>
          <w:spacing w:val="-9"/>
          <w:sz w:val="21"/>
        </w:rPr>
        <w:t> </w:t>
      </w:r>
      <w:r>
        <w:rPr>
          <w:sz w:val="21"/>
        </w:rPr>
        <w:t>contados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assinatura,</w:t>
      </w:r>
      <w:r>
        <w:rPr>
          <w:spacing w:val="-9"/>
          <w:sz w:val="21"/>
        </w:rPr>
        <w:t> </w:t>
      </w:r>
      <w:r>
        <w:rPr>
          <w:sz w:val="21"/>
        </w:rPr>
        <w:t>prorrogável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até</w:t>
      </w:r>
      <w:r>
        <w:rPr>
          <w:spacing w:val="-9"/>
          <w:sz w:val="21"/>
        </w:rPr>
        <w:t> </w:t>
      </w:r>
      <w:r>
        <w:rPr>
          <w:sz w:val="21"/>
        </w:rPr>
        <w:t>5</w:t>
      </w:r>
      <w:r>
        <w:rPr>
          <w:spacing w:val="-9"/>
          <w:sz w:val="21"/>
        </w:rPr>
        <w:t> </w:t>
      </w:r>
      <w:r>
        <w:rPr>
          <w:sz w:val="21"/>
        </w:rPr>
        <w:t>anos, na forma do artigo 106 da Lei n° 14.133, de 2021.</w:t>
      </w:r>
    </w:p>
    <w:p>
      <w:pPr>
        <w:pStyle w:val="BodyText"/>
        <w:spacing w:before="180"/>
      </w:pPr>
      <w:r>
        <w:rPr>
          <w:spacing w:val="-2"/>
        </w:rPr>
        <w:t>1.4.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contrato</w:t>
      </w:r>
      <w:r>
        <w:rPr>
          <w:spacing w:val="-10"/>
        </w:rPr>
        <w:t> </w:t>
      </w:r>
      <w:r>
        <w:rPr>
          <w:spacing w:val="-2"/>
        </w:rPr>
        <w:t>oferece</w:t>
      </w:r>
      <w:r>
        <w:rPr>
          <w:spacing w:val="-9"/>
        </w:rPr>
        <w:t> </w:t>
      </w:r>
      <w:r>
        <w:rPr>
          <w:spacing w:val="-2"/>
        </w:rPr>
        <w:t>maior</w:t>
      </w:r>
      <w:r>
        <w:rPr>
          <w:spacing w:val="-10"/>
        </w:rPr>
        <w:t> </w:t>
      </w:r>
      <w:r>
        <w:rPr>
          <w:spacing w:val="-2"/>
        </w:rPr>
        <w:t>detalhamento</w:t>
      </w:r>
      <w:r>
        <w:rPr>
          <w:spacing w:val="-10"/>
        </w:rPr>
        <w:t> </w:t>
      </w:r>
      <w:r>
        <w:rPr>
          <w:spacing w:val="-2"/>
        </w:rPr>
        <w:t>das</w:t>
      </w:r>
      <w:r>
        <w:rPr>
          <w:spacing w:val="-9"/>
        </w:rPr>
        <w:t> </w:t>
      </w:r>
      <w:r>
        <w:rPr>
          <w:spacing w:val="-2"/>
        </w:rPr>
        <w:t>regras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serão</w:t>
      </w:r>
      <w:r>
        <w:rPr>
          <w:spacing w:val="-9"/>
        </w:rPr>
        <w:t> </w:t>
      </w:r>
      <w:r>
        <w:rPr>
          <w:spacing w:val="-2"/>
        </w:rPr>
        <w:t>aplicadas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-10"/>
        </w:rPr>
        <w:t> </w:t>
      </w:r>
      <w:r>
        <w:rPr>
          <w:spacing w:val="-2"/>
        </w:rPr>
        <w:t>relação</w:t>
      </w:r>
      <w:r>
        <w:rPr>
          <w:spacing w:val="-9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vigência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contratação.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1212" w:top="680" w:bottom="1400" w:left="566" w:right="566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79" w:after="0"/>
        <w:ind w:left="340" w:right="0" w:hanging="227"/>
        <w:jc w:val="left"/>
      </w:pPr>
      <w:r>
        <w:rPr/>
        <w:t>FUNDAMENTAÇÃO E DESCRIÇÃO DA NECESSIDADE</w:t>
      </w:r>
      <w:r>
        <w:rPr>
          <w:spacing w:val="1"/>
        </w:rPr>
        <w:t> </w:t>
      </w:r>
      <w:r>
        <w:rPr/>
        <w:t>DA </w:t>
      </w:r>
      <w:r>
        <w:rPr>
          <w:spacing w:val="-2"/>
        </w:rPr>
        <w:t>CONTRATAÇÃO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357" w:lineRule="auto" w:before="0" w:after="0"/>
        <w:ind w:left="113" w:right="98" w:firstLine="0"/>
        <w:jc w:val="both"/>
        <w:rPr>
          <w:sz w:val="21"/>
        </w:rPr>
      </w:pPr>
      <w:r>
        <w:rPr>
          <w:sz w:val="21"/>
        </w:rPr>
        <w:t>A Fundamentação da Contratação e de seus quantitativos encontra-se pormenorizada em Tópico especíﬁco dos</w:t>
      </w:r>
      <w:r>
        <w:rPr>
          <w:spacing w:val="-2"/>
          <w:sz w:val="21"/>
        </w:rPr>
        <w:t> </w:t>
      </w:r>
      <w:r>
        <w:rPr>
          <w:sz w:val="21"/>
        </w:rPr>
        <w:t>Estudos</w:t>
      </w:r>
      <w:r>
        <w:rPr>
          <w:spacing w:val="-2"/>
          <w:sz w:val="21"/>
        </w:rPr>
        <w:t> </w:t>
      </w:r>
      <w:r>
        <w:rPr>
          <w:sz w:val="21"/>
        </w:rPr>
        <w:t>Técnicos</w:t>
      </w:r>
      <w:r>
        <w:rPr>
          <w:spacing w:val="-2"/>
          <w:sz w:val="21"/>
        </w:rPr>
        <w:t> </w:t>
      </w:r>
      <w:r>
        <w:rPr>
          <w:sz w:val="21"/>
        </w:rPr>
        <w:t>Preliminares,</w:t>
      </w:r>
      <w:r>
        <w:rPr>
          <w:spacing w:val="-2"/>
          <w:sz w:val="21"/>
        </w:rPr>
        <w:t> </w:t>
      </w:r>
      <w:r>
        <w:rPr>
          <w:sz w:val="21"/>
        </w:rPr>
        <w:t>apêndice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2"/>
          <w:sz w:val="21"/>
        </w:rPr>
        <w:t> </w:t>
      </w:r>
      <w:r>
        <w:rPr>
          <w:sz w:val="21"/>
        </w:rPr>
        <w:t>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Referência.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81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está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Plano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Anual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2025,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conforme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seguir: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40" w:lineRule="auto" w:before="118" w:after="0"/>
        <w:ind w:left="906" w:right="0" w:hanging="180"/>
        <w:jc w:val="left"/>
        <w:rPr>
          <w:sz w:val="21"/>
        </w:rPr>
      </w:pPr>
      <w:r>
        <w:rPr>
          <w:spacing w:val="-2"/>
          <w:sz w:val="21"/>
        </w:rPr>
        <w:t>ID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PCA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04034872000121-0-000006/2025.</w:t>
      </w:r>
    </w:p>
    <w:p>
      <w:pPr>
        <w:pStyle w:val="ListParagraph"/>
        <w:numPr>
          <w:ilvl w:val="0"/>
          <w:numId w:val="3"/>
        </w:numPr>
        <w:tabs>
          <w:tab w:pos="965" w:val="left" w:leader="none"/>
        </w:tabs>
        <w:spacing w:line="240" w:lineRule="auto" w:before="119" w:after="0"/>
        <w:ind w:left="965" w:right="0" w:hanging="239"/>
        <w:jc w:val="left"/>
        <w:rPr>
          <w:sz w:val="21"/>
        </w:rPr>
      </w:pP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publicação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29/01/2025.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</w:tabs>
        <w:spacing w:line="240" w:lineRule="auto" w:before="118" w:after="0"/>
        <w:ind w:left="1023" w:right="0" w:hanging="297"/>
        <w:jc w:val="left"/>
        <w:rPr>
          <w:sz w:val="21"/>
        </w:rPr>
      </w:pPr>
      <w:r>
        <w:rPr>
          <w:sz w:val="21"/>
        </w:rPr>
        <w:t>Id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item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PCA:</w:t>
      </w:r>
      <w:r>
        <w:rPr>
          <w:spacing w:val="-14"/>
          <w:sz w:val="21"/>
        </w:rPr>
        <w:t> </w:t>
      </w:r>
      <w:r>
        <w:rPr>
          <w:spacing w:val="-5"/>
          <w:sz w:val="21"/>
        </w:rPr>
        <w:t>21.</w:t>
      </w:r>
    </w:p>
    <w:p>
      <w:pPr>
        <w:pStyle w:val="ListParagraph"/>
        <w:numPr>
          <w:ilvl w:val="0"/>
          <w:numId w:val="3"/>
        </w:numPr>
        <w:tabs>
          <w:tab w:pos="1042" w:val="left" w:leader="none"/>
        </w:tabs>
        <w:spacing w:line="240" w:lineRule="auto" w:before="119" w:after="0"/>
        <w:ind w:left="1042" w:right="0" w:hanging="316"/>
        <w:jc w:val="left"/>
        <w:rPr>
          <w:sz w:val="21"/>
        </w:rPr>
      </w:pPr>
      <w:r>
        <w:rPr>
          <w:spacing w:val="-2"/>
          <w:sz w:val="21"/>
        </w:rPr>
        <w:t>Classe/Grupo: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SERVIÇOS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TELECOMUNICAÇÕES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PESSOA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JURÍDICA.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357" w:lineRule="auto" w:before="0" w:after="0"/>
        <w:ind w:left="113" w:right="100" w:firstLine="0"/>
        <w:jc w:val="left"/>
      </w:pPr>
      <w:r>
        <w:rPr/>
        <w:t>DESCRIÇÃO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SOLUÇÃO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UM</w:t>
      </w:r>
      <w:r>
        <w:rPr>
          <w:spacing w:val="40"/>
        </w:rPr>
        <w:t> </w:t>
      </w:r>
      <w:r>
        <w:rPr/>
        <w:t>TODO</w:t>
      </w:r>
      <w:r>
        <w:rPr>
          <w:spacing w:val="40"/>
        </w:rPr>
        <w:t> </w:t>
      </w:r>
      <w:r>
        <w:rPr/>
        <w:t>CONSIDERADO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CICLO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VIDA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OBJETO</w:t>
      </w:r>
      <w:r>
        <w:rPr>
          <w:spacing w:val="40"/>
        </w:rPr>
        <w:t> </w:t>
      </w:r>
      <w:r>
        <w:rPr/>
        <w:t>E</w:t>
      </w:r>
      <w:r>
        <w:rPr>
          <w:spacing w:val="80"/>
        </w:rPr>
        <w:t> </w:t>
      </w:r>
      <w:r>
        <w:rPr/>
        <w:t>ESPECIFICAÇÃO DOS SERVIÇOS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descrição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solução</w:t>
      </w:r>
      <w:r>
        <w:rPr>
          <w:spacing w:val="-12"/>
          <w:sz w:val="21"/>
        </w:rPr>
        <w:t> </w:t>
      </w:r>
      <w:r>
        <w:rPr>
          <w:sz w:val="21"/>
        </w:rPr>
        <w:t>como</w:t>
      </w:r>
      <w:r>
        <w:rPr>
          <w:spacing w:val="-12"/>
          <w:sz w:val="21"/>
        </w:rPr>
        <w:t> </w:t>
      </w:r>
      <w:r>
        <w:rPr>
          <w:sz w:val="21"/>
        </w:rPr>
        <w:t>um</w:t>
      </w:r>
      <w:r>
        <w:rPr>
          <w:spacing w:val="-12"/>
          <w:sz w:val="21"/>
        </w:rPr>
        <w:t> </w:t>
      </w:r>
      <w:r>
        <w:rPr>
          <w:sz w:val="21"/>
        </w:rPr>
        <w:t>todo</w:t>
      </w:r>
      <w:r>
        <w:rPr>
          <w:spacing w:val="-12"/>
          <w:sz w:val="21"/>
        </w:rPr>
        <w:t> </w:t>
      </w:r>
      <w:r>
        <w:rPr>
          <w:sz w:val="21"/>
        </w:rPr>
        <w:t>encontra-se</w:t>
      </w:r>
      <w:r>
        <w:rPr>
          <w:spacing w:val="-12"/>
          <w:sz w:val="21"/>
        </w:rPr>
        <w:t> </w:t>
      </w:r>
      <w:r>
        <w:rPr>
          <w:sz w:val="21"/>
        </w:rPr>
        <w:t>pormenorizada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tópico</w:t>
      </w:r>
      <w:r>
        <w:rPr>
          <w:spacing w:val="-12"/>
          <w:sz w:val="21"/>
        </w:rPr>
        <w:t> </w:t>
      </w:r>
      <w:r>
        <w:rPr>
          <w:sz w:val="21"/>
        </w:rPr>
        <w:t>especíﬁco</w:t>
      </w:r>
      <w:r>
        <w:rPr>
          <w:spacing w:val="-12"/>
          <w:sz w:val="21"/>
        </w:rPr>
        <w:t> </w:t>
      </w:r>
      <w:r>
        <w:rPr>
          <w:sz w:val="21"/>
        </w:rPr>
        <w:t>dos</w:t>
      </w:r>
      <w:r>
        <w:rPr>
          <w:spacing w:val="-12"/>
          <w:sz w:val="21"/>
        </w:rPr>
        <w:t> </w:t>
      </w:r>
      <w:r>
        <w:rPr>
          <w:sz w:val="21"/>
        </w:rPr>
        <w:t>Estudos</w:t>
      </w:r>
      <w:r>
        <w:rPr>
          <w:spacing w:val="-12"/>
          <w:sz w:val="21"/>
        </w:rPr>
        <w:t> </w:t>
      </w:r>
      <w:r>
        <w:rPr>
          <w:sz w:val="21"/>
        </w:rPr>
        <w:t>Técnicos Preliminares, apêndice deste Termo de Referência.</w:t>
      </w: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REQUISITOS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2"/>
        </w:rPr>
        <w:t>CONTRATAÇÃO</w:t>
      </w:r>
    </w:p>
    <w:p>
      <w:pPr>
        <w:pStyle w:val="Heading2"/>
        <w:spacing w:before="118"/>
      </w:pPr>
      <w:r>
        <w:rPr>
          <w:spacing w:val="-2"/>
        </w:rPr>
        <w:t>Sustentabilidade: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pacing w:val="-2"/>
          <w:sz w:val="21"/>
        </w:rPr>
        <w:t>Além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critérios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sustentabilidade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eventualmente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inseridos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atendidos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 </w:t>
      </w:r>
      <w:r>
        <w:rPr>
          <w:sz w:val="21"/>
        </w:rPr>
        <w:t>seguintes</w:t>
      </w:r>
      <w:r>
        <w:rPr>
          <w:spacing w:val="-6"/>
          <w:sz w:val="21"/>
        </w:rPr>
        <w:t> </w:t>
      </w:r>
      <w:r>
        <w:rPr>
          <w:sz w:val="21"/>
        </w:rPr>
        <w:t>requisitos,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6"/>
          <w:sz w:val="21"/>
        </w:rPr>
        <w:t> </w:t>
      </w:r>
      <w:r>
        <w:rPr>
          <w:sz w:val="21"/>
        </w:rPr>
        <w:t>baseiam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Guia</w:t>
      </w:r>
      <w:r>
        <w:rPr>
          <w:spacing w:val="-6"/>
          <w:sz w:val="21"/>
        </w:rPr>
        <w:t> </w:t>
      </w:r>
      <w:r>
        <w:rPr>
          <w:sz w:val="21"/>
        </w:rPr>
        <w:t>Nacional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Contratações</w:t>
      </w:r>
      <w:r>
        <w:rPr>
          <w:spacing w:val="-6"/>
          <w:sz w:val="21"/>
        </w:rPr>
        <w:t> </w:t>
      </w:r>
      <w:r>
        <w:rPr>
          <w:sz w:val="21"/>
        </w:rPr>
        <w:t>Sustentáveis:</w:t>
      </w:r>
    </w:p>
    <w:p>
      <w:pPr>
        <w:pStyle w:val="ListParagraph"/>
        <w:numPr>
          <w:ilvl w:val="1"/>
          <w:numId w:val="1"/>
        </w:numPr>
        <w:tabs>
          <w:tab w:pos="546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Na presente contratação será admitida a indicação das seguintes marcas, características ou modelos, de acordo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justiﬁcativas</w:t>
      </w:r>
      <w:r>
        <w:rPr>
          <w:spacing w:val="-4"/>
          <w:sz w:val="21"/>
        </w:rPr>
        <w:t> </w:t>
      </w:r>
      <w:r>
        <w:rPr>
          <w:sz w:val="21"/>
        </w:rPr>
        <w:t>contidas</w:t>
      </w:r>
      <w:r>
        <w:rPr>
          <w:spacing w:val="-4"/>
          <w:sz w:val="21"/>
        </w:rPr>
        <w:t> </w:t>
      </w:r>
      <w:r>
        <w:rPr>
          <w:sz w:val="21"/>
        </w:rPr>
        <w:t>nos</w:t>
      </w:r>
      <w:r>
        <w:rPr>
          <w:spacing w:val="-4"/>
          <w:sz w:val="21"/>
        </w:rPr>
        <w:t> </w:t>
      </w:r>
      <w:r>
        <w:rPr>
          <w:sz w:val="21"/>
        </w:rPr>
        <w:t>Estudos</w:t>
      </w:r>
      <w:r>
        <w:rPr>
          <w:spacing w:val="-4"/>
          <w:sz w:val="21"/>
        </w:rPr>
        <w:t> </w:t>
      </w:r>
      <w:r>
        <w:rPr>
          <w:sz w:val="21"/>
        </w:rPr>
        <w:t>Técnicos</w:t>
      </w:r>
      <w:r>
        <w:rPr>
          <w:spacing w:val="-4"/>
          <w:sz w:val="21"/>
        </w:rPr>
        <w:t> </w:t>
      </w:r>
      <w:r>
        <w:rPr>
          <w:sz w:val="21"/>
        </w:rPr>
        <w:t>Preliminares:</w:t>
      </w:r>
      <w:r>
        <w:rPr>
          <w:spacing w:val="-4"/>
          <w:sz w:val="21"/>
        </w:rPr>
        <w:t> </w:t>
      </w:r>
      <w:r>
        <w:rPr>
          <w:sz w:val="21"/>
        </w:rPr>
        <w:t>Starlink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Mikrotik.</w:t>
      </w:r>
    </w:p>
    <w:p>
      <w:pPr>
        <w:pStyle w:val="BodyText"/>
        <w:ind w:left="0"/>
      </w:pPr>
    </w:p>
    <w:p>
      <w:pPr>
        <w:pStyle w:val="BodyText"/>
        <w:spacing w:before="57"/>
        <w:ind w:left="0"/>
      </w:pPr>
    </w:p>
    <w:p>
      <w:pPr>
        <w:pStyle w:val="Heading2"/>
      </w:pPr>
      <w:r>
        <w:rPr>
          <w:spacing w:val="-2"/>
        </w:rPr>
        <w:t>Subcontratação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19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É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admitida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subcontratação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parcial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condições:</w:t>
      </w:r>
    </w:p>
    <w:p>
      <w:pPr>
        <w:pStyle w:val="BodyText"/>
        <w:spacing w:before="56"/>
        <w:ind w:left="0"/>
      </w:pPr>
    </w:p>
    <w:p>
      <w:pPr>
        <w:pStyle w:val="ListParagraph"/>
        <w:numPr>
          <w:ilvl w:val="2"/>
          <w:numId w:val="1"/>
        </w:numPr>
        <w:tabs>
          <w:tab w:pos="695" w:val="left" w:leader="none"/>
        </w:tabs>
        <w:spacing w:line="357" w:lineRule="auto" w:before="1" w:after="0"/>
        <w:ind w:left="113" w:right="97" w:firstLine="0"/>
        <w:jc w:val="both"/>
        <w:rPr>
          <w:sz w:val="21"/>
        </w:rPr>
      </w:pPr>
      <w:r>
        <w:rPr>
          <w:sz w:val="21"/>
        </w:rPr>
        <w:t>A subcontratação ﬁca limitada a contratação do Plano internet móvel satélite de baixa órbita por 12 </w:t>
      </w:r>
      <w:r>
        <w:rPr>
          <w:sz w:val="21"/>
        </w:rPr>
        <w:t>meses com pacote no modo PRIORITÁRIO, ilimitado.</w:t>
      </w:r>
    </w:p>
    <w:p>
      <w:pPr>
        <w:pStyle w:val="ListParagraph"/>
        <w:numPr>
          <w:ilvl w:val="2"/>
          <w:numId w:val="1"/>
        </w:numPr>
        <w:tabs>
          <w:tab w:pos="682" w:val="left" w:leader="none"/>
        </w:tabs>
        <w:spacing w:line="357" w:lineRule="auto" w:before="180" w:after="0"/>
        <w:ind w:left="113" w:right="98" w:firstLine="0"/>
        <w:jc w:val="both"/>
        <w:rPr>
          <w:sz w:val="21"/>
        </w:rPr>
      </w:pP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qualquer</w:t>
      </w:r>
      <w:r>
        <w:rPr>
          <w:spacing w:val="-15"/>
          <w:sz w:val="21"/>
        </w:rPr>
        <w:t> </w:t>
      </w:r>
      <w:r>
        <w:rPr>
          <w:sz w:val="21"/>
        </w:rPr>
        <w:t>hipótese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subcontratação,</w:t>
      </w:r>
      <w:r>
        <w:rPr>
          <w:spacing w:val="-14"/>
          <w:sz w:val="21"/>
        </w:rPr>
        <w:t> </w:t>
      </w:r>
      <w:r>
        <w:rPr>
          <w:sz w:val="21"/>
        </w:rPr>
        <w:t>permanece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responsabilidade</w:t>
      </w:r>
      <w:r>
        <w:rPr>
          <w:spacing w:val="-14"/>
          <w:sz w:val="21"/>
        </w:rPr>
        <w:t> </w:t>
      </w:r>
      <w:r>
        <w:rPr>
          <w:sz w:val="21"/>
        </w:rPr>
        <w:t>integral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pela</w:t>
      </w:r>
      <w:r>
        <w:rPr>
          <w:spacing w:val="-14"/>
          <w:sz w:val="21"/>
        </w:rPr>
        <w:t> </w:t>
      </w:r>
      <w:r>
        <w:rPr>
          <w:sz w:val="21"/>
        </w:rPr>
        <w:t>perfeita </w:t>
      </w:r>
      <w:r>
        <w:rPr>
          <w:spacing w:val="-2"/>
          <w:sz w:val="21"/>
        </w:rPr>
        <w:t>execução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contratual,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cabendo-lhe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realizar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supervisão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coordenação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atividades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subcontratado,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bem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como </w:t>
      </w:r>
      <w:r>
        <w:rPr>
          <w:sz w:val="21"/>
        </w:rPr>
        <w:t>responder</w:t>
      </w:r>
      <w:r>
        <w:rPr>
          <w:spacing w:val="-12"/>
          <w:sz w:val="21"/>
        </w:rPr>
        <w:t> </w:t>
      </w:r>
      <w:r>
        <w:rPr>
          <w:sz w:val="21"/>
        </w:rPr>
        <w:t>perante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contratante</w:t>
      </w:r>
      <w:r>
        <w:rPr>
          <w:spacing w:val="-12"/>
          <w:sz w:val="21"/>
        </w:rPr>
        <w:t> </w:t>
      </w:r>
      <w:r>
        <w:rPr>
          <w:sz w:val="21"/>
        </w:rPr>
        <w:t>pelo</w:t>
      </w:r>
      <w:r>
        <w:rPr>
          <w:spacing w:val="-12"/>
          <w:sz w:val="21"/>
        </w:rPr>
        <w:t> </w:t>
      </w:r>
      <w:r>
        <w:rPr>
          <w:sz w:val="21"/>
        </w:rPr>
        <w:t>rigoroso</w:t>
      </w:r>
      <w:r>
        <w:rPr>
          <w:spacing w:val="-12"/>
          <w:sz w:val="21"/>
        </w:rPr>
        <w:t> </w:t>
      </w:r>
      <w:r>
        <w:rPr>
          <w:sz w:val="21"/>
        </w:rPr>
        <w:t>cumprimento</w:t>
      </w:r>
      <w:r>
        <w:rPr>
          <w:spacing w:val="-12"/>
          <w:sz w:val="21"/>
        </w:rPr>
        <w:t> </w:t>
      </w:r>
      <w:r>
        <w:rPr>
          <w:sz w:val="21"/>
        </w:rPr>
        <w:t>das</w:t>
      </w:r>
      <w:r>
        <w:rPr>
          <w:spacing w:val="-12"/>
          <w:sz w:val="21"/>
        </w:rPr>
        <w:t> </w:t>
      </w:r>
      <w:r>
        <w:rPr>
          <w:sz w:val="21"/>
        </w:rPr>
        <w:t>obrigações</w:t>
      </w:r>
      <w:r>
        <w:rPr>
          <w:spacing w:val="-12"/>
          <w:sz w:val="21"/>
        </w:rPr>
        <w:t> </w:t>
      </w:r>
      <w:r>
        <w:rPr>
          <w:sz w:val="21"/>
        </w:rPr>
        <w:t>contratuais</w:t>
      </w:r>
      <w:r>
        <w:rPr>
          <w:spacing w:val="-12"/>
          <w:sz w:val="21"/>
        </w:rPr>
        <w:t> </w:t>
      </w:r>
      <w:r>
        <w:rPr>
          <w:sz w:val="21"/>
        </w:rPr>
        <w:t>correspondentes</w:t>
      </w:r>
      <w:r>
        <w:rPr>
          <w:spacing w:val="-12"/>
          <w:sz w:val="21"/>
        </w:rPr>
        <w:t> </w:t>
      </w:r>
      <w:r>
        <w:rPr>
          <w:sz w:val="21"/>
        </w:rPr>
        <w:t>ao</w:t>
      </w:r>
      <w:r>
        <w:rPr>
          <w:spacing w:val="-12"/>
          <w:sz w:val="21"/>
        </w:rPr>
        <w:t> </w:t>
      </w:r>
      <w:r>
        <w:rPr>
          <w:sz w:val="21"/>
        </w:rPr>
        <w:t>objeto da subcontratação.</w:t>
      </w:r>
    </w:p>
    <w:p>
      <w:pPr>
        <w:pStyle w:val="BodyText"/>
        <w:spacing w:line="357" w:lineRule="auto" w:before="181"/>
        <w:ind w:right="96"/>
        <w:jc w:val="both"/>
      </w:pPr>
      <w:r>
        <w:rPr/>
        <w:t>4.3.3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subcontratação</w:t>
      </w:r>
      <w:r>
        <w:rPr>
          <w:spacing w:val="-12"/>
        </w:rPr>
        <w:t> </w:t>
      </w:r>
      <w:r>
        <w:rPr/>
        <w:t>depende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autorização</w:t>
      </w:r>
      <w:r>
        <w:rPr>
          <w:spacing w:val="-12"/>
        </w:rPr>
        <w:t> </w:t>
      </w:r>
      <w:r>
        <w:rPr/>
        <w:t>prévia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contratante,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quem</w:t>
      </w:r>
      <w:r>
        <w:rPr>
          <w:spacing w:val="-12"/>
        </w:rPr>
        <w:t> </w:t>
      </w:r>
      <w:r>
        <w:rPr/>
        <w:t>incumbe</w:t>
      </w:r>
      <w:r>
        <w:rPr>
          <w:spacing w:val="-12"/>
        </w:rPr>
        <w:t> </w:t>
      </w:r>
      <w:r>
        <w:rPr/>
        <w:t>avaliar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subcontratad</w:t>
      </w:r>
      <w:r>
        <w:rPr/>
        <w:t>o</w:t>
      </w:r>
      <w:r>
        <w:rPr/>
        <w:t> cumpre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qualiﬁcação</w:t>
      </w:r>
      <w:r>
        <w:rPr>
          <w:spacing w:val="-5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necessários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objeto.</w:t>
      </w:r>
    </w:p>
    <w:p>
      <w:pPr>
        <w:pStyle w:val="BodyText"/>
        <w:spacing w:after="0" w:line="357" w:lineRule="auto"/>
        <w:jc w:val="both"/>
        <w:sectPr>
          <w:pgSz w:w="11900" w:h="16840"/>
          <w:pgMar w:header="0" w:footer="1212" w:top="1060" w:bottom="1400" w:left="566" w:right="566"/>
        </w:sectPr>
      </w:pPr>
    </w:p>
    <w:p>
      <w:pPr>
        <w:pStyle w:val="ListParagraph"/>
        <w:numPr>
          <w:ilvl w:val="2"/>
          <w:numId w:val="4"/>
        </w:numPr>
        <w:tabs>
          <w:tab w:pos="729" w:val="left" w:leader="none"/>
        </w:tabs>
        <w:spacing w:line="357" w:lineRule="auto" w:before="79" w:after="0"/>
        <w:ind w:left="113" w:right="92" w:firstLine="0"/>
        <w:jc w:val="both"/>
        <w:rPr>
          <w:sz w:val="21"/>
        </w:rPr>
      </w:pPr>
      <w:r>
        <w:rPr>
          <w:sz w:val="21"/>
        </w:rPr>
        <w:t>A aceitação pela CONTRATANTE de qualquer subcontratada não isentará a CONTRATADA de suas obrigações e responsabilidades assumidas na forma deste Contrato, permanecendo a </w:t>
      </w:r>
      <w:r>
        <w:rPr>
          <w:sz w:val="21"/>
        </w:rPr>
        <w:t>CONTRATADA integralmente</w:t>
      </w:r>
      <w:r>
        <w:rPr>
          <w:spacing w:val="-7"/>
          <w:sz w:val="21"/>
        </w:rPr>
        <w:t> </w:t>
      </w:r>
      <w:r>
        <w:rPr>
          <w:sz w:val="21"/>
        </w:rPr>
        <w:t>responsável</w:t>
      </w:r>
      <w:r>
        <w:rPr>
          <w:spacing w:val="-7"/>
          <w:sz w:val="21"/>
        </w:rPr>
        <w:t> </w:t>
      </w:r>
      <w:r>
        <w:rPr>
          <w:sz w:val="21"/>
        </w:rPr>
        <w:t>perante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CONTRATANTE</w:t>
      </w:r>
      <w:r>
        <w:rPr>
          <w:spacing w:val="-7"/>
          <w:sz w:val="21"/>
        </w:rPr>
        <w:t> </w:t>
      </w:r>
      <w:r>
        <w:rPr>
          <w:sz w:val="21"/>
        </w:rPr>
        <w:t>pelos</w:t>
      </w:r>
      <w:r>
        <w:rPr>
          <w:spacing w:val="-7"/>
          <w:sz w:val="21"/>
        </w:rPr>
        <w:t> </w:t>
      </w:r>
      <w:r>
        <w:rPr>
          <w:sz w:val="21"/>
        </w:rPr>
        <w:t>serviços</w:t>
      </w:r>
      <w:r>
        <w:rPr>
          <w:spacing w:val="-7"/>
          <w:sz w:val="21"/>
        </w:rPr>
        <w:t> </w:t>
      </w:r>
      <w:r>
        <w:rPr>
          <w:sz w:val="21"/>
        </w:rPr>
        <w:t>executados</w:t>
      </w:r>
      <w:r>
        <w:rPr>
          <w:spacing w:val="-7"/>
          <w:sz w:val="21"/>
        </w:rPr>
        <w:t> </w:t>
      </w:r>
      <w:r>
        <w:rPr>
          <w:sz w:val="21"/>
        </w:rPr>
        <w:t>pelas</w:t>
      </w:r>
      <w:r>
        <w:rPr>
          <w:spacing w:val="-7"/>
          <w:sz w:val="21"/>
        </w:rPr>
        <w:t> </w:t>
      </w:r>
      <w:r>
        <w:rPr>
          <w:sz w:val="21"/>
        </w:rPr>
        <w:t>suas</w:t>
      </w:r>
      <w:r>
        <w:rPr>
          <w:spacing w:val="-7"/>
          <w:sz w:val="21"/>
        </w:rPr>
        <w:t> </w:t>
      </w:r>
      <w:r>
        <w:rPr>
          <w:sz w:val="21"/>
        </w:rPr>
        <w:t>subcontratadas.</w:t>
      </w:r>
    </w:p>
    <w:p>
      <w:pPr>
        <w:pStyle w:val="ListParagraph"/>
        <w:numPr>
          <w:ilvl w:val="2"/>
          <w:numId w:val="4"/>
        </w:numPr>
        <w:tabs>
          <w:tab w:pos="764" w:val="left" w:leader="none"/>
        </w:tabs>
        <w:spacing w:line="357" w:lineRule="auto" w:before="181" w:after="0"/>
        <w:ind w:left="113" w:right="92" w:firstLine="0"/>
        <w:jc w:val="both"/>
        <w:rPr>
          <w:sz w:val="21"/>
        </w:rPr>
      </w:pPr>
      <w:r>
        <w:rPr>
          <w:sz w:val="21"/>
        </w:rPr>
        <w:t>O contratado apresentará à Administração documentação que comprove a capacidade técnica </w:t>
      </w:r>
      <w:r>
        <w:rPr>
          <w:sz w:val="21"/>
        </w:rPr>
        <w:t>do subcontratado,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5"/>
          <w:sz w:val="21"/>
        </w:rPr>
        <w:t> </w:t>
      </w:r>
      <w:r>
        <w:rPr>
          <w:sz w:val="21"/>
        </w:rPr>
        <w:t>avaliada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juntada</w:t>
      </w:r>
      <w:r>
        <w:rPr>
          <w:spacing w:val="-5"/>
          <w:sz w:val="21"/>
        </w:rPr>
        <w:t> </w:t>
      </w:r>
      <w:r>
        <w:rPr>
          <w:sz w:val="21"/>
        </w:rPr>
        <w:t>aos</w:t>
      </w:r>
      <w:r>
        <w:rPr>
          <w:spacing w:val="-5"/>
          <w:sz w:val="21"/>
        </w:rPr>
        <w:t> </w:t>
      </w:r>
      <w:r>
        <w:rPr>
          <w:sz w:val="21"/>
        </w:rPr>
        <w:t>autos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processo</w:t>
      </w:r>
      <w:r>
        <w:rPr>
          <w:spacing w:val="-5"/>
          <w:sz w:val="21"/>
        </w:rPr>
        <w:t> </w:t>
      </w:r>
      <w:r>
        <w:rPr>
          <w:sz w:val="21"/>
        </w:rPr>
        <w:t>correspondente.</w:t>
      </w:r>
    </w:p>
    <w:p>
      <w:pPr>
        <w:pStyle w:val="ListParagraph"/>
        <w:numPr>
          <w:ilvl w:val="2"/>
          <w:numId w:val="4"/>
        </w:numPr>
        <w:tabs>
          <w:tab w:pos="680" w:val="left" w:leader="none"/>
        </w:tabs>
        <w:spacing w:line="357" w:lineRule="auto" w:before="180" w:after="0"/>
        <w:ind w:left="113" w:right="94" w:firstLine="0"/>
        <w:jc w:val="both"/>
        <w:rPr>
          <w:sz w:val="21"/>
        </w:rPr>
      </w:pPr>
      <w:r>
        <w:rPr>
          <w:sz w:val="21"/>
        </w:rPr>
        <w:t>É</w:t>
      </w:r>
      <w:r>
        <w:rPr>
          <w:spacing w:val="-15"/>
          <w:sz w:val="21"/>
        </w:rPr>
        <w:t> </w:t>
      </w:r>
      <w:r>
        <w:rPr>
          <w:sz w:val="21"/>
        </w:rPr>
        <w:t>vedada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subcontratação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pessoa</w:t>
      </w:r>
      <w:r>
        <w:rPr>
          <w:spacing w:val="-14"/>
          <w:sz w:val="21"/>
        </w:rPr>
        <w:t> </w:t>
      </w:r>
      <w:r>
        <w:rPr>
          <w:sz w:val="21"/>
        </w:rPr>
        <w:t>física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jurídica,</w:t>
      </w:r>
      <w:r>
        <w:rPr>
          <w:spacing w:val="-15"/>
          <w:sz w:val="21"/>
        </w:rPr>
        <w:t> </w:t>
      </w:r>
      <w:r>
        <w:rPr>
          <w:sz w:val="21"/>
        </w:rPr>
        <w:t>se</w:t>
      </w:r>
      <w:r>
        <w:rPr>
          <w:spacing w:val="-14"/>
          <w:sz w:val="21"/>
        </w:rPr>
        <w:t> </w:t>
      </w:r>
      <w:r>
        <w:rPr>
          <w:sz w:val="21"/>
        </w:rPr>
        <w:t>aquela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dirigentes</w:t>
      </w:r>
      <w:r>
        <w:rPr>
          <w:spacing w:val="-14"/>
          <w:sz w:val="21"/>
        </w:rPr>
        <w:t> </w:t>
      </w:r>
      <w:r>
        <w:rPr>
          <w:sz w:val="21"/>
        </w:rPr>
        <w:t>desta</w:t>
      </w:r>
      <w:r>
        <w:rPr>
          <w:spacing w:val="-15"/>
          <w:sz w:val="21"/>
        </w:rPr>
        <w:t> </w:t>
      </w:r>
      <w:r>
        <w:rPr>
          <w:sz w:val="21"/>
        </w:rPr>
        <w:t>mantiverem</w:t>
      </w:r>
      <w:r>
        <w:rPr>
          <w:spacing w:val="-14"/>
          <w:sz w:val="21"/>
        </w:rPr>
        <w:t> </w:t>
      </w:r>
      <w:r>
        <w:rPr>
          <w:sz w:val="21"/>
        </w:rPr>
        <w:t>vínculo de natureza técnica, comercial, econômica, ﬁnanceira, trabalhista ou civil com dirigente do órgão ou entidade </w:t>
      </w:r>
      <w:r>
        <w:rPr>
          <w:spacing w:val="-2"/>
          <w:sz w:val="21"/>
        </w:rPr>
        <w:t>contratante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agente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público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desempenhe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função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atue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ﬁscalização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gestão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 contrato,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deles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forem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cônjuge,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companheiro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linha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reta,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colateral,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aﬁnidade,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até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terceiro grau.</w:t>
      </w:r>
    </w:p>
    <w:p>
      <w:pPr>
        <w:pStyle w:val="BodyText"/>
        <w:spacing w:before="120"/>
        <w:ind w:left="0"/>
      </w:pPr>
    </w:p>
    <w:p>
      <w:pPr>
        <w:pStyle w:val="ListParagraph"/>
        <w:numPr>
          <w:ilvl w:val="2"/>
          <w:numId w:val="4"/>
        </w:numPr>
        <w:tabs>
          <w:tab w:pos="703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Caso tenha sido formulada no Termo de Referência a exigência de subcontratação de microempresas </w:t>
      </w:r>
      <w:r>
        <w:rPr>
          <w:sz w:val="21"/>
        </w:rPr>
        <w:t>ou empresas de pequeno porte (art. 48, II, da Lei Complementar n. 123, de 2006, e art. 7º, do Decreto n.º 8.538, de 2015),</w:t>
      </w:r>
      <w:r>
        <w:rPr>
          <w:spacing w:val="-8"/>
          <w:sz w:val="21"/>
        </w:rPr>
        <w:t> </w:t>
      </w:r>
      <w:r>
        <w:rPr>
          <w:sz w:val="21"/>
        </w:rPr>
        <w:t>além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regramento</w:t>
      </w:r>
      <w:r>
        <w:rPr>
          <w:spacing w:val="-8"/>
          <w:sz w:val="21"/>
        </w:rPr>
        <w:t> </w:t>
      </w:r>
      <w:r>
        <w:rPr>
          <w:sz w:val="21"/>
        </w:rPr>
        <w:t>acima,</w:t>
      </w:r>
      <w:r>
        <w:rPr>
          <w:spacing w:val="-8"/>
          <w:sz w:val="21"/>
        </w:rPr>
        <w:t> </w:t>
      </w:r>
      <w:r>
        <w:rPr>
          <w:sz w:val="21"/>
        </w:rPr>
        <w:t>deverão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observadas</w:t>
      </w:r>
      <w:r>
        <w:rPr>
          <w:spacing w:val="-8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seguintes</w:t>
      </w:r>
      <w:r>
        <w:rPr>
          <w:spacing w:val="-8"/>
          <w:sz w:val="21"/>
        </w:rPr>
        <w:t> </w:t>
      </w:r>
      <w:r>
        <w:rPr>
          <w:sz w:val="21"/>
        </w:rPr>
        <w:t>disposições</w:t>
      </w:r>
      <w:r>
        <w:rPr>
          <w:spacing w:val="-8"/>
          <w:sz w:val="21"/>
        </w:rPr>
        <w:t> </w:t>
      </w:r>
      <w:r>
        <w:rPr>
          <w:sz w:val="21"/>
        </w:rPr>
        <w:t>especíﬁcas:</w:t>
      </w:r>
    </w:p>
    <w:p>
      <w:pPr>
        <w:pStyle w:val="ListParagraph"/>
        <w:numPr>
          <w:ilvl w:val="3"/>
          <w:numId w:val="4"/>
        </w:numPr>
        <w:tabs>
          <w:tab w:pos="929" w:val="left" w:leader="none"/>
        </w:tabs>
        <w:spacing w:line="357" w:lineRule="auto" w:before="180" w:after="0"/>
        <w:ind w:left="113" w:right="98" w:firstLine="0"/>
        <w:jc w:val="both"/>
        <w:rPr>
          <w:sz w:val="21"/>
        </w:rPr>
      </w:pPr>
      <w:r>
        <w:rPr>
          <w:sz w:val="21"/>
        </w:rPr>
        <w:t>O CONTRATADO deverá apresentar, ao longo da vigência contratual, sempre que solicitada, a documentação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regularidade</w:t>
      </w:r>
      <w:r>
        <w:rPr>
          <w:spacing w:val="-11"/>
          <w:sz w:val="21"/>
        </w:rPr>
        <w:t> </w:t>
      </w:r>
      <w:r>
        <w:rPr>
          <w:sz w:val="21"/>
        </w:rPr>
        <w:t>ﬁscal</w:t>
      </w:r>
      <w:r>
        <w:rPr>
          <w:spacing w:val="-11"/>
          <w:sz w:val="21"/>
        </w:rPr>
        <w:t> </w:t>
      </w:r>
      <w:r>
        <w:rPr>
          <w:sz w:val="21"/>
        </w:rPr>
        <w:t>das</w:t>
      </w:r>
      <w:r>
        <w:rPr>
          <w:spacing w:val="-11"/>
          <w:sz w:val="21"/>
        </w:rPr>
        <w:t> </w:t>
      </w:r>
      <w:r>
        <w:rPr>
          <w:sz w:val="21"/>
        </w:rPr>
        <w:t>microempresas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empresas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pequeno</w:t>
      </w:r>
      <w:r>
        <w:rPr>
          <w:spacing w:val="-11"/>
          <w:sz w:val="21"/>
        </w:rPr>
        <w:t> </w:t>
      </w:r>
      <w:r>
        <w:rPr>
          <w:sz w:val="21"/>
        </w:rPr>
        <w:t>porte</w:t>
      </w:r>
      <w:r>
        <w:rPr>
          <w:spacing w:val="-11"/>
          <w:sz w:val="21"/>
        </w:rPr>
        <w:t> </w:t>
      </w:r>
      <w:r>
        <w:rPr>
          <w:sz w:val="21"/>
        </w:rPr>
        <w:t>subcontratadas,</w:t>
      </w:r>
      <w:r>
        <w:rPr>
          <w:spacing w:val="-11"/>
          <w:sz w:val="21"/>
        </w:rPr>
        <w:t> </w:t>
      </w:r>
      <w:r>
        <w:rPr>
          <w:sz w:val="21"/>
        </w:rPr>
        <w:t>sob</w:t>
      </w:r>
      <w:r>
        <w:rPr>
          <w:spacing w:val="-11"/>
          <w:sz w:val="21"/>
        </w:rPr>
        <w:t> </w:t>
      </w:r>
      <w:r>
        <w:rPr>
          <w:sz w:val="21"/>
        </w:rPr>
        <w:t>pena de</w:t>
      </w:r>
      <w:r>
        <w:rPr>
          <w:spacing w:val="-6"/>
          <w:sz w:val="21"/>
        </w:rPr>
        <w:t> </w:t>
      </w:r>
      <w:r>
        <w:rPr>
          <w:sz w:val="21"/>
        </w:rPr>
        <w:t>rescisão,</w:t>
      </w:r>
      <w:r>
        <w:rPr>
          <w:spacing w:val="-6"/>
          <w:sz w:val="21"/>
        </w:rPr>
        <w:t> </w:t>
      </w:r>
      <w:r>
        <w:rPr>
          <w:sz w:val="21"/>
        </w:rPr>
        <w:t>aplicando-se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prazo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regularização</w:t>
      </w:r>
      <w:r>
        <w:rPr>
          <w:spacing w:val="-6"/>
          <w:sz w:val="21"/>
        </w:rPr>
        <w:t> </w:t>
      </w:r>
      <w:r>
        <w:rPr>
          <w:sz w:val="21"/>
        </w:rPr>
        <w:t>previsto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§</w:t>
      </w:r>
      <w:r>
        <w:rPr>
          <w:spacing w:val="-6"/>
          <w:sz w:val="21"/>
        </w:rPr>
        <w:t> </w:t>
      </w:r>
      <w:r>
        <w:rPr>
          <w:sz w:val="21"/>
        </w:rPr>
        <w:t>1º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4º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6"/>
          <w:sz w:val="21"/>
        </w:rPr>
        <w:t> </w:t>
      </w:r>
      <w:r>
        <w:rPr>
          <w:sz w:val="21"/>
        </w:rPr>
        <w:t>8.538,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2015;</w:t>
      </w:r>
    </w:p>
    <w:p>
      <w:pPr>
        <w:pStyle w:val="ListParagraph"/>
        <w:numPr>
          <w:ilvl w:val="3"/>
          <w:numId w:val="4"/>
        </w:numPr>
        <w:tabs>
          <w:tab w:pos="931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 CONTRATADO será responsável pela padronização, pela compatibilidade, pelo gerenciamento centralizado e pela qualidade da subcontratação.</w:t>
      </w:r>
    </w:p>
    <w:p>
      <w:pPr>
        <w:pStyle w:val="BodyText"/>
        <w:ind w:left="0"/>
      </w:pPr>
    </w:p>
    <w:p>
      <w:pPr>
        <w:pStyle w:val="BodyText"/>
        <w:spacing w:before="237"/>
        <w:ind w:left="0"/>
      </w:pPr>
    </w:p>
    <w:p>
      <w:pPr>
        <w:pStyle w:val="Heading2"/>
      </w:pPr>
      <w:r>
        <w:rPr/>
        <w:t>Garantia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haverá</w:t>
      </w:r>
      <w:r>
        <w:rPr>
          <w:spacing w:val="-5"/>
          <w:sz w:val="21"/>
        </w:rPr>
        <w:t> </w:t>
      </w:r>
      <w:r>
        <w:rPr>
          <w:sz w:val="21"/>
        </w:rPr>
        <w:t>exigência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garantia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contratação</w:t>
      </w:r>
      <w:r>
        <w:rPr>
          <w:spacing w:val="-5"/>
          <w:sz w:val="21"/>
        </w:rPr>
        <w:t> </w:t>
      </w:r>
      <w:r>
        <w:rPr>
          <w:sz w:val="21"/>
        </w:rPr>
        <w:t>dos</w:t>
      </w:r>
      <w:r>
        <w:rPr>
          <w:spacing w:val="-5"/>
          <w:sz w:val="21"/>
        </w:rPr>
        <w:t> </w:t>
      </w:r>
      <w:r>
        <w:rPr>
          <w:sz w:val="21"/>
          <w:u w:val="single"/>
        </w:rPr>
        <w:t>art</w:t>
      </w:r>
      <w:r>
        <w:rPr>
          <w:sz w:val="21"/>
        </w:rPr>
        <w:t>ig</w:t>
      </w:r>
      <w:r>
        <w:rPr>
          <w:sz w:val="21"/>
          <w:u w:val="single"/>
        </w:rPr>
        <w:t>os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96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e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seguintes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Lei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2"/>
          <w:sz w:val="21"/>
        </w:rPr>
        <w:t> </w:t>
      </w:r>
      <w:r>
        <w:rPr>
          <w:sz w:val="21"/>
        </w:rPr>
        <w:t>pelas razões constantes do Estudo Técnico Preliminar.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81" w:after="0"/>
        <w:ind w:left="503" w:right="0" w:hanging="39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oferece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maior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regras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aplicadas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relação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garantia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MODELO</w:t>
      </w:r>
      <w:r>
        <w:rPr>
          <w:spacing w:val="-1"/>
        </w:rPr>
        <w:t> </w:t>
      </w:r>
      <w:r>
        <w:rPr/>
        <w:t>DE EXECUÇÃO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BodyText"/>
        <w:spacing w:before="70"/>
        <w:ind w:left="0"/>
        <w:rPr>
          <w:rFonts w:ascii="Arial"/>
          <w:b/>
        </w:rPr>
      </w:pPr>
    </w:p>
    <w:p>
      <w:pPr>
        <w:spacing w:before="0"/>
        <w:ind w:left="11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Condições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-2"/>
          <w:sz w:val="18"/>
        </w:rPr>
        <w:t>Entrega</w:t>
      </w:r>
    </w:p>
    <w:p>
      <w:pPr>
        <w:pStyle w:val="BodyText"/>
        <w:spacing w:before="113"/>
        <w:ind w:left="0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instalação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serviços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é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5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(cinco)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dias,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contados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após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emissão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Ordem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Serviços.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357" w:lineRule="auto" w:before="0" w:after="0"/>
        <w:ind w:left="113" w:right="98" w:firstLine="0"/>
        <w:jc w:val="both"/>
        <w:rPr>
          <w:sz w:val="21"/>
        </w:rPr>
      </w:pPr>
      <w:r>
        <w:rPr>
          <w:sz w:val="21"/>
        </w:rPr>
        <w:t>Caso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seja</w:t>
      </w:r>
      <w:r>
        <w:rPr>
          <w:spacing w:val="-6"/>
          <w:sz w:val="21"/>
        </w:rPr>
        <w:t> </w:t>
      </w:r>
      <w:r>
        <w:rPr>
          <w:sz w:val="21"/>
        </w:rPr>
        <w:t>possível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instalação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6"/>
          <w:sz w:val="21"/>
        </w:rPr>
        <w:t> </w:t>
      </w:r>
      <w:r>
        <w:rPr>
          <w:sz w:val="21"/>
        </w:rPr>
        <w:t>data</w:t>
      </w:r>
      <w:r>
        <w:rPr>
          <w:spacing w:val="-6"/>
          <w:sz w:val="21"/>
        </w:rPr>
        <w:t> </w:t>
      </w:r>
      <w:r>
        <w:rPr>
          <w:sz w:val="21"/>
        </w:rPr>
        <w:t>mencionada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item</w:t>
      </w:r>
      <w:r>
        <w:rPr>
          <w:spacing w:val="-6"/>
          <w:sz w:val="21"/>
        </w:rPr>
        <w:t> </w:t>
      </w:r>
      <w:r>
        <w:rPr>
          <w:sz w:val="21"/>
        </w:rPr>
        <w:t>5.1,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empresa</w:t>
      </w:r>
      <w:r>
        <w:rPr>
          <w:spacing w:val="-6"/>
          <w:sz w:val="21"/>
        </w:rPr>
        <w:t> </w:t>
      </w:r>
      <w:r>
        <w:rPr>
          <w:sz w:val="21"/>
        </w:rPr>
        <w:t>deverá</w:t>
      </w:r>
      <w:r>
        <w:rPr>
          <w:spacing w:val="-6"/>
          <w:sz w:val="21"/>
        </w:rPr>
        <w:t> </w:t>
      </w:r>
      <w:r>
        <w:rPr>
          <w:sz w:val="21"/>
        </w:rPr>
        <w:t>comunicar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razões respectivas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3"/>
          <w:sz w:val="21"/>
        </w:rPr>
        <w:t> </w:t>
      </w:r>
      <w:r>
        <w:rPr>
          <w:sz w:val="21"/>
        </w:rPr>
        <w:t>menos</w:t>
      </w:r>
      <w:r>
        <w:rPr>
          <w:spacing w:val="-3"/>
          <w:sz w:val="21"/>
        </w:rPr>
        <w:t> </w:t>
      </w:r>
      <w:r>
        <w:rPr>
          <w:sz w:val="21"/>
        </w:rPr>
        <w:t>3</w:t>
      </w:r>
      <w:r>
        <w:rPr>
          <w:spacing w:val="-3"/>
          <w:sz w:val="21"/>
        </w:rPr>
        <w:t> </w:t>
      </w:r>
      <w:r>
        <w:rPr>
          <w:sz w:val="21"/>
        </w:rPr>
        <w:t>(três)</w:t>
      </w:r>
      <w:r>
        <w:rPr>
          <w:spacing w:val="-3"/>
          <w:sz w:val="21"/>
        </w:rPr>
        <w:t> </w:t>
      </w:r>
      <w:r>
        <w:rPr>
          <w:sz w:val="21"/>
        </w:rPr>
        <w:t>dias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antecedência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qualquer</w:t>
      </w:r>
      <w:r>
        <w:rPr>
          <w:spacing w:val="-3"/>
          <w:sz w:val="21"/>
        </w:rPr>
        <w:t> </w:t>
      </w:r>
      <w:r>
        <w:rPr>
          <w:sz w:val="21"/>
        </w:rPr>
        <w:t>pleito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prorrogação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seja analisado, ressalvadas situações de caso fortuito e força maior.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57" w:lineRule="auto" w:before="181" w:after="0"/>
        <w:ind w:left="113" w:right="97" w:firstLine="0"/>
        <w:jc w:val="both"/>
        <w:rPr>
          <w:sz w:val="21"/>
        </w:rPr>
      </w:pPr>
      <w:r>
        <w:rPr>
          <w:sz w:val="21"/>
        </w:rPr>
        <w:t>Os serviços deverão ser instalados na cidade de Rio Branco/AC, pela contratada ou seu representante conforme indicações no ETP.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/>
        <w:t>Manutenção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assistência</w:t>
      </w:r>
      <w:r>
        <w:rPr>
          <w:spacing w:val="8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241" w:firstLine="0"/>
        <w:jc w:val="left"/>
        <w:rPr>
          <w:sz w:val="21"/>
        </w:rPr>
      </w:pPr>
      <w:r>
        <w:rPr>
          <w:spacing w:val="-2"/>
          <w:sz w:val="21"/>
        </w:rPr>
        <w:t>Central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Atendimento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Técnica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24/7 -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dispor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central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atendimento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técnico </w:t>
      </w:r>
      <w:r>
        <w:rPr>
          <w:sz w:val="21"/>
        </w:rPr>
        <w:t>especializada</w:t>
      </w:r>
      <w:r>
        <w:rPr>
          <w:spacing w:val="-7"/>
          <w:sz w:val="21"/>
        </w:rPr>
        <w:t> </w:t>
      </w:r>
      <w:r>
        <w:rPr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funcionamento</w:t>
      </w:r>
      <w:r>
        <w:rPr>
          <w:spacing w:val="-7"/>
          <w:sz w:val="21"/>
        </w:rPr>
        <w:t> </w:t>
      </w:r>
      <w:r>
        <w:rPr>
          <w:sz w:val="21"/>
        </w:rPr>
        <w:t>ininterrupto</w:t>
      </w:r>
      <w:r>
        <w:rPr>
          <w:spacing w:val="-7"/>
          <w:sz w:val="21"/>
        </w:rPr>
        <w:t> </w:t>
      </w:r>
      <w:r>
        <w:rPr>
          <w:sz w:val="21"/>
        </w:rPr>
        <w:t>(24</w:t>
      </w:r>
      <w:r>
        <w:rPr>
          <w:spacing w:val="-7"/>
          <w:sz w:val="21"/>
        </w:rPr>
        <w:t> </w:t>
      </w:r>
      <w:r>
        <w:rPr>
          <w:sz w:val="21"/>
        </w:rPr>
        <w:t>horas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7"/>
          <w:sz w:val="21"/>
        </w:rPr>
        <w:t> </w:t>
      </w:r>
      <w:r>
        <w:rPr>
          <w:sz w:val="21"/>
        </w:rPr>
        <w:t>dia,</w:t>
      </w:r>
      <w:r>
        <w:rPr>
          <w:spacing w:val="-7"/>
          <w:sz w:val="21"/>
        </w:rPr>
        <w:t> </w:t>
      </w:r>
      <w:r>
        <w:rPr>
          <w:sz w:val="21"/>
        </w:rPr>
        <w:t>7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7"/>
          <w:sz w:val="21"/>
        </w:rPr>
        <w:t> </w:t>
      </w:r>
      <w:r>
        <w:rPr>
          <w:sz w:val="21"/>
        </w:rPr>
        <w:t>semana),</w:t>
      </w:r>
      <w:r>
        <w:rPr>
          <w:spacing w:val="-7"/>
          <w:sz w:val="21"/>
        </w:rPr>
        <w:t> </w:t>
      </w:r>
      <w:r>
        <w:rPr>
          <w:sz w:val="21"/>
        </w:rPr>
        <w:t>apta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receber,</w:t>
      </w:r>
      <w:r>
        <w:rPr>
          <w:spacing w:val="-7"/>
          <w:sz w:val="21"/>
        </w:rPr>
        <w:t> </w:t>
      </w:r>
      <w:r>
        <w:rPr>
          <w:sz w:val="21"/>
        </w:rPr>
        <w:t>registrar, </w:t>
      </w:r>
      <w:r>
        <w:rPr>
          <w:spacing w:val="-2"/>
          <w:sz w:val="21"/>
        </w:rPr>
        <w:t>acompanhar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resolver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chamados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relacionados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falhas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conexão,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indisponibilidade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serviço,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desempenho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rede,</w:t>
      </w:r>
      <w:r>
        <w:rPr>
          <w:spacing w:val="-8"/>
          <w:sz w:val="21"/>
        </w:rPr>
        <w:t> </w:t>
      </w:r>
      <w:r>
        <w:rPr>
          <w:sz w:val="21"/>
        </w:rPr>
        <w:t>bem</w:t>
      </w:r>
      <w:r>
        <w:rPr>
          <w:spacing w:val="-8"/>
          <w:sz w:val="21"/>
        </w:rPr>
        <w:t> </w:t>
      </w:r>
      <w:r>
        <w:rPr>
          <w:sz w:val="21"/>
        </w:rPr>
        <w:t>como</w:t>
      </w:r>
      <w:r>
        <w:rPr>
          <w:spacing w:val="-8"/>
          <w:sz w:val="21"/>
        </w:rPr>
        <w:t> </w:t>
      </w:r>
      <w:r>
        <w:rPr>
          <w:sz w:val="21"/>
        </w:rPr>
        <w:t>falhas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hardware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software</w:t>
      </w:r>
      <w:r>
        <w:rPr>
          <w:spacing w:val="-8"/>
          <w:sz w:val="21"/>
        </w:rPr>
        <w:t> </w:t>
      </w:r>
      <w:r>
        <w:rPr>
          <w:sz w:val="21"/>
        </w:rPr>
        <w:t>nos</w:t>
      </w:r>
      <w:r>
        <w:rPr>
          <w:spacing w:val="-8"/>
          <w:sz w:val="21"/>
        </w:rPr>
        <w:t> </w:t>
      </w:r>
      <w:r>
        <w:rPr>
          <w:sz w:val="21"/>
        </w:rPr>
        <w:t>equipamentos</w:t>
      </w:r>
      <w:r>
        <w:rPr>
          <w:spacing w:val="-8"/>
          <w:sz w:val="21"/>
        </w:rPr>
        <w:t> </w:t>
      </w:r>
      <w:r>
        <w:rPr>
          <w:sz w:val="21"/>
        </w:rPr>
        <w:t>fornecidos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8"/>
          <w:sz w:val="21"/>
        </w:rPr>
        <w:t> </w:t>
      </w:r>
      <w:r>
        <w:rPr>
          <w:sz w:val="21"/>
        </w:rPr>
        <w:t>comodato.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1" w:after="0"/>
        <w:ind w:left="113" w:right="248" w:firstLine="0"/>
        <w:jc w:val="left"/>
        <w:rPr>
          <w:sz w:val="21"/>
        </w:rPr>
      </w:pPr>
      <w:r>
        <w:rPr>
          <w:sz w:val="21"/>
        </w:rPr>
        <w:t>Atendimento</w:t>
      </w:r>
      <w:r>
        <w:rPr>
          <w:spacing w:val="-8"/>
          <w:sz w:val="21"/>
        </w:rPr>
        <w:t> </w:t>
      </w:r>
      <w:r>
        <w:rPr>
          <w:sz w:val="21"/>
        </w:rPr>
        <w:t>Remoto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Presencial</w:t>
      </w:r>
      <w:r>
        <w:rPr>
          <w:spacing w:val="-8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contratada</w:t>
      </w:r>
      <w:r>
        <w:rPr>
          <w:spacing w:val="-8"/>
          <w:sz w:val="21"/>
        </w:rPr>
        <w:t> </w:t>
      </w:r>
      <w:r>
        <w:rPr>
          <w:sz w:val="21"/>
        </w:rPr>
        <w:t>deverá</w:t>
      </w:r>
      <w:r>
        <w:rPr>
          <w:spacing w:val="-8"/>
          <w:sz w:val="21"/>
        </w:rPr>
        <w:t> </w:t>
      </w:r>
      <w:r>
        <w:rPr>
          <w:sz w:val="21"/>
        </w:rPr>
        <w:t>prover</w:t>
      </w:r>
      <w:r>
        <w:rPr>
          <w:spacing w:val="-8"/>
          <w:sz w:val="21"/>
        </w:rPr>
        <w:t> </w:t>
      </w:r>
      <w:r>
        <w:rPr>
          <w:sz w:val="21"/>
        </w:rPr>
        <w:t>suporte</w:t>
      </w:r>
      <w:r>
        <w:rPr>
          <w:spacing w:val="-8"/>
          <w:sz w:val="21"/>
        </w:rPr>
        <w:t> </w:t>
      </w:r>
      <w:r>
        <w:rPr>
          <w:sz w:val="21"/>
        </w:rPr>
        <w:t>técnico</w:t>
      </w:r>
      <w:r>
        <w:rPr>
          <w:spacing w:val="-8"/>
          <w:sz w:val="21"/>
        </w:rPr>
        <w:t> </w:t>
      </w:r>
      <w:r>
        <w:rPr>
          <w:sz w:val="21"/>
        </w:rPr>
        <w:t>remoto</w:t>
      </w:r>
      <w:r>
        <w:rPr>
          <w:spacing w:val="-8"/>
          <w:sz w:val="21"/>
        </w:rPr>
        <w:t> </w:t>
      </w:r>
      <w:r>
        <w:rPr>
          <w:sz w:val="21"/>
        </w:rPr>
        <w:t>imediato</w:t>
      </w:r>
      <w:r>
        <w:rPr>
          <w:spacing w:val="-8"/>
          <w:sz w:val="21"/>
        </w:rPr>
        <w:t> </w:t>
      </w:r>
      <w:r>
        <w:rPr>
          <w:sz w:val="21"/>
        </w:rPr>
        <w:t>para </w:t>
      </w:r>
      <w:r>
        <w:rPr>
          <w:spacing w:val="-2"/>
          <w:sz w:val="21"/>
        </w:rPr>
        <w:t>diagnóstico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tentativa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solução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problemas.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necessário,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realizado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atendimento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presencial </w:t>
      </w:r>
      <w:r>
        <w:rPr>
          <w:sz w:val="21"/>
        </w:rPr>
        <w:t>em</w:t>
      </w:r>
      <w:r>
        <w:rPr>
          <w:spacing w:val="-8"/>
          <w:sz w:val="21"/>
        </w:rPr>
        <w:t> </w:t>
      </w:r>
      <w:r>
        <w:rPr>
          <w:sz w:val="21"/>
        </w:rPr>
        <w:t>até</w:t>
      </w:r>
      <w:r>
        <w:rPr>
          <w:spacing w:val="-8"/>
          <w:sz w:val="21"/>
        </w:rPr>
        <w:t> </w:t>
      </w:r>
      <w:r>
        <w:rPr>
          <w:sz w:val="21"/>
        </w:rPr>
        <w:t>24</w:t>
      </w:r>
      <w:r>
        <w:rPr>
          <w:spacing w:val="-8"/>
          <w:sz w:val="21"/>
        </w:rPr>
        <w:t> </w:t>
      </w:r>
      <w:r>
        <w:rPr>
          <w:sz w:val="21"/>
        </w:rPr>
        <w:t>horas,</w:t>
      </w:r>
      <w:r>
        <w:rPr>
          <w:spacing w:val="-8"/>
          <w:sz w:val="21"/>
        </w:rPr>
        <w:t> </w:t>
      </w:r>
      <w:r>
        <w:rPr>
          <w:sz w:val="21"/>
        </w:rPr>
        <w:t>dentro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cidade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Rio</w:t>
      </w:r>
      <w:r>
        <w:rPr>
          <w:spacing w:val="-8"/>
          <w:sz w:val="21"/>
        </w:rPr>
        <w:t> </w:t>
      </w:r>
      <w:r>
        <w:rPr>
          <w:sz w:val="21"/>
        </w:rPr>
        <w:t>Branco/AC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8"/>
          <w:sz w:val="21"/>
        </w:rPr>
        <w:t> </w:t>
      </w:r>
      <w:r>
        <w:rPr>
          <w:sz w:val="21"/>
        </w:rPr>
        <w:t>pontos</w:t>
      </w:r>
      <w:r>
        <w:rPr>
          <w:spacing w:val="-8"/>
          <w:sz w:val="21"/>
        </w:rPr>
        <w:t> </w:t>
      </w:r>
      <w:r>
        <w:rPr>
          <w:sz w:val="21"/>
        </w:rPr>
        <w:t>onde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8"/>
          <w:sz w:val="21"/>
        </w:rPr>
        <w:t> </w:t>
      </w:r>
      <w:r>
        <w:rPr>
          <w:sz w:val="21"/>
        </w:rPr>
        <w:t>equipamentos</w:t>
      </w:r>
      <w:r>
        <w:rPr>
          <w:spacing w:val="-8"/>
          <w:sz w:val="21"/>
        </w:rPr>
        <w:t> </w:t>
      </w:r>
      <w:r>
        <w:rPr>
          <w:sz w:val="21"/>
        </w:rPr>
        <w:t>estejam</w:t>
      </w:r>
      <w:r>
        <w:rPr>
          <w:spacing w:val="-8"/>
          <w:sz w:val="21"/>
        </w:rPr>
        <w:t> </w:t>
      </w:r>
      <w:r>
        <w:rPr>
          <w:sz w:val="21"/>
        </w:rPr>
        <w:t>instalados, conforme a criticidade e impacto operacional.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1" w:after="0"/>
        <w:ind w:left="113" w:right="182" w:firstLine="0"/>
        <w:jc w:val="left"/>
        <w:rPr>
          <w:sz w:val="21"/>
        </w:rPr>
      </w:pPr>
      <w:r>
        <w:rPr>
          <w:sz w:val="21"/>
        </w:rPr>
        <w:t>Substituição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Equipamentos</w:t>
      </w:r>
      <w:r>
        <w:rPr>
          <w:spacing w:val="-7"/>
          <w:sz w:val="21"/>
        </w:rPr>
        <w:t> </w:t>
      </w:r>
      <w:r>
        <w:rPr>
          <w:sz w:val="21"/>
        </w:rPr>
        <w:t>Avariados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Daniﬁcados</w:t>
      </w:r>
      <w:r>
        <w:rPr>
          <w:spacing w:val="-7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contratada</w:t>
      </w:r>
      <w:r>
        <w:rPr>
          <w:spacing w:val="-7"/>
          <w:sz w:val="21"/>
        </w:rPr>
        <w:t> </w:t>
      </w:r>
      <w:r>
        <w:rPr>
          <w:sz w:val="21"/>
        </w:rPr>
        <w:t>deverá</w:t>
      </w:r>
      <w:r>
        <w:rPr>
          <w:spacing w:val="-7"/>
          <w:sz w:val="21"/>
        </w:rPr>
        <w:t> </w:t>
      </w:r>
      <w:r>
        <w:rPr>
          <w:sz w:val="21"/>
        </w:rPr>
        <w:t>realizar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substituição</w:t>
      </w:r>
      <w:r>
        <w:rPr>
          <w:spacing w:val="-7"/>
          <w:sz w:val="21"/>
        </w:rPr>
        <w:t> </w:t>
      </w:r>
      <w:r>
        <w:rPr>
          <w:sz w:val="21"/>
        </w:rPr>
        <w:t>de equipamentos</w:t>
      </w:r>
      <w:r>
        <w:rPr>
          <w:spacing w:val="-14"/>
          <w:sz w:val="21"/>
        </w:rPr>
        <w:t> </w:t>
      </w:r>
      <w:r>
        <w:rPr>
          <w:sz w:val="21"/>
        </w:rPr>
        <w:t>(antenas,</w:t>
      </w:r>
      <w:r>
        <w:rPr>
          <w:spacing w:val="-14"/>
          <w:sz w:val="21"/>
        </w:rPr>
        <w:t> </w:t>
      </w:r>
      <w:r>
        <w:rPr>
          <w:sz w:val="21"/>
        </w:rPr>
        <w:t>fontes,</w:t>
      </w:r>
      <w:r>
        <w:rPr>
          <w:spacing w:val="-14"/>
          <w:sz w:val="21"/>
        </w:rPr>
        <w:t> </w:t>
      </w:r>
      <w:r>
        <w:rPr>
          <w:sz w:val="21"/>
        </w:rPr>
        <w:t>cabos,</w:t>
      </w:r>
      <w:r>
        <w:rPr>
          <w:spacing w:val="-14"/>
          <w:sz w:val="21"/>
        </w:rPr>
        <w:t> </w:t>
      </w:r>
      <w:r>
        <w:rPr>
          <w:sz w:val="21"/>
        </w:rPr>
        <w:t>roteadores,</w:t>
      </w:r>
      <w:r>
        <w:rPr>
          <w:spacing w:val="-14"/>
          <w:sz w:val="21"/>
        </w:rPr>
        <w:t> </w:t>
      </w:r>
      <w:r>
        <w:rPr>
          <w:sz w:val="21"/>
        </w:rPr>
        <w:t>etc.)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apresentarem</w:t>
      </w:r>
      <w:r>
        <w:rPr>
          <w:spacing w:val="-14"/>
          <w:sz w:val="21"/>
        </w:rPr>
        <w:t> </w:t>
      </w:r>
      <w:r>
        <w:rPr>
          <w:sz w:val="21"/>
        </w:rPr>
        <w:t>defeito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mau</w:t>
      </w:r>
      <w:r>
        <w:rPr>
          <w:spacing w:val="-14"/>
          <w:sz w:val="21"/>
        </w:rPr>
        <w:t> </w:t>
      </w:r>
      <w:r>
        <w:rPr>
          <w:sz w:val="21"/>
        </w:rPr>
        <w:t>funcionamento,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até </w:t>
      </w:r>
      <w:r>
        <w:rPr>
          <w:spacing w:val="-2"/>
          <w:sz w:val="21"/>
        </w:rPr>
        <w:t>até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24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horas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após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abertura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chamado,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ônus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adicional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contratante.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Todos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equipamentos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substituídos </w:t>
      </w:r>
      <w:r>
        <w:rPr>
          <w:sz w:val="21"/>
        </w:rPr>
        <w:t>deverão</w:t>
      </w:r>
      <w:r>
        <w:rPr>
          <w:spacing w:val="-11"/>
          <w:sz w:val="21"/>
        </w:rPr>
        <w:t> </w:t>
      </w:r>
      <w:r>
        <w:rPr>
          <w:sz w:val="21"/>
        </w:rPr>
        <w:t>estar</w:t>
      </w:r>
      <w:r>
        <w:rPr>
          <w:spacing w:val="-11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perfeito</w:t>
      </w:r>
      <w:r>
        <w:rPr>
          <w:spacing w:val="-11"/>
          <w:sz w:val="21"/>
        </w:rPr>
        <w:t> </w:t>
      </w:r>
      <w:r>
        <w:rPr>
          <w:sz w:val="21"/>
        </w:rPr>
        <w:t>estado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funcionamento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conservação,</w:t>
      </w:r>
      <w:r>
        <w:rPr>
          <w:spacing w:val="-11"/>
          <w:sz w:val="21"/>
        </w:rPr>
        <w:t> </w:t>
      </w:r>
      <w:r>
        <w:rPr>
          <w:sz w:val="21"/>
        </w:rPr>
        <w:t>compatíveis</w:t>
      </w:r>
      <w:r>
        <w:rPr>
          <w:spacing w:val="-11"/>
          <w:sz w:val="21"/>
        </w:rPr>
        <w:t> </w:t>
      </w:r>
      <w:r>
        <w:rPr>
          <w:sz w:val="21"/>
        </w:rPr>
        <w:t>com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modelo</w:t>
      </w:r>
      <w:r>
        <w:rPr>
          <w:spacing w:val="-11"/>
          <w:sz w:val="21"/>
        </w:rPr>
        <w:t> </w:t>
      </w:r>
      <w:r>
        <w:rPr>
          <w:sz w:val="21"/>
        </w:rPr>
        <w:t>originalmente fornecido ou superior tecnicamente.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1" w:after="0"/>
        <w:ind w:left="113" w:right="268" w:firstLine="0"/>
        <w:jc w:val="left"/>
        <w:rPr>
          <w:sz w:val="21"/>
        </w:rPr>
      </w:pPr>
      <w:r>
        <w:rPr>
          <w:spacing w:val="-2"/>
          <w:sz w:val="21"/>
        </w:rPr>
        <w:t>Certidão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Massa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Manobra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Técnica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(Reserva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Técnica)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apresentar,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momento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assinatura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contrato,</w:t>
      </w:r>
      <w:r>
        <w:rPr>
          <w:spacing w:val="-8"/>
          <w:sz w:val="21"/>
        </w:rPr>
        <w:t> </w:t>
      </w:r>
      <w:r>
        <w:rPr>
          <w:sz w:val="21"/>
        </w:rPr>
        <w:t>certidão</w:t>
      </w:r>
      <w:r>
        <w:rPr>
          <w:spacing w:val="-8"/>
          <w:sz w:val="21"/>
        </w:rPr>
        <w:t> </w:t>
      </w:r>
      <w:r>
        <w:rPr>
          <w:sz w:val="21"/>
        </w:rPr>
        <w:t>própria</w:t>
      </w:r>
      <w:r>
        <w:rPr>
          <w:spacing w:val="-8"/>
          <w:sz w:val="21"/>
        </w:rPr>
        <w:t> </w:t>
      </w:r>
      <w:r>
        <w:rPr>
          <w:sz w:val="21"/>
        </w:rPr>
        <w:t>declarando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existência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estoque</w:t>
      </w:r>
      <w:r>
        <w:rPr>
          <w:spacing w:val="-8"/>
          <w:sz w:val="21"/>
        </w:rPr>
        <w:t> </w:t>
      </w:r>
      <w:r>
        <w:rPr>
          <w:sz w:val="21"/>
        </w:rPr>
        <w:t>(massa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manobra)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pelo</w:t>
      </w:r>
      <w:r>
        <w:rPr>
          <w:spacing w:val="-8"/>
          <w:sz w:val="21"/>
        </w:rPr>
        <w:t> </w:t>
      </w:r>
      <w:r>
        <w:rPr>
          <w:sz w:val="21"/>
        </w:rPr>
        <w:t>menos 25%</w:t>
      </w:r>
      <w:r>
        <w:rPr>
          <w:spacing w:val="-10"/>
          <w:sz w:val="21"/>
        </w:rPr>
        <w:t> </w:t>
      </w:r>
      <w:r>
        <w:rPr>
          <w:sz w:val="21"/>
        </w:rPr>
        <w:t>(vinte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cinco</w:t>
      </w:r>
      <w:r>
        <w:rPr>
          <w:spacing w:val="-10"/>
          <w:sz w:val="21"/>
        </w:rPr>
        <w:t> </w:t>
      </w:r>
      <w:r>
        <w:rPr>
          <w:sz w:val="21"/>
        </w:rPr>
        <w:t>porcento)</w:t>
      </w:r>
      <w:r>
        <w:rPr>
          <w:spacing w:val="4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total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equipamentos</w:t>
      </w:r>
      <w:r>
        <w:rPr>
          <w:spacing w:val="-10"/>
          <w:sz w:val="21"/>
        </w:rPr>
        <w:t> </w:t>
      </w:r>
      <w:r>
        <w:rPr>
          <w:sz w:val="21"/>
        </w:rPr>
        <w:t>contratados,</w:t>
      </w:r>
      <w:r>
        <w:rPr>
          <w:spacing w:val="-10"/>
          <w:sz w:val="21"/>
        </w:rPr>
        <w:t> </w:t>
      </w:r>
      <w:r>
        <w:rPr>
          <w:sz w:val="21"/>
        </w:rPr>
        <w:t>visando</w:t>
      </w:r>
      <w:r>
        <w:rPr>
          <w:spacing w:val="-10"/>
          <w:sz w:val="21"/>
        </w:rPr>
        <w:t> </w:t>
      </w:r>
      <w:r>
        <w:rPr>
          <w:sz w:val="21"/>
        </w:rPr>
        <w:t>garantir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reposição</w:t>
      </w:r>
      <w:r>
        <w:rPr>
          <w:spacing w:val="-10"/>
          <w:sz w:val="21"/>
        </w:rPr>
        <w:t> </w:t>
      </w:r>
      <w:r>
        <w:rPr>
          <w:sz w:val="21"/>
        </w:rPr>
        <w:t>ágil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eﬁciente, reduzindo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tempo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inatividade</w:t>
      </w:r>
      <w:r>
        <w:rPr>
          <w:spacing w:val="-8"/>
          <w:sz w:val="21"/>
        </w:rPr>
        <w:t> </w:t>
      </w:r>
      <w:r>
        <w:rPr>
          <w:sz w:val="21"/>
        </w:rPr>
        <w:t>dos</w:t>
      </w:r>
      <w:r>
        <w:rPr>
          <w:spacing w:val="-8"/>
          <w:sz w:val="21"/>
        </w:rPr>
        <w:t> </w:t>
      </w:r>
      <w:r>
        <w:rPr>
          <w:sz w:val="21"/>
        </w:rPr>
        <w:t>serviços.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massa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manobra</w:t>
      </w:r>
      <w:r>
        <w:rPr>
          <w:spacing w:val="-8"/>
          <w:sz w:val="21"/>
        </w:rPr>
        <w:t> </w:t>
      </w:r>
      <w:r>
        <w:rPr>
          <w:sz w:val="21"/>
        </w:rPr>
        <w:t>deverá</w:t>
      </w:r>
      <w:r>
        <w:rPr>
          <w:spacing w:val="-8"/>
          <w:sz w:val="21"/>
        </w:rPr>
        <w:t> </w:t>
      </w:r>
      <w:r>
        <w:rPr>
          <w:sz w:val="21"/>
        </w:rPr>
        <w:t>estar</w:t>
      </w:r>
      <w:r>
        <w:rPr>
          <w:spacing w:val="-8"/>
          <w:sz w:val="21"/>
        </w:rPr>
        <w:t> </w:t>
      </w:r>
      <w:r>
        <w:rPr>
          <w:sz w:val="21"/>
        </w:rPr>
        <w:t>localizada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cidade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Rio </w:t>
      </w:r>
      <w:r>
        <w:rPr>
          <w:spacing w:val="-2"/>
          <w:sz w:val="21"/>
        </w:rPr>
        <w:t>Branco/AC.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1" w:after="0"/>
        <w:ind w:left="113" w:right="141" w:firstLine="0"/>
        <w:jc w:val="left"/>
        <w:rPr>
          <w:sz w:val="21"/>
        </w:rPr>
      </w:pPr>
      <w:r>
        <w:rPr>
          <w:spacing w:val="-2"/>
          <w:sz w:val="21"/>
        </w:rPr>
        <w:t>Garantia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Equipamentos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Componentes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Todos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equipamentos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disponibilizados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possuir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garantia </w:t>
      </w:r>
      <w:r>
        <w:rPr>
          <w:sz w:val="21"/>
        </w:rPr>
        <w:t>integral</w:t>
      </w:r>
      <w:r>
        <w:rPr>
          <w:spacing w:val="-8"/>
          <w:sz w:val="21"/>
        </w:rPr>
        <w:t> </w:t>
      </w:r>
      <w:r>
        <w:rPr>
          <w:sz w:val="21"/>
        </w:rPr>
        <w:t>durante</w:t>
      </w:r>
      <w:r>
        <w:rPr>
          <w:spacing w:val="-8"/>
          <w:sz w:val="21"/>
        </w:rPr>
        <w:t> </w:t>
      </w:r>
      <w:r>
        <w:rPr>
          <w:sz w:val="21"/>
        </w:rPr>
        <w:t>toda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vigência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contrato,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8"/>
          <w:sz w:val="21"/>
        </w:rPr>
        <w:t> </w:t>
      </w:r>
      <w:r>
        <w:rPr>
          <w:sz w:val="21"/>
        </w:rPr>
        <w:t>cobertura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falhas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fabricação,</w:t>
      </w:r>
      <w:r>
        <w:rPr>
          <w:spacing w:val="-8"/>
          <w:sz w:val="21"/>
        </w:rPr>
        <w:t> </w:t>
      </w:r>
      <w:r>
        <w:rPr>
          <w:sz w:val="21"/>
        </w:rPr>
        <w:t>funcionamento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danos oriundos de uso regular.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0" w:after="0"/>
        <w:ind w:left="113" w:right="610" w:firstLine="0"/>
        <w:jc w:val="left"/>
        <w:rPr>
          <w:sz w:val="21"/>
        </w:rPr>
      </w:pPr>
      <w:r>
        <w:rPr>
          <w:spacing w:val="-2"/>
          <w:sz w:val="21"/>
        </w:rPr>
        <w:t>Registro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Relatórios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Ocorrências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manter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sistema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registro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chamados,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 </w:t>
      </w:r>
      <w:r>
        <w:rPr>
          <w:sz w:val="21"/>
        </w:rPr>
        <w:t>abertura,</w:t>
      </w:r>
      <w:r>
        <w:rPr>
          <w:spacing w:val="-9"/>
          <w:sz w:val="21"/>
        </w:rPr>
        <w:t> </w:t>
      </w:r>
      <w:r>
        <w:rPr>
          <w:sz w:val="21"/>
        </w:rPr>
        <w:t>status,</w:t>
      </w:r>
      <w:r>
        <w:rPr>
          <w:spacing w:val="-9"/>
          <w:sz w:val="21"/>
        </w:rPr>
        <w:t> </w:t>
      </w:r>
      <w:r>
        <w:rPr>
          <w:sz w:val="21"/>
        </w:rPr>
        <w:t>diagnóstico,</w:t>
      </w:r>
      <w:r>
        <w:rPr>
          <w:spacing w:val="-9"/>
          <w:sz w:val="21"/>
        </w:rPr>
        <w:t> </w:t>
      </w:r>
      <w:r>
        <w:rPr>
          <w:sz w:val="21"/>
        </w:rPr>
        <w:t>solução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tempo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resposta.</w:t>
      </w:r>
      <w:r>
        <w:rPr>
          <w:spacing w:val="-5"/>
          <w:sz w:val="21"/>
        </w:rPr>
        <w:t> </w:t>
      </w:r>
      <w:r>
        <w:rPr>
          <w:sz w:val="21"/>
        </w:rPr>
        <w:t>Relatórios</w:t>
      </w:r>
      <w:r>
        <w:rPr>
          <w:spacing w:val="-9"/>
          <w:sz w:val="21"/>
        </w:rPr>
        <w:t> </w:t>
      </w:r>
      <w:r>
        <w:rPr>
          <w:sz w:val="21"/>
        </w:rPr>
        <w:t>mensais</w:t>
      </w:r>
      <w:r>
        <w:rPr>
          <w:spacing w:val="-9"/>
          <w:sz w:val="21"/>
        </w:rPr>
        <w:t> </w:t>
      </w:r>
      <w:r>
        <w:rPr>
          <w:sz w:val="21"/>
        </w:rPr>
        <w:t>deverão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entregues</w:t>
      </w:r>
      <w:r>
        <w:rPr>
          <w:spacing w:val="-9"/>
          <w:sz w:val="21"/>
        </w:rPr>
        <w:t> </w:t>
      </w:r>
      <w:r>
        <w:rPr>
          <w:sz w:val="21"/>
        </w:rPr>
        <w:t>ao contratante contendo:</w:t>
      </w:r>
    </w:p>
    <w:p>
      <w:pPr>
        <w:pStyle w:val="ListParagraph"/>
        <w:numPr>
          <w:ilvl w:val="2"/>
          <w:numId w:val="1"/>
        </w:numPr>
        <w:tabs>
          <w:tab w:pos="673" w:val="left" w:leader="none"/>
        </w:tabs>
        <w:spacing w:line="240" w:lineRule="auto" w:before="181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Histórico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chamados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ocorrências;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2"/>
          <w:numId w:val="5"/>
        </w:numPr>
        <w:tabs>
          <w:tab w:pos="673" w:val="left" w:leader="none"/>
        </w:tabs>
        <w:spacing w:line="240" w:lineRule="auto" w:before="0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Tempo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médio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resposta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solução;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2"/>
          <w:numId w:val="6"/>
        </w:numPr>
        <w:tabs>
          <w:tab w:pos="673" w:val="left" w:leader="none"/>
        </w:tabs>
        <w:spacing w:line="240" w:lineRule="auto" w:before="0" w:after="0"/>
        <w:ind w:left="673" w:right="0" w:hanging="560"/>
        <w:jc w:val="left"/>
        <w:rPr>
          <w:sz w:val="21"/>
        </w:rPr>
      </w:pPr>
      <w:r>
        <w:rPr>
          <w:spacing w:val="-4"/>
          <w:sz w:val="21"/>
        </w:rPr>
        <w:t>Equipamentos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substituídos;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2"/>
          <w:numId w:val="7"/>
        </w:numPr>
        <w:tabs>
          <w:tab w:pos="673" w:val="left" w:leader="none"/>
        </w:tabs>
        <w:spacing w:line="240" w:lineRule="auto" w:before="0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corretivas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realizadas.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0" w:after="0"/>
        <w:ind w:left="113" w:right="956" w:firstLine="0"/>
        <w:jc w:val="left"/>
        <w:rPr>
          <w:sz w:val="21"/>
        </w:rPr>
      </w:pPr>
      <w:r>
        <w:rPr>
          <w:spacing w:val="-2"/>
          <w:sz w:val="21"/>
        </w:rPr>
        <w:t>Manutenção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Preventiva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deverá,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solicitado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realizar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inspeções </w:t>
      </w:r>
      <w:r>
        <w:rPr>
          <w:sz w:val="21"/>
        </w:rPr>
        <w:t>periódicas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manutenção</w:t>
      </w:r>
      <w:r>
        <w:rPr>
          <w:spacing w:val="-9"/>
          <w:sz w:val="21"/>
        </w:rPr>
        <w:t> </w:t>
      </w:r>
      <w:r>
        <w:rPr>
          <w:sz w:val="21"/>
        </w:rPr>
        <w:t>preventiva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veriﬁcação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estado</w:t>
      </w:r>
      <w:r>
        <w:rPr>
          <w:spacing w:val="-9"/>
          <w:sz w:val="21"/>
        </w:rPr>
        <w:t> </w:t>
      </w:r>
      <w:r>
        <w:rPr>
          <w:sz w:val="21"/>
        </w:rPr>
        <w:t>físico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funcional</w:t>
      </w:r>
      <w:r>
        <w:rPr>
          <w:spacing w:val="-9"/>
          <w:sz w:val="21"/>
        </w:rPr>
        <w:t> </w:t>
      </w:r>
      <w:r>
        <w:rPr>
          <w:sz w:val="21"/>
        </w:rPr>
        <w:t>dos</w:t>
      </w:r>
      <w:r>
        <w:rPr>
          <w:spacing w:val="-9"/>
          <w:sz w:val="21"/>
        </w:rPr>
        <w:t> </w:t>
      </w:r>
      <w:r>
        <w:rPr>
          <w:sz w:val="21"/>
        </w:rPr>
        <w:t>equipamentos.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1060" w:bottom="1400" w:left="566" w:right="566"/>
        </w:sect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79" w:after="0"/>
        <w:ind w:left="340" w:right="0" w:hanging="227"/>
        <w:jc w:val="both"/>
      </w:pPr>
      <w:r>
        <w:rPr/>
        <w:t>MODELO</w:t>
      </w:r>
      <w:r>
        <w:rPr>
          <w:spacing w:val="1"/>
        </w:rPr>
        <w:t> </w:t>
      </w:r>
      <w:r>
        <w:rPr/>
        <w:t>DE GESTÃO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executado</w:t>
      </w:r>
      <w:r>
        <w:rPr>
          <w:spacing w:val="-5"/>
          <w:sz w:val="21"/>
        </w:rPr>
        <w:t> </w:t>
      </w:r>
      <w:r>
        <w:rPr>
          <w:sz w:val="21"/>
        </w:rPr>
        <w:t>ﬁelmente</w:t>
      </w:r>
      <w:r>
        <w:rPr>
          <w:spacing w:val="-5"/>
          <w:sz w:val="21"/>
        </w:rPr>
        <w:t> </w:t>
      </w:r>
      <w:r>
        <w:rPr>
          <w:sz w:val="21"/>
        </w:rPr>
        <w:t>pelas</w:t>
      </w:r>
      <w:r>
        <w:rPr>
          <w:spacing w:val="-5"/>
          <w:sz w:val="21"/>
        </w:rPr>
        <w:t> </w:t>
      </w:r>
      <w:r>
        <w:rPr>
          <w:sz w:val="21"/>
        </w:rPr>
        <w:t>partes,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cláusulas</w:t>
      </w:r>
      <w:r>
        <w:rPr>
          <w:spacing w:val="-5"/>
          <w:sz w:val="21"/>
        </w:rPr>
        <w:t> </w:t>
      </w:r>
      <w:r>
        <w:rPr>
          <w:sz w:val="21"/>
        </w:rPr>
        <w:t>avençadas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normas da</w:t>
      </w:r>
      <w:r>
        <w:rPr>
          <w:spacing w:val="-7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14.133,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2021,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cada</w:t>
      </w:r>
      <w:r>
        <w:rPr>
          <w:spacing w:val="-7"/>
          <w:sz w:val="21"/>
        </w:rPr>
        <w:t> </w:t>
      </w:r>
      <w:r>
        <w:rPr>
          <w:sz w:val="21"/>
        </w:rPr>
        <w:t>parte</w:t>
      </w:r>
      <w:r>
        <w:rPr>
          <w:spacing w:val="-7"/>
          <w:sz w:val="21"/>
        </w:rPr>
        <w:t> </w:t>
      </w:r>
      <w:r>
        <w:rPr>
          <w:sz w:val="21"/>
        </w:rPr>
        <w:t>responderá</w:t>
      </w:r>
      <w:r>
        <w:rPr>
          <w:spacing w:val="-7"/>
          <w:sz w:val="21"/>
        </w:rPr>
        <w:t> </w:t>
      </w:r>
      <w:r>
        <w:rPr>
          <w:sz w:val="21"/>
        </w:rPr>
        <w:t>pelas</w:t>
      </w:r>
      <w:r>
        <w:rPr>
          <w:spacing w:val="-7"/>
          <w:sz w:val="21"/>
        </w:rPr>
        <w:t> </w:t>
      </w:r>
      <w:r>
        <w:rPr>
          <w:sz w:val="21"/>
        </w:rPr>
        <w:t>consequências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sua</w:t>
      </w:r>
      <w:r>
        <w:rPr>
          <w:spacing w:val="-7"/>
          <w:sz w:val="21"/>
        </w:rPr>
        <w:t> </w:t>
      </w:r>
      <w:r>
        <w:rPr>
          <w:sz w:val="21"/>
        </w:rPr>
        <w:t>inexecução</w:t>
      </w:r>
      <w:r>
        <w:rPr>
          <w:spacing w:val="-7"/>
          <w:sz w:val="21"/>
        </w:rPr>
        <w:t> </w:t>
      </w:r>
      <w:r>
        <w:rPr>
          <w:sz w:val="21"/>
        </w:rPr>
        <w:t>total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parcial.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Em caso de impedimento, ordem de paralisação ou suspensão do contrato, o cronograma de execução será prorrogado</w:t>
      </w:r>
      <w:r>
        <w:rPr>
          <w:spacing w:val="-10"/>
          <w:sz w:val="21"/>
        </w:rPr>
        <w:t> </w:t>
      </w:r>
      <w:r>
        <w:rPr>
          <w:sz w:val="21"/>
        </w:rPr>
        <w:t>automaticamente</w:t>
      </w:r>
      <w:r>
        <w:rPr>
          <w:spacing w:val="-10"/>
          <w:sz w:val="21"/>
        </w:rPr>
        <w:t> </w:t>
      </w:r>
      <w:r>
        <w:rPr>
          <w:sz w:val="21"/>
        </w:rPr>
        <w:t>pelo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correspondente,</w:t>
      </w:r>
      <w:r>
        <w:rPr>
          <w:spacing w:val="-10"/>
          <w:sz w:val="21"/>
        </w:rPr>
        <w:t> </w:t>
      </w:r>
      <w:r>
        <w:rPr>
          <w:sz w:val="21"/>
        </w:rPr>
        <w:t>anotadas</w:t>
      </w:r>
      <w:r>
        <w:rPr>
          <w:spacing w:val="-10"/>
          <w:sz w:val="21"/>
        </w:rPr>
        <w:t> </w:t>
      </w:r>
      <w:r>
        <w:rPr>
          <w:sz w:val="21"/>
        </w:rPr>
        <w:t>tais</w:t>
      </w:r>
      <w:r>
        <w:rPr>
          <w:spacing w:val="-10"/>
          <w:sz w:val="21"/>
        </w:rPr>
        <w:t> </w:t>
      </w:r>
      <w:r>
        <w:rPr>
          <w:sz w:val="21"/>
        </w:rPr>
        <w:t>circunstâncias</w:t>
      </w:r>
      <w:r>
        <w:rPr>
          <w:spacing w:val="-10"/>
          <w:sz w:val="21"/>
        </w:rPr>
        <w:t> </w:t>
      </w:r>
      <w:r>
        <w:rPr>
          <w:sz w:val="21"/>
        </w:rPr>
        <w:t>mediante</w:t>
      </w:r>
      <w:r>
        <w:rPr>
          <w:spacing w:val="-10"/>
          <w:sz w:val="21"/>
        </w:rPr>
        <w:t> </w:t>
      </w:r>
      <w:r>
        <w:rPr>
          <w:sz w:val="21"/>
        </w:rPr>
        <w:t>simples</w:t>
      </w:r>
      <w:r>
        <w:rPr>
          <w:spacing w:val="-10"/>
          <w:sz w:val="21"/>
        </w:rPr>
        <w:t> </w:t>
      </w:r>
      <w:r>
        <w:rPr>
          <w:sz w:val="21"/>
        </w:rPr>
        <w:t>apostila.</w:t>
      </w:r>
    </w:p>
    <w:p>
      <w:pPr>
        <w:pStyle w:val="ListParagraph"/>
        <w:numPr>
          <w:ilvl w:val="1"/>
          <w:numId w:val="1"/>
        </w:numPr>
        <w:tabs>
          <w:tab w:pos="528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As comunicações entre o órgão e a contratada devem ser realizadas por escrito sempre que o ato exigir tal formalidade,</w:t>
      </w:r>
      <w:r>
        <w:rPr>
          <w:spacing w:val="-5"/>
          <w:sz w:val="21"/>
        </w:rPr>
        <w:t> </w:t>
      </w:r>
      <w:r>
        <w:rPr>
          <w:sz w:val="21"/>
        </w:rPr>
        <w:t>admitindo-se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uso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mensagem</w:t>
      </w:r>
      <w:r>
        <w:rPr>
          <w:spacing w:val="-5"/>
          <w:sz w:val="21"/>
        </w:rPr>
        <w:t> </w:t>
      </w:r>
      <w:r>
        <w:rPr>
          <w:sz w:val="21"/>
        </w:rPr>
        <w:t>eletrônica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esse</w:t>
      </w:r>
      <w:r>
        <w:rPr>
          <w:spacing w:val="-5"/>
          <w:sz w:val="21"/>
        </w:rPr>
        <w:t> </w:t>
      </w:r>
      <w:r>
        <w:rPr>
          <w:sz w:val="21"/>
        </w:rPr>
        <w:t>ﬁm.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1" w:after="0"/>
        <w:ind w:left="113" w:right="92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convocar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representante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providências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devam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cumpridas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 imediato.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4262040</wp:posOffset>
                </wp:positionH>
                <wp:positionV relativeFrom="paragraph">
                  <wp:posOffset>191900</wp:posOffset>
                </wp:positionV>
                <wp:extent cx="3746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9525">
                              <a:moveTo>
                                <a:pt x="370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7058" y="0"/>
                              </a:lnTo>
                              <a:lnTo>
                                <a:pt x="370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593719pt;margin-top:15.110245pt;width:2.917969pt;height:.75pt;mso-position-horizontal-relative:page;mso-position-vertical-relative:paragraph;z-index:1572864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Após a assinatura do contrato ou instrumento equivalente, o órgão poderá convocar o representante da empresa contratada para reunião inicial para apresentação do plano de ﬁscalização, que conterá informações acerca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contratuais,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mecanismos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ﬁscalização,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estratégias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execução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objeto,</w:t>
      </w:r>
      <w:r>
        <w:rPr>
          <w:spacing w:val="-4"/>
          <w:sz w:val="21"/>
        </w:rPr>
        <w:t> </w:t>
      </w:r>
      <w:r>
        <w:rPr>
          <w:sz w:val="21"/>
        </w:rPr>
        <w:t>do plano complementar de execução da contratada, quando houver, do método de aferição dos resultados e das sanções aplicáveis, dentre outros.</w:t>
      </w: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pStyle w:val="Heading2"/>
      </w:pPr>
      <w:r>
        <w:rPr>
          <w:spacing w:val="-2"/>
        </w:rPr>
        <w:t>Fiscalização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1112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acompanhada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ﬁscalizada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pelo(s)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ﬁscal(is)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pelos </w:t>
      </w:r>
      <w:r>
        <w:rPr>
          <w:sz w:val="21"/>
        </w:rPr>
        <w:t>respectivos substitutos (</w:t>
      </w:r>
      <w:r>
        <w:rPr>
          <w:sz w:val="21"/>
          <w:u w:val="single"/>
        </w:rPr>
        <w:t>Lei nº 14.133</w:t>
      </w:r>
      <w:r>
        <w:rPr>
          <w:sz w:val="21"/>
        </w:rPr>
        <w:t>,</w:t>
      </w:r>
      <w:r>
        <w:rPr>
          <w:sz w:val="21"/>
          <w:u w:val="single"/>
        </w:rPr>
        <w:t> de 2021</w:t>
      </w:r>
      <w:r>
        <w:rPr>
          <w:sz w:val="21"/>
        </w:rPr>
        <w:t>,</w:t>
      </w:r>
      <w:r>
        <w:rPr>
          <w:sz w:val="21"/>
          <w:u w:val="single"/>
        </w:rPr>
        <w:t> art. 117</w:t>
      </w:r>
      <w:r>
        <w:rPr>
          <w:sz w:val="21"/>
        </w:rPr>
        <w:t>,</w:t>
      </w:r>
      <w:r>
        <w:rPr>
          <w:sz w:val="21"/>
          <w:u w:val="single"/>
        </w:rPr>
        <w:t> caput</w:t>
      </w:r>
      <w:r>
        <w:rPr>
          <w:sz w:val="21"/>
        </w:rPr>
        <w:t>).</w:t>
      </w:r>
    </w:p>
    <w:p>
      <w:pPr>
        <w:pStyle w:val="BodyText"/>
        <w:spacing w:line="537" w:lineRule="auto" w:before="180"/>
        <w:ind w:right="3647"/>
      </w:pPr>
      <w:r>
        <w:rPr/>
        <w:t>FISCAL</w:t>
      </w:r>
      <w:r>
        <w:rPr>
          <w:spacing w:val="-14"/>
        </w:rPr>
        <w:t> </w:t>
      </w:r>
      <w:r>
        <w:rPr/>
        <w:t>TÉCNICO:</w:t>
      </w:r>
      <w:r>
        <w:rPr>
          <w:spacing w:val="-9"/>
        </w:rPr>
        <w:t> </w:t>
      </w:r>
      <w:r>
        <w:rPr/>
        <w:t>Victor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/>
        <w:t>Flores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Silva</w:t>
      </w:r>
      <w:r>
        <w:rPr>
          <w:spacing w:val="-14"/>
        </w:rPr>
        <w:t> </w:t>
      </w:r>
      <w:r>
        <w:rPr/>
        <w:t>-</w:t>
      </w:r>
      <w:r>
        <w:rPr>
          <w:spacing w:val="-9"/>
        </w:rPr>
        <w:t> </w:t>
      </w:r>
      <w:r>
        <w:rPr/>
        <w:t>3º</w:t>
      </w:r>
      <w:r>
        <w:rPr>
          <w:spacing w:val="-14"/>
        </w:rPr>
        <w:t> </w:t>
      </w:r>
      <w:r>
        <w:rPr/>
        <w:t>SGT</w:t>
      </w:r>
      <w:r>
        <w:rPr>
          <w:spacing w:val="-14"/>
        </w:rPr>
        <w:t> </w:t>
      </w:r>
      <w:r>
        <w:rPr/>
        <w:t>BM</w:t>
      </w:r>
      <w:r>
        <w:rPr>
          <w:spacing w:val="-14"/>
        </w:rPr>
        <w:t> </w:t>
      </w:r>
      <w:r>
        <w:rPr/>
        <w:t>ASMIL FISCAL ADMINISTRATIVO:</w:t>
      </w:r>
    </w:p>
    <w:p>
      <w:pPr>
        <w:pStyle w:val="BodyText"/>
        <w:spacing w:line="240" w:lineRule="exact"/>
      </w:pPr>
      <w:r>
        <w:rPr>
          <w:spacing w:val="-2"/>
        </w:rPr>
        <w:t>GESTOR: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9"/>
        </w:rPr>
        <w:t> </w:t>
      </w:r>
      <w:r>
        <w:rPr>
          <w:spacing w:val="-2"/>
        </w:rPr>
        <w:t>Alexsandra</w:t>
      </w:r>
      <w:r>
        <w:rPr>
          <w:spacing w:val="-9"/>
        </w:rPr>
        <w:t> </w:t>
      </w:r>
      <w:r>
        <w:rPr>
          <w:spacing w:val="-2"/>
        </w:rPr>
        <w:t>Rocha</w:t>
      </w:r>
      <w:r>
        <w:rPr>
          <w:spacing w:val="-9"/>
        </w:rPr>
        <w:t> </w:t>
      </w:r>
      <w:r>
        <w:rPr>
          <w:spacing w:val="-2"/>
        </w:rPr>
        <w:t>Ramos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Assessora-Chefe</w:t>
      </w:r>
      <w:r>
        <w:rPr>
          <w:spacing w:val="-9"/>
        </w:rPr>
        <w:t> </w:t>
      </w:r>
      <w:r>
        <w:rPr>
          <w:spacing w:val="-2"/>
        </w:rPr>
        <w:t>Militar</w:t>
      </w:r>
      <w:r>
        <w:rPr>
          <w:spacing w:val="-9"/>
        </w:rPr>
        <w:t> </w:t>
      </w:r>
      <w:r>
        <w:rPr>
          <w:spacing w:val="-2"/>
        </w:rPr>
        <w:t>ASMIL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2"/>
          <w:numId w:val="1"/>
        </w:numPr>
        <w:tabs>
          <w:tab w:pos="673" w:val="left" w:leader="none"/>
        </w:tabs>
        <w:spacing w:line="240" w:lineRule="auto" w:before="0" w:after="0"/>
        <w:ind w:left="673" w:right="0" w:hanging="560"/>
        <w:jc w:val="left"/>
        <w:rPr>
          <w:sz w:val="21"/>
        </w:rPr>
      </w:pPr>
      <w:r>
        <w:rPr>
          <w:spacing w:val="-2"/>
          <w:sz w:val="21"/>
        </w:rPr>
        <w:t>Futuras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gestor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efetivadas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portaria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Presidência.</w:t>
      </w:r>
    </w:p>
    <w:p>
      <w:pPr>
        <w:pStyle w:val="BodyText"/>
        <w:ind w:left="0"/>
      </w:pPr>
    </w:p>
    <w:p>
      <w:pPr>
        <w:pStyle w:val="BodyText"/>
        <w:spacing w:before="176"/>
        <w:ind w:left="0"/>
      </w:pPr>
    </w:p>
    <w:p>
      <w:pPr>
        <w:pStyle w:val="Heading2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 ﬁscal técnico do contrato acompanhará a execução do contrato, para que sejam cumpridas todas as condições</w:t>
      </w:r>
      <w:r>
        <w:rPr>
          <w:spacing w:val="-13"/>
          <w:sz w:val="21"/>
        </w:rPr>
        <w:t> </w:t>
      </w:r>
      <w:r>
        <w:rPr>
          <w:sz w:val="21"/>
        </w:rPr>
        <w:t>estabelecidas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modo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assegurar</w:t>
      </w:r>
      <w:r>
        <w:rPr>
          <w:spacing w:val="-13"/>
          <w:sz w:val="21"/>
        </w:rPr>
        <w:t> </w:t>
      </w:r>
      <w:r>
        <w:rPr>
          <w:sz w:val="21"/>
        </w:rPr>
        <w:t>os</w:t>
      </w:r>
      <w:r>
        <w:rPr>
          <w:spacing w:val="-13"/>
          <w:sz w:val="21"/>
        </w:rPr>
        <w:t> </w:t>
      </w:r>
      <w:r>
        <w:rPr>
          <w:sz w:val="21"/>
        </w:rPr>
        <w:t>melhores</w:t>
      </w:r>
      <w:r>
        <w:rPr>
          <w:spacing w:val="-13"/>
          <w:sz w:val="21"/>
        </w:rPr>
        <w:t> </w:t>
      </w:r>
      <w:r>
        <w:rPr>
          <w:sz w:val="21"/>
        </w:rPr>
        <w:t>resultados</w:t>
      </w:r>
      <w:r>
        <w:rPr>
          <w:spacing w:val="-13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Administração.</w:t>
      </w:r>
      <w:r>
        <w:rPr>
          <w:spacing w:val="-13"/>
          <w:sz w:val="21"/>
        </w:rPr>
        <w:t> </w:t>
      </w:r>
      <w:r>
        <w:rPr>
          <w:sz w:val="21"/>
        </w:rPr>
        <w:t>(Decreto nº 11.246, de 2022, art. 22, VI);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357" w:lineRule="auto" w:before="181" w:after="0"/>
        <w:ind w:left="113" w:right="96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3576122</wp:posOffset>
                </wp:positionH>
                <wp:positionV relativeFrom="paragraph">
                  <wp:posOffset>706678</wp:posOffset>
                </wp:positionV>
                <wp:extent cx="29209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909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098" y="0"/>
                              </a:lnTo>
                              <a:lnTo>
                                <a:pt x="2909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584442pt;margin-top:55.644005pt;width:2.291251pt;height:.75pt;mso-position-horizontal-relative:page;mso-position-vertical-relative:paragraph;z-index:-15922176" id="docshape7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O ﬁscal técnico do contrato anotará no histórico de gerenciamento do contrato todas as ocorrências relacionadas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descrição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necessário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regularização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faltas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dos defeitos</w:t>
      </w:r>
      <w:r>
        <w:rPr>
          <w:spacing w:val="-4"/>
          <w:sz w:val="21"/>
        </w:rPr>
        <w:t> </w:t>
      </w:r>
      <w:r>
        <w:rPr>
          <w:sz w:val="21"/>
        </w:rPr>
        <w:t>observados.</w:t>
      </w:r>
      <w:r>
        <w:rPr>
          <w:spacing w:val="-4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Lei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14.133</w:t>
      </w:r>
      <w:r>
        <w:rPr>
          <w:color w:val="0000FF"/>
          <w:sz w:val="21"/>
        </w:rPr>
        <w:t>,</w:t>
      </w:r>
      <w:r>
        <w:rPr>
          <w:color w:val="0000FF"/>
          <w:spacing w:val="-1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2021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117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</w:rPr>
        <w:t> </w:t>
      </w:r>
      <w:r>
        <w:rPr>
          <w:color w:val="0000FF"/>
          <w:sz w:val="21"/>
        </w:rPr>
        <w:t>§</w:t>
      </w:r>
      <w:r>
        <w:rPr>
          <w:color w:val="0000FF"/>
          <w:sz w:val="21"/>
          <w:u w:val="single" w:color="0000FF"/>
        </w:rPr>
        <w:t>1º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1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pacing w:val="-1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II</w:t>
      </w:r>
      <w:r>
        <w:rPr>
          <w:color w:val="0000FF"/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357" w:lineRule="auto" w:before="180" w:after="0"/>
        <w:ind w:left="113" w:right="102" w:firstLine="0"/>
        <w:jc w:val="left"/>
        <w:rPr>
          <w:sz w:val="21"/>
        </w:rPr>
      </w:pPr>
      <w:r>
        <w:rPr>
          <w:sz w:val="21"/>
        </w:rPr>
        <w:t>Identiﬁcada</w:t>
      </w:r>
      <w:r>
        <w:rPr>
          <w:spacing w:val="27"/>
          <w:sz w:val="21"/>
        </w:rPr>
        <w:t> </w:t>
      </w:r>
      <w:r>
        <w:rPr>
          <w:sz w:val="21"/>
        </w:rPr>
        <w:t>qualquer</w:t>
      </w:r>
      <w:r>
        <w:rPr>
          <w:spacing w:val="27"/>
          <w:sz w:val="21"/>
        </w:rPr>
        <w:t> </w:t>
      </w:r>
      <w:r>
        <w:rPr>
          <w:sz w:val="21"/>
        </w:rPr>
        <w:t>inexatidão</w:t>
      </w:r>
      <w:r>
        <w:rPr>
          <w:spacing w:val="27"/>
          <w:sz w:val="21"/>
        </w:rPr>
        <w:t> </w:t>
      </w:r>
      <w:r>
        <w:rPr>
          <w:sz w:val="21"/>
        </w:rPr>
        <w:t>ou</w:t>
      </w:r>
      <w:r>
        <w:rPr>
          <w:spacing w:val="27"/>
          <w:sz w:val="21"/>
        </w:rPr>
        <w:t> </w:t>
      </w:r>
      <w:r>
        <w:rPr>
          <w:sz w:val="21"/>
        </w:rPr>
        <w:t>irregularidade,</w:t>
      </w:r>
      <w:r>
        <w:rPr>
          <w:spacing w:val="27"/>
          <w:sz w:val="21"/>
        </w:rPr>
        <w:t> </w:t>
      </w:r>
      <w:r>
        <w:rPr>
          <w:sz w:val="21"/>
        </w:rPr>
        <w:t>o</w:t>
      </w:r>
      <w:r>
        <w:rPr>
          <w:spacing w:val="27"/>
          <w:sz w:val="21"/>
        </w:rPr>
        <w:t> </w:t>
      </w:r>
      <w:r>
        <w:rPr>
          <w:sz w:val="21"/>
        </w:rPr>
        <w:t>ﬁscal</w:t>
      </w:r>
      <w:r>
        <w:rPr>
          <w:spacing w:val="27"/>
          <w:sz w:val="21"/>
        </w:rPr>
        <w:t> </w:t>
      </w:r>
      <w:r>
        <w:rPr>
          <w:sz w:val="21"/>
        </w:rPr>
        <w:t>técnico</w:t>
      </w:r>
      <w:r>
        <w:rPr>
          <w:spacing w:val="27"/>
          <w:sz w:val="21"/>
        </w:rPr>
        <w:t> </w:t>
      </w:r>
      <w:r>
        <w:rPr>
          <w:sz w:val="21"/>
        </w:rPr>
        <w:t>do</w:t>
      </w:r>
      <w:r>
        <w:rPr>
          <w:spacing w:val="27"/>
          <w:sz w:val="21"/>
        </w:rPr>
        <w:t> </w:t>
      </w:r>
      <w:r>
        <w:rPr>
          <w:sz w:val="21"/>
        </w:rPr>
        <w:t>contrato</w:t>
      </w:r>
      <w:r>
        <w:rPr>
          <w:spacing w:val="27"/>
          <w:sz w:val="21"/>
        </w:rPr>
        <w:t> </w:t>
      </w:r>
      <w:r>
        <w:rPr>
          <w:sz w:val="21"/>
        </w:rPr>
        <w:t>emitirá</w:t>
      </w:r>
      <w:r>
        <w:rPr>
          <w:spacing w:val="27"/>
          <w:sz w:val="21"/>
        </w:rPr>
        <w:t> </w:t>
      </w:r>
      <w:r>
        <w:rPr>
          <w:sz w:val="21"/>
        </w:rPr>
        <w:t>notiﬁcações</w:t>
      </w:r>
      <w:r>
        <w:rPr>
          <w:spacing w:val="27"/>
          <w:sz w:val="21"/>
        </w:rPr>
        <w:t> </w:t>
      </w:r>
      <w:r>
        <w:rPr>
          <w:sz w:val="21"/>
        </w:rPr>
        <w:t>para</w:t>
      </w:r>
      <w:r>
        <w:rPr>
          <w:spacing w:val="27"/>
          <w:sz w:val="21"/>
        </w:rPr>
        <w:t> </w:t>
      </w:r>
      <w:r>
        <w:rPr>
          <w:sz w:val="21"/>
        </w:rPr>
        <w:t>a correção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contrato,</w:t>
      </w:r>
      <w:r>
        <w:rPr>
          <w:spacing w:val="-7"/>
          <w:sz w:val="21"/>
        </w:rPr>
        <w:t> </w:t>
      </w:r>
      <w:r>
        <w:rPr>
          <w:sz w:val="21"/>
        </w:rPr>
        <w:t>determinando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correção.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6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III</w:t>
      </w:r>
      <w:r>
        <w:rPr>
          <w:sz w:val="21"/>
        </w:rPr>
        <w:t>);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357" w:lineRule="auto" w:before="79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ﬁscal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informará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contato,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5"/>
          <w:sz w:val="21"/>
        </w:rPr>
        <w:t> </w:t>
      </w:r>
      <w:r>
        <w:rPr>
          <w:sz w:val="21"/>
        </w:rPr>
        <w:t>hábil,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situação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demandar</w:t>
      </w:r>
      <w:r>
        <w:rPr>
          <w:spacing w:val="-14"/>
          <w:sz w:val="21"/>
        </w:rPr>
        <w:t> </w:t>
      </w:r>
      <w:r>
        <w:rPr>
          <w:sz w:val="21"/>
        </w:rPr>
        <w:t>decisão ou</w:t>
      </w:r>
      <w:r>
        <w:rPr>
          <w:spacing w:val="-6"/>
          <w:sz w:val="21"/>
        </w:rPr>
        <w:t> </w:t>
      </w:r>
      <w:r>
        <w:rPr>
          <w:sz w:val="21"/>
        </w:rPr>
        <w:t>adoção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ultrapassem</w:t>
      </w:r>
      <w:r>
        <w:rPr>
          <w:spacing w:val="-6"/>
          <w:sz w:val="21"/>
        </w:rPr>
        <w:t> </w:t>
      </w:r>
      <w:r>
        <w:rPr>
          <w:sz w:val="21"/>
        </w:rPr>
        <w:t>sua</w:t>
      </w:r>
      <w:r>
        <w:rPr>
          <w:spacing w:val="-6"/>
          <w:sz w:val="21"/>
        </w:rPr>
        <w:t> </w:t>
      </w:r>
      <w:r>
        <w:rPr>
          <w:sz w:val="21"/>
        </w:rPr>
        <w:t>competência,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adote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necessárias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saneadoras, se for o caso. (</w:t>
      </w:r>
      <w:r>
        <w:rPr>
          <w:color w:val="0000FF"/>
          <w:sz w:val="21"/>
          <w:u w:val="single" w:color="0000FF"/>
        </w:rPr>
        <w:t>Decreto nº 11.246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2022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art. 22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IV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357" w:lineRule="auto" w:before="181" w:after="0"/>
        <w:ind w:left="113" w:right="100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ocorrências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possam</w:t>
      </w:r>
      <w:r>
        <w:rPr>
          <w:spacing w:val="-12"/>
          <w:sz w:val="21"/>
        </w:rPr>
        <w:t> </w:t>
      </w:r>
      <w:r>
        <w:rPr>
          <w:sz w:val="21"/>
        </w:rPr>
        <w:t>inviabilizar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execução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contrato</w:t>
      </w:r>
      <w:r>
        <w:rPr>
          <w:spacing w:val="-12"/>
          <w:sz w:val="21"/>
        </w:rPr>
        <w:t> </w:t>
      </w:r>
      <w:r>
        <w:rPr>
          <w:sz w:val="21"/>
        </w:rPr>
        <w:t>nas</w:t>
      </w:r>
      <w:r>
        <w:rPr>
          <w:spacing w:val="-12"/>
          <w:sz w:val="21"/>
        </w:rPr>
        <w:t> </w:t>
      </w:r>
      <w:r>
        <w:rPr>
          <w:sz w:val="21"/>
        </w:rPr>
        <w:t>datas</w:t>
      </w:r>
      <w:r>
        <w:rPr>
          <w:spacing w:val="-12"/>
          <w:sz w:val="21"/>
        </w:rPr>
        <w:t> </w:t>
      </w:r>
      <w:r>
        <w:rPr>
          <w:sz w:val="21"/>
        </w:rPr>
        <w:t>aprazadas,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ﬁscal</w:t>
      </w:r>
      <w:r>
        <w:rPr>
          <w:spacing w:val="-12"/>
          <w:sz w:val="21"/>
        </w:rPr>
        <w:t> </w:t>
      </w:r>
      <w:r>
        <w:rPr>
          <w:sz w:val="21"/>
        </w:rPr>
        <w:t>técnico do</w:t>
      </w:r>
      <w:r>
        <w:rPr>
          <w:spacing w:val="-7"/>
          <w:sz w:val="21"/>
        </w:rPr>
        <w:t> </w:t>
      </w:r>
      <w:r>
        <w:rPr>
          <w:sz w:val="21"/>
        </w:rPr>
        <w:t>contrato</w:t>
      </w:r>
      <w:r>
        <w:rPr>
          <w:spacing w:val="-7"/>
          <w:sz w:val="21"/>
        </w:rPr>
        <w:t> </w:t>
      </w:r>
      <w:r>
        <w:rPr>
          <w:sz w:val="21"/>
        </w:rPr>
        <w:t>comunicará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fato</w:t>
      </w:r>
      <w:r>
        <w:rPr>
          <w:spacing w:val="-7"/>
          <w:sz w:val="21"/>
        </w:rPr>
        <w:t> </w:t>
      </w:r>
      <w:r>
        <w:rPr>
          <w:sz w:val="21"/>
        </w:rPr>
        <w:t>imediatamente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gestor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6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pacing w:val="-6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0" w:after="0"/>
        <w:ind w:left="113" w:right="9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ﬁscal</w:t>
      </w:r>
      <w:r>
        <w:rPr>
          <w:spacing w:val="-10"/>
          <w:sz w:val="21"/>
        </w:rPr>
        <w:t> </w:t>
      </w:r>
      <w:r>
        <w:rPr>
          <w:sz w:val="21"/>
        </w:rPr>
        <w:t>técnico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comunicará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gestor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contrato,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hábil,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término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sob</w:t>
      </w:r>
      <w:r>
        <w:rPr>
          <w:spacing w:val="-10"/>
          <w:sz w:val="21"/>
        </w:rPr>
        <w:t> </w:t>
      </w:r>
      <w:r>
        <w:rPr>
          <w:sz w:val="21"/>
        </w:rPr>
        <w:t>sua </w:t>
      </w:r>
      <w:r>
        <w:rPr>
          <w:spacing w:val="-2"/>
          <w:sz w:val="21"/>
        </w:rPr>
        <w:t>responsabilidade,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vistas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renovação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tempestiva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prorrogação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contratual</w:t>
      </w:r>
      <w:r>
        <w:rPr>
          <w:spacing w:val="-3"/>
          <w:sz w:val="21"/>
        </w:rPr>
        <w:t> </w:t>
      </w:r>
      <w:r>
        <w:rPr>
          <w:rFonts w:ascii="Times New Roman" w:hAnsi="Times New Roman"/>
          <w:color w:val="0000FF"/>
          <w:spacing w:val="-12"/>
          <w:sz w:val="21"/>
          <w:u w:val="single" w:color="0000FF"/>
        </w:rPr>
        <w:t> </w:t>
      </w:r>
      <w:r>
        <w:rPr>
          <w:color w:val="0000FF"/>
          <w:spacing w:val="-2"/>
          <w:sz w:val="21"/>
        </w:rPr>
        <w:t>(</w:t>
      </w:r>
      <w:r>
        <w:rPr>
          <w:color w:val="0000FF"/>
          <w:spacing w:val="-2"/>
          <w:sz w:val="21"/>
          <w:u w:val="single" w:color="0000FF"/>
        </w:rPr>
        <w:t>Decreto nº 11.246</w:t>
      </w:r>
      <w:r>
        <w:rPr>
          <w:color w:val="0000FF"/>
          <w:spacing w:val="-2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de 2022</w:t>
      </w:r>
      <w:r>
        <w:rPr>
          <w:color w:val="0000FF"/>
          <w:spacing w:val="-2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pacing w:val="-2"/>
          <w:sz w:val="21"/>
          <w:u w:val="single" w:color="0000FF"/>
        </w:rPr>
        <w:t>art.</w:t>
      </w:r>
      <w:r>
        <w:rPr>
          <w:color w:val="0000FF"/>
          <w:spacing w:val="-2"/>
          <w:sz w:val="21"/>
        </w:rPr>
        <w:t> </w:t>
      </w:r>
      <w:r>
        <w:rPr>
          <w:color w:val="0000FF"/>
          <w:sz w:val="21"/>
          <w:u w:val="single" w:color="0000FF"/>
        </w:rPr>
        <w:t>22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VII</w:t>
      </w:r>
      <w:r>
        <w:rPr>
          <w:sz w:val="21"/>
        </w:rPr>
        <w:t>).</w:t>
      </w: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pStyle w:val="Heading2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Administrativa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ﬁscal</w:t>
      </w:r>
      <w:r>
        <w:rPr>
          <w:spacing w:val="-14"/>
          <w:sz w:val="21"/>
        </w:rPr>
        <w:t> </w:t>
      </w:r>
      <w:r>
        <w:rPr>
          <w:sz w:val="21"/>
        </w:rPr>
        <w:t>administrativo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veriﬁcará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manutenção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 formalização de apostilamento e termos aditivos, solicitando quaisquer documentos comprobatórios pertinentes, caso necessário (</w:t>
      </w:r>
      <w:r>
        <w:rPr>
          <w:color w:val="0000FF"/>
          <w:sz w:val="21"/>
          <w:u w:val="single" w:color="0000FF"/>
        </w:rPr>
        <w:t>Art. 23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I e II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do Decreto nº 11.246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2022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Caso ocorra descumprimento das obrigações contratuais, o ﬁscal administrativo do contrato </w:t>
      </w:r>
      <w:r>
        <w:rPr>
          <w:sz w:val="21"/>
        </w:rPr>
        <w:t>atuará tempestivamente na solução do problema, reportando ao gestor do contrato para que tome as providências cabíveis,</w:t>
      </w:r>
      <w:r>
        <w:rPr>
          <w:spacing w:val="-5"/>
          <w:sz w:val="21"/>
        </w:rPr>
        <w:t> </w:t>
      </w: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ultrapassar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competência;</w:t>
      </w:r>
      <w:r>
        <w:rPr>
          <w:spacing w:val="-5"/>
          <w:sz w:val="21"/>
        </w:rPr>
        <w:t> </w:t>
      </w:r>
      <w:r>
        <w:rPr>
          <w:sz w:val="21"/>
        </w:rPr>
        <w:t>(</w:t>
      </w:r>
      <w:r>
        <w:rPr>
          <w:color w:val="0000FF"/>
          <w:sz w:val="21"/>
          <w:u w:val="single" w:color="0000FF"/>
        </w:rPr>
        <w:t>Decreto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11.246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color w:val="0000FF"/>
          <w:sz w:val="21"/>
        </w:rPr>
        <w:t>,</w:t>
      </w:r>
      <w:r>
        <w:rPr>
          <w:color w:val="0000FF"/>
          <w:spacing w:val="-3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23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IV</w:t>
      </w:r>
      <w:r>
        <w:rPr>
          <w:sz w:val="21"/>
        </w:rPr>
        <w:t>).</w:t>
      </w:r>
    </w:p>
    <w:p>
      <w:pPr>
        <w:pStyle w:val="BodyText"/>
        <w:ind w:left="0"/>
      </w:pPr>
    </w:p>
    <w:p>
      <w:pPr>
        <w:pStyle w:val="BodyText"/>
        <w:spacing w:before="237"/>
        <w:ind w:left="0"/>
      </w:pPr>
    </w:p>
    <w:p>
      <w:pPr>
        <w:pStyle w:val="Heading2"/>
      </w:pP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O gestor do contrato coordenará a atualização do processo de acompanhamento e ﬁscalização do </w:t>
      </w:r>
      <w:r>
        <w:rPr>
          <w:sz w:val="21"/>
        </w:rPr>
        <w:t>contrato contendo</w:t>
      </w:r>
      <w:r>
        <w:rPr>
          <w:spacing w:val="-5"/>
          <w:sz w:val="21"/>
        </w:rPr>
        <w:t> </w:t>
      </w:r>
      <w:r>
        <w:rPr>
          <w:sz w:val="21"/>
        </w:rPr>
        <w:t>todos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formais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histórico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gerenciamento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exemplo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ordem de serviço, do registro de ocorrências, das alterações e das prorrogações contratuais, elaborando relatório com vistas à veriﬁcação da necessidade de adequações do contrato para ﬁns de atendimento da ﬁnalidade da administração. (Decreto nº 11.246, de 2022, art. 21, IV).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gestor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acompanhará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realizados</w:t>
      </w:r>
      <w:r>
        <w:rPr>
          <w:spacing w:val="-5"/>
          <w:sz w:val="21"/>
        </w:rPr>
        <w:t> </w:t>
      </w:r>
      <w:r>
        <w:rPr>
          <w:sz w:val="21"/>
        </w:rPr>
        <w:t>pelos</w:t>
      </w:r>
      <w:r>
        <w:rPr>
          <w:spacing w:val="-5"/>
          <w:sz w:val="21"/>
        </w:rPr>
        <w:t> </w:t>
      </w:r>
      <w:r>
        <w:rPr>
          <w:sz w:val="21"/>
        </w:rPr>
        <w:t>ﬁscais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todas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ocorrências relacionadas à execução do contrato e as medidas adotadas, informando, se for o caso, à autoridade superior àquelas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ultrapassarem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2022,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21,</w:t>
      </w:r>
      <w:r>
        <w:rPr>
          <w:spacing w:val="-5"/>
          <w:sz w:val="21"/>
        </w:rPr>
        <w:t> </w:t>
      </w:r>
      <w:r>
        <w:rPr>
          <w:sz w:val="21"/>
        </w:rPr>
        <w:t>II).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acompanhará a manutenção das condições de habilitação da contratada, para ﬁns de empenho de despesa e pagamento, e anotará os problemas que obstem o fluxo normal da liquidação e </w:t>
      </w:r>
      <w:r>
        <w:rPr>
          <w:sz w:val="21"/>
        </w:rPr>
        <w:t>do pagamento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despesa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relatório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riscos</w:t>
      </w:r>
      <w:r>
        <w:rPr>
          <w:spacing w:val="-6"/>
          <w:sz w:val="21"/>
        </w:rPr>
        <w:t> </w:t>
      </w:r>
      <w:r>
        <w:rPr>
          <w:sz w:val="21"/>
        </w:rPr>
        <w:t>eventuais.</w:t>
      </w:r>
      <w:r>
        <w:rPr>
          <w:spacing w:val="-6"/>
          <w:sz w:val="21"/>
        </w:rPr>
        <w:t> </w:t>
      </w:r>
      <w:r>
        <w:rPr>
          <w:sz w:val="21"/>
        </w:rPr>
        <w:t>(Decreto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6"/>
          <w:sz w:val="21"/>
        </w:rPr>
        <w:t> </w:t>
      </w:r>
      <w:r>
        <w:rPr>
          <w:sz w:val="21"/>
        </w:rPr>
        <w:t>11.246,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2022,</w:t>
      </w:r>
      <w:r>
        <w:rPr>
          <w:spacing w:val="-6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21,</w:t>
      </w:r>
      <w:r>
        <w:rPr>
          <w:spacing w:val="-6"/>
          <w:sz w:val="21"/>
        </w:rPr>
        <w:t> </w:t>
      </w:r>
      <w:r>
        <w:rPr>
          <w:sz w:val="21"/>
        </w:rPr>
        <w:t>III).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357" w:lineRule="auto" w:before="180" w:after="0"/>
        <w:ind w:left="113" w:right="90" w:firstLine="0"/>
        <w:jc w:val="both"/>
        <w:rPr>
          <w:sz w:val="21"/>
        </w:rPr>
      </w:pPr>
      <w:r>
        <w:rPr>
          <w:sz w:val="21"/>
        </w:rPr>
        <w:t>O gestor do contrato emitirá documento comprobatório da avaliação realizada pelos ﬁscais técnico, administrativo e setorial quanto ao cumprimento de obrigações assumidas pelo contratado, com menção ao seu desempenho na execução contratual, baseado nos indicadores objetivamente deﬁnidos e aferidos, e a eventuais penalidades</w:t>
      </w:r>
      <w:r>
        <w:rPr>
          <w:spacing w:val="-13"/>
          <w:sz w:val="21"/>
        </w:rPr>
        <w:t> </w:t>
      </w:r>
      <w:r>
        <w:rPr>
          <w:sz w:val="21"/>
        </w:rPr>
        <w:t>aplicadas,</w:t>
      </w:r>
      <w:r>
        <w:rPr>
          <w:spacing w:val="-13"/>
          <w:sz w:val="21"/>
        </w:rPr>
        <w:t> </w:t>
      </w:r>
      <w:r>
        <w:rPr>
          <w:sz w:val="21"/>
        </w:rPr>
        <w:t>devendo</w:t>
      </w:r>
      <w:r>
        <w:rPr>
          <w:spacing w:val="-13"/>
          <w:sz w:val="21"/>
        </w:rPr>
        <w:t> </w:t>
      </w:r>
      <w:r>
        <w:rPr>
          <w:sz w:val="21"/>
        </w:rPr>
        <w:t>constar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atesto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cumprimento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obrigações.</w:t>
      </w:r>
      <w:r>
        <w:rPr>
          <w:spacing w:val="-13"/>
          <w:sz w:val="21"/>
        </w:rPr>
        <w:t> </w:t>
      </w:r>
      <w:r>
        <w:rPr>
          <w:sz w:val="21"/>
        </w:rPr>
        <w:t>(Decreto</w:t>
      </w:r>
      <w:r>
        <w:rPr>
          <w:spacing w:val="-13"/>
          <w:sz w:val="21"/>
        </w:rPr>
        <w:t> </w:t>
      </w:r>
      <w:r>
        <w:rPr>
          <w:sz w:val="21"/>
        </w:rPr>
        <w:t>nº</w:t>
      </w:r>
      <w:r>
        <w:rPr>
          <w:spacing w:val="-13"/>
          <w:sz w:val="21"/>
        </w:rPr>
        <w:t> </w:t>
      </w:r>
      <w:r>
        <w:rPr>
          <w:sz w:val="21"/>
        </w:rPr>
        <w:t>11.246, de 2022, art. 21, VIII).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746" w:val="left" w:leader="none"/>
        </w:tabs>
        <w:spacing w:line="357" w:lineRule="auto" w:before="79" w:after="0"/>
        <w:ind w:left="113" w:right="91" w:firstLine="0"/>
        <w:jc w:val="both"/>
        <w:rPr>
          <w:sz w:val="21"/>
        </w:rPr>
      </w:pPr>
      <w:r>
        <w:rPr>
          <w:sz w:val="21"/>
        </w:rPr>
        <w:t>O gestor do contrato tomará providências para a formalização de processo administrativo de responsabilização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ﬁns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aplicação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sanções,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conduzido</w:t>
      </w:r>
      <w:r>
        <w:rPr>
          <w:spacing w:val="-8"/>
          <w:sz w:val="21"/>
        </w:rPr>
        <w:t> </w:t>
      </w:r>
      <w:r>
        <w:rPr>
          <w:sz w:val="21"/>
        </w:rPr>
        <w:t>pela</w:t>
      </w:r>
      <w:r>
        <w:rPr>
          <w:spacing w:val="-8"/>
          <w:sz w:val="21"/>
        </w:rPr>
        <w:t> </w:t>
      </w:r>
      <w:r>
        <w:rPr>
          <w:sz w:val="21"/>
        </w:rPr>
        <w:t>comissão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trata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art.</w:t>
      </w:r>
      <w:r>
        <w:rPr>
          <w:spacing w:val="-8"/>
          <w:sz w:val="21"/>
        </w:rPr>
        <w:t> </w:t>
      </w:r>
      <w:r>
        <w:rPr>
          <w:sz w:val="21"/>
        </w:rPr>
        <w:t>158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Lei nº</w:t>
      </w:r>
      <w:r>
        <w:rPr>
          <w:spacing w:val="-5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2021,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agente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setor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competência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tal,</w:t>
      </w:r>
      <w:r>
        <w:rPr>
          <w:spacing w:val="-5"/>
          <w:sz w:val="21"/>
        </w:rPr>
        <w:t> </w:t>
      </w:r>
      <w:r>
        <w:rPr>
          <w:sz w:val="21"/>
        </w:rPr>
        <w:t>conforme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caso.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 de 2022, art. 21, X).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deverá elaborar relatório ﬁnal com informações sobre a consecução dos objetivos que tenham</w:t>
      </w:r>
      <w:r>
        <w:rPr>
          <w:spacing w:val="-7"/>
          <w:sz w:val="21"/>
        </w:rPr>
        <w:t> </w:t>
      </w:r>
      <w:r>
        <w:rPr>
          <w:sz w:val="21"/>
        </w:rPr>
        <w:t>justiﬁcado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eventuais</w:t>
      </w:r>
      <w:r>
        <w:rPr>
          <w:spacing w:val="-7"/>
          <w:sz w:val="21"/>
        </w:rPr>
        <w:t> </w:t>
      </w:r>
      <w:r>
        <w:rPr>
          <w:sz w:val="21"/>
        </w:rPr>
        <w:t>condutas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serem</w:t>
      </w:r>
      <w:r>
        <w:rPr>
          <w:spacing w:val="-7"/>
          <w:sz w:val="21"/>
        </w:rPr>
        <w:t> </w:t>
      </w:r>
      <w:r>
        <w:rPr>
          <w:sz w:val="21"/>
        </w:rPr>
        <w:t>adotadas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aprimoramento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atividades</w:t>
      </w:r>
      <w:r>
        <w:rPr>
          <w:spacing w:val="-7"/>
          <w:sz w:val="21"/>
        </w:rPr>
        <w:t> </w:t>
      </w:r>
      <w:r>
        <w:rPr>
          <w:sz w:val="21"/>
        </w:rPr>
        <w:t>da Administração. (Decreto nº 11.246, de 2022, art. 21, VI).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gestor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contrato</w:t>
      </w:r>
      <w:r>
        <w:rPr>
          <w:spacing w:val="-11"/>
          <w:sz w:val="21"/>
        </w:rPr>
        <w:t> </w:t>
      </w:r>
      <w:r>
        <w:rPr>
          <w:sz w:val="21"/>
        </w:rPr>
        <w:t>deverá</w:t>
      </w:r>
      <w:r>
        <w:rPr>
          <w:spacing w:val="-11"/>
          <w:sz w:val="21"/>
        </w:rPr>
        <w:t> </w:t>
      </w:r>
      <w:r>
        <w:rPr>
          <w:sz w:val="21"/>
        </w:rPr>
        <w:t>enviar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documentação</w:t>
      </w:r>
      <w:r>
        <w:rPr>
          <w:spacing w:val="-11"/>
          <w:sz w:val="21"/>
        </w:rPr>
        <w:t> </w:t>
      </w:r>
      <w:r>
        <w:rPr>
          <w:sz w:val="21"/>
        </w:rPr>
        <w:t>pertinente</w:t>
      </w:r>
      <w:r>
        <w:rPr>
          <w:spacing w:val="-11"/>
          <w:sz w:val="21"/>
        </w:rPr>
        <w:t> </w:t>
      </w:r>
      <w:r>
        <w:rPr>
          <w:sz w:val="21"/>
        </w:rPr>
        <w:t>ao</w:t>
      </w:r>
      <w:r>
        <w:rPr>
          <w:spacing w:val="-11"/>
          <w:sz w:val="21"/>
        </w:rPr>
        <w:t> </w:t>
      </w:r>
      <w:r>
        <w:rPr>
          <w:sz w:val="21"/>
        </w:rPr>
        <w:t>setor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contratos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formalização</w:t>
      </w:r>
      <w:r>
        <w:rPr>
          <w:spacing w:val="-11"/>
          <w:sz w:val="21"/>
        </w:rPr>
        <w:t> </w:t>
      </w:r>
      <w:r>
        <w:rPr>
          <w:sz w:val="21"/>
        </w:rPr>
        <w:t>dos procedimentos de liquidação e pagamento, no valor dimensionado pela ﬁscalização e gestão nos termos do </w:t>
      </w:r>
      <w:r>
        <w:rPr>
          <w:spacing w:val="-2"/>
          <w:sz w:val="21"/>
        </w:rPr>
        <w:t>contrato.</w:t>
      </w:r>
    </w:p>
    <w:p>
      <w:pPr>
        <w:pStyle w:val="BodyText"/>
        <w:ind w:left="0"/>
      </w:pPr>
    </w:p>
    <w:p>
      <w:pPr>
        <w:pStyle w:val="BodyText"/>
        <w:spacing w:before="237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CRITÉRIOS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MEDIÇÃO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PAGAMENTO</w:t>
      </w:r>
    </w:p>
    <w:p>
      <w:pPr>
        <w:pStyle w:val="Heading2"/>
        <w:spacing w:before="119"/>
      </w:pPr>
      <w:r>
        <w:rPr>
          <w:spacing w:val="-2"/>
        </w:rPr>
        <w:t>Recebimento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0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Os serviços serão recebidos provisoriamente, mediante </w:t>
      </w:r>
      <w:r>
        <w:rPr>
          <w:rFonts w:ascii="Arial" w:hAnsi="Arial"/>
          <w:b/>
          <w:sz w:val="21"/>
        </w:rPr>
        <w:t>Termo de Recebimento Provisório</w:t>
      </w:r>
      <w:r>
        <w:rPr>
          <w:sz w:val="21"/>
        </w:rPr>
        <w:t>, no ato da entrega,</w:t>
      </w:r>
      <w:r>
        <w:rPr>
          <w:spacing w:val="-15"/>
          <w:sz w:val="21"/>
        </w:rPr>
        <w:t> </w:t>
      </w:r>
      <w:r>
        <w:rPr>
          <w:sz w:val="21"/>
        </w:rPr>
        <w:t>juntamente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ﬁscal,</w:t>
      </w:r>
      <w:r>
        <w:rPr>
          <w:spacing w:val="-15"/>
          <w:sz w:val="21"/>
        </w:rPr>
        <w:t> </w:t>
      </w:r>
      <w:r>
        <w:rPr>
          <w:sz w:val="21"/>
        </w:rPr>
        <w:t>pelo</w:t>
      </w:r>
      <w:r>
        <w:rPr>
          <w:spacing w:val="-15"/>
          <w:sz w:val="21"/>
        </w:rPr>
        <w:t> </w:t>
      </w:r>
      <w:r>
        <w:rPr>
          <w:sz w:val="21"/>
        </w:rPr>
        <w:t>responsável</w:t>
      </w:r>
      <w:r>
        <w:rPr>
          <w:spacing w:val="-14"/>
          <w:sz w:val="21"/>
        </w:rPr>
        <w:t> </w:t>
      </w:r>
      <w:r>
        <w:rPr>
          <w:sz w:val="21"/>
        </w:rPr>
        <w:t>pelo</w:t>
      </w:r>
      <w:r>
        <w:rPr>
          <w:spacing w:val="-15"/>
          <w:sz w:val="21"/>
        </w:rPr>
        <w:t> </w:t>
      </w:r>
      <w:r>
        <w:rPr>
          <w:sz w:val="21"/>
        </w:rPr>
        <w:t>recebimento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almoxarifado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ﬁscal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para </w:t>
      </w:r>
      <w:r>
        <w:rPr>
          <w:spacing w:val="-2"/>
          <w:sz w:val="21"/>
        </w:rPr>
        <w:t>efeito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posterior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veriﬁcação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conformidade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especiﬁcações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constantes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 proposta.</w:t>
      </w: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poderão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5"/>
          <w:sz w:val="21"/>
        </w:rPr>
        <w:t> </w:t>
      </w:r>
      <w:r>
        <w:rPr>
          <w:sz w:val="21"/>
        </w:rPr>
        <w:t>rejeitados,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todo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parte,</w:t>
      </w:r>
      <w:r>
        <w:rPr>
          <w:spacing w:val="-14"/>
          <w:sz w:val="21"/>
        </w:rPr>
        <w:t> </w:t>
      </w:r>
      <w:r>
        <w:rPr>
          <w:sz w:val="21"/>
        </w:rPr>
        <w:t>inclusive</w:t>
      </w:r>
      <w:r>
        <w:rPr>
          <w:spacing w:val="-15"/>
          <w:sz w:val="21"/>
        </w:rPr>
        <w:t> </w:t>
      </w:r>
      <w:r>
        <w:rPr>
          <w:sz w:val="21"/>
        </w:rPr>
        <w:t>antes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recebimento</w:t>
      </w:r>
      <w:r>
        <w:rPr>
          <w:spacing w:val="-15"/>
          <w:sz w:val="21"/>
        </w:rPr>
        <w:t> </w:t>
      </w:r>
      <w:r>
        <w:rPr>
          <w:sz w:val="21"/>
        </w:rPr>
        <w:t>provisório,</w:t>
      </w:r>
      <w:r>
        <w:rPr>
          <w:spacing w:val="-14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em desacordo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8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especiﬁcações</w:t>
      </w:r>
      <w:r>
        <w:rPr>
          <w:spacing w:val="-8"/>
          <w:sz w:val="21"/>
        </w:rPr>
        <w:t> </w:t>
      </w:r>
      <w:r>
        <w:rPr>
          <w:sz w:val="21"/>
        </w:rPr>
        <w:t>constantes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Termo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Referência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proposta,</w:t>
      </w:r>
      <w:r>
        <w:rPr>
          <w:spacing w:val="-8"/>
          <w:sz w:val="21"/>
        </w:rPr>
        <w:t> </w:t>
      </w:r>
      <w:r>
        <w:rPr>
          <w:sz w:val="21"/>
        </w:rPr>
        <w:t>devendo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substituídos</w:t>
      </w:r>
      <w:r>
        <w:rPr>
          <w:spacing w:val="-8"/>
          <w:sz w:val="21"/>
        </w:rPr>
        <w:t> </w:t>
      </w:r>
      <w:r>
        <w:rPr>
          <w:sz w:val="21"/>
        </w:rPr>
        <w:t>no prazo de 2 (dois)</w:t>
      </w:r>
      <w:r>
        <w:rPr>
          <w:sz w:val="21"/>
        </w:rPr>
        <w:t> dias, a contar da notiﬁcação da contratada, às suas custas, sem prejuízo da aplicação </w:t>
      </w:r>
      <w:r>
        <w:rPr>
          <w:sz w:val="21"/>
        </w:rPr>
        <w:t>das </w:t>
      </w:r>
      <w:r>
        <w:rPr>
          <w:spacing w:val="-2"/>
          <w:sz w:val="21"/>
        </w:rPr>
        <w:t>penalidades.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0" w:after="0"/>
        <w:ind w:left="113" w:right="101" w:firstLine="0"/>
        <w:jc w:val="both"/>
        <w:rPr>
          <w:rFonts w:ascii="Arial" w:hAnsi="Arial"/>
          <w:b/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deﬁnitivo</w:t>
      </w:r>
      <w:r>
        <w:rPr>
          <w:spacing w:val="-10"/>
          <w:sz w:val="21"/>
        </w:rPr>
        <w:t> </w:t>
      </w:r>
      <w:r>
        <w:rPr>
          <w:sz w:val="21"/>
        </w:rPr>
        <w:t>ocorrerá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prazo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10</w:t>
      </w:r>
      <w:r>
        <w:rPr>
          <w:spacing w:val="-10"/>
          <w:sz w:val="21"/>
        </w:rPr>
        <w:t> </w:t>
      </w:r>
      <w:r>
        <w:rPr>
          <w:sz w:val="21"/>
        </w:rPr>
        <w:t>(dez)</w:t>
      </w:r>
      <w:r>
        <w:rPr>
          <w:spacing w:val="-11"/>
          <w:sz w:val="21"/>
        </w:rPr>
        <w:t> </w:t>
      </w:r>
      <w:r>
        <w:rPr>
          <w:sz w:val="21"/>
        </w:rPr>
        <w:t>dias</w:t>
      </w:r>
      <w:r>
        <w:rPr>
          <w:spacing w:val="-10"/>
          <w:sz w:val="21"/>
        </w:rPr>
        <w:t> </w:t>
      </w:r>
      <w:r>
        <w:rPr>
          <w:sz w:val="21"/>
        </w:rPr>
        <w:t>úteis,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contar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nota</w:t>
      </w:r>
      <w:r>
        <w:rPr>
          <w:spacing w:val="-10"/>
          <w:sz w:val="21"/>
        </w:rPr>
        <w:t> </w:t>
      </w:r>
      <w:r>
        <w:rPr>
          <w:sz w:val="21"/>
        </w:rPr>
        <w:t>ﬁscal,</w:t>
      </w:r>
      <w:r>
        <w:rPr>
          <w:spacing w:val="-10"/>
          <w:sz w:val="21"/>
        </w:rPr>
        <w:t> </w:t>
      </w:r>
      <w:r>
        <w:rPr>
          <w:sz w:val="21"/>
        </w:rPr>
        <w:t>após a veriﬁcação da qualidade e quantidade do material e consequente aceitação mediante </w:t>
      </w:r>
      <w:r>
        <w:rPr>
          <w:rFonts w:ascii="Arial" w:hAnsi="Arial"/>
          <w:b/>
          <w:sz w:val="21"/>
        </w:rPr>
        <w:t>termo recebimento </w:t>
      </w:r>
      <w:r>
        <w:rPr>
          <w:rFonts w:ascii="Arial" w:hAnsi="Arial"/>
          <w:b/>
          <w:spacing w:val="-2"/>
          <w:sz w:val="21"/>
        </w:rPr>
        <w:t>definitivo.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57" w:lineRule="auto" w:before="181" w:after="0"/>
        <w:ind w:left="113" w:right="97" w:firstLine="0"/>
        <w:jc w:val="both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cujos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ultrapassem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limite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trata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color w:val="0000FF"/>
          <w:spacing w:val="-2"/>
          <w:sz w:val="21"/>
          <w:u w:val="single" w:color="0000FF"/>
        </w:rPr>
        <w:t>inciso</w:t>
      </w:r>
      <w:r>
        <w:rPr>
          <w:color w:val="0000FF"/>
          <w:spacing w:val="-8"/>
          <w:sz w:val="21"/>
          <w:u w:val="single" w:color="0000FF"/>
        </w:rPr>
        <w:t> </w:t>
      </w:r>
      <w:r>
        <w:rPr>
          <w:color w:val="0000FF"/>
          <w:spacing w:val="-2"/>
          <w:sz w:val="21"/>
          <w:u w:val="single" w:color="0000FF"/>
        </w:rPr>
        <w:t>II</w:t>
      </w:r>
      <w:r>
        <w:rPr>
          <w:color w:val="0000FF"/>
          <w:spacing w:val="-8"/>
          <w:sz w:val="21"/>
          <w:u w:val="single" w:color="0000FF"/>
        </w:rPr>
        <w:t> </w:t>
      </w:r>
      <w:r>
        <w:rPr>
          <w:color w:val="0000FF"/>
          <w:spacing w:val="-2"/>
          <w:sz w:val="21"/>
          <w:u w:val="single" w:color="0000FF"/>
        </w:rPr>
        <w:t>do</w:t>
      </w:r>
      <w:r>
        <w:rPr>
          <w:color w:val="0000FF"/>
          <w:spacing w:val="-2"/>
          <w:sz w:val="21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75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da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Lei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14.133</w:t>
      </w:r>
      <w:r>
        <w:rPr>
          <w:color w:val="0000FF"/>
          <w:sz w:val="21"/>
        </w:rPr>
        <w:t>,</w:t>
      </w:r>
      <w:r>
        <w:rPr>
          <w:color w:val="0000FF"/>
          <w:spacing w:val="-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7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2021</w:t>
      </w:r>
      <w:r>
        <w:rPr>
          <w:sz w:val="21"/>
        </w:rPr>
        <w:t>,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máximo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7"/>
          <w:sz w:val="21"/>
        </w:rPr>
        <w:t> </w:t>
      </w:r>
      <w:r>
        <w:rPr>
          <w:sz w:val="21"/>
        </w:rPr>
        <w:t>deﬁnitivo</w:t>
      </w:r>
      <w:r>
        <w:rPr>
          <w:spacing w:val="-7"/>
          <w:sz w:val="21"/>
        </w:rPr>
        <w:t> </w:t>
      </w:r>
      <w:r>
        <w:rPr>
          <w:sz w:val="21"/>
        </w:rPr>
        <w:t>será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7"/>
          <w:sz w:val="21"/>
        </w:rPr>
        <w:t> </w:t>
      </w:r>
      <w:r>
        <w:rPr>
          <w:sz w:val="21"/>
        </w:rPr>
        <w:t>05</w:t>
      </w:r>
      <w:r>
        <w:rPr>
          <w:spacing w:val="-7"/>
          <w:sz w:val="21"/>
        </w:rPr>
        <w:t> </w:t>
      </w:r>
      <w:r>
        <w:rPr>
          <w:sz w:val="21"/>
        </w:rPr>
        <w:t>(cinco)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úteis.</w:t>
      </w: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357" w:lineRule="auto" w:before="180" w:after="0"/>
        <w:ind w:left="113" w:right="102" w:firstLine="0"/>
        <w:jc w:val="both"/>
        <w:rPr>
          <w:sz w:val="21"/>
        </w:rPr>
      </w:pPr>
      <w:r>
        <w:rPr>
          <w:sz w:val="21"/>
        </w:rPr>
        <w:t>O prazo para recebimento deﬁnitivo poderá ser excepcionalmente prorrogado, de forma justiﬁcada, por igual período,</w:t>
      </w:r>
      <w:r>
        <w:rPr>
          <w:spacing w:val="-10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houver</w:t>
      </w:r>
      <w:r>
        <w:rPr>
          <w:spacing w:val="-10"/>
          <w:sz w:val="21"/>
        </w:rPr>
        <w:t> </w:t>
      </w:r>
      <w:r>
        <w:rPr>
          <w:sz w:val="21"/>
        </w:rPr>
        <w:t>necessidade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diligências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aferição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atendimento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0"/>
          <w:sz w:val="21"/>
        </w:rPr>
        <w:t> </w:t>
      </w:r>
      <w:r>
        <w:rPr>
          <w:sz w:val="21"/>
        </w:rPr>
        <w:t>exigências</w:t>
      </w:r>
      <w:r>
        <w:rPr>
          <w:spacing w:val="-10"/>
          <w:sz w:val="21"/>
        </w:rPr>
        <w:t> </w:t>
      </w:r>
      <w:r>
        <w:rPr>
          <w:sz w:val="21"/>
        </w:rPr>
        <w:t>contratuais.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controvérsia</w:t>
      </w:r>
      <w:r>
        <w:rPr>
          <w:spacing w:val="-7"/>
          <w:sz w:val="21"/>
        </w:rPr>
        <w:t> </w:t>
      </w:r>
      <w:r>
        <w:rPr>
          <w:sz w:val="21"/>
        </w:rPr>
        <w:t>sobre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quanto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dimensão,</w:t>
      </w:r>
      <w:r>
        <w:rPr>
          <w:spacing w:val="-7"/>
          <w:sz w:val="21"/>
        </w:rPr>
        <w:t> </w:t>
      </w:r>
      <w:r>
        <w:rPr>
          <w:sz w:val="21"/>
        </w:rPr>
        <w:t>qualidade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quantidade,</w:t>
      </w:r>
      <w:r>
        <w:rPr>
          <w:spacing w:val="-7"/>
          <w:sz w:val="21"/>
        </w:rPr>
        <w:t> </w:t>
      </w:r>
      <w:r>
        <w:rPr>
          <w:sz w:val="21"/>
        </w:rPr>
        <w:t>deverá</w:t>
      </w:r>
      <w:r>
        <w:rPr>
          <w:spacing w:val="-7"/>
          <w:sz w:val="21"/>
        </w:rPr>
        <w:t> </w:t>
      </w:r>
      <w:r>
        <w:rPr>
          <w:sz w:val="21"/>
        </w:rPr>
        <w:t>ser observado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teor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color w:val="0000FF"/>
          <w:sz w:val="21"/>
          <w:u w:val="single" w:color="0000FF"/>
        </w:rPr>
        <w:t>art.</w:t>
      </w:r>
      <w:r>
        <w:rPr>
          <w:color w:val="0000FF"/>
          <w:spacing w:val="-1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143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da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Lei</w:t>
      </w:r>
      <w:r>
        <w:rPr>
          <w:color w:val="0000FF"/>
          <w:spacing w:val="-1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14.133</w:t>
      </w:r>
      <w:r>
        <w:rPr>
          <w:color w:val="0000FF"/>
          <w:sz w:val="21"/>
        </w:rPr>
        <w:t>,</w:t>
      </w:r>
      <w:r>
        <w:rPr>
          <w:color w:val="0000FF"/>
          <w:spacing w:val="-14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1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2021</w:t>
      </w:r>
      <w:r>
        <w:rPr>
          <w:sz w:val="21"/>
        </w:rPr>
        <w:t>,</w:t>
      </w:r>
      <w:r>
        <w:rPr>
          <w:spacing w:val="-15"/>
          <w:sz w:val="21"/>
        </w:rPr>
        <w:t> </w:t>
      </w:r>
      <w:r>
        <w:rPr>
          <w:sz w:val="21"/>
        </w:rPr>
        <w:t>comunicando-se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emissão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4"/>
          <w:sz w:val="21"/>
        </w:rPr>
        <w:t> </w:t>
      </w:r>
      <w:r>
        <w:rPr>
          <w:sz w:val="21"/>
        </w:rPr>
        <w:t>no que</w:t>
      </w:r>
      <w:r>
        <w:rPr>
          <w:spacing w:val="-7"/>
          <w:sz w:val="21"/>
        </w:rPr>
        <w:t> </w:t>
      </w:r>
      <w:r>
        <w:rPr>
          <w:sz w:val="21"/>
        </w:rPr>
        <w:t>pertine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parcela</w:t>
      </w:r>
      <w:r>
        <w:rPr>
          <w:spacing w:val="-7"/>
          <w:sz w:val="21"/>
        </w:rPr>
        <w:t> </w:t>
      </w:r>
      <w:r>
        <w:rPr>
          <w:sz w:val="21"/>
        </w:rPr>
        <w:t>incontroversa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efeito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liquidação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pagamento.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solução,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contratado,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inconsistências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execução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objeto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saneamento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nota ﬁscal ou de instrumento de cobrança equivalente, veriﬁcadas pela Administração durante a análise prévia à liquidação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despesa,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computado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ﬁns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recebimento</w:t>
      </w:r>
      <w:r>
        <w:rPr>
          <w:spacing w:val="-6"/>
          <w:sz w:val="21"/>
        </w:rPr>
        <w:t> </w:t>
      </w:r>
      <w:r>
        <w:rPr>
          <w:sz w:val="21"/>
        </w:rPr>
        <w:t>deﬁnitivo.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79" w:after="0"/>
        <w:ind w:left="113" w:right="9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recebimento</w:t>
      </w:r>
      <w:r>
        <w:rPr>
          <w:spacing w:val="-5"/>
          <w:sz w:val="21"/>
        </w:rPr>
        <w:t> </w:t>
      </w:r>
      <w:r>
        <w:rPr>
          <w:sz w:val="21"/>
        </w:rPr>
        <w:t>provisório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deﬁnitivo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excluirá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civil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solidez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segurança</w:t>
      </w:r>
      <w:r>
        <w:rPr>
          <w:spacing w:val="-5"/>
          <w:sz w:val="21"/>
        </w:rPr>
        <w:t> </w:t>
      </w:r>
      <w:r>
        <w:rPr>
          <w:sz w:val="21"/>
        </w:rPr>
        <w:t>dos bens</w:t>
      </w:r>
      <w:r>
        <w:rPr>
          <w:spacing w:val="-6"/>
          <w:sz w:val="21"/>
        </w:rPr>
        <w:t> </w:t>
      </w:r>
      <w:r>
        <w:rPr>
          <w:sz w:val="21"/>
        </w:rPr>
        <w:t>nem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responsabilidade</w:t>
      </w:r>
      <w:r>
        <w:rPr>
          <w:spacing w:val="-6"/>
          <w:sz w:val="21"/>
        </w:rPr>
        <w:t> </w:t>
      </w:r>
      <w:r>
        <w:rPr>
          <w:sz w:val="21"/>
        </w:rPr>
        <w:t>ético-proﬁssional</w:t>
      </w:r>
      <w:r>
        <w:rPr>
          <w:spacing w:val="-6"/>
          <w:sz w:val="21"/>
        </w:rPr>
        <w:t> </w:t>
      </w:r>
      <w:r>
        <w:rPr>
          <w:sz w:val="21"/>
        </w:rPr>
        <w:t>pela</w:t>
      </w:r>
      <w:r>
        <w:rPr>
          <w:spacing w:val="-6"/>
          <w:sz w:val="21"/>
        </w:rPr>
        <w:t> </w:t>
      </w:r>
      <w:r>
        <w:rPr>
          <w:sz w:val="21"/>
        </w:rPr>
        <w:t>perfeita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contrato.</w:t>
      </w:r>
    </w:p>
    <w:p>
      <w:pPr>
        <w:pStyle w:val="Heading2"/>
        <w:spacing w:before="181"/>
      </w:pPr>
      <w:r>
        <w:rPr>
          <w:spacing w:val="-2"/>
        </w:rPr>
        <w:t>Liquidação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Recebida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Fiscal,</w:t>
      </w:r>
      <w:r>
        <w:rPr>
          <w:spacing w:val="-15"/>
          <w:sz w:val="21"/>
        </w:rPr>
        <w:t> </w:t>
      </w:r>
      <w:r>
        <w:rPr>
          <w:sz w:val="21"/>
        </w:rPr>
        <w:t>correrá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dez</w:t>
      </w:r>
      <w:r>
        <w:rPr>
          <w:spacing w:val="-15"/>
          <w:sz w:val="21"/>
        </w:rPr>
        <w:t> </w:t>
      </w:r>
      <w:r>
        <w:rPr>
          <w:sz w:val="21"/>
        </w:rPr>
        <w:t>dias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ﬁns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forma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seção,</w:t>
      </w:r>
      <w:r>
        <w:rPr>
          <w:spacing w:val="-15"/>
          <w:sz w:val="21"/>
        </w:rPr>
        <w:t> </w:t>
      </w:r>
      <w:r>
        <w:rPr>
          <w:sz w:val="21"/>
        </w:rPr>
        <w:t>prorrogáveis por</w:t>
      </w:r>
      <w:r>
        <w:rPr>
          <w:spacing w:val="-5"/>
          <w:sz w:val="21"/>
        </w:rPr>
        <w:t> </w:t>
      </w:r>
      <w:r>
        <w:rPr>
          <w:sz w:val="21"/>
        </w:rPr>
        <w:t>igual</w:t>
      </w:r>
      <w:r>
        <w:rPr>
          <w:spacing w:val="-5"/>
          <w:sz w:val="21"/>
        </w:rPr>
        <w:t> </w:t>
      </w:r>
      <w:r>
        <w:rPr>
          <w:sz w:val="21"/>
        </w:rPr>
        <w:t>período,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7º,</w:t>
      </w:r>
      <w:r>
        <w:rPr>
          <w:spacing w:val="-5"/>
          <w:sz w:val="21"/>
        </w:rPr>
        <w:t> </w:t>
      </w:r>
      <w:r>
        <w:rPr>
          <w:sz w:val="21"/>
        </w:rPr>
        <w:t>§3</w:t>
      </w:r>
      <w:r>
        <w:rPr>
          <w:color w:val="0000FF"/>
          <w:sz w:val="21"/>
          <w:u w:val="single" w:color="0000FF"/>
        </w:rPr>
        <w:t>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da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Instru</w:t>
      </w:r>
      <w:r>
        <w:rPr>
          <w:color w:val="0000FF"/>
          <w:sz w:val="21"/>
        </w:rPr>
        <w:t>ç</w:t>
      </w:r>
      <w:r>
        <w:rPr>
          <w:color w:val="0000FF"/>
          <w:sz w:val="21"/>
          <w:u w:val="single" w:color="0000FF"/>
        </w:rPr>
        <w:t>ão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Normativa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SEGES/ME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77/2022</w:t>
      </w:r>
      <w:r>
        <w:rPr>
          <w:sz w:val="21"/>
        </w:rPr>
        <w:t>.]</w:t>
      </w:r>
    </w:p>
    <w:p>
      <w:pPr>
        <w:pStyle w:val="BodyText"/>
        <w:spacing w:line="357" w:lineRule="auto" w:before="180"/>
        <w:ind w:right="98"/>
        <w:jc w:val="both"/>
      </w:pPr>
      <w:r>
        <w:rPr/>
        <w:t>7.9.1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trata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item</w:t>
      </w:r>
      <w:r>
        <w:rPr>
          <w:spacing w:val="-13"/>
        </w:rPr>
        <w:t> </w:t>
      </w:r>
      <w:r>
        <w:rPr/>
        <w:t>anterior</w:t>
      </w:r>
      <w:r>
        <w:rPr>
          <w:spacing w:val="-13"/>
        </w:rPr>
        <w:t> </w:t>
      </w:r>
      <w:r>
        <w:rPr/>
        <w:t>será</w:t>
      </w:r>
      <w:r>
        <w:rPr>
          <w:spacing w:val="-13"/>
        </w:rPr>
        <w:t> </w:t>
      </w:r>
      <w:r>
        <w:rPr/>
        <w:t>reduzido</w:t>
      </w:r>
      <w:r>
        <w:rPr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/>
        <w:t>metade,</w:t>
      </w:r>
      <w:r>
        <w:rPr>
          <w:spacing w:val="-13"/>
        </w:rPr>
        <w:t> </w:t>
      </w:r>
      <w:r>
        <w:rPr/>
        <w:t>mantendo-se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possibilidade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prorrogação,</w:t>
      </w:r>
      <w:r>
        <w:rPr>
          <w:spacing w:val="-13"/>
        </w:rPr>
        <w:t> </w:t>
      </w:r>
      <w:r>
        <w:rPr/>
        <w:t>no 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contratações</w:t>
      </w:r>
      <w:r>
        <w:rPr>
          <w:spacing w:val="-14"/>
        </w:rPr>
        <w:t> </w:t>
      </w:r>
      <w:r>
        <w:rPr/>
        <w:t>decorrentes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despesas</w:t>
      </w:r>
      <w:r>
        <w:rPr>
          <w:spacing w:val="-15"/>
        </w:rPr>
        <w:t> </w:t>
      </w:r>
      <w:r>
        <w:rPr/>
        <w:t>cujos</w:t>
      </w:r>
      <w:r>
        <w:rPr>
          <w:spacing w:val="-15"/>
        </w:rPr>
        <w:t> </w:t>
      </w:r>
      <w:r>
        <w:rPr/>
        <w:t>valores</w:t>
      </w:r>
      <w:r>
        <w:rPr>
          <w:spacing w:val="-14"/>
        </w:rPr>
        <w:t> </w:t>
      </w:r>
      <w:r>
        <w:rPr/>
        <w:t>não</w:t>
      </w:r>
      <w:r>
        <w:rPr>
          <w:spacing w:val="-15"/>
        </w:rPr>
        <w:t> </w:t>
      </w:r>
      <w:r>
        <w:rPr/>
        <w:t>ultrapassem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limite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trata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>
          <w:color w:val="0000FF"/>
          <w:u w:val="single" w:color="0000FF"/>
        </w:rPr>
        <w:t>inciso</w:t>
      </w:r>
      <w:r>
        <w:rPr>
          <w:color w:val="0000FF"/>
          <w:spacing w:val="-14"/>
          <w:u w:val="single" w:color="0000FF"/>
        </w:rPr>
        <w:t> </w:t>
      </w:r>
      <w:r>
        <w:rPr>
          <w:color w:val="0000FF"/>
          <w:u w:val="single" w:color="0000FF"/>
        </w:rPr>
        <w:t>II</w:t>
      </w:r>
      <w:r>
        <w:rPr>
          <w:color w:val="0000FF"/>
          <w:spacing w:val="-15"/>
          <w:u w:val="single" w:color="0000FF"/>
        </w:rPr>
        <w:t> </w:t>
      </w:r>
      <w:r>
        <w:rPr>
          <w:color w:val="0000FF"/>
          <w:u w:val="single" w:color="0000FF"/>
        </w:rPr>
        <w:t>do</w:t>
      </w:r>
      <w:r>
        <w:rPr>
          <w:color w:val="0000FF"/>
          <w:spacing w:val="-15"/>
          <w:u w:val="single" w:color="0000FF"/>
        </w:rPr>
        <w:t> </w:t>
      </w:r>
      <w:r>
        <w:rPr>
          <w:color w:val="0000FF"/>
          <w:u w:val="single" w:color="0000FF"/>
        </w:rPr>
        <w:t>art</w:t>
      </w:r>
      <w:r>
        <w:rPr>
          <w:color w:val="0000FF"/>
          <w:u w:val="single" w:color="0000FF"/>
        </w:rPr>
        <w:t>.</w:t>
      </w:r>
      <w:r>
        <w:rPr>
          <w:color w:val="0000FF"/>
        </w:rPr>
        <w:t> </w:t>
      </w:r>
      <w:r>
        <w:rPr>
          <w:color w:val="0000FF"/>
          <w:u w:val="single" w:color="0000FF"/>
        </w:rPr>
        <w:t>75 da Lei nº 14.133</w:t>
      </w:r>
      <w:r>
        <w:rPr>
          <w:color w:val="0000FF"/>
        </w:rPr>
        <w:t>,</w:t>
      </w:r>
      <w:r>
        <w:rPr>
          <w:color w:val="0000FF"/>
          <w:u w:val="single" w:color="0000FF"/>
        </w:rPr>
        <w:t> de 2021</w:t>
      </w:r>
      <w:r>
        <w:rPr/>
        <w:t>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57" w:lineRule="auto" w:before="181" w:after="0"/>
        <w:ind w:left="113" w:right="101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19"/>
          <w:sz w:val="21"/>
        </w:rPr>
        <w:t> </w:t>
      </w:r>
      <w:r>
        <w:rPr>
          <w:sz w:val="21"/>
        </w:rPr>
        <w:t>ﬁns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liquidação,</w:t>
      </w:r>
      <w:r>
        <w:rPr>
          <w:spacing w:val="19"/>
          <w:sz w:val="21"/>
        </w:rPr>
        <w:t> </w:t>
      </w:r>
      <w:r>
        <w:rPr>
          <w:sz w:val="21"/>
        </w:rPr>
        <w:t>o</w:t>
      </w:r>
      <w:r>
        <w:rPr>
          <w:spacing w:val="19"/>
          <w:sz w:val="21"/>
        </w:rPr>
        <w:t> </w:t>
      </w:r>
      <w:r>
        <w:rPr>
          <w:sz w:val="21"/>
        </w:rPr>
        <w:t>setor</w:t>
      </w:r>
      <w:r>
        <w:rPr>
          <w:spacing w:val="19"/>
          <w:sz w:val="21"/>
        </w:rPr>
        <w:t> </w:t>
      </w:r>
      <w:r>
        <w:rPr>
          <w:sz w:val="21"/>
        </w:rPr>
        <w:t>competente</w:t>
      </w:r>
      <w:r>
        <w:rPr>
          <w:spacing w:val="19"/>
          <w:sz w:val="21"/>
        </w:rPr>
        <w:t> </w:t>
      </w:r>
      <w:r>
        <w:rPr>
          <w:sz w:val="21"/>
        </w:rPr>
        <w:t>deverá</w:t>
      </w:r>
      <w:r>
        <w:rPr>
          <w:spacing w:val="19"/>
          <w:sz w:val="21"/>
        </w:rPr>
        <w:t> </w:t>
      </w:r>
      <w:r>
        <w:rPr>
          <w:sz w:val="21"/>
        </w:rPr>
        <w:t>veriﬁcar</w:t>
      </w:r>
      <w:r>
        <w:rPr>
          <w:spacing w:val="19"/>
          <w:sz w:val="21"/>
        </w:rPr>
        <w:t> </w:t>
      </w:r>
      <w:r>
        <w:rPr>
          <w:sz w:val="21"/>
        </w:rPr>
        <w:t>se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9"/>
          <w:sz w:val="21"/>
        </w:rPr>
        <w:t> </w:t>
      </w:r>
      <w:r>
        <w:rPr>
          <w:sz w:val="21"/>
        </w:rPr>
        <w:t>nota</w:t>
      </w:r>
      <w:r>
        <w:rPr>
          <w:spacing w:val="19"/>
          <w:sz w:val="21"/>
        </w:rPr>
        <w:t> </w:t>
      </w:r>
      <w:r>
        <w:rPr>
          <w:sz w:val="21"/>
        </w:rPr>
        <w:t>ﬁscal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19"/>
          <w:sz w:val="21"/>
        </w:rPr>
        <w:t> </w:t>
      </w:r>
      <w:r>
        <w:rPr>
          <w:sz w:val="21"/>
        </w:rPr>
        <w:t>instrumento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cobrança equivalente</w:t>
      </w:r>
      <w:r>
        <w:rPr>
          <w:spacing w:val="-11"/>
          <w:sz w:val="21"/>
        </w:rPr>
        <w:t> </w:t>
      </w:r>
      <w:r>
        <w:rPr>
          <w:sz w:val="21"/>
        </w:rPr>
        <w:t>apresentado</w:t>
      </w:r>
      <w:r>
        <w:rPr>
          <w:spacing w:val="-11"/>
          <w:sz w:val="21"/>
        </w:rPr>
        <w:t> </w:t>
      </w:r>
      <w:r>
        <w:rPr>
          <w:sz w:val="21"/>
        </w:rPr>
        <w:t>expressa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elementos</w:t>
      </w:r>
      <w:r>
        <w:rPr>
          <w:spacing w:val="-11"/>
          <w:sz w:val="21"/>
        </w:rPr>
        <w:t> </w:t>
      </w:r>
      <w:r>
        <w:rPr>
          <w:sz w:val="21"/>
        </w:rPr>
        <w:t>necessários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essenciais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documento,</w:t>
      </w:r>
      <w:r>
        <w:rPr>
          <w:spacing w:val="-11"/>
          <w:sz w:val="21"/>
        </w:rPr>
        <w:t> </w:t>
      </w:r>
      <w:r>
        <w:rPr>
          <w:sz w:val="21"/>
        </w:rPr>
        <w:t>tais</w:t>
      </w:r>
      <w:r>
        <w:rPr>
          <w:spacing w:val="-11"/>
          <w:sz w:val="21"/>
        </w:rPr>
        <w:t> </w:t>
      </w:r>
      <w:r>
        <w:rPr>
          <w:sz w:val="21"/>
        </w:rPr>
        <w:t>como:</w:t>
      </w:r>
    </w:p>
    <w:p>
      <w:pPr>
        <w:pStyle w:val="BodyText"/>
        <w:spacing w:line="357" w:lineRule="auto"/>
        <w:ind w:left="668" w:right="8183"/>
      </w:pP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prazo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validade; </w:t>
      </w:r>
      <w:r>
        <w:rPr/>
        <w:t>a data da emissão;</w:t>
      </w:r>
    </w:p>
    <w:p>
      <w:pPr>
        <w:pStyle w:val="BodyText"/>
        <w:spacing w:before="1"/>
        <w:ind w:left="668"/>
      </w:pPr>
      <w:r>
        <w:rPr>
          <w:spacing w:val="-2"/>
        </w:rPr>
        <w:t>os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contrato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órgão</w:t>
      </w:r>
      <w:r>
        <w:rPr>
          <w:spacing w:val="-8"/>
        </w:rPr>
        <w:t> </w:t>
      </w:r>
      <w:r>
        <w:rPr>
          <w:spacing w:val="-2"/>
        </w:rPr>
        <w:t>contratante;</w:t>
      </w:r>
    </w:p>
    <w:p>
      <w:pPr>
        <w:pStyle w:val="BodyText"/>
        <w:spacing w:before="118"/>
        <w:ind w:left="668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quantitativo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material;</w:t>
      </w:r>
    </w:p>
    <w:p>
      <w:pPr>
        <w:pStyle w:val="BodyText"/>
        <w:spacing w:before="119"/>
        <w:ind w:left="668"/>
      </w:pP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valor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pagar;</w:t>
      </w:r>
      <w:r>
        <w:rPr>
          <w:spacing w:val="-9"/>
        </w:rPr>
        <w:t> </w:t>
      </w:r>
      <w:r>
        <w:rPr>
          <w:spacing w:val="-10"/>
        </w:rPr>
        <w:t>e</w:t>
      </w:r>
    </w:p>
    <w:p>
      <w:pPr>
        <w:pStyle w:val="BodyText"/>
        <w:spacing w:before="118"/>
        <w:ind w:left="668"/>
      </w:pPr>
      <w:r>
        <w:rPr>
          <w:spacing w:val="-2"/>
        </w:rPr>
        <w:t>eventual</w:t>
      </w:r>
      <w:r>
        <w:rPr>
          <w:spacing w:val="-10"/>
        </w:rPr>
        <w:t> </w:t>
      </w:r>
      <w:r>
        <w:rPr>
          <w:spacing w:val="-2"/>
        </w:rPr>
        <w:t>destaque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retenções</w:t>
      </w:r>
      <w:r>
        <w:rPr>
          <w:spacing w:val="-10"/>
        </w:rPr>
        <w:t> </w:t>
      </w:r>
      <w:r>
        <w:rPr>
          <w:spacing w:val="-2"/>
        </w:rPr>
        <w:t>tributárias</w:t>
      </w:r>
      <w:r>
        <w:rPr>
          <w:spacing w:val="-10"/>
        </w:rPr>
        <w:t> </w:t>
      </w:r>
      <w:r>
        <w:rPr>
          <w:spacing w:val="-2"/>
        </w:rPr>
        <w:t>cabíveis.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357" w:lineRule="auto" w:before="0" w:after="0"/>
        <w:ind w:left="113" w:right="99" w:firstLine="0"/>
        <w:jc w:val="both"/>
        <w:rPr>
          <w:sz w:val="21"/>
        </w:rPr>
      </w:pPr>
      <w:r>
        <w:rPr>
          <w:sz w:val="21"/>
        </w:rPr>
        <w:t>Havendo erro na apresentação da nota ﬁscal, ou circunstância que impeça a liquidação da despesa, </w:t>
      </w:r>
      <w:r>
        <w:rPr>
          <w:sz w:val="21"/>
        </w:rPr>
        <w:t>esta ﬁcará sobrestada até que o contratado providencie as medidas saneadoras, reiniciando-se o prazo após a comprovação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regularização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situação,</w:t>
      </w:r>
      <w:r>
        <w:rPr>
          <w:spacing w:val="-2"/>
          <w:sz w:val="21"/>
        </w:rPr>
        <w:t> </w:t>
      </w:r>
      <w:r>
        <w:rPr>
          <w:sz w:val="21"/>
        </w:rPr>
        <w:t>sem</w:t>
      </w:r>
      <w:r>
        <w:rPr>
          <w:spacing w:val="-2"/>
          <w:sz w:val="21"/>
        </w:rPr>
        <w:t> </w:t>
      </w:r>
      <w:r>
        <w:rPr>
          <w:sz w:val="21"/>
        </w:rPr>
        <w:t>ônus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contratante;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A nota ﬁscal ou instrumento de cobrança equivalente deverá ser obrigatoriamente acompanhado da comprovação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ﬁscal,</w:t>
      </w:r>
      <w:r>
        <w:rPr>
          <w:spacing w:val="-4"/>
          <w:sz w:val="21"/>
        </w:rPr>
        <w:t> </w:t>
      </w:r>
      <w:r>
        <w:rPr>
          <w:sz w:val="21"/>
        </w:rPr>
        <w:t>constatada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meio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consulta</w:t>
      </w:r>
      <w:r>
        <w:rPr>
          <w:spacing w:val="-4"/>
          <w:sz w:val="21"/>
        </w:rPr>
        <w:t> </w:t>
      </w:r>
      <w:r>
        <w:rPr>
          <w:rFonts w:ascii="Arial" w:hAnsi="Arial"/>
          <w:i/>
          <w:sz w:val="21"/>
        </w:rPr>
        <w:t>on-line</w:t>
      </w:r>
      <w:r>
        <w:rPr>
          <w:rFonts w:ascii="Arial" w:hAnsi="Arial"/>
          <w:i/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SICAF</w:t>
      </w:r>
      <w:r>
        <w:rPr>
          <w:spacing w:val="-1"/>
          <w:sz w:val="21"/>
        </w:rPr>
        <w:t> </w:t>
      </w:r>
      <w:r>
        <w:rPr>
          <w:sz w:val="21"/>
        </w:rPr>
        <w:t>ou,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impossibilidade</w:t>
      </w:r>
      <w:r>
        <w:rPr>
          <w:spacing w:val="-1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acesso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referido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Sistema,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mediante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sítios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eletrônicos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oﬁciais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documentação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mencionada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color w:val="0000FF"/>
          <w:spacing w:val="-2"/>
          <w:sz w:val="21"/>
          <w:u w:val="single" w:color="0000FF"/>
        </w:rPr>
        <w:t>art.</w:t>
      </w:r>
      <w:r>
        <w:rPr>
          <w:color w:val="0000FF"/>
          <w:spacing w:val="-2"/>
          <w:sz w:val="21"/>
        </w:rPr>
        <w:t> </w:t>
      </w:r>
      <w:r>
        <w:rPr>
          <w:color w:val="0000FF"/>
          <w:sz w:val="21"/>
          <w:u w:val="single" w:color="0000FF"/>
        </w:rPr>
        <w:t>68 da Lei nº 14.133</w:t>
      </w:r>
      <w:r>
        <w:rPr>
          <w:color w:val="0000FF"/>
          <w:sz w:val="21"/>
        </w:rPr>
        <w:t>,</w:t>
      </w:r>
      <w:r>
        <w:rPr>
          <w:color w:val="0000FF"/>
          <w:sz w:val="21"/>
          <w:u w:val="single" w:color="0000FF"/>
        </w:rPr>
        <w:t> de 2021.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7" w:lineRule="auto" w:before="180" w:after="0"/>
        <w:ind w:left="113" w:right="94" w:firstLine="0"/>
        <w:jc w:val="both"/>
        <w:rPr>
          <w:sz w:val="21"/>
        </w:rPr>
      </w:pPr>
      <w:r>
        <w:rPr>
          <w:sz w:val="21"/>
        </w:rPr>
        <w:t>A Administração deverá realizar consulta ao SICAF para: a)</w:t>
      </w:r>
      <w:r>
        <w:rPr>
          <w:sz w:val="21"/>
        </w:rPr>
        <w:t> veriﬁcar a manutenção das condições de habilitação exigidas no edital; b) identiﬁcar possível razão que impeça a participação em licitação, no âmbito </w:t>
      </w:r>
      <w:r>
        <w:rPr>
          <w:sz w:val="21"/>
        </w:rPr>
        <w:t>do órgão ou entidade, proibição de contratar com o Poder Público, bem como ocorrências impeditivas indiretas (INSTRUÇÃO NORMATIVA Nº 3, DE 26 DE ABRIL DE 2018).</w:t>
      </w: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357" w:lineRule="auto" w:before="181" w:after="0"/>
        <w:ind w:left="113" w:right="101" w:firstLine="0"/>
        <w:jc w:val="both"/>
        <w:rPr>
          <w:sz w:val="21"/>
        </w:rPr>
      </w:pPr>
      <w:r>
        <w:rPr>
          <w:sz w:val="21"/>
        </w:rPr>
        <w:t>Constatando-se, junto ao SICAF, a situação de irregularidade do contratado, será providenciada </w:t>
      </w:r>
      <w:r>
        <w:rPr>
          <w:sz w:val="21"/>
        </w:rPr>
        <w:t>sua notiﬁcação, por escrito, para que, no prazo de 5 (cinco) dias úteis, regularize sua situação ou, no mesmo prazo, apresente</w:t>
      </w:r>
      <w:r>
        <w:rPr>
          <w:spacing w:val="-9"/>
          <w:sz w:val="21"/>
        </w:rPr>
        <w:t> </w:t>
      </w:r>
      <w:r>
        <w:rPr>
          <w:sz w:val="21"/>
        </w:rPr>
        <w:t>sua</w:t>
      </w:r>
      <w:r>
        <w:rPr>
          <w:spacing w:val="-9"/>
          <w:sz w:val="21"/>
        </w:rPr>
        <w:t> </w:t>
      </w:r>
      <w:r>
        <w:rPr>
          <w:sz w:val="21"/>
        </w:rPr>
        <w:t>defesa.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poderá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prorrogado</w:t>
      </w:r>
      <w:r>
        <w:rPr>
          <w:spacing w:val="-9"/>
          <w:sz w:val="21"/>
        </w:rPr>
        <w:t> </w:t>
      </w:r>
      <w:r>
        <w:rPr>
          <w:sz w:val="21"/>
        </w:rPr>
        <w:t>uma</w:t>
      </w:r>
      <w:r>
        <w:rPr>
          <w:spacing w:val="-9"/>
          <w:sz w:val="21"/>
        </w:rPr>
        <w:t> </w:t>
      </w:r>
      <w:r>
        <w:rPr>
          <w:sz w:val="21"/>
        </w:rPr>
        <w:t>vez,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igual</w:t>
      </w:r>
      <w:r>
        <w:rPr>
          <w:spacing w:val="-9"/>
          <w:sz w:val="21"/>
        </w:rPr>
        <w:t> </w:t>
      </w:r>
      <w:r>
        <w:rPr>
          <w:sz w:val="21"/>
        </w:rPr>
        <w:t>período,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critério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357" w:lineRule="auto" w:before="181" w:after="0"/>
        <w:ind w:left="113" w:right="92" w:firstLine="0"/>
        <w:jc w:val="both"/>
        <w:rPr>
          <w:sz w:val="21"/>
        </w:rPr>
      </w:pPr>
      <w:r>
        <w:rPr>
          <w:sz w:val="21"/>
        </w:rPr>
        <w:t>Não havendo regularização ou sendo a defesa considerada improcedente, o contratante deverá comunicar aos</w:t>
      </w:r>
      <w:r>
        <w:rPr>
          <w:spacing w:val="-9"/>
          <w:sz w:val="21"/>
        </w:rPr>
        <w:t> </w:t>
      </w:r>
      <w:r>
        <w:rPr>
          <w:sz w:val="21"/>
        </w:rPr>
        <w:t>órgãos</w:t>
      </w:r>
      <w:r>
        <w:rPr>
          <w:spacing w:val="-9"/>
          <w:sz w:val="21"/>
        </w:rPr>
        <w:t> </w:t>
      </w:r>
      <w:r>
        <w:rPr>
          <w:sz w:val="21"/>
        </w:rPr>
        <w:t>responsáveis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9"/>
          <w:sz w:val="21"/>
        </w:rPr>
        <w:t> </w:t>
      </w:r>
      <w:r>
        <w:rPr>
          <w:sz w:val="21"/>
        </w:rPr>
        <w:t>ﬁscalização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regularidade</w:t>
      </w:r>
      <w:r>
        <w:rPr>
          <w:spacing w:val="-9"/>
          <w:sz w:val="21"/>
        </w:rPr>
        <w:t> </w:t>
      </w:r>
      <w:r>
        <w:rPr>
          <w:sz w:val="21"/>
        </w:rPr>
        <w:t>ﬁscal</w:t>
      </w:r>
      <w:r>
        <w:rPr>
          <w:spacing w:val="-9"/>
          <w:sz w:val="21"/>
        </w:rPr>
        <w:t> </w:t>
      </w:r>
      <w:r>
        <w:rPr>
          <w:sz w:val="21"/>
        </w:rPr>
        <w:t>quanto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inadimplência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bem</w:t>
      </w:r>
      <w:r>
        <w:rPr>
          <w:spacing w:val="-9"/>
          <w:sz w:val="21"/>
        </w:rPr>
        <w:t> </w:t>
      </w:r>
      <w:r>
        <w:rPr>
          <w:sz w:val="21"/>
        </w:rPr>
        <w:t>como quanto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existência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pagamento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efetuado,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sejam</w:t>
      </w:r>
      <w:r>
        <w:rPr>
          <w:spacing w:val="-2"/>
          <w:sz w:val="21"/>
        </w:rPr>
        <w:t> </w:t>
      </w:r>
      <w:r>
        <w:rPr>
          <w:sz w:val="21"/>
        </w:rPr>
        <w:t>acionados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meios</w:t>
      </w:r>
      <w:r>
        <w:rPr>
          <w:spacing w:val="-2"/>
          <w:sz w:val="21"/>
        </w:rPr>
        <w:t> </w:t>
      </w:r>
      <w:r>
        <w:rPr>
          <w:sz w:val="21"/>
        </w:rPr>
        <w:t>pertinentes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necessários para garantir o recebimento de seus créditos.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357" w:lineRule="auto" w:before="79" w:after="0"/>
        <w:ind w:left="113" w:right="91" w:firstLine="0"/>
        <w:jc w:val="both"/>
        <w:rPr>
          <w:sz w:val="21"/>
        </w:rPr>
      </w:pPr>
      <w:r>
        <w:rPr>
          <w:sz w:val="21"/>
        </w:rPr>
        <w:t>Persistindo a irregularidade, o contratante deverá adotar as medidas necessárias à rescisão contratual nos autos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processo</w:t>
      </w:r>
      <w:r>
        <w:rPr>
          <w:spacing w:val="-6"/>
          <w:sz w:val="21"/>
        </w:rPr>
        <w:t> </w:t>
      </w:r>
      <w:r>
        <w:rPr>
          <w:sz w:val="21"/>
        </w:rPr>
        <w:t>administrativo</w:t>
      </w:r>
      <w:r>
        <w:rPr>
          <w:spacing w:val="-7"/>
          <w:sz w:val="21"/>
        </w:rPr>
        <w:t> </w:t>
      </w:r>
      <w:r>
        <w:rPr>
          <w:sz w:val="21"/>
        </w:rPr>
        <w:t>correspondente,</w:t>
      </w:r>
      <w:r>
        <w:rPr>
          <w:spacing w:val="-6"/>
          <w:sz w:val="21"/>
        </w:rPr>
        <w:t> </w:t>
      </w:r>
      <w:r>
        <w:rPr>
          <w:sz w:val="21"/>
        </w:rPr>
        <w:t>assegurada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ampla</w:t>
      </w:r>
      <w:r>
        <w:rPr>
          <w:spacing w:val="-7"/>
          <w:sz w:val="21"/>
        </w:rPr>
        <w:t> </w:t>
      </w:r>
      <w:r>
        <w:rPr>
          <w:sz w:val="21"/>
        </w:rPr>
        <w:t>defesa.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efetiva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objeto,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pagamentos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realizados</w:t>
      </w:r>
      <w:r>
        <w:rPr>
          <w:spacing w:val="-14"/>
          <w:sz w:val="21"/>
        </w:rPr>
        <w:t> </w:t>
      </w:r>
      <w:r>
        <w:rPr>
          <w:sz w:val="21"/>
        </w:rPr>
        <w:t>normalmente,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decida</w:t>
      </w:r>
      <w:r>
        <w:rPr>
          <w:spacing w:val="-14"/>
          <w:sz w:val="21"/>
        </w:rPr>
        <w:t> </w:t>
      </w:r>
      <w:r>
        <w:rPr>
          <w:sz w:val="21"/>
        </w:rPr>
        <w:t>pela rescisão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caso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regularize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situação</w:t>
      </w:r>
      <w:r>
        <w:rPr>
          <w:spacing w:val="-5"/>
          <w:sz w:val="21"/>
        </w:rPr>
        <w:t> </w:t>
      </w:r>
      <w:r>
        <w:rPr>
          <w:sz w:val="21"/>
        </w:rPr>
        <w:t>junto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SICAF.</w:t>
      </w:r>
    </w:p>
    <w:p>
      <w:pPr>
        <w:pStyle w:val="Heading2"/>
        <w:spacing w:before="180"/>
      </w:pPr>
      <w:r>
        <w:rPr/>
        <w:t>Prazo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pagamento</w:t>
      </w:r>
      <w:r>
        <w:rPr>
          <w:spacing w:val="-9"/>
          <w:sz w:val="21"/>
        </w:rPr>
        <w:t> </w:t>
      </w:r>
      <w:r>
        <w:rPr>
          <w:sz w:val="21"/>
        </w:rPr>
        <w:t>será</w:t>
      </w:r>
      <w:r>
        <w:rPr>
          <w:spacing w:val="-9"/>
          <w:sz w:val="21"/>
        </w:rPr>
        <w:t> </w:t>
      </w:r>
      <w:r>
        <w:rPr>
          <w:sz w:val="21"/>
        </w:rPr>
        <w:t>efetuado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até</w:t>
      </w:r>
      <w:r>
        <w:rPr>
          <w:spacing w:val="-9"/>
          <w:sz w:val="21"/>
        </w:rPr>
        <w:t> </w:t>
      </w:r>
      <w:r>
        <w:rPr>
          <w:sz w:val="21"/>
        </w:rPr>
        <w:t>10</w:t>
      </w:r>
      <w:r>
        <w:rPr>
          <w:spacing w:val="-9"/>
          <w:sz w:val="21"/>
        </w:rPr>
        <w:t> </w:t>
      </w:r>
      <w:r>
        <w:rPr>
          <w:sz w:val="21"/>
        </w:rPr>
        <w:t>(dez)</w:t>
      </w:r>
      <w:r>
        <w:rPr>
          <w:spacing w:val="-10"/>
          <w:sz w:val="21"/>
        </w:rPr>
        <w:t> </w:t>
      </w:r>
      <w:r>
        <w:rPr>
          <w:sz w:val="21"/>
        </w:rPr>
        <w:t>dias</w:t>
      </w:r>
      <w:r>
        <w:rPr>
          <w:spacing w:val="-9"/>
          <w:sz w:val="21"/>
        </w:rPr>
        <w:t> </w:t>
      </w:r>
      <w:r>
        <w:rPr>
          <w:sz w:val="21"/>
        </w:rPr>
        <w:t>contados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ﬁnalização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liquidação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despesa, conforme</w:t>
      </w:r>
      <w:r>
        <w:rPr>
          <w:spacing w:val="-5"/>
          <w:sz w:val="21"/>
        </w:rPr>
        <w:t> </w:t>
      </w:r>
      <w:r>
        <w:rPr>
          <w:sz w:val="21"/>
        </w:rPr>
        <w:t>seção</w:t>
      </w:r>
      <w:r>
        <w:rPr>
          <w:spacing w:val="-5"/>
          <w:sz w:val="21"/>
        </w:rPr>
        <w:t> </w:t>
      </w:r>
      <w:r>
        <w:rPr>
          <w:sz w:val="21"/>
        </w:rPr>
        <w:t>anterior,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color w:val="0000FF"/>
          <w:sz w:val="21"/>
          <w:u w:val="single" w:color="0000FF"/>
        </w:rPr>
        <w:t>Instru</w:t>
      </w:r>
      <w:r>
        <w:rPr>
          <w:color w:val="0000FF"/>
          <w:sz w:val="21"/>
        </w:rPr>
        <w:t>ç</w:t>
      </w:r>
      <w:r>
        <w:rPr>
          <w:color w:val="0000FF"/>
          <w:sz w:val="21"/>
          <w:u w:val="single" w:color="0000FF"/>
        </w:rPr>
        <w:t>ão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Normativa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SEGES/ME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nº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77</w:t>
      </w:r>
      <w:r>
        <w:rPr>
          <w:color w:val="0000FF"/>
          <w:sz w:val="21"/>
        </w:rPr>
        <w:t>,</w:t>
      </w:r>
      <w:r>
        <w:rPr>
          <w:color w:val="0000FF"/>
          <w:spacing w:val="-2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de</w:t>
      </w:r>
      <w:r>
        <w:rPr>
          <w:color w:val="0000FF"/>
          <w:spacing w:val="-5"/>
          <w:sz w:val="21"/>
          <w:u w:val="single" w:color="0000FF"/>
        </w:rPr>
        <w:t> </w:t>
      </w:r>
      <w:r>
        <w:rPr>
          <w:color w:val="0000FF"/>
          <w:sz w:val="21"/>
          <w:u w:val="single" w:color="0000FF"/>
        </w:rPr>
        <w:t>2022</w:t>
      </w:r>
      <w:r>
        <w:rPr>
          <w:sz w:val="21"/>
        </w:rPr>
        <w:t>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181" w:after="0"/>
        <w:ind w:left="113" w:right="95" w:firstLine="0"/>
        <w:jc w:val="both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atraso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atualizados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monetariamente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entre </w:t>
      </w:r>
      <w:r>
        <w:rPr>
          <w:sz w:val="21"/>
        </w:rPr>
        <w:t>o termo ﬁnal do prazo de pagamento até a data de sua efetiva realização, mediante aplicação do índice </w:t>
      </w:r>
      <w:r>
        <w:rPr>
          <w:rFonts w:ascii="Arial" w:hAnsi="Arial"/>
          <w:b/>
          <w:sz w:val="21"/>
        </w:rPr>
        <w:t>IPCA </w:t>
      </w:r>
      <w:r>
        <w:rPr>
          <w:sz w:val="21"/>
        </w:rPr>
        <w:t>de correção monetária.</w:t>
      </w:r>
    </w:p>
    <w:p>
      <w:pPr>
        <w:pStyle w:val="Heading2"/>
        <w:spacing w:before="180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0" w:after="0"/>
        <w:ind w:left="113" w:right="98" w:firstLine="0"/>
        <w:jc w:val="both"/>
        <w:rPr>
          <w:sz w:val="21"/>
        </w:rPr>
      </w:pPr>
      <w:r>
        <w:rPr>
          <w:sz w:val="21"/>
        </w:rPr>
        <w:t>O pagamento será realizado por meio de ordem bancária, para crédito em banco, agência e conta corrente indicados pelo contratado.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1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considerada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constar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emitida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ordem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bancária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pagamento.</w:t>
      </w:r>
    </w:p>
    <w:p>
      <w:pPr>
        <w:pStyle w:val="BodyText"/>
        <w:spacing w:before="56"/>
        <w:ind w:left="0"/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efetuada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retenção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tributária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legislação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aplicável.</w:t>
      </w:r>
    </w:p>
    <w:p>
      <w:pPr>
        <w:pStyle w:val="BodyText"/>
        <w:spacing w:before="56"/>
        <w:ind w:left="0"/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57" w:lineRule="auto" w:before="1" w:after="0"/>
        <w:ind w:left="113" w:right="91" w:firstLine="0"/>
        <w:jc w:val="both"/>
        <w:rPr>
          <w:sz w:val="21"/>
        </w:rPr>
      </w:pPr>
      <w:r>
        <w:rPr>
          <w:sz w:val="21"/>
        </w:rPr>
        <w:t>Independentemente do percentual de tributo inserido na planilha, quando houver, serão retidos na fonte, quando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realização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pagamento,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percentuais</w:t>
      </w:r>
      <w:r>
        <w:rPr>
          <w:spacing w:val="-7"/>
          <w:sz w:val="21"/>
        </w:rPr>
        <w:t> </w:t>
      </w:r>
      <w:r>
        <w:rPr>
          <w:sz w:val="21"/>
        </w:rPr>
        <w:t>estabelecidos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legislação</w:t>
      </w:r>
      <w:r>
        <w:rPr>
          <w:spacing w:val="-7"/>
          <w:sz w:val="21"/>
        </w:rPr>
        <w:t> </w:t>
      </w:r>
      <w:r>
        <w:rPr>
          <w:sz w:val="21"/>
        </w:rPr>
        <w:t>vigente.</w:t>
      </w:r>
    </w:p>
    <w:p>
      <w:pPr>
        <w:pStyle w:val="BodyText"/>
        <w:spacing w:line="357" w:lineRule="auto" w:before="180"/>
        <w:ind w:right="91"/>
        <w:jc w:val="both"/>
      </w:pPr>
      <w:r>
        <w:rPr/>
        <w:t>7.23.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contratado</w:t>
      </w:r>
      <w:r>
        <w:rPr>
          <w:spacing w:val="-15"/>
        </w:rPr>
        <w:t> </w:t>
      </w:r>
      <w:r>
        <w:rPr/>
        <w:t>regularmente</w:t>
      </w:r>
      <w:r>
        <w:rPr>
          <w:spacing w:val="-14"/>
        </w:rPr>
        <w:t> </w:t>
      </w:r>
      <w:r>
        <w:rPr/>
        <w:t>optante</w:t>
      </w:r>
      <w:r>
        <w:rPr>
          <w:spacing w:val="-15"/>
        </w:rPr>
        <w:t> </w:t>
      </w:r>
      <w:r>
        <w:rPr/>
        <w:t>pelo</w:t>
      </w:r>
      <w:r>
        <w:rPr>
          <w:spacing w:val="-14"/>
        </w:rPr>
        <w:t> </w:t>
      </w:r>
      <w:r>
        <w:rPr/>
        <w:t>Simples</w:t>
      </w:r>
      <w:r>
        <w:rPr>
          <w:spacing w:val="-15"/>
        </w:rPr>
        <w:t> </w:t>
      </w:r>
      <w:r>
        <w:rPr/>
        <w:t>Nacional,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termos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>
          <w:color w:val="0000FF"/>
          <w:u w:val="single" w:color="0000FF"/>
        </w:rPr>
        <w:t>Lei</w:t>
      </w:r>
      <w:r>
        <w:rPr>
          <w:color w:val="0000FF"/>
          <w:spacing w:val="-14"/>
          <w:u w:val="single" w:color="0000FF"/>
        </w:rPr>
        <w:t> </w:t>
      </w:r>
      <w:r>
        <w:rPr>
          <w:color w:val="0000FF"/>
          <w:u w:val="single" w:color="0000FF"/>
        </w:rPr>
        <w:t>Complementar</w:t>
      </w:r>
      <w:r>
        <w:rPr>
          <w:color w:val="0000FF"/>
          <w:spacing w:val="-14"/>
          <w:u w:val="single" w:color="0000FF"/>
        </w:rPr>
        <w:t> </w:t>
      </w:r>
      <w:r>
        <w:rPr>
          <w:color w:val="0000FF"/>
          <w:u w:val="single" w:color="0000FF"/>
        </w:rPr>
        <w:t>nº</w:t>
      </w:r>
      <w:r>
        <w:rPr>
          <w:color w:val="0000FF"/>
          <w:spacing w:val="-14"/>
          <w:u w:val="single" w:color="0000FF"/>
        </w:rPr>
        <w:t> </w:t>
      </w:r>
      <w:r>
        <w:rPr>
          <w:color w:val="0000FF"/>
          <w:u w:val="single" w:color="0000FF"/>
        </w:rPr>
        <w:t>123</w:t>
      </w:r>
      <w:r>
        <w:rPr>
          <w:color w:val="0000FF"/>
        </w:rPr>
        <w:t>,</w:t>
      </w:r>
      <w:r>
        <w:rPr>
          <w:color w:val="0000FF"/>
          <w:spacing w:val="-12"/>
          <w:u w:val="single" w:color="0000FF"/>
        </w:rPr>
        <w:t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14"/>
          <w:u w:val="single" w:color="0000FF"/>
        </w:rPr>
        <w:t> </w:t>
      </w:r>
      <w:r>
        <w:rPr>
          <w:color w:val="0000FF"/>
          <w:u w:val="single" w:color="0000FF"/>
        </w:rPr>
        <w:t>2006</w:t>
      </w:r>
      <w:r>
        <w:rPr/>
        <w:t>, não</w:t>
      </w:r>
      <w:r>
        <w:rPr>
          <w:spacing w:val="-10"/>
        </w:rPr>
        <w:t> </w:t>
      </w:r>
      <w:r>
        <w:rPr/>
        <w:t>sofrerá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retenção</w:t>
      </w:r>
      <w:r>
        <w:rPr>
          <w:spacing w:val="-10"/>
        </w:rPr>
        <w:t> </w:t>
      </w:r>
      <w:r>
        <w:rPr/>
        <w:t>tributária</w:t>
      </w:r>
      <w:r>
        <w:rPr>
          <w:spacing w:val="-10"/>
        </w:rPr>
        <w:t> </w:t>
      </w:r>
      <w:r>
        <w:rPr/>
        <w:t>quanto</w:t>
      </w:r>
      <w:r>
        <w:rPr>
          <w:spacing w:val="-10"/>
        </w:rPr>
        <w:t> </w:t>
      </w:r>
      <w:r>
        <w:rPr/>
        <w:t>aos</w:t>
      </w:r>
      <w:r>
        <w:rPr>
          <w:spacing w:val="-10"/>
        </w:rPr>
        <w:t> </w:t>
      </w:r>
      <w:r>
        <w:rPr/>
        <w:t>impostos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contribuições</w:t>
      </w:r>
      <w:r>
        <w:rPr>
          <w:spacing w:val="-10"/>
        </w:rPr>
        <w:t> </w:t>
      </w:r>
      <w:r>
        <w:rPr/>
        <w:t>abrangidos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aquele</w:t>
      </w:r>
      <w:r>
        <w:rPr>
          <w:spacing w:val="-10"/>
        </w:rPr>
        <w:t> </w:t>
      </w:r>
      <w:r>
        <w:rPr/>
        <w:t>regime.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entanto,</w:t>
      </w:r>
      <w:r>
        <w:rPr>
          <w:spacing w:val="-10"/>
        </w:rPr>
        <w:t> </w:t>
      </w:r>
      <w:r>
        <w:rPr/>
        <w:t>o pagamento</w:t>
      </w:r>
      <w:r>
        <w:rPr>
          <w:spacing w:val="-10"/>
        </w:rPr>
        <w:t> </w:t>
      </w:r>
      <w:r>
        <w:rPr/>
        <w:t>ﬁcará</w:t>
      </w:r>
      <w:r>
        <w:rPr>
          <w:spacing w:val="-10"/>
        </w:rPr>
        <w:t> </w:t>
      </w:r>
      <w:r>
        <w:rPr/>
        <w:t>condicionado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apresentação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comprovação,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meio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documento</w:t>
      </w:r>
      <w:r>
        <w:rPr>
          <w:spacing w:val="-10"/>
        </w:rPr>
        <w:t> </w:t>
      </w:r>
      <w:r>
        <w:rPr/>
        <w:t>oﬁcial,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faz</w:t>
      </w:r>
      <w:r>
        <w:rPr>
          <w:spacing w:val="-10"/>
        </w:rPr>
        <w:t> </w:t>
      </w:r>
      <w:r>
        <w:rPr/>
        <w:t>jus</w:t>
      </w:r>
      <w:r>
        <w:rPr>
          <w:spacing w:val="-10"/>
        </w:rPr>
        <w:t> </w:t>
      </w:r>
      <w:r>
        <w:rPr/>
        <w:t>ao tratamento</w:t>
      </w:r>
      <w:r>
        <w:rPr>
          <w:spacing w:val="-1"/>
        </w:rPr>
        <w:t> </w:t>
      </w:r>
      <w:r>
        <w:rPr/>
        <w:t>tributário</w:t>
      </w:r>
      <w:r>
        <w:rPr>
          <w:spacing w:val="-1"/>
        </w:rPr>
        <w:t> </w:t>
      </w:r>
      <w:r>
        <w:rPr/>
        <w:t>favorecido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Complementar.</w:t>
      </w: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FORMA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FORNECEDOR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237"/>
        <w:ind w:left="0"/>
        <w:rPr>
          <w:rFonts w:ascii="Arial"/>
          <w:b/>
        </w:rPr>
      </w:pPr>
    </w:p>
    <w:p>
      <w:pPr>
        <w:pStyle w:val="Heading2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seleção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critério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julgamento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proposta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57" w:lineRule="auto" w:before="0" w:after="0"/>
        <w:ind w:left="113" w:right="97" w:firstLine="0"/>
        <w:jc w:val="both"/>
        <w:rPr>
          <w:sz w:val="21"/>
        </w:rPr>
      </w:pPr>
      <w:r>
        <w:rPr>
          <w:sz w:val="21"/>
        </w:rPr>
        <w:t>O fornecedor será selecionado por meio da realização de procedimento de LICITAÇÃO, na </w:t>
      </w:r>
      <w:r>
        <w:rPr>
          <w:sz w:val="21"/>
        </w:rPr>
        <w:t>modalidade PREGÃO,</w:t>
      </w:r>
      <w:r>
        <w:rPr>
          <w:spacing w:val="-7"/>
          <w:sz w:val="21"/>
        </w:rPr>
        <w:t> </w:t>
      </w:r>
      <w:r>
        <w:rPr>
          <w:sz w:val="21"/>
        </w:rPr>
        <w:t>sob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forma</w:t>
      </w:r>
      <w:r>
        <w:rPr>
          <w:spacing w:val="-7"/>
          <w:sz w:val="21"/>
        </w:rPr>
        <w:t> </w:t>
      </w:r>
      <w:r>
        <w:rPr>
          <w:sz w:val="21"/>
        </w:rPr>
        <w:t>ELETRÔNICA,</w:t>
      </w:r>
      <w:r>
        <w:rPr>
          <w:spacing w:val="-7"/>
          <w:sz w:val="21"/>
        </w:rPr>
        <w:t> </w:t>
      </w:r>
      <w:r>
        <w:rPr>
          <w:sz w:val="21"/>
        </w:rPr>
        <w:t>modo</w:t>
      </w:r>
      <w:r>
        <w:rPr>
          <w:spacing w:val="-7"/>
          <w:sz w:val="21"/>
        </w:rPr>
        <w:t> </w:t>
      </w:r>
      <w:r>
        <w:rPr>
          <w:sz w:val="21"/>
        </w:rPr>
        <w:t>aberto,</w:t>
      </w:r>
      <w:r>
        <w:rPr>
          <w:spacing w:val="-7"/>
          <w:sz w:val="21"/>
        </w:rPr>
        <w:t> </w:t>
      </w:r>
      <w:r>
        <w:rPr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adoção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critério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julgamento</w:t>
      </w:r>
      <w:r>
        <w:rPr>
          <w:spacing w:val="-7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MENOR</w:t>
      </w:r>
      <w:r>
        <w:rPr>
          <w:spacing w:val="-7"/>
          <w:sz w:val="21"/>
        </w:rPr>
        <w:t> </w:t>
      </w:r>
      <w:r>
        <w:rPr>
          <w:sz w:val="21"/>
        </w:rPr>
        <w:t>PREÇO.</w:t>
      </w:r>
    </w:p>
    <w:p>
      <w:pPr>
        <w:pStyle w:val="Heading2"/>
        <w:spacing w:before="180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fornecimento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continuado.</w:t>
      </w:r>
    </w:p>
    <w:p>
      <w:pPr>
        <w:pStyle w:val="BodyText"/>
        <w:spacing w:before="57"/>
        <w:ind w:left="0"/>
      </w:pPr>
    </w:p>
    <w:p>
      <w:pPr>
        <w:pStyle w:val="Heading2"/>
      </w:pPr>
      <w:r>
        <w:rPr/>
        <w:t>Exigências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habilitação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ﬁns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habilitação,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licitante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comprovar,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dentre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outros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requisitos,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seguintes: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/>
        <w:t>Qualificação</w:t>
      </w:r>
      <w:r>
        <w:rPr>
          <w:spacing w:val="-6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691" w:val="left" w:leader="none"/>
        </w:tabs>
        <w:spacing w:line="357" w:lineRule="auto" w:before="0" w:after="0"/>
        <w:ind w:left="113" w:right="97" w:firstLine="0"/>
        <w:jc w:val="both"/>
        <w:rPr>
          <w:sz w:val="21"/>
        </w:rPr>
      </w:pPr>
      <w:r>
        <w:rPr>
          <w:sz w:val="21"/>
        </w:rPr>
        <w:t>Comprovação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aptidão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fornecimento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serviços</w:t>
      </w:r>
      <w:r>
        <w:rPr>
          <w:spacing w:val="-3"/>
          <w:sz w:val="21"/>
        </w:rPr>
        <w:t> </w:t>
      </w:r>
      <w:r>
        <w:rPr>
          <w:sz w:val="21"/>
        </w:rPr>
        <w:t>compatíveis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objeto</w:t>
      </w:r>
      <w:r>
        <w:rPr>
          <w:spacing w:val="-3"/>
          <w:sz w:val="21"/>
        </w:rPr>
        <w:t> </w:t>
      </w:r>
      <w:r>
        <w:rPr>
          <w:sz w:val="21"/>
        </w:rPr>
        <w:t>desta</w:t>
      </w:r>
      <w:r>
        <w:rPr>
          <w:spacing w:val="-3"/>
          <w:sz w:val="21"/>
        </w:rPr>
        <w:t> </w:t>
      </w:r>
      <w:r>
        <w:rPr>
          <w:sz w:val="21"/>
        </w:rPr>
        <w:t>contratação,</w:t>
      </w:r>
      <w:r>
        <w:rPr>
          <w:spacing w:val="-3"/>
          <w:sz w:val="21"/>
        </w:rPr>
        <w:t> </w:t>
      </w:r>
      <w:r>
        <w:rPr>
          <w:sz w:val="21"/>
        </w:rPr>
        <w:t>por meio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apresentação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certidões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atestados,</w:t>
      </w:r>
      <w:r>
        <w:rPr>
          <w:spacing w:val="-8"/>
          <w:sz w:val="21"/>
        </w:rPr>
        <w:t> </w:t>
      </w:r>
      <w:r>
        <w:rPr>
          <w:sz w:val="21"/>
        </w:rPr>
        <w:t>emitido</w:t>
      </w:r>
      <w:r>
        <w:rPr>
          <w:spacing w:val="-8"/>
          <w:sz w:val="21"/>
        </w:rPr>
        <w:t> </w:t>
      </w:r>
      <w:r>
        <w:rPr>
          <w:sz w:val="21"/>
        </w:rPr>
        <w:t>por</w:t>
      </w:r>
      <w:r>
        <w:rPr>
          <w:spacing w:val="-8"/>
          <w:sz w:val="21"/>
        </w:rPr>
        <w:t> </w:t>
      </w:r>
      <w:r>
        <w:rPr>
          <w:sz w:val="21"/>
        </w:rPr>
        <w:t>pessoas</w:t>
      </w:r>
      <w:r>
        <w:rPr>
          <w:spacing w:val="-8"/>
          <w:sz w:val="21"/>
        </w:rPr>
        <w:t> </w:t>
      </w:r>
      <w:r>
        <w:rPr>
          <w:sz w:val="21"/>
        </w:rPr>
        <w:t>jurídicas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direito</w:t>
      </w:r>
      <w:r>
        <w:rPr>
          <w:spacing w:val="-8"/>
          <w:sz w:val="21"/>
        </w:rPr>
        <w:t> </w:t>
      </w:r>
      <w:r>
        <w:rPr>
          <w:sz w:val="21"/>
        </w:rPr>
        <w:t>público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privado.</w:t>
      </w:r>
    </w:p>
    <w:p>
      <w:pPr>
        <w:pStyle w:val="ListParagraph"/>
        <w:numPr>
          <w:ilvl w:val="2"/>
          <w:numId w:val="1"/>
        </w:numPr>
        <w:tabs>
          <w:tab w:pos="714" w:val="left" w:leader="none"/>
        </w:tabs>
        <w:spacing w:line="357" w:lineRule="auto" w:before="181" w:after="0"/>
        <w:ind w:left="113" w:right="98" w:firstLine="0"/>
        <w:jc w:val="both"/>
        <w:rPr>
          <w:sz w:val="21"/>
        </w:rPr>
      </w:pPr>
      <w:r>
        <w:rPr>
          <w:sz w:val="21"/>
        </w:rPr>
        <w:t>Será admitida, para ﬁns de comprovação, a apresentação de diferentes atestados executados de forma </w:t>
      </w:r>
      <w:r>
        <w:rPr>
          <w:spacing w:val="-2"/>
          <w:sz w:val="21"/>
        </w:rPr>
        <w:t>concomitante.</w:t>
      </w:r>
    </w:p>
    <w:p>
      <w:pPr>
        <w:pStyle w:val="ListParagraph"/>
        <w:numPr>
          <w:ilvl w:val="2"/>
          <w:numId w:val="1"/>
        </w:numPr>
        <w:tabs>
          <w:tab w:pos="673" w:val="left" w:leader="none"/>
        </w:tabs>
        <w:spacing w:line="240" w:lineRule="auto" w:before="180" w:after="0"/>
        <w:ind w:left="673" w:right="0" w:hanging="560"/>
        <w:jc w:val="both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atestados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capacidade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técnica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poderão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apresentados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nome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matriz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ﬁlial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fornecedor.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2"/>
          <w:numId w:val="1"/>
        </w:numPr>
        <w:tabs>
          <w:tab w:pos="755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O fornecedor disponibilizará todas as informações necessárias à comprovação da legitimidade dos atestados,</w:t>
      </w:r>
      <w:r>
        <w:rPr>
          <w:spacing w:val="-11"/>
          <w:sz w:val="21"/>
        </w:rPr>
        <w:t> </w:t>
      </w:r>
      <w:r>
        <w:rPr>
          <w:sz w:val="21"/>
        </w:rPr>
        <w:t>apresentando,</w:t>
      </w:r>
      <w:r>
        <w:rPr>
          <w:spacing w:val="-11"/>
          <w:sz w:val="21"/>
        </w:rPr>
        <w:t> </w:t>
      </w:r>
      <w:r>
        <w:rPr>
          <w:sz w:val="21"/>
        </w:rPr>
        <w:t>quando</w:t>
      </w:r>
      <w:r>
        <w:rPr>
          <w:spacing w:val="40"/>
          <w:sz w:val="21"/>
        </w:rPr>
        <w:t> </w:t>
      </w:r>
      <w:r>
        <w:rPr>
          <w:sz w:val="21"/>
        </w:rPr>
        <w:t>solicitado</w:t>
      </w:r>
      <w:r>
        <w:rPr>
          <w:spacing w:val="-11"/>
          <w:sz w:val="21"/>
        </w:rPr>
        <w:t> </w:t>
      </w:r>
      <w:r>
        <w:rPr>
          <w:sz w:val="21"/>
        </w:rPr>
        <w:t>pela</w:t>
      </w:r>
      <w:r>
        <w:rPr>
          <w:spacing w:val="-11"/>
          <w:sz w:val="21"/>
        </w:rPr>
        <w:t> </w:t>
      </w:r>
      <w:r>
        <w:rPr>
          <w:sz w:val="21"/>
        </w:rPr>
        <w:t>Administração,</w:t>
      </w:r>
      <w:r>
        <w:rPr>
          <w:spacing w:val="-11"/>
          <w:sz w:val="21"/>
        </w:rPr>
        <w:t> </w:t>
      </w:r>
      <w:r>
        <w:rPr>
          <w:sz w:val="21"/>
        </w:rPr>
        <w:t>cópia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contrato</w:t>
      </w:r>
      <w:r>
        <w:rPr>
          <w:spacing w:val="-11"/>
          <w:sz w:val="21"/>
        </w:rPr>
        <w:t> </w:t>
      </w:r>
      <w:r>
        <w:rPr>
          <w:sz w:val="21"/>
        </w:rPr>
        <w:t>que</w:t>
      </w:r>
      <w:r>
        <w:rPr>
          <w:spacing w:val="-11"/>
          <w:sz w:val="21"/>
        </w:rPr>
        <w:t> </w:t>
      </w:r>
      <w:r>
        <w:rPr>
          <w:sz w:val="21"/>
        </w:rPr>
        <w:t>deu</w:t>
      </w:r>
      <w:r>
        <w:rPr>
          <w:spacing w:val="-11"/>
          <w:sz w:val="21"/>
        </w:rPr>
        <w:t> </w:t>
      </w:r>
      <w:r>
        <w:rPr>
          <w:sz w:val="21"/>
        </w:rPr>
        <w:t>suporte</w:t>
      </w:r>
      <w:r>
        <w:rPr>
          <w:spacing w:val="-11"/>
          <w:sz w:val="21"/>
        </w:rPr>
        <w:t> </w:t>
      </w:r>
      <w:r>
        <w:rPr>
          <w:sz w:val="21"/>
        </w:rPr>
        <w:t>à</w:t>
      </w:r>
      <w:r>
        <w:rPr>
          <w:spacing w:val="-11"/>
          <w:sz w:val="21"/>
        </w:rPr>
        <w:t> </w:t>
      </w:r>
      <w:r>
        <w:rPr>
          <w:sz w:val="21"/>
        </w:rPr>
        <w:t>contratação, endereço</w:t>
      </w:r>
      <w:r>
        <w:rPr>
          <w:spacing w:val="-9"/>
          <w:sz w:val="21"/>
        </w:rPr>
        <w:t> </w:t>
      </w:r>
      <w:r>
        <w:rPr>
          <w:sz w:val="21"/>
        </w:rPr>
        <w:t>atual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contratante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local</w:t>
      </w:r>
      <w:r>
        <w:rPr>
          <w:spacing w:val="-9"/>
          <w:sz w:val="21"/>
        </w:rPr>
        <w:t> </w:t>
      </w:r>
      <w:r>
        <w:rPr>
          <w:sz w:val="21"/>
        </w:rPr>
        <w:t>em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9"/>
          <w:sz w:val="21"/>
        </w:rPr>
        <w:t> </w:t>
      </w:r>
      <w:r>
        <w:rPr>
          <w:sz w:val="21"/>
        </w:rPr>
        <w:t>foi</w:t>
      </w:r>
      <w:r>
        <w:rPr>
          <w:spacing w:val="-9"/>
          <w:sz w:val="21"/>
        </w:rPr>
        <w:t> </w:t>
      </w:r>
      <w:r>
        <w:rPr>
          <w:sz w:val="21"/>
        </w:rPr>
        <w:t>executado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objeto</w:t>
      </w:r>
      <w:r>
        <w:rPr>
          <w:spacing w:val="-9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dentre</w:t>
      </w:r>
      <w:r>
        <w:rPr>
          <w:spacing w:val="-9"/>
          <w:sz w:val="21"/>
        </w:rPr>
        <w:t> </w:t>
      </w:r>
      <w:r>
        <w:rPr>
          <w:sz w:val="21"/>
        </w:rPr>
        <w:t>outros</w:t>
      </w:r>
      <w:r>
        <w:rPr>
          <w:spacing w:val="-9"/>
          <w:sz w:val="21"/>
        </w:rPr>
        <w:t> </w:t>
      </w:r>
      <w:r>
        <w:rPr>
          <w:sz w:val="21"/>
        </w:rPr>
        <w:t>documentos.</w:t>
      </w: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ESTIMATIVAS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0" w:after="0"/>
        <w:ind w:left="113" w:right="98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custo</w:t>
      </w:r>
      <w:r>
        <w:rPr>
          <w:spacing w:val="-3"/>
          <w:sz w:val="21"/>
        </w:rPr>
        <w:t> </w:t>
      </w:r>
      <w:r>
        <w:rPr>
          <w:sz w:val="21"/>
        </w:rPr>
        <w:t>estimado</w:t>
      </w:r>
      <w:r>
        <w:rPr>
          <w:spacing w:val="-3"/>
          <w:sz w:val="21"/>
        </w:rPr>
        <w:t> </w:t>
      </w:r>
      <w:r>
        <w:rPr>
          <w:sz w:val="21"/>
        </w:rPr>
        <w:t>total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contratação</w:t>
      </w:r>
      <w:r>
        <w:rPr>
          <w:spacing w:val="-3"/>
          <w:sz w:val="21"/>
        </w:rPr>
        <w:t> </w:t>
      </w:r>
      <w:r>
        <w:rPr>
          <w:sz w:val="21"/>
        </w:rPr>
        <w:t>é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color w:val="E74B3C"/>
          <w:sz w:val="21"/>
        </w:rPr>
        <w:t>R$...</w:t>
      </w:r>
      <w:r>
        <w:rPr>
          <w:color w:val="E74B3C"/>
          <w:spacing w:val="-5"/>
          <w:sz w:val="21"/>
        </w:rPr>
        <w:t> </w:t>
      </w:r>
      <w:r>
        <w:rPr>
          <w:color w:val="E74B3C"/>
          <w:sz w:val="21"/>
        </w:rPr>
        <w:t>(por</w:t>
      </w:r>
      <w:r>
        <w:rPr>
          <w:color w:val="E74B3C"/>
          <w:spacing w:val="-5"/>
          <w:sz w:val="21"/>
        </w:rPr>
        <w:t> </w:t>
      </w:r>
      <w:r>
        <w:rPr>
          <w:color w:val="E74B3C"/>
          <w:sz w:val="21"/>
        </w:rPr>
        <w:t>extenso)</w:t>
      </w:r>
      <w:r>
        <w:rPr>
          <w:sz w:val="21"/>
        </w:rPr>
        <w:t>,</w:t>
      </w:r>
      <w:r>
        <w:rPr>
          <w:spacing w:val="-2"/>
          <w:sz w:val="21"/>
        </w:rPr>
        <w:t> </w:t>
      </w:r>
      <w:r>
        <w:rPr>
          <w:sz w:val="21"/>
        </w:rPr>
        <w:t>conforme</w:t>
      </w:r>
      <w:r>
        <w:rPr>
          <w:spacing w:val="-2"/>
          <w:sz w:val="21"/>
        </w:rPr>
        <w:t> </w:t>
      </w:r>
      <w:r>
        <w:rPr>
          <w:sz w:val="21"/>
        </w:rPr>
        <w:t>custos</w:t>
      </w:r>
      <w:r>
        <w:rPr>
          <w:spacing w:val="-2"/>
          <w:sz w:val="21"/>
        </w:rPr>
        <w:t> </w:t>
      </w:r>
      <w:r>
        <w:rPr>
          <w:sz w:val="21"/>
        </w:rPr>
        <w:t>unitários</w:t>
      </w:r>
      <w:r>
        <w:rPr>
          <w:spacing w:val="-2"/>
          <w:sz w:val="21"/>
        </w:rPr>
        <w:t> </w:t>
      </w:r>
      <w:r>
        <w:rPr>
          <w:sz w:val="21"/>
        </w:rPr>
        <w:t>apostos</w:t>
      </w:r>
      <w:r>
        <w:rPr>
          <w:spacing w:val="40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anexo (mapa de preços)</w:t>
      </w:r>
    </w:p>
    <w:p>
      <w:pPr>
        <w:pStyle w:val="BodyText"/>
        <w:ind w:left="0"/>
      </w:pPr>
    </w:p>
    <w:p>
      <w:pPr>
        <w:pStyle w:val="BodyText"/>
        <w:spacing w:before="57"/>
        <w:ind w:left="0"/>
      </w:pPr>
    </w:p>
    <w:p>
      <w:pPr>
        <w:pStyle w:val="Heading1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7" w:right="0" w:hanging="344"/>
        <w:jc w:val="both"/>
      </w:pPr>
      <w:r>
        <w:rPr>
          <w:spacing w:val="-2"/>
        </w:rPr>
        <w:t>ADEQUAÇÃO</w:t>
      </w:r>
      <w:r>
        <w:rPr>
          <w:spacing w:val="-1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0" w:after="0"/>
        <w:ind w:left="113" w:right="339" w:firstLine="0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presente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correrão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recursos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especíﬁcos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consignados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 </w:t>
      </w:r>
      <w:r>
        <w:rPr>
          <w:sz w:val="21"/>
        </w:rPr>
        <w:t>orçamento do Tribunal de Justiça do Estado do Acre..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1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atendida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dotação:</w:t>
      </w:r>
    </w:p>
    <w:p>
      <w:pPr>
        <w:pStyle w:val="BodyText"/>
        <w:spacing w:before="57"/>
        <w:ind w:left="0"/>
      </w:pPr>
    </w:p>
    <w:p>
      <w:pPr>
        <w:pStyle w:val="ListParagraph"/>
        <w:numPr>
          <w:ilvl w:val="0"/>
          <w:numId w:val="8"/>
        </w:numPr>
        <w:tabs>
          <w:tab w:pos="893" w:val="left" w:leader="none"/>
        </w:tabs>
        <w:spacing w:line="240" w:lineRule="auto" w:before="0" w:after="0"/>
        <w:ind w:left="893" w:right="0" w:hanging="180"/>
        <w:jc w:val="left"/>
        <w:rPr>
          <w:sz w:val="21"/>
        </w:rPr>
      </w:pPr>
      <w:r>
        <w:rPr>
          <w:spacing w:val="-2"/>
          <w:sz w:val="21"/>
        </w:rPr>
        <w:t>Programa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Trabalho: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[...];</w:t>
      </w:r>
    </w:p>
    <w:p>
      <w:pPr>
        <w:pStyle w:val="ListParagraph"/>
        <w:numPr>
          <w:ilvl w:val="0"/>
          <w:numId w:val="8"/>
        </w:numPr>
        <w:tabs>
          <w:tab w:pos="952" w:val="left" w:leader="none"/>
        </w:tabs>
        <w:spacing w:line="240" w:lineRule="auto" w:before="118" w:after="0"/>
        <w:ind w:left="952" w:right="0" w:hanging="239"/>
        <w:jc w:val="left"/>
        <w:rPr>
          <w:sz w:val="21"/>
        </w:rPr>
      </w:pPr>
      <w:r>
        <w:rPr>
          <w:spacing w:val="-4"/>
          <w:sz w:val="21"/>
        </w:rPr>
        <w:t>Fonte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Recursos: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[...];</w:t>
      </w:r>
    </w:p>
    <w:p>
      <w:pPr>
        <w:pStyle w:val="BodyText"/>
        <w:spacing w:before="119"/>
        <w:ind w:left="713"/>
      </w:pPr>
      <w:r>
        <w:rPr>
          <w:spacing w:val="-4"/>
        </w:rPr>
        <w:t>IV)</w:t>
      </w:r>
      <w:r>
        <w:rPr>
          <w:spacing w:val="-6"/>
        </w:rPr>
        <w:t> </w:t>
      </w:r>
      <w:r>
        <w:rPr>
          <w:spacing w:val="-4"/>
        </w:rPr>
        <w:t>Elemento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Despesa:</w:t>
      </w:r>
      <w:r>
        <w:rPr>
          <w:spacing w:val="-6"/>
        </w:rPr>
        <w:t> </w:t>
      </w:r>
      <w:r>
        <w:rPr>
          <w:spacing w:val="-4"/>
        </w:rPr>
        <w:t>[...];</w:t>
      </w:r>
    </w:p>
    <w:p>
      <w:pPr>
        <w:pStyle w:val="BodyText"/>
        <w:ind w:left="0"/>
      </w:pPr>
    </w:p>
    <w:p>
      <w:pPr>
        <w:pStyle w:val="BodyText"/>
        <w:spacing w:before="175"/>
        <w:ind w:left="0"/>
      </w:pP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57" w:lineRule="auto" w:before="0" w:after="0"/>
        <w:ind w:left="113" w:right="96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75"/>
          <w:sz w:val="21"/>
        </w:rPr>
        <w:t> </w:t>
      </w:r>
      <w:r>
        <w:rPr>
          <w:sz w:val="21"/>
        </w:rPr>
        <w:t>dotação</w:t>
      </w:r>
      <w:r>
        <w:rPr>
          <w:spacing w:val="75"/>
          <w:sz w:val="21"/>
        </w:rPr>
        <w:t> </w:t>
      </w:r>
      <w:r>
        <w:rPr>
          <w:sz w:val="21"/>
        </w:rPr>
        <w:t>relativa</w:t>
      </w:r>
      <w:r>
        <w:rPr>
          <w:spacing w:val="75"/>
          <w:sz w:val="21"/>
        </w:rPr>
        <w:t> </w:t>
      </w:r>
      <w:r>
        <w:rPr>
          <w:sz w:val="21"/>
        </w:rPr>
        <w:t>aos</w:t>
      </w:r>
      <w:r>
        <w:rPr>
          <w:spacing w:val="75"/>
          <w:sz w:val="21"/>
        </w:rPr>
        <w:t> </w:t>
      </w:r>
      <w:r>
        <w:rPr>
          <w:sz w:val="21"/>
        </w:rPr>
        <w:t>exercícios</w:t>
      </w:r>
      <w:r>
        <w:rPr>
          <w:spacing w:val="75"/>
          <w:sz w:val="21"/>
        </w:rPr>
        <w:t> </w:t>
      </w:r>
      <w:r>
        <w:rPr>
          <w:sz w:val="21"/>
        </w:rPr>
        <w:t>ﬁnanceiros</w:t>
      </w:r>
      <w:r>
        <w:rPr>
          <w:spacing w:val="75"/>
          <w:sz w:val="21"/>
        </w:rPr>
        <w:t> </w:t>
      </w:r>
      <w:r>
        <w:rPr>
          <w:sz w:val="21"/>
        </w:rPr>
        <w:t>subsequentes</w:t>
      </w:r>
      <w:r>
        <w:rPr>
          <w:spacing w:val="75"/>
          <w:sz w:val="21"/>
        </w:rPr>
        <w:t> </w:t>
      </w:r>
      <w:r>
        <w:rPr>
          <w:sz w:val="21"/>
        </w:rPr>
        <w:t>será</w:t>
      </w:r>
      <w:r>
        <w:rPr>
          <w:spacing w:val="75"/>
          <w:sz w:val="21"/>
        </w:rPr>
        <w:t> </w:t>
      </w:r>
      <w:r>
        <w:rPr>
          <w:sz w:val="21"/>
        </w:rPr>
        <w:t>indicada</w:t>
      </w:r>
      <w:r>
        <w:rPr>
          <w:spacing w:val="75"/>
          <w:sz w:val="21"/>
        </w:rPr>
        <w:t> </w:t>
      </w:r>
      <w:r>
        <w:rPr>
          <w:sz w:val="21"/>
        </w:rPr>
        <w:t>após</w:t>
      </w:r>
      <w:r>
        <w:rPr>
          <w:spacing w:val="75"/>
          <w:sz w:val="21"/>
        </w:rPr>
        <w:t> </w:t>
      </w:r>
      <w:r>
        <w:rPr>
          <w:sz w:val="21"/>
        </w:rPr>
        <w:t>aprovação</w:t>
      </w:r>
      <w:r>
        <w:rPr>
          <w:spacing w:val="75"/>
          <w:sz w:val="21"/>
        </w:rPr>
        <w:t> </w:t>
      </w:r>
      <w:r>
        <w:rPr>
          <w:sz w:val="21"/>
        </w:rPr>
        <w:t>da</w:t>
      </w:r>
      <w:r>
        <w:rPr>
          <w:spacing w:val="75"/>
          <w:sz w:val="21"/>
        </w:rPr>
        <w:t> </w:t>
      </w:r>
      <w:r>
        <w:rPr>
          <w:sz w:val="21"/>
        </w:rPr>
        <w:t>Lei Orçamentária</w:t>
      </w:r>
      <w:r>
        <w:rPr>
          <w:spacing w:val="-6"/>
          <w:sz w:val="21"/>
        </w:rPr>
        <w:t> </w:t>
      </w:r>
      <w:r>
        <w:rPr>
          <w:sz w:val="21"/>
        </w:rPr>
        <w:t>respectiva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liberação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créditos</w:t>
      </w:r>
      <w:r>
        <w:rPr>
          <w:spacing w:val="-6"/>
          <w:sz w:val="21"/>
        </w:rPr>
        <w:t> </w:t>
      </w:r>
      <w:r>
        <w:rPr>
          <w:sz w:val="21"/>
        </w:rPr>
        <w:t>correspondentes,</w:t>
      </w:r>
      <w:r>
        <w:rPr>
          <w:spacing w:val="-6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sz w:val="21"/>
        </w:rPr>
        <w:t>apostilamento.</w:t>
      </w: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pStyle w:val="BodyText"/>
      </w:pPr>
      <w:r>
        <w:rPr/>
        <w:t>Rio</w:t>
      </w:r>
      <w:r>
        <w:rPr>
          <w:spacing w:val="-14"/>
        </w:rPr>
        <w:t> </w:t>
      </w:r>
      <w:r>
        <w:rPr/>
        <w:t>Branco/AC,</w:t>
      </w:r>
      <w:r>
        <w:rPr>
          <w:spacing w:val="-9"/>
        </w:rPr>
        <w:t> </w:t>
      </w:r>
      <w:r>
        <w:rPr/>
        <w:t>07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abril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2025.</w:t>
      </w:r>
    </w:p>
    <w:p>
      <w:pPr>
        <w:pStyle w:val="BodyText"/>
        <w:spacing w:before="207"/>
        <w:ind w:left="0"/>
      </w:pPr>
    </w:p>
    <w:p>
      <w:pPr>
        <w:spacing w:before="0"/>
        <w:ind w:left="1073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498474</wp:posOffset>
            </wp:positionH>
            <wp:positionV relativeFrom="paragraph">
              <wp:posOffset>-103428</wp:posOffset>
            </wp:positionV>
            <wp:extent cx="476249" cy="31432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> </w:t>
      </w:r>
      <w:r>
        <w:rPr>
          <w:sz w:val="13"/>
        </w:rPr>
        <w:t>assinado</w:t>
      </w:r>
      <w:r>
        <w:rPr>
          <w:spacing w:val="10"/>
          <w:sz w:val="13"/>
        </w:rPr>
        <w:t> </w:t>
      </w:r>
      <w:r>
        <w:rPr>
          <w:sz w:val="13"/>
        </w:rPr>
        <w:t>eletronicamente</w:t>
      </w:r>
      <w:r>
        <w:rPr>
          <w:spacing w:val="10"/>
          <w:sz w:val="13"/>
        </w:rPr>
        <w:t> </w:t>
      </w:r>
      <w:r>
        <w:rPr>
          <w:sz w:val="13"/>
        </w:rPr>
        <w:t>por</w:t>
      </w:r>
      <w:r>
        <w:rPr>
          <w:spacing w:val="16"/>
          <w:sz w:val="13"/>
        </w:rPr>
        <w:t> </w:t>
      </w:r>
      <w:r>
        <w:rPr>
          <w:rFonts w:ascii="Arial" w:hAnsi="Arial"/>
          <w:b/>
          <w:sz w:val="13"/>
        </w:rPr>
        <w:t>MARIA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ALEXSANDRA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ROCHA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RAMOS</w:t>
      </w:r>
      <w:r>
        <w:rPr>
          <w:sz w:val="13"/>
        </w:rPr>
        <w:t>,</w:t>
      </w:r>
      <w:r>
        <w:rPr>
          <w:spacing w:val="10"/>
          <w:sz w:val="13"/>
        </w:rPr>
        <w:t> </w:t>
      </w:r>
      <w:r>
        <w:rPr>
          <w:rFonts w:ascii="Arial" w:hAnsi="Arial"/>
          <w:b/>
          <w:sz w:val="13"/>
        </w:rPr>
        <w:t>Assessor(a)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Chefe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Militar</w:t>
      </w:r>
      <w:r>
        <w:rPr>
          <w:rFonts w:ascii="Arial" w:hAnsi="Arial"/>
          <w:b/>
          <w:spacing w:val="10"/>
          <w:sz w:val="13"/>
        </w:rPr>
        <w:t> </w:t>
      </w:r>
      <w:r>
        <w:rPr>
          <w:sz w:val="13"/>
        </w:rPr>
        <w:t>em</w:t>
      </w:r>
      <w:r>
        <w:rPr>
          <w:spacing w:val="10"/>
          <w:sz w:val="13"/>
        </w:rPr>
        <w:t> </w:t>
      </w:r>
      <w:r>
        <w:rPr>
          <w:sz w:val="13"/>
        </w:rPr>
        <w:t>08/04/2025</w:t>
      </w:r>
      <w:r>
        <w:rPr>
          <w:spacing w:val="10"/>
          <w:sz w:val="13"/>
        </w:rPr>
        <w:t> </w:t>
      </w:r>
      <w:r>
        <w:rPr>
          <w:sz w:val="13"/>
        </w:rPr>
        <w:t>às</w:t>
      </w:r>
      <w:r>
        <w:rPr>
          <w:spacing w:val="10"/>
          <w:sz w:val="13"/>
        </w:rPr>
        <w:t> </w:t>
      </w:r>
      <w:r>
        <w:rPr>
          <w:spacing w:val="-2"/>
          <w:sz w:val="13"/>
        </w:rPr>
        <w:t>11:26:36.</w:t>
      </w:r>
    </w:p>
    <w:p>
      <w:pPr>
        <w:pStyle w:val="BodyText"/>
        <w:ind w:left="0"/>
        <w:rPr>
          <w:sz w:val="13"/>
        </w:rPr>
      </w:pPr>
    </w:p>
    <w:p>
      <w:pPr>
        <w:pStyle w:val="BodyText"/>
        <w:spacing w:before="136"/>
        <w:ind w:left="0"/>
        <w:rPr>
          <w:sz w:val="13"/>
        </w:rPr>
      </w:pPr>
    </w:p>
    <w:p>
      <w:pPr>
        <w:spacing w:before="0"/>
        <w:ind w:left="1148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517524</wp:posOffset>
            </wp:positionH>
            <wp:positionV relativeFrom="paragraph">
              <wp:posOffset>-103087</wp:posOffset>
            </wp:positionV>
            <wp:extent cx="476249" cy="31432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8"/>
          <w:sz w:val="13"/>
        </w:rPr>
        <w:t> </w:t>
      </w:r>
      <w:r>
        <w:rPr>
          <w:sz w:val="13"/>
        </w:rPr>
        <w:t>assinado</w:t>
      </w:r>
      <w:r>
        <w:rPr>
          <w:spacing w:val="9"/>
          <w:sz w:val="13"/>
        </w:rPr>
        <w:t> </w:t>
      </w:r>
      <w:r>
        <w:rPr>
          <w:sz w:val="13"/>
        </w:rPr>
        <w:t>eletronicamente</w:t>
      </w:r>
      <w:r>
        <w:rPr>
          <w:spacing w:val="9"/>
          <w:sz w:val="13"/>
        </w:rPr>
        <w:t> </w:t>
      </w:r>
      <w:r>
        <w:rPr>
          <w:sz w:val="13"/>
        </w:rPr>
        <w:t>por</w:t>
      </w:r>
      <w:r>
        <w:rPr>
          <w:spacing w:val="14"/>
          <w:sz w:val="13"/>
        </w:rPr>
        <w:t> </w:t>
      </w:r>
      <w:r>
        <w:rPr>
          <w:rFonts w:ascii="Arial" w:hAnsi="Arial"/>
          <w:b/>
          <w:sz w:val="13"/>
        </w:rPr>
        <w:t>VICTOR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ROCHA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FLORES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SILVA</w:t>
      </w:r>
      <w:r>
        <w:rPr>
          <w:sz w:val="13"/>
        </w:rPr>
        <w:t>,</w:t>
      </w:r>
      <w:r>
        <w:rPr>
          <w:spacing w:val="9"/>
          <w:sz w:val="13"/>
        </w:rPr>
        <w:t> </w:t>
      </w:r>
      <w:r>
        <w:rPr>
          <w:rFonts w:ascii="Arial" w:hAnsi="Arial"/>
          <w:b/>
          <w:sz w:val="13"/>
        </w:rPr>
        <w:t>Bombeiro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Militar</w:t>
      </w:r>
      <w:r>
        <w:rPr>
          <w:rFonts w:ascii="Arial" w:hAnsi="Arial"/>
          <w:b/>
          <w:spacing w:val="9"/>
          <w:sz w:val="13"/>
        </w:rPr>
        <w:t> </w:t>
      </w:r>
      <w:r>
        <w:rPr>
          <w:sz w:val="13"/>
        </w:rPr>
        <w:t>em</w:t>
      </w:r>
      <w:r>
        <w:rPr>
          <w:spacing w:val="8"/>
          <w:sz w:val="13"/>
        </w:rPr>
        <w:t> </w:t>
      </w:r>
      <w:r>
        <w:rPr>
          <w:sz w:val="13"/>
        </w:rPr>
        <w:t>08/04/2025</w:t>
      </w:r>
      <w:r>
        <w:rPr>
          <w:spacing w:val="9"/>
          <w:sz w:val="13"/>
        </w:rPr>
        <w:t> </w:t>
      </w:r>
      <w:r>
        <w:rPr>
          <w:sz w:val="13"/>
        </w:rPr>
        <w:t>às</w:t>
      </w:r>
      <w:r>
        <w:rPr>
          <w:spacing w:val="9"/>
          <w:sz w:val="13"/>
        </w:rPr>
        <w:t> </w:t>
      </w:r>
      <w:r>
        <w:rPr>
          <w:spacing w:val="-2"/>
          <w:sz w:val="13"/>
        </w:rPr>
        <w:t>09:19:12.</w:t>
      </w:r>
    </w:p>
    <w:p>
      <w:pPr>
        <w:pStyle w:val="BodyText"/>
        <w:spacing w:before="15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431799</wp:posOffset>
                </wp:positionH>
                <wp:positionV relativeFrom="paragraph">
                  <wp:posOffset>259185</wp:posOffset>
                </wp:positionV>
                <wp:extent cx="67056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99996pt;margin-top:20.408272pt;width:527.999958pt;height:.75pt;mso-position-horizontal-relative:page;mso-position-vertical-relative:paragraph;z-index:-15727616;mso-wrap-distance-left:0;mso-wrap-distance-right:0" id="docshape8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39"/>
        <w:ind w:left="1718" w:right="136" w:firstLine="0"/>
        <w:jc w:val="both"/>
        <w:rPr>
          <w:rFonts w:ascii="Arial" w:hAnsi="Arial"/>
          <w:b/>
          <w:sz w:val="15"/>
        </w:rPr>
      </w:pPr>
      <w:r>
        <w:rPr>
          <w:sz w:val="15"/>
        </w:rPr>
        <w:t>Para conferir a autenticidade do documento, utilize um leitor de QRCode ou acesse o endereço </w:t>
      </w:r>
      <w:hyperlink r:id="rId8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sz w:val="15"/>
        </w:rPr>
        <w:t>e informe a </w:t>
      </w:r>
      <w:r>
        <w:rPr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P7AV.CWUW.WBJ4.MEFQ</w:t>
      </w:r>
    </w:p>
    <w:p>
      <w:pPr>
        <w:spacing w:after="0" w:line="249" w:lineRule="auto"/>
        <w:jc w:val="both"/>
        <w:rPr>
          <w:rFonts w:ascii="Arial" w:hAnsi="Arial"/>
          <w:b/>
          <w:sz w:val="15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BodyText"/>
        <w:ind w:left="291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765502" cy="76152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02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sectPr>
      <w:pgSz w:w="11900" w:h="16840"/>
      <w:pgMar w:header="0" w:footer="1212" w:top="68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922688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922176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)"/>
      <w:lvlJc w:val="left"/>
      <w:pPr>
        <w:ind w:left="894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4" w:hanging="5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5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4" w:hanging="5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3" w:hanging="5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32" w:hanging="5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1" w:hanging="5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9" w:hanging="56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4" w:hanging="5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5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4" w:hanging="5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3" w:hanging="5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32" w:hanging="5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1" w:hanging="5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9" w:hanging="56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674" w:hanging="5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4" w:hanging="5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5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4" w:hanging="5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3" w:hanging="5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32" w:hanging="5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1" w:hanging="5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9" w:hanging="5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4" w:hanging="61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4" w:hanging="617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14" w:hanging="6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4" w:hanging="8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8" w:hanging="8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8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8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8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7" w:hanging="81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)"/>
      <w:lvlJc w:val="left"/>
      <w:pPr>
        <w:ind w:left="907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22" w:hanging="141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7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14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08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05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02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99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596" w:hanging="14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1" w:hanging="22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39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8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80" w:hanging="5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21" w:hanging="5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62" w:hanging="5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03" w:hanging="5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4" w:hanging="5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5" w:hanging="583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27"/>
      <w:jc w:val="both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5"/>
      <w:jc w:val="center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appgrp.tjac.jus.br/grp/acessoexterno/programaAcessoExterno.faces?codigo=670270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2025-05-06T13:46:52Z</dcterms:created>
  <dcterms:modified xsi:type="dcterms:W3CDTF">2025-05-06T13:46:52Z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2025-05-06T00:00:00Z</vt:filetime>
  </property>
  <property fmtid="{D5CDD505-2E9C-101B-9397-08002B2CF9AE}" pid="5" name="Producer">
    <vt:lpwstr>Skia/PDF m86</vt:lpwstr>
  </property>
</Properties>
</file>