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1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36034" cy="102212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034" cy="102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5"/>
        <w:rPr>
          <w:rFonts w:ascii="Times New Roman"/>
        </w:rPr>
      </w:pPr>
    </w:p>
    <w:p>
      <w:pPr>
        <w:pStyle w:val="Heading2"/>
        <w:ind w:left="79"/>
        <w:jc w:val="center"/>
      </w:pPr>
      <w:r>
        <w:rPr/>
        <w:t>TERMO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REFERÊNCIA</w:t>
      </w:r>
      <w:r>
        <w:rPr>
          <w:spacing w:val="4"/>
        </w:rPr>
        <w:t> </w:t>
      </w:r>
      <w:r>
        <w:rPr/>
        <w:t>Nº</w:t>
      </w:r>
      <w:r>
        <w:rPr>
          <w:spacing w:val="3"/>
        </w:rPr>
        <w:t> </w:t>
      </w:r>
      <w:r>
        <w:rPr>
          <w:spacing w:val="-2"/>
        </w:rPr>
        <w:t>14/2025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BodyText"/>
        <w:ind w:left="79" w:right="59"/>
        <w:jc w:val="center"/>
      </w:pPr>
      <w:r>
        <w:rPr>
          <w:spacing w:val="-2"/>
        </w:rPr>
        <w:t>Processo</w:t>
      </w:r>
      <w:r>
        <w:rPr>
          <w:spacing w:val="-8"/>
        </w:rPr>
        <w:t> </w:t>
      </w:r>
      <w:r>
        <w:rPr>
          <w:spacing w:val="-2"/>
        </w:rPr>
        <w:t>nº</w:t>
      </w:r>
      <w:r>
        <w:rPr>
          <w:spacing w:val="-1"/>
        </w:rPr>
        <w:t> </w:t>
      </w:r>
      <w:r>
        <w:rPr>
          <w:spacing w:val="-2"/>
        </w:rPr>
        <w:t>2025-</w:t>
      </w:r>
      <w:r>
        <w:rPr>
          <w:spacing w:val="-5"/>
        </w:rPr>
        <w:t>11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both"/>
      </w:pPr>
      <w:r>
        <w:rPr>
          <w:spacing w:val="-2"/>
        </w:rPr>
        <w:t>OBJETO: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357" w:lineRule="auto" w:before="0" w:after="0"/>
        <w:ind w:left="113" w:right="91" w:firstLine="0"/>
        <w:jc w:val="both"/>
        <w:rPr>
          <w:sz w:val="21"/>
        </w:rPr>
      </w:pPr>
      <w:r>
        <w:rPr>
          <w:sz w:val="21"/>
        </w:rPr>
        <w:t>Contratação de empresa especializada para fornecimento de licenciamentos de produtos e serviços Oracle Database Standard Edition - Processor Perpetual com suporte e atualizações, para atender aos servidores do Banco de Dados Oracle 12c ou superior, para os Sistemas SAJ/PG5/SG5/EST e ERP/GRP (novos releases e paches disponibilizados)</w:t>
      </w:r>
      <w:r>
        <w:rPr>
          <w:rFonts w:ascii="Arial" w:hAnsi="Arial"/>
          <w:b/>
          <w:sz w:val="21"/>
        </w:rPr>
        <w:t>, </w:t>
      </w:r>
      <w:r>
        <w:rPr>
          <w:sz w:val="21"/>
        </w:rPr>
        <w:t>nos termos da tabela abaixo, conforme condições e exigências estabelecidas </w:t>
      </w:r>
      <w:r>
        <w:rPr>
          <w:sz w:val="21"/>
        </w:rPr>
        <w:t>neste </w:t>
      </w:r>
      <w:r>
        <w:rPr>
          <w:spacing w:val="-2"/>
          <w:sz w:val="21"/>
        </w:rPr>
        <w:t>instrumento.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2520"/>
        <w:gridCol w:w="1725"/>
        <w:gridCol w:w="2040"/>
        <w:gridCol w:w="1545"/>
        <w:gridCol w:w="1935"/>
      </w:tblGrid>
      <w:tr>
        <w:trPr>
          <w:trHeight w:val="539" w:hRule="atLeast"/>
        </w:trPr>
        <w:tc>
          <w:tcPr>
            <w:tcW w:w="780" w:type="dxa"/>
          </w:tcPr>
          <w:p>
            <w:pPr>
              <w:pStyle w:val="TableParagraph"/>
              <w:spacing w:before="133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105"/>
                <w:sz w:val="21"/>
              </w:rPr>
              <w:t>ITEM</w:t>
            </w:r>
          </w:p>
        </w:tc>
        <w:tc>
          <w:tcPr>
            <w:tcW w:w="2520" w:type="dxa"/>
          </w:tcPr>
          <w:p>
            <w:pPr>
              <w:pStyle w:val="TableParagraph"/>
              <w:spacing w:before="133"/>
              <w:ind w:left="39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ESPECIFICAÇÃO</w:t>
            </w:r>
          </w:p>
        </w:tc>
        <w:tc>
          <w:tcPr>
            <w:tcW w:w="1725" w:type="dxa"/>
          </w:tcPr>
          <w:p>
            <w:pPr>
              <w:pStyle w:val="TableParagraph"/>
              <w:spacing w:line="256" w:lineRule="exact" w:before="5"/>
              <w:ind w:left="443" w:hanging="24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UNIDADE</w:t>
            </w:r>
            <w:r>
              <w:rPr>
                <w:rFonts w:ascii="Arial"/>
                <w:b/>
                <w:spacing w:val="-1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DE </w:t>
            </w:r>
            <w:r>
              <w:rPr>
                <w:rFonts w:ascii="Arial"/>
                <w:b/>
                <w:spacing w:val="-2"/>
                <w:sz w:val="21"/>
              </w:rPr>
              <w:t>MEDIDA</w:t>
            </w:r>
          </w:p>
        </w:tc>
        <w:tc>
          <w:tcPr>
            <w:tcW w:w="2040" w:type="dxa"/>
          </w:tcPr>
          <w:p>
            <w:pPr>
              <w:pStyle w:val="TableParagraph"/>
              <w:spacing w:before="133"/>
              <w:ind w:left="15" w:right="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QUANTIDADE</w:t>
            </w:r>
          </w:p>
        </w:tc>
        <w:tc>
          <w:tcPr>
            <w:tcW w:w="1545" w:type="dxa"/>
          </w:tcPr>
          <w:p>
            <w:pPr>
              <w:pStyle w:val="TableParagraph"/>
              <w:spacing w:line="256" w:lineRule="exact" w:before="5"/>
              <w:ind w:left="252" w:right="235" w:firstLine="1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VALOR UNITÁRIO</w:t>
            </w:r>
          </w:p>
        </w:tc>
        <w:tc>
          <w:tcPr>
            <w:tcW w:w="1935" w:type="dxa"/>
          </w:tcPr>
          <w:p>
            <w:pPr>
              <w:pStyle w:val="TableParagraph"/>
              <w:spacing w:before="133"/>
              <w:ind w:left="21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VALOR</w:t>
            </w:r>
            <w:r>
              <w:rPr>
                <w:rFonts w:ascii="Arial"/>
                <w:b/>
                <w:spacing w:val="-8"/>
                <w:sz w:val="21"/>
              </w:rPr>
              <w:t> </w:t>
            </w:r>
            <w:r>
              <w:rPr>
                <w:rFonts w:ascii="Arial"/>
                <w:b/>
                <w:spacing w:val="-2"/>
                <w:sz w:val="21"/>
              </w:rPr>
              <w:t>TOTAL</w:t>
            </w:r>
          </w:p>
        </w:tc>
      </w:tr>
      <w:tr>
        <w:trPr>
          <w:trHeight w:val="2579" w:hRule="atLeast"/>
        </w:trPr>
        <w:tc>
          <w:tcPr>
            <w:tcW w:w="78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87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2520" w:type="dxa"/>
          </w:tcPr>
          <w:p>
            <w:pPr>
              <w:pStyle w:val="TableParagraph"/>
              <w:spacing w:line="254" w:lineRule="auto" w:before="13"/>
              <w:ind w:left="22" w:right="7"/>
              <w:jc w:val="both"/>
              <w:rPr>
                <w:sz w:val="21"/>
              </w:rPr>
            </w:pPr>
            <w:r>
              <w:rPr>
                <w:sz w:val="21"/>
              </w:rPr>
              <w:t>Licença de Uso de Software (TI)-Serviços de Suporte Técnico do Software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Nível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Serviço: Software Updates Oracle </w:t>
            </w:r>
            <w:r>
              <w:rPr>
                <w:spacing w:val="-2"/>
                <w:sz w:val="21"/>
              </w:rPr>
              <w:t>Database Standard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Edition</w:t>
            </w:r>
          </w:p>
          <w:p>
            <w:pPr>
              <w:pStyle w:val="TableParagraph"/>
              <w:spacing w:line="254" w:lineRule="auto"/>
              <w:ind w:left="22" w:right="10"/>
              <w:jc w:val="both"/>
              <w:rPr>
                <w:sz w:val="21"/>
              </w:rPr>
            </w:pPr>
            <w:r>
              <w:rPr>
                <w:sz w:val="21"/>
              </w:rPr>
              <w:t>- Processor Perpetual Referente a 6 </w:t>
            </w:r>
            <w:r>
              <w:rPr>
                <w:sz w:val="21"/>
              </w:rPr>
              <w:t>licença</w:t>
            </w:r>
            <w:r>
              <w:rPr>
                <w:sz w:val="21"/>
              </w:rPr>
              <w:t>s</w:t>
            </w:r>
            <w:r>
              <w:rPr>
                <w:sz w:val="21"/>
              </w:rPr>
              <w:t> para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uso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no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período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5"/>
                <w:sz w:val="21"/>
              </w:rPr>
              <w:t>d</w:t>
            </w:r>
            <w:r>
              <w:rPr>
                <w:spacing w:val="-5"/>
                <w:sz w:val="21"/>
              </w:rPr>
              <w:t>e</w:t>
            </w:r>
          </w:p>
          <w:p>
            <w:pPr>
              <w:pStyle w:val="TableParagraph"/>
              <w:spacing w:line="239" w:lineRule="exact"/>
              <w:ind w:left="22"/>
              <w:jc w:val="both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meses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87"/>
              <w:rPr>
                <w:sz w:val="21"/>
              </w:rPr>
            </w:pPr>
          </w:p>
          <w:p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Mês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87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69" w:hRule="atLeast"/>
        </w:trPr>
        <w:tc>
          <w:tcPr>
            <w:tcW w:w="78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73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2520" w:type="dxa"/>
          </w:tcPr>
          <w:p>
            <w:pPr>
              <w:pStyle w:val="TableParagraph"/>
              <w:spacing w:line="254" w:lineRule="auto" w:before="13"/>
              <w:ind w:left="22" w:right="5"/>
              <w:jc w:val="both"/>
              <w:rPr>
                <w:sz w:val="21"/>
              </w:rPr>
            </w:pPr>
            <w:r>
              <w:rPr>
                <w:sz w:val="21"/>
              </w:rPr>
              <w:t>Licença para uso de software-Serviços de Suporte Técnico do Software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Nível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Serviço: Product Support </w:t>
            </w:r>
            <w:r>
              <w:rPr>
                <w:sz w:val="21"/>
              </w:rPr>
              <w:t>Oracle </w:t>
            </w:r>
            <w:r>
              <w:rPr>
                <w:spacing w:val="-2"/>
                <w:sz w:val="21"/>
              </w:rPr>
              <w:t>Database Standard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Edition</w:t>
            </w:r>
          </w:p>
          <w:p>
            <w:pPr>
              <w:pStyle w:val="TableParagraph"/>
              <w:spacing w:line="236" w:lineRule="exact"/>
              <w:ind w:left="22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51"/>
                <w:w w:val="150"/>
                <w:sz w:val="21"/>
              </w:rPr>
              <w:t>  </w:t>
            </w:r>
            <w:r>
              <w:rPr>
                <w:sz w:val="21"/>
              </w:rPr>
              <w:t>Processor</w:t>
            </w:r>
            <w:r>
              <w:rPr>
                <w:spacing w:val="52"/>
                <w:w w:val="150"/>
                <w:sz w:val="21"/>
              </w:rPr>
              <w:t>  </w:t>
            </w:r>
            <w:r>
              <w:rPr>
                <w:spacing w:val="-2"/>
                <w:sz w:val="21"/>
              </w:rPr>
              <w:t>Perpetual</w:t>
            </w:r>
          </w:p>
          <w:p>
            <w:pPr>
              <w:pStyle w:val="TableParagraph"/>
              <w:spacing w:before="13"/>
              <w:ind w:left="22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Referente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6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licenças.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73"/>
              <w:rPr>
                <w:sz w:val="21"/>
              </w:rPr>
            </w:pPr>
          </w:p>
          <w:p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Mês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73"/>
              <w:rPr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357" w:lineRule="auto" w:before="241" w:after="0"/>
        <w:ind w:left="113" w:right="94" w:firstLine="0"/>
        <w:jc w:val="both"/>
        <w:rPr>
          <w:sz w:val="21"/>
        </w:rPr>
      </w:pPr>
      <w:r>
        <w:rPr>
          <w:sz w:val="21"/>
        </w:rPr>
        <w:t>Os serviços objeto desta contratação são caracterizados como comuns, conforme justiﬁcativa constante </w:t>
      </w:r>
      <w:r>
        <w:rPr>
          <w:sz w:val="21"/>
        </w:rPr>
        <w:t>do Estudo Técnico Preliminar.</w:t>
      </w:r>
    </w:p>
    <w:p>
      <w:pPr>
        <w:pStyle w:val="ListParagraph"/>
        <w:numPr>
          <w:ilvl w:val="1"/>
          <w:numId w:val="1"/>
        </w:numPr>
        <w:tabs>
          <w:tab w:pos="514" w:val="left" w:leader="none"/>
        </w:tabs>
        <w:spacing w:line="357" w:lineRule="auto" w:before="180" w:after="0"/>
        <w:ind w:left="113" w:right="105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objeto</w:t>
      </w:r>
      <w:r>
        <w:rPr>
          <w:spacing w:val="-7"/>
          <w:sz w:val="21"/>
        </w:rPr>
        <w:t> </w:t>
      </w:r>
      <w:r>
        <w:rPr>
          <w:sz w:val="21"/>
        </w:rPr>
        <w:t>desta</w:t>
      </w:r>
      <w:r>
        <w:rPr>
          <w:spacing w:val="-7"/>
          <w:sz w:val="21"/>
        </w:rPr>
        <w:t> </w:t>
      </w:r>
      <w:r>
        <w:rPr>
          <w:sz w:val="21"/>
        </w:rPr>
        <w:t>contratação</w:t>
      </w:r>
      <w:r>
        <w:rPr>
          <w:spacing w:val="-7"/>
          <w:sz w:val="21"/>
        </w:rPr>
        <w:t> </w:t>
      </w:r>
      <w:r>
        <w:rPr>
          <w:sz w:val="21"/>
        </w:rPr>
        <w:t>não</w:t>
      </w:r>
      <w:r>
        <w:rPr>
          <w:spacing w:val="-7"/>
          <w:sz w:val="21"/>
        </w:rPr>
        <w:t> </w:t>
      </w:r>
      <w:r>
        <w:rPr>
          <w:sz w:val="21"/>
        </w:rPr>
        <w:t>se</w:t>
      </w:r>
      <w:r>
        <w:rPr>
          <w:spacing w:val="-7"/>
          <w:sz w:val="21"/>
        </w:rPr>
        <w:t> </w:t>
      </w:r>
      <w:r>
        <w:rPr>
          <w:sz w:val="21"/>
        </w:rPr>
        <w:t>enquadra</w:t>
      </w:r>
      <w:r>
        <w:rPr>
          <w:spacing w:val="-7"/>
          <w:sz w:val="21"/>
        </w:rPr>
        <w:t> </w:t>
      </w:r>
      <w:r>
        <w:rPr>
          <w:sz w:val="21"/>
        </w:rPr>
        <w:t>como</w:t>
      </w:r>
      <w:r>
        <w:rPr>
          <w:spacing w:val="-7"/>
          <w:sz w:val="21"/>
        </w:rPr>
        <w:t> </w:t>
      </w:r>
      <w:r>
        <w:rPr>
          <w:sz w:val="21"/>
        </w:rPr>
        <w:t>sendo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bem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luxo,</w:t>
      </w:r>
      <w:r>
        <w:rPr>
          <w:spacing w:val="-7"/>
          <w:sz w:val="21"/>
        </w:rPr>
        <w:t> </w:t>
      </w:r>
      <w:r>
        <w:rPr>
          <w:sz w:val="21"/>
        </w:rPr>
        <w:t>conforme</w:t>
      </w:r>
      <w:r>
        <w:rPr>
          <w:spacing w:val="-7"/>
          <w:sz w:val="21"/>
        </w:rPr>
        <w:t> </w:t>
      </w:r>
      <w:r>
        <w:rPr>
          <w:sz w:val="21"/>
        </w:rPr>
        <w:t>Decreto</w:t>
      </w:r>
      <w:r>
        <w:rPr>
          <w:spacing w:val="-7"/>
          <w:sz w:val="21"/>
        </w:rPr>
        <w:t> </w:t>
      </w:r>
      <w:r>
        <w:rPr>
          <w:sz w:val="21"/>
        </w:rPr>
        <w:t>nº</w:t>
      </w:r>
      <w:r>
        <w:rPr>
          <w:spacing w:val="-7"/>
          <w:sz w:val="21"/>
        </w:rPr>
        <w:t> </w:t>
      </w:r>
      <w:r>
        <w:rPr>
          <w:sz w:val="21"/>
        </w:rPr>
        <w:t>10.818,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27 de setembro de 2021.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footerReference w:type="default" r:id="rId5"/>
          <w:type w:val="continuous"/>
          <w:pgSz w:w="11900" w:h="16840"/>
          <w:pgMar w:header="0" w:footer="1212" w:top="680" w:bottom="1400" w:left="566" w:right="566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521" w:val="left" w:leader="none"/>
        </w:tabs>
        <w:spacing w:line="357" w:lineRule="auto" w:before="79" w:after="0"/>
        <w:ind w:left="113" w:right="97" w:firstLine="0"/>
        <w:jc w:val="left"/>
        <w:rPr>
          <w:sz w:val="21"/>
        </w:rPr>
      </w:pPr>
      <w:r>
        <w:rPr>
          <w:sz w:val="21"/>
        </w:rPr>
        <w:t>O prazo de vigência da contratação é de 12 (doze) meses contados da assinatura, prorrogável na forma dos artigos 106 e 107 da Lei n° 14.133, de 2021.</w:t>
      </w:r>
    </w:p>
    <w:p>
      <w:pPr>
        <w:pStyle w:val="ListParagraph"/>
        <w:numPr>
          <w:ilvl w:val="2"/>
          <w:numId w:val="1"/>
        </w:numPr>
        <w:tabs>
          <w:tab w:pos="683" w:val="left" w:leader="none"/>
        </w:tabs>
        <w:spacing w:line="357" w:lineRule="auto" w:before="181" w:after="0"/>
        <w:ind w:left="113" w:right="97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fornecimento</w:t>
      </w:r>
      <w:r>
        <w:rPr>
          <w:spacing w:val="-11"/>
          <w:sz w:val="21"/>
        </w:rPr>
        <w:t> </w:t>
      </w:r>
      <w:r>
        <w:rPr>
          <w:sz w:val="21"/>
        </w:rPr>
        <w:t>é</w:t>
      </w:r>
      <w:r>
        <w:rPr>
          <w:spacing w:val="-11"/>
          <w:sz w:val="21"/>
        </w:rPr>
        <w:t> </w:t>
      </w:r>
      <w:r>
        <w:rPr>
          <w:sz w:val="21"/>
        </w:rPr>
        <w:t>enquadrado</w:t>
      </w:r>
      <w:r>
        <w:rPr>
          <w:spacing w:val="-11"/>
          <w:sz w:val="21"/>
        </w:rPr>
        <w:t> </w:t>
      </w:r>
      <w:r>
        <w:rPr>
          <w:sz w:val="21"/>
        </w:rPr>
        <w:t>como</w:t>
      </w:r>
      <w:r>
        <w:rPr>
          <w:spacing w:val="-11"/>
          <w:sz w:val="21"/>
        </w:rPr>
        <w:t> </w:t>
      </w:r>
      <w:r>
        <w:rPr>
          <w:sz w:val="21"/>
        </w:rPr>
        <w:t>continuado</w:t>
      </w:r>
      <w:r>
        <w:rPr>
          <w:spacing w:val="-11"/>
          <w:sz w:val="21"/>
        </w:rPr>
        <w:t> </w:t>
      </w:r>
      <w:r>
        <w:rPr>
          <w:sz w:val="21"/>
        </w:rPr>
        <w:t>tendo</w:t>
      </w:r>
      <w:r>
        <w:rPr>
          <w:spacing w:val="-11"/>
          <w:sz w:val="21"/>
        </w:rPr>
        <w:t> </w:t>
      </w:r>
      <w:r>
        <w:rPr>
          <w:sz w:val="21"/>
        </w:rPr>
        <w:t>em</w:t>
      </w:r>
      <w:r>
        <w:rPr>
          <w:spacing w:val="-11"/>
          <w:sz w:val="21"/>
        </w:rPr>
        <w:t> </w:t>
      </w:r>
      <w:r>
        <w:rPr>
          <w:sz w:val="21"/>
        </w:rPr>
        <w:t>vista</w:t>
      </w:r>
      <w:r>
        <w:rPr>
          <w:spacing w:val="-11"/>
          <w:sz w:val="21"/>
        </w:rPr>
        <w:t> </w:t>
      </w:r>
      <w:r>
        <w:rPr>
          <w:sz w:val="21"/>
        </w:rPr>
        <w:t>seu</w:t>
      </w:r>
      <w:r>
        <w:rPr>
          <w:spacing w:val="-11"/>
          <w:sz w:val="21"/>
        </w:rPr>
        <w:t> </w:t>
      </w:r>
      <w:r>
        <w:rPr>
          <w:sz w:val="21"/>
        </w:rPr>
        <w:t>uso</w:t>
      </w:r>
      <w:r>
        <w:rPr>
          <w:spacing w:val="-11"/>
          <w:sz w:val="21"/>
        </w:rPr>
        <w:t> </w:t>
      </w:r>
      <w:r>
        <w:rPr>
          <w:sz w:val="21"/>
        </w:rPr>
        <w:t>ser</w:t>
      </w:r>
      <w:r>
        <w:rPr>
          <w:spacing w:val="-11"/>
          <w:sz w:val="21"/>
        </w:rPr>
        <w:t> </w:t>
      </w:r>
      <w:r>
        <w:rPr>
          <w:sz w:val="21"/>
        </w:rPr>
        <w:t>essencial</w:t>
      </w:r>
      <w:r>
        <w:rPr>
          <w:spacing w:val="-11"/>
          <w:sz w:val="21"/>
        </w:rPr>
        <w:t> </w:t>
      </w:r>
      <w:r>
        <w:rPr>
          <w:sz w:val="21"/>
        </w:rPr>
        <w:t>para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manutenção</w:t>
      </w:r>
      <w:r>
        <w:rPr>
          <w:spacing w:val="-11"/>
          <w:sz w:val="21"/>
        </w:rPr>
        <w:t> </w:t>
      </w:r>
      <w:r>
        <w:rPr>
          <w:sz w:val="21"/>
        </w:rPr>
        <w:t>da atividade</w:t>
      </w:r>
      <w:r>
        <w:rPr>
          <w:spacing w:val="-7"/>
          <w:sz w:val="21"/>
        </w:rPr>
        <w:t> </w:t>
      </w:r>
      <w:r>
        <w:rPr>
          <w:sz w:val="21"/>
        </w:rPr>
        <w:t>administrativa,</w:t>
      </w:r>
      <w:r>
        <w:rPr>
          <w:spacing w:val="-7"/>
          <w:sz w:val="21"/>
        </w:rPr>
        <w:t> </w:t>
      </w:r>
      <w:r>
        <w:rPr>
          <w:sz w:val="21"/>
        </w:rPr>
        <w:t>sendo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necessidade</w:t>
      </w:r>
      <w:r>
        <w:rPr>
          <w:spacing w:val="-7"/>
          <w:sz w:val="21"/>
        </w:rPr>
        <w:t> </w:t>
      </w:r>
      <w:r>
        <w:rPr>
          <w:sz w:val="21"/>
        </w:rPr>
        <w:t>permanente,</w:t>
      </w:r>
      <w:r>
        <w:rPr>
          <w:spacing w:val="-7"/>
          <w:sz w:val="21"/>
        </w:rPr>
        <w:t> </w:t>
      </w:r>
      <w:r>
        <w:rPr>
          <w:sz w:val="21"/>
        </w:rPr>
        <w:t>conforme</w:t>
      </w:r>
      <w:r>
        <w:rPr>
          <w:spacing w:val="-7"/>
          <w:sz w:val="21"/>
        </w:rPr>
        <w:t> </w:t>
      </w:r>
      <w:r>
        <w:rPr>
          <w:sz w:val="21"/>
        </w:rPr>
        <w:t>Estudo</w:t>
      </w:r>
      <w:r>
        <w:rPr>
          <w:spacing w:val="-7"/>
          <w:sz w:val="21"/>
        </w:rPr>
        <w:t> </w:t>
      </w:r>
      <w:r>
        <w:rPr>
          <w:sz w:val="21"/>
        </w:rPr>
        <w:t>Técnico</w:t>
      </w:r>
      <w:r>
        <w:rPr>
          <w:spacing w:val="-7"/>
          <w:sz w:val="21"/>
        </w:rPr>
        <w:t> </w:t>
      </w:r>
      <w:r>
        <w:rPr>
          <w:sz w:val="21"/>
        </w:rPr>
        <w:t>Preliminar.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180" w:after="0"/>
        <w:ind w:left="503" w:right="0" w:hanging="39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oferece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maior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detalhamento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regras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aplicadas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relação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vigência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contratação.</w:t>
      </w:r>
    </w:p>
    <w:p>
      <w:pPr>
        <w:pStyle w:val="BodyText"/>
        <w:spacing w:before="57"/>
      </w:pPr>
    </w:p>
    <w:p>
      <w:pPr>
        <w:pStyle w:val="Heading2"/>
        <w:numPr>
          <w:ilvl w:val="1"/>
          <w:numId w:val="1"/>
        </w:numPr>
        <w:tabs>
          <w:tab w:pos="509" w:val="left" w:leader="none"/>
        </w:tabs>
        <w:spacing w:line="240" w:lineRule="auto" w:before="0" w:after="0"/>
        <w:ind w:left="509" w:right="0" w:hanging="396"/>
        <w:jc w:val="left"/>
      </w:pPr>
      <w:r>
        <w:rPr/>
        <w:t>Da</w:t>
      </w:r>
      <w:r>
        <w:rPr>
          <w:spacing w:val="2"/>
        </w:rPr>
        <w:t> </w:t>
      </w:r>
      <w:r>
        <w:rPr/>
        <w:t>descrição</w:t>
      </w:r>
      <w:r>
        <w:rPr>
          <w:spacing w:val="2"/>
        </w:rPr>
        <w:t> </w:t>
      </w:r>
      <w:r>
        <w:rPr/>
        <w:t>dos</w:t>
      </w:r>
      <w:r>
        <w:rPr>
          <w:spacing w:val="3"/>
        </w:rPr>
        <w:t> </w:t>
      </w:r>
      <w:r>
        <w:rPr>
          <w:spacing w:val="-2"/>
        </w:rPr>
        <w:t>Requisitos: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695" w:val="left" w:leader="none"/>
        </w:tabs>
        <w:spacing w:line="240" w:lineRule="auto" w:before="0" w:after="0"/>
        <w:ind w:left="695" w:right="0" w:hanging="582"/>
        <w:jc w:val="left"/>
        <w:rPr>
          <w:rFonts w:ascii="Arial" w:hAnsi="Arial"/>
          <w:i/>
          <w:sz w:val="21"/>
        </w:rPr>
      </w:pPr>
      <w:r>
        <w:rPr>
          <w:spacing w:val="-2"/>
          <w:sz w:val="21"/>
          <w:u w:val="single"/>
        </w:rPr>
        <w:t>Versão</w:t>
      </w:r>
      <w:r>
        <w:rPr>
          <w:spacing w:val="-12"/>
          <w:sz w:val="21"/>
          <w:u w:val="single"/>
        </w:rPr>
        <w:t> </w:t>
      </w:r>
      <w:r>
        <w:rPr>
          <w:spacing w:val="-2"/>
          <w:sz w:val="21"/>
          <w:u w:val="single"/>
        </w:rPr>
        <w:t>do</w:t>
      </w:r>
      <w:r>
        <w:rPr>
          <w:spacing w:val="-12"/>
          <w:sz w:val="21"/>
          <w:u w:val="single"/>
        </w:rPr>
        <w:t> </w:t>
      </w:r>
      <w:r>
        <w:rPr>
          <w:spacing w:val="-2"/>
          <w:sz w:val="21"/>
          <w:u w:val="single"/>
        </w:rPr>
        <w:t>Software</w:t>
      </w:r>
      <w:r>
        <w:rPr>
          <w:rFonts w:ascii="Arial" w:hAnsi="Arial"/>
          <w:i/>
          <w:spacing w:val="-2"/>
          <w:sz w:val="21"/>
        </w:rPr>
        <w:t>:</w:t>
      </w:r>
    </w:p>
    <w:p>
      <w:pPr>
        <w:pStyle w:val="BodyText"/>
        <w:spacing w:before="57"/>
        <w:rPr>
          <w:rFonts w:ascii="Arial"/>
          <w:i/>
        </w:rPr>
      </w:pPr>
    </w:p>
    <w:p>
      <w:pPr>
        <w:pStyle w:val="ListParagraph"/>
        <w:numPr>
          <w:ilvl w:val="3"/>
          <w:numId w:val="1"/>
        </w:numPr>
        <w:tabs>
          <w:tab w:pos="900" w:val="left" w:leader="none"/>
        </w:tabs>
        <w:spacing w:line="240" w:lineRule="auto" w:before="0" w:after="0"/>
        <w:ind w:left="900" w:right="0" w:hanging="787"/>
        <w:jc w:val="left"/>
        <w:rPr>
          <w:sz w:val="21"/>
        </w:rPr>
      </w:pPr>
      <w:r>
        <w:rPr>
          <w:spacing w:val="-2"/>
          <w:sz w:val="21"/>
        </w:rPr>
        <w:t>Oracle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Database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Standard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Edition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12c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superior;</w:t>
      </w:r>
    </w:p>
    <w:p>
      <w:pPr>
        <w:pStyle w:val="BodyText"/>
        <w:spacing w:before="57"/>
      </w:pPr>
    </w:p>
    <w:p>
      <w:pPr>
        <w:pStyle w:val="ListParagraph"/>
        <w:numPr>
          <w:ilvl w:val="3"/>
          <w:numId w:val="1"/>
        </w:numPr>
        <w:tabs>
          <w:tab w:pos="957" w:val="left" w:leader="none"/>
        </w:tabs>
        <w:spacing w:line="357" w:lineRule="auto" w:before="0" w:after="0"/>
        <w:ind w:left="113" w:right="102" w:firstLine="0"/>
        <w:jc w:val="left"/>
        <w:rPr>
          <w:sz w:val="21"/>
        </w:rPr>
      </w:pPr>
      <w:r>
        <w:rPr>
          <w:sz w:val="21"/>
        </w:rPr>
        <w:t>Suporte a funções avançadas de segurança, otimização de consultas e gestão de grandes volumes </w:t>
      </w:r>
      <w:r>
        <w:rPr>
          <w:sz w:val="21"/>
        </w:rPr>
        <w:t>de </w:t>
      </w:r>
      <w:r>
        <w:rPr>
          <w:spacing w:val="-2"/>
          <w:sz w:val="21"/>
        </w:rPr>
        <w:t>dados;</w:t>
      </w:r>
    </w:p>
    <w:p>
      <w:pPr>
        <w:pStyle w:val="ListParagraph"/>
        <w:numPr>
          <w:ilvl w:val="2"/>
          <w:numId w:val="1"/>
        </w:numPr>
        <w:tabs>
          <w:tab w:pos="678" w:val="left" w:leader="none"/>
        </w:tabs>
        <w:spacing w:line="240" w:lineRule="auto" w:before="181" w:after="0"/>
        <w:ind w:left="678" w:right="0" w:hanging="565"/>
        <w:jc w:val="left"/>
        <w:rPr>
          <w:sz w:val="21"/>
        </w:rPr>
      </w:pPr>
      <w:r>
        <w:rPr>
          <w:rFonts w:ascii="Arial" w:hAnsi="Arial"/>
          <w:i/>
          <w:spacing w:val="-4"/>
          <w:sz w:val="21"/>
          <w:u w:val="single"/>
        </w:rPr>
        <w:t>Suporte</w:t>
      </w:r>
      <w:r>
        <w:rPr>
          <w:rFonts w:ascii="Arial" w:hAnsi="Arial"/>
          <w:i/>
          <w:spacing w:val="-1"/>
          <w:sz w:val="21"/>
          <w:u w:val="single"/>
        </w:rPr>
        <w:t> </w:t>
      </w:r>
      <w:r>
        <w:rPr>
          <w:rFonts w:ascii="Arial" w:hAnsi="Arial"/>
          <w:i/>
          <w:spacing w:val="-2"/>
          <w:sz w:val="21"/>
          <w:u w:val="single"/>
        </w:rPr>
        <w:t>Técnico</w:t>
      </w:r>
      <w:r>
        <w:rPr>
          <w:rFonts w:ascii="Arial" w:hAnsi="Arial"/>
          <w:i/>
          <w:spacing w:val="-2"/>
          <w:sz w:val="21"/>
        </w:rPr>
        <w:t>:</w:t>
      </w:r>
    </w:p>
    <w:p>
      <w:pPr>
        <w:pStyle w:val="BodyText"/>
        <w:spacing w:before="57"/>
        <w:rPr>
          <w:rFonts w:ascii="Arial"/>
          <w:i/>
        </w:rPr>
      </w:pPr>
    </w:p>
    <w:p>
      <w:pPr>
        <w:pStyle w:val="ListParagraph"/>
        <w:numPr>
          <w:ilvl w:val="3"/>
          <w:numId w:val="1"/>
        </w:numPr>
        <w:tabs>
          <w:tab w:pos="848" w:val="left" w:leader="none"/>
        </w:tabs>
        <w:spacing w:line="240" w:lineRule="auto" w:before="0" w:after="0"/>
        <w:ind w:left="848" w:right="0" w:hanging="735"/>
        <w:jc w:val="left"/>
        <w:rPr>
          <w:sz w:val="21"/>
        </w:rPr>
      </w:pPr>
      <w:r>
        <w:rPr>
          <w:spacing w:val="-2"/>
          <w:sz w:val="21"/>
        </w:rPr>
        <w:t>Atendimento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24/7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(horas/dias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semana)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resolução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incidentes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críticos;</w:t>
      </w:r>
    </w:p>
    <w:p>
      <w:pPr>
        <w:pStyle w:val="BodyText"/>
        <w:spacing w:before="57"/>
      </w:pPr>
    </w:p>
    <w:p>
      <w:pPr>
        <w:pStyle w:val="ListParagraph"/>
        <w:numPr>
          <w:ilvl w:val="3"/>
          <w:numId w:val="1"/>
        </w:numPr>
        <w:tabs>
          <w:tab w:pos="848" w:val="left" w:leader="none"/>
        </w:tabs>
        <w:spacing w:line="240" w:lineRule="auto" w:before="0" w:after="0"/>
        <w:ind w:left="848" w:right="0" w:hanging="735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equipe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técnica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contratada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também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deve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capaz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sanar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dúvidas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equipe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TI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TJAC;</w:t>
      </w:r>
    </w:p>
    <w:p>
      <w:pPr>
        <w:pStyle w:val="BodyText"/>
        <w:spacing w:before="57"/>
      </w:pPr>
    </w:p>
    <w:p>
      <w:pPr>
        <w:pStyle w:val="ListParagraph"/>
        <w:numPr>
          <w:ilvl w:val="3"/>
          <w:numId w:val="1"/>
        </w:numPr>
        <w:tabs>
          <w:tab w:pos="883" w:val="left" w:leader="none"/>
        </w:tabs>
        <w:spacing w:line="357" w:lineRule="auto" w:before="0" w:after="0"/>
        <w:ind w:left="113" w:right="98" w:firstLine="0"/>
        <w:jc w:val="left"/>
        <w:rPr>
          <w:sz w:val="21"/>
        </w:rPr>
      </w:pPr>
      <w:r>
        <w:rPr>
          <w:sz w:val="21"/>
        </w:rPr>
        <w:t>O serviço de suporte técnico remoto e manutenção corretiva abrange a correção de erros, orientações</w:t>
      </w:r>
      <w:r>
        <w:rPr>
          <w:spacing w:val="40"/>
          <w:sz w:val="21"/>
        </w:rPr>
        <w:t> </w:t>
      </w:r>
      <w:r>
        <w:rPr>
          <w:sz w:val="21"/>
        </w:rPr>
        <w:t>sobre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infraestrutura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uso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sistema,</w:t>
      </w:r>
      <w:r>
        <w:rPr>
          <w:spacing w:val="-7"/>
          <w:sz w:val="21"/>
        </w:rPr>
        <w:t> </w:t>
      </w:r>
      <w:r>
        <w:rPr>
          <w:sz w:val="21"/>
        </w:rPr>
        <w:t>exclusivamente</w:t>
      </w:r>
      <w:r>
        <w:rPr>
          <w:spacing w:val="-7"/>
          <w:sz w:val="21"/>
        </w:rPr>
        <w:t> </w:t>
      </w: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ambiente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produção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TJAC;</w:t>
      </w:r>
    </w:p>
    <w:p>
      <w:pPr>
        <w:pStyle w:val="ListParagraph"/>
        <w:numPr>
          <w:ilvl w:val="3"/>
          <w:numId w:val="1"/>
        </w:numPr>
        <w:tabs>
          <w:tab w:pos="864" w:val="left" w:leader="none"/>
        </w:tabs>
        <w:spacing w:line="357" w:lineRule="auto" w:before="180" w:after="0"/>
        <w:ind w:left="113" w:right="102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equipe</w:t>
      </w:r>
      <w:r>
        <w:rPr>
          <w:spacing w:val="-7"/>
          <w:sz w:val="21"/>
        </w:rPr>
        <w:t> </w:t>
      </w:r>
      <w:r>
        <w:rPr>
          <w:sz w:val="21"/>
        </w:rPr>
        <w:t>técnica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contratada</w:t>
      </w:r>
      <w:r>
        <w:rPr>
          <w:spacing w:val="-7"/>
          <w:sz w:val="21"/>
        </w:rPr>
        <w:t> </w:t>
      </w:r>
      <w:r>
        <w:rPr>
          <w:sz w:val="21"/>
        </w:rPr>
        <w:t>deve</w:t>
      </w:r>
      <w:r>
        <w:rPr>
          <w:spacing w:val="-7"/>
          <w:sz w:val="21"/>
        </w:rPr>
        <w:t> </w:t>
      </w:r>
      <w:r>
        <w:rPr>
          <w:sz w:val="21"/>
        </w:rPr>
        <w:t>possuir</w:t>
      </w:r>
      <w:r>
        <w:rPr>
          <w:spacing w:val="-7"/>
          <w:sz w:val="21"/>
        </w:rPr>
        <w:t> </w:t>
      </w:r>
      <w:r>
        <w:rPr>
          <w:sz w:val="21"/>
        </w:rPr>
        <w:t>conhecimento</w:t>
      </w:r>
      <w:r>
        <w:rPr>
          <w:spacing w:val="-7"/>
          <w:sz w:val="21"/>
        </w:rPr>
        <w:t> </w:t>
      </w:r>
      <w:r>
        <w:rPr>
          <w:sz w:val="21"/>
        </w:rPr>
        <w:t>técnico</w:t>
      </w:r>
      <w:r>
        <w:rPr>
          <w:spacing w:val="-7"/>
          <w:sz w:val="21"/>
        </w:rPr>
        <w:t> </w:t>
      </w:r>
      <w:r>
        <w:rPr>
          <w:sz w:val="21"/>
        </w:rPr>
        <w:t>na</w:t>
      </w:r>
      <w:r>
        <w:rPr>
          <w:spacing w:val="-7"/>
          <w:sz w:val="21"/>
        </w:rPr>
        <w:t> </w:t>
      </w:r>
      <w:r>
        <w:rPr>
          <w:sz w:val="21"/>
        </w:rPr>
        <w:t>instalação,</w:t>
      </w:r>
      <w:r>
        <w:rPr>
          <w:spacing w:val="-7"/>
          <w:sz w:val="21"/>
        </w:rPr>
        <w:t> </w:t>
      </w:r>
      <w:r>
        <w:rPr>
          <w:sz w:val="21"/>
        </w:rPr>
        <w:t>conﬁguração,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suporte ao uso do software;</w:t>
      </w:r>
    </w:p>
    <w:p>
      <w:pPr>
        <w:pStyle w:val="ListParagraph"/>
        <w:numPr>
          <w:ilvl w:val="3"/>
          <w:numId w:val="1"/>
        </w:numPr>
        <w:tabs>
          <w:tab w:pos="848" w:val="left" w:leader="none"/>
        </w:tabs>
        <w:spacing w:line="240" w:lineRule="auto" w:before="181" w:after="0"/>
        <w:ind w:left="848" w:right="0" w:hanging="735"/>
        <w:jc w:val="left"/>
        <w:rPr>
          <w:sz w:val="21"/>
        </w:rPr>
      </w:pPr>
      <w:r>
        <w:rPr>
          <w:spacing w:val="-2"/>
          <w:sz w:val="21"/>
        </w:rPr>
        <w:t>Atualizações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segurança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patches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regulares;</w:t>
      </w:r>
    </w:p>
    <w:p>
      <w:pPr>
        <w:pStyle w:val="BodyText"/>
        <w:spacing w:before="56"/>
      </w:pPr>
    </w:p>
    <w:p>
      <w:pPr>
        <w:pStyle w:val="ListParagraph"/>
        <w:numPr>
          <w:ilvl w:val="3"/>
          <w:numId w:val="1"/>
        </w:numPr>
        <w:tabs>
          <w:tab w:pos="848" w:val="left" w:leader="none"/>
        </w:tabs>
        <w:spacing w:line="240" w:lineRule="auto" w:before="1" w:after="0"/>
        <w:ind w:left="848" w:right="0" w:hanging="735"/>
        <w:jc w:val="left"/>
        <w:rPr>
          <w:sz w:val="21"/>
        </w:rPr>
      </w:pPr>
      <w:r>
        <w:rPr>
          <w:spacing w:val="-2"/>
          <w:sz w:val="21"/>
        </w:rPr>
        <w:t>Documentação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suporte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migração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dados;</w:t>
      </w:r>
    </w:p>
    <w:p>
      <w:pPr>
        <w:pStyle w:val="BodyText"/>
        <w:spacing w:before="56"/>
      </w:pPr>
    </w:p>
    <w:p>
      <w:pPr>
        <w:pStyle w:val="ListParagraph"/>
        <w:numPr>
          <w:ilvl w:val="3"/>
          <w:numId w:val="1"/>
        </w:numPr>
        <w:tabs>
          <w:tab w:pos="850" w:val="left" w:leader="none"/>
        </w:tabs>
        <w:spacing w:line="357" w:lineRule="auto" w:before="1" w:after="0"/>
        <w:ind w:left="113" w:right="96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suporte</w:t>
      </w:r>
      <w:r>
        <w:rPr>
          <w:spacing w:val="-15"/>
          <w:sz w:val="21"/>
        </w:rPr>
        <w:t> </w:t>
      </w:r>
      <w:r>
        <w:rPr>
          <w:sz w:val="21"/>
        </w:rPr>
        <w:t>técnico</w:t>
      </w:r>
      <w:r>
        <w:rPr>
          <w:spacing w:val="-14"/>
          <w:sz w:val="21"/>
        </w:rPr>
        <w:t> </w:t>
      </w:r>
      <w:r>
        <w:rPr>
          <w:sz w:val="21"/>
        </w:rPr>
        <w:t>será</w:t>
      </w:r>
      <w:r>
        <w:rPr>
          <w:spacing w:val="-15"/>
          <w:sz w:val="21"/>
        </w:rPr>
        <w:t> </w:t>
      </w:r>
      <w:r>
        <w:rPr>
          <w:sz w:val="21"/>
        </w:rPr>
        <w:t>acessado</w:t>
      </w:r>
      <w:r>
        <w:rPr>
          <w:spacing w:val="-14"/>
          <w:sz w:val="21"/>
        </w:rPr>
        <w:t> </w:t>
      </w:r>
      <w:r>
        <w:rPr>
          <w:sz w:val="21"/>
        </w:rPr>
        <w:t>através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um</w:t>
      </w:r>
      <w:r>
        <w:rPr>
          <w:spacing w:val="-14"/>
          <w:sz w:val="21"/>
        </w:rPr>
        <w:t> </w:t>
      </w:r>
      <w:r>
        <w:rPr>
          <w:sz w:val="21"/>
        </w:rPr>
        <w:t>Help</w:t>
      </w:r>
      <w:r>
        <w:rPr>
          <w:spacing w:val="-15"/>
          <w:sz w:val="21"/>
        </w:rPr>
        <w:t> </w:t>
      </w:r>
      <w:r>
        <w:rPr>
          <w:sz w:val="21"/>
        </w:rPr>
        <w:t>Desk</w:t>
      </w:r>
      <w:r>
        <w:rPr>
          <w:spacing w:val="-14"/>
          <w:sz w:val="21"/>
        </w:rPr>
        <w:t> </w:t>
      </w:r>
      <w:r>
        <w:rPr>
          <w:sz w:val="21"/>
        </w:rPr>
        <w:t>(via</w:t>
      </w:r>
      <w:r>
        <w:rPr>
          <w:spacing w:val="-15"/>
          <w:sz w:val="21"/>
        </w:rPr>
        <w:t> </w:t>
      </w:r>
      <w:r>
        <w:rPr>
          <w:sz w:val="21"/>
        </w:rPr>
        <w:t>web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telefone)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contratada,</w:t>
      </w:r>
      <w:r>
        <w:rPr>
          <w:spacing w:val="-15"/>
          <w:sz w:val="21"/>
        </w:rPr>
        <w:t> </w:t>
      </w:r>
      <w:r>
        <w:rPr>
          <w:sz w:val="21"/>
        </w:rPr>
        <w:t>com</w:t>
      </w:r>
      <w:r>
        <w:rPr>
          <w:spacing w:val="-14"/>
          <w:sz w:val="21"/>
        </w:rPr>
        <w:t> </w:t>
      </w:r>
      <w:r>
        <w:rPr>
          <w:sz w:val="21"/>
        </w:rPr>
        <w:t>prazos deﬁnidos para a resolução de incidentes.</w:t>
      </w:r>
    </w:p>
    <w:p>
      <w:pPr>
        <w:pStyle w:val="ListParagraph"/>
        <w:numPr>
          <w:ilvl w:val="2"/>
          <w:numId w:val="1"/>
        </w:numPr>
        <w:tabs>
          <w:tab w:pos="678" w:val="left" w:leader="none"/>
        </w:tabs>
        <w:spacing w:line="240" w:lineRule="auto" w:before="180" w:after="0"/>
        <w:ind w:left="678" w:right="0" w:hanging="565"/>
        <w:jc w:val="left"/>
        <w:rPr>
          <w:sz w:val="21"/>
        </w:rPr>
      </w:pPr>
      <w:r>
        <w:rPr>
          <w:rFonts w:ascii="Arial" w:hAnsi="Arial"/>
          <w:i/>
          <w:spacing w:val="-2"/>
          <w:sz w:val="21"/>
          <w:u w:val="single"/>
        </w:rPr>
        <w:t>Integração:</w:t>
      </w:r>
    </w:p>
    <w:p>
      <w:pPr>
        <w:pStyle w:val="BodyText"/>
        <w:spacing w:before="57"/>
        <w:rPr>
          <w:rFonts w:ascii="Arial"/>
          <w:i/>
        </w:rPr>
      </w:pPr>
    </w:p>
    <w:p>
      <w:pPr>
        <w:pStyle w:val="ListParagraph"/>
        <w:numPr>
          <w:ilvl w:val="3"/>
          <w:numId w:val="1"/>
        </w:numPr>
        <w:tabs>
          <w:tab w:pos="848" w:val="left" w:leader="none"/>
        </w:tabs>
        <w:spacing w:line="240" w:lineRule="auto" w:before="0" w:after="0"/>
        <w:ind w:left="848" w:right="0" w:hanging="735"/>
        <w:jc w:val="left"/>
        <w:rPr>
          <w:sz w:val="21"/>
        </w:rPr>
      </w:pPr>
      <w:r>
        <w:rPr>
          <w:spacing w:val="-2"/>
          <w:sz w:val="21"/>
        </w:rPr>
        <w:t>Compatibilidade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sistemas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existentes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TJAC;</w:t>
      </w:r>
    </w:p>
    <w:p>
      <w:pPr>
        <w:pStyle w:val="BodyText"/>
        <w:spacing w:before="57"/>
      </w:pPr>
    </w:p>
    <w:p>
      <w:pPr>
        <w:pStyle w:val="ListParagraph"/>
        <w:numPr>
          <w:ilvl w:val="3"/>
          <w:numId w:val="1"/>
        </w:numPr>
        <w:tabs>
          <w:tab w:pos="848" w:val="left" w:leader="none"/>
        </w:tabs>
        <w:spacing w:line="240" w:lineRule="auto" w:before="0" w:after="0"/>
        <w:ind w:left="848" w:right="0" w:hanging="735"/>
        <w:jc w:val="left"/>
        <w:rPr>
          <w:sz w:val="21"/>
        </w:rPr>
      </w:pPr>
      <w:r>
        <w:rPr>
          <w:spacing w:val="-2"/>
          <w:sz w:val="21"/>
        </w:rPr>
        <w:t>Capacidade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integração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novas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tecnologias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plataformas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BI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(Business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Intelligence);</w:t>
      </w:r>
    </w:p>
    <w:p>
      <w:pPr>
        <w:pStyle w:val="BodyText"/>
        <w:spacing w:before="57"/>
      </w:pPr>
    </w:p>
    <w:p>
      <w:pPr>
        <w:pStyle w:val="ListParagraph"/>
        <w:numPr>
          <w:ilvl w:val="3"/>
          <w:numId w:val="1"/>
        </w:numPr>
        <w:tabs>
          <w:tab w:pos="869" w:val="left" w:leader="none"/>
        </w:tabs>
        <w:spacing w:line="357" w:lineRule="auto" w:before="0" w:after="0"/>
        <w:ind w:left="113" w:right="99" w:firstLine="0"/>
        <w:jc w:val="left"/>
        <w:rPr>
          <w:sz w:val="21"/>
        </w:rPr>
      </w:pPr>
      <w:r>
        <w:rPr>
          <w:sz w:val="21"/>
        </w:rPr>
        <w:t>As manutenções e atualizações dos produtos devem ser realizadas de acordo com a Política de Suporte Técnico da Oracle.</w:t>
      </w:r>
    </w:p>
    <w:p>
      <w:pPr>
        <w:pStyle w:val="ListParagraph"/>
        <w:numPr>
          <w:ilvl w:val="2"/>
          <w:numId w:val="1"/>
        </w:numPr>
        <w:tabs>
          <w:tab w:pos="679" w:val="left" w:leader="none"/>
        </w:tabs>
        <w:spacing w:line="240" w:lineRule="auto" w:before="181" w:after="0"/>
        <w:ind w:left="679" w:right="0" w:hanging="566"/>
        <w:jc w:val="left"/>
        <w:rPr>
          <w:sz w:val="21"/>
        </w:rPr>
      </w:pPr>
      <w:r>
        <w:rPr>
          <w:spacing w:val="-2"/>
          <w:sz w:val="21"/>
        </w:rPr>
        <w:t>Local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Abrangência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Serviços:</w:t>
      </w:r>
    </w:p>
    <w:p>
      <w:pPr>
        <w:pStyle w:val="BodyText"/>
        <w:spacing w:before="56"/>
      </w:pPr>
    </w:p>
    <w:p>
      <w:pPr>
        <w:pStyle w:val="ListParagraph"/>
        <w:numPr>
          <w:ilvl w:val="3"/>
          <w:numId w:val="1"/>
        </w:numPr>
        <w:tabs>
          <w:tab w:pos="850" w:val="left" w:leader="none"/>
        </w:tabs>
        <w:spacing w:line="357" w:lineRule="auto" w:before="1" w:after="0"/>
        <w:ind w:left="113" w:right="95" w:firstLine="0"/>
        <w:jc w:val="left"/>
        <w:rPr>
          <w:sz w:val="21"/>
        </w:rPr>
      </w:pP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serviços</w:t>
      </w:r>
      <w:r>
        <w:rPr>
          <w:spacing w:val="-15"/>
          <w:sz w:val="21"/>
        </w:rPr>
        <w:t> </w:t>
      </w:r>
      <w:r>
        <w:rPr>
          <w:sz w:val="21"/>
        </w:rPr>
        <w:t>serão</w:t>
      </w:r>
      <w:r>
        <w:rPr>
          <w:spacing w:val="-14"/>
          <w:sz w:val="21"/>
        </w:rPr>
        <w:t> </w:t>
      </w:r>
      <w:r>
        <w:rPr>
          <w:sz w:val="21"/>
        </w:rPr>
        <w:t>realizados</w:t>
      </w:r>
      <w:r>
        <w:rPr>
          <w:spacing w:val="-15"/>
          <w:sz w:val="21"/>
        </w:rPr>
        <w:t> </w:t>
      </w: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Sede</w:t>
      </w:r>
      <w:r>
        <w:rPr>
          <w:spacing w:val="-15"/>
          <w:sz w:val="21"/>
        </w:rPr>
        <w:t> </w:t>
      </w:r>
      <w:r>
        <w:rPr>
          <w:sz w:val="21"/>
        </w:rPr>
        <w:t>Administrativa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Tribunal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Justiça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Estado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Acre,</w:t>
      </w:r>
      <w:r>
        <w:rPr>
          <w:spacing w:val="-14"/>
          <w:sz w:val="21"/>
        </w:rPr>
        <w:t> </w:t>
      </w: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Diretoria de Tecnologia da Informação (DITEC);</w:t>
      </w:r>
    </w:p>
    <w:p>
      <w:pPr>
        <w:pStyle w:val="ListParagraph"/>
        <w:spacing w:after="0" w:line="357" w:lineRule="auto"/>
        <w:jc w:val="left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3"/>
          <w:numId w:val="1"/>
        </w:numPr>
        <w:tabs>
          <w:tab w:pos="850" w:val="left" w:leader="none"/>
        </w:tabs>
        <w:spacing w:line="357" w:lineRule="auto" w:before="79" w:after="0"/>
        <w:ind w:left="113" w:right="95" w:firstLine="0"/>
        <w:jc w:val="left"/>
        <w:rPr>
          <w:sz w:val="21"/>
        </w:rPr>
      </w:pP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serviços</w:t>
      </w:r>
      <w:r>
        <w:rPr>
          <w:spacing w:val="-15"/>
          <w:sz w:val="21"/>
        </w:rPr>
        <w:t> </w:t>
      </w:r>
      <w:r>
        <w:rPr>
          <w:sz w:val="21"/>
        </w:rPr>
        <w:t>serão</w:t>
      </w:r>
      <w:r>
        <w:rPr>
          <w:spacing w:val="-14"/>
          <w:sz w:val="21"/>
        </w:rPr>
        <w:t> </w:t>
      </w:r>
      <w:r>
        <w:rPr>
          <w:sz w:val="21"/>
        </w:rPr>
        <w:t>realizados</w:t>
      </w:r>
      <w:r>
        <w:rPr>
          <w:spacing w:val="-15"/>
          <w:sz w:val="21"/>
        </w:rPr>
        <w:t> </w:t>
      </w: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Sede</w:t>
      </w:r>
      <w:r>
        <w:rPr>
          <w:spacing w:val="-15"/>
          <w:sz w:val="21"/>
        </w:rPr>
        <w:t> </w:t>
      </w:r>
      <w:r>
        <w:rPr>
          <w:sz w:val="21"/>
        </w:rPr>
        <w:t>Administrativa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Tribunal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Justiça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Estado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Acre,</w:t>
      </w:r>
      <w:r>
        <w:rPr>
          <w:spacing w:val="-14"/>
          <w:sz w:val="21"/>
        </w:rPr>
        <w:t> </w:t>
      </w: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Diretoria de Tecnologia da Informação (DITEC);</w:t>
      </w:r>
    </w:p>
    <w:p>
      <w:pPr>
        <w:pStyle w:val="BodyText"/>
      </w:pPr>
    </w:p>
    <w:p>
      <w:pPr>
        <w:pStyle w:val="BodyText"/>
        <w:spacing w:before="238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/>
        <w:t>FUNDAMENTAÇÃO E DESCRIÇÃO DA NECESSIDADE</w:t>
      </w:r>
      <w:r>
        <w:rPr>
          <w:spacing w:val="1"/>
        </w:rPr>
        <w:t> </w:t>
      </w:r>
      <w:r>
        <w:rPr/>
        <w:t>DA </w:t>
      </w:r>
      <w:r>
        <w:rPr>
          <w:spacing w:val="-2"/>
        </w:rPr>
        <w:t>CONTRATAÇÃO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0" w:after="0"/>
        <w:ind w:left="113" w:right="443" w:firstLine="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Fundamentação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seus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quantitativos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encontra-se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pormenorizada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Tópico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especíﬁco </w:t>
      </w:r>
      <w:r>
        <w:rPr>
          <w:sz w:val="21"/>
        </w:rPr>
        <w:t>dos</w:t>
      </w:r>
      <w:r>
        <w:rPr>
          <w:spacing w:val="-2"/>
          <w:sz w:val="21"/>
        </w:rPr>
        <w:t> </w:t>
      </w:r>
      <w:r>
        <w:rPr>
          <w:sz w:val="21"/>
        </w:rPr>
        <w:t>Estudos</w:t>
      </w:r>
      <w:r>
        <w:rPr>
          <w:spacing w:val="-2"/>
          <w:sz w:val="21"/>
        </w:rPr>
        <w:t> </w:t>
      </w:r>
      <w:r>
        <w:rPr>
          <w:sz w:val="21"/>
        </w:rPr>
        <w:t>Técnicos</w:t>
      </w:r>
      <w:r>
        <w:rPr>
          <w:spacing w:val="-2"/>
          <w:sz w:val="21"/>
        </w:rPr>
        <w:t> </w:t>
      </w:r>
      <w:r>
        <w:rPr>
          <w:sz w:val="21"/>
        </w:rPr>
        <w:t>Preliminares,</w:t>
      </w:r>
      <w:r>
        <w:rPr>
          <w:spacing w:val="-2"/>
          <w:sz w:val="21"/>
        </w:rPr>
        <w:t> </w:t>
      </w:r>
      <w:r>
        <w:rPr>
          <w:sz w:val="21"/>
        </w:rPr>
        <w:t>apêndice</w:t>
      </w:r>
      <w:r>
        <w:rPr>
          <w:spacing w:val="-2"/>
          <w:sz w:val="21"/>
        </w:rPr>
        <w:t> </w:t>
      </w:r>
      <w:r>
        <w:rPr>
          <w:sz w:val="21"/>
        </w:rPr>
        <w:t>deste</w:t>
      </w:r>
      <w:r>
        <w:rPr>
          <w:spacing w:val="-2"/>
          <w:sz w:val="21"/>
        </w:rPr>
        <w:t> </w:t>
      </w:r>
      <w:r>
        <w:rPr>
          <w:sz w:val="21"/>
        </w:rPr>
        <w:t>Termo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Referência.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0" w:after="0"/>
        <w:ind w:left="503" w:right="0" w:hanging="39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está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previsto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Plano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Anual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[ANO],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conforme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detalhamento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seguir: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</w:tabs>
        <w:spacing w:line="240" w:lineRule="auto" w:before="119" w:after="0"/>
        <w:ind w:left="906" w:right="0" w:hanging="180"/>
        <w:jc w:val="left"/>
        <w:rPr>
          <w:sz w:val="21"/>
        </w:rPr>
      </w:pPr>
      <w:r>
        <w:rPr>
          <w:spacing w:val="-2"/>
          <w:sz w:val="21"/>
        </w:rPr>
        <w:t>ID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PCA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PNCP: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04034872000121-0-000006/2025;</w:t>
      </w:r>
    </w:p>
    <w:p>
      <w:pPr>
        <w:pStyle w:val="ListParagraph"/>
        <w:numPr>
          <w:ilvl w:val="0"/>
          <w:numId w:val="2"/>
        </w:numPr>
        <w:tabs>
          <w:tab w:pos="965" w:val="left" w:leader="none"/>
        </w:tabs>
        <w:spacing w:line="240" w:lineRule="auto" w:before="118" w:after="0"/>
        <w:ind w:left="965" w:right="0" w:hanging="239"/>
        <w:jc w:val="left"/>
        <w:rPr>
          <w:sz w:val="21"/>
        </w:rPr>
      </w:pPr>
      <w:r>
        <w:rPr>
          <w:spacing w:val="-2"/>
          <w:sz w:val="21"/>
        </w:rPr>
        <w:t>Data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publicação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PNCP: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29/01/2025;</w:t>
      </w:r>
    </w:p>
    <w:p>
      <w:pPr>
        <w:pStyle w:val="ListParagraph"/>
        <w:numPr>
          <w:ilvl w:val="0"/>
          <w:numId w:val="2"/>
        </w:numPr>
        <w:tabs>
          <w:tab w:pos="1023" w:val="left" w:leader="none"/>
        </w:tabs>
        <w:spacing w:line="240" w:lineRule="auto" w:before="119" w:after="0"/>
        <w:ind w:left="1023" w:right="0" w:hanging="297"/>
        <w:jc w:val="left"/>
        <w:rPr>
          <w:sz w:val="21"/>
        </w:rPr>
      </w:pPr>
      <w:r>
        <w:rPr>
          <w:sz w:val="21"/>
        </w:rPr>
        <w:t>Id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item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PCA:</w:t>
      </w:r>
      <w:r>
        <w:rPr>
          <w:spacing w:val="-14"/>
          <w:sz w:val="21"/>
        </w:rPr>
        <w:t> </w:t>
      </w:r>
      <w:r>
        <w:rPr>
          <w:spacing w:val="-5"/>
          <w:sz w:val="21"/>
        </w:rPr>
        <w:t>9;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240" w:lineRule="auto" w:before="118" w:after="0"/>
        <w:ind w:left="1042" w:right="0" w:hanging="316"/>
        <w:jc w:val="left"/>
        <w:rPr>
          <w:sz w:val="21"/>
        </w:rPr>
      </w:pPr>
      <w:r>
        <w:rPr>
          <w:spacing w:val="-2"/>
          <w:sz w:val="21"/>
        </w:rPr>
        <w:t>Classe/Grupo: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MANUTENÇÃO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SOFTWARE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-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PESSOA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JURÍDICA;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/>
        <w:t>DESCRIÇÃO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SOLUÇÃO</w:t>
      </w:r>
      <w:r>
        <w:rPr>
          <w:spacing w:val="1"/>
        </w:rPr>
        <w:t> </w:t>
      </w:r>
      <w:r>
        <w:rPr/>
        <w:t>COMO</w:t>
      </w:r>
      <w:r>
        <w:rPr>
          <w:spacing w:val="2"/>
        </w:rPr>
        <w:t> </w:t>
      </w:r>
      <w:r>
        <w:rPr/>
        <w:t>UM</w:t>
      </w:r>
      <w:r>
        <w:rPr>
          <w:spacing w:val="2"/>
        </w:rPr>
        <w:t> </w:t>
      </w:r>
      <w:r>
        <w:rPr/>
        <w:t>TODO</w:t>
      </w:r>
      <w:r>
        <w:rPr>
          <w:spacing w:val="1"/>
        </w:rPr>
        <w:t> </w:t>
      </w:r>
      <w:r>
        <w:rPr/>
        <w:t>CONSIDERADO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CICLO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VIDA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0"/>
        </w:rPr>
        <w:t>O</w:t>
      </w:r>
    </w:p>
    <w:p>
      <w:pPr>
        <w:pStyle w:val="BodyText"/>
        <w:spacing w:before="57"/>
        <w:rPr>
          <w:rFonts w:ascii="Arial"/>
          <w:b/>
        </w:rPr>
      </w:pPr>
    </w:p>
    <w:p>
      <w:pPr>
        <w:spacing w:before="0"/>
        <w:ind w:left="11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BJETO E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z w:val="21"/>
        </w:rPr>
        <w:t>ESPECIFICAÇÃO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z w:val="21"/>
        </w:rPr>
        <w:t>DO </w:t>
      </w:r>
      <w:r>
        <w:rPr>
          <w:rFonts w:ascii="Arial" w:hAnsi="Arial"/>
          <w:b/>
          <w:spacing w:val="-2"/>
          <w:sz w:val="21"/>
        </w:rPr>
        <w:t>PRODUTO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119" w:after="0"/>
        <w:ind w:left="113" w:right="266" w:firstLine="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descrição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solução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um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todo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encontra-se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pormenorizada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tópico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especíﬁco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Estudos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Técnicos </w:t>
      </w:r>
      <w:r>
        <w:rPr>
          <w:sz w:val="21"/>
        </w:rPr>
        <w:t>Preliminares, apêndice deste Termo de Referência.</w:t>
      </w:r>
    </w:p>
    <w:p>
      <w:pPr>
        <w:pStyle w:val="BodyText"/>
      </w:pPr>
    </w:p>
    <w:p>
      <w:pPr>
        <w:pStyle w:val="BodyText"/>
        <w:spacing w:before="237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/>
        <w:t>REQUISITOS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>
          <w:spacing w:val="-2"/>
        </w:rPr>
        <w:t>CONTRATAÇÃO</w:t>
      </w:r>
    </w:p>
    <w:p>
      <w:pPr>
        <w:pStyle w:val="Heading2"/>
        <w:spacing w:before="119"/>
      </w:pPr>
      <w:r>
        <w:rPr>
          <w:spacing w:val="-2"/>
        </w:rPr>
        <w:t>Sustentabilidade: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357" w:lineRule="auto" w:before="0" w:after="0"/>
        <w:ind w:left="113" w:right="93" w:firstLine="0"/>
        <w:jc w:val="left"/>
        <w:rPr>
          <w:sz w:val="21"/>
        </w:rPr>
      </w:pPr>
      <w:r>
        <w:rPr>
          <w:spacing w:val="-2"/>
          <w:sz w:val="21"/>
        </w:rPr>
        <w:t>Além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critérios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sustentabilidade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eventualmente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inseridos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descrição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objeto,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devem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atendidos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os </w:t>
      </w:r>
      <w:r>
        <w:rPr>
          <w:sz w:val="21"/>
        </w:rPr>
        <w:t>seguintes</w:t>
      </w:r>
      <w:r>
        <w:rPr>
          <w:spacing w:val="-6"/>
          <w:sz w:val="21"/>
        </w:rPr>
        <w:t> </w:t>
      </w:r>
      <w:r>
        <w:rPr>
          <w:sz w:val="21"/>
        </w:rPr>
        <w:t>requisitos,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se</w:t>
      </w:r>
      <w:r>
        <w:rPr>
          <w:spacing w:val="-6"/>
          <w:sz w:val="21"/>
        </w:rPr>
        <w:t> </w:t>
      </w:r>
      <w:r>
        <w:rPr>
          <w:sz w:val="21"/>
        </w:rPr>
        <w:t>baseiam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Guia</w:t>
      </w:r>
      <w:r>
        <w:rPr>
          <w:spacing w:val="-6"/>
          <w:sz w:val="21"/>
        </w:rPr>
        <w:t> </w:t>
      </w:r>
      <w:r>
        <w:rPr>
          <w:sz w:val="21"/>
        </w:rPr>
        <w:t>Nacional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Contratações</w:t>
      </w:r>
      <w:r>
        <w:rPr>
          <w:spacing w:val="-6"/>
          <w:sz w:val="21"/>
        </w:rPr>
        <w:t> </w:t>
      </w:r>
      <w:r>
        <w:rPr>
          <w:sz w:val="21"/>
        </w:rPr>
        <w:t>Sustentáveis:</w:t>
      </w:r>
    </w:p>
    <w:p>
      <w:pPr>
        <w:pStyle w:val="ListParagraph"/>
        <w:numPr>
          <w:ilvl w:val="2"/>
          <w:numId w:val="1"/>
        </w:numPr>
        <w:tabs>
          <w:tab w:pos="753" w:val="left" w:leader="none"/>
        </w:tabs>
        <w:spacing w:line="357" w:lineRule="auto" w:before="180" w:after="0"/>
        <w:ind w:left="113" w:right="92" w:firstLine="0"/>
        <w:jc w:val="both"/>
        <w:rPr>
          <w:sz w:val="21"/>
        </w:rPr>
      </w:pPr>
      <w:r>
        <w:rPr>
          <w:sz w:val="21"/>
        </w:rPr>
        <w:t>Eﬁciência Energética e Economia Circular: na projeção do produto, deve-se considerar a eﬁciência energética, a desmaterialização, a facilidade de manutenção e a reciclabilidade. Além disso, é importante a promoção da reutilização de equipamentos, aproveitando peças sobressalentes e reciclagem de recursos, contribuindo para a economia circular.</w:t>
      </w:r>
    </w:p>
    <w:p>
      <w:pPr>
        <w:pStyle w:val="BodyText"/>
        <w:spacing w:before="119"/>
      </w:pPr>
    </w:p>
    <w:p>
      <w:pPr>
        <w:pStyle w:val="Heading2"/>
        <w:spacing w:before="1"/>
      </w:pPr>
      <w:r>
        <w:rPr>
          <w:spacing w:val="-2"/>
        </w:rPr>
        <w:t>Subcontratação</w:t>
      </w:r>
    </w:p>
    <w:p>
      <w:pPr>
        <w:pStyle w:val="BodyText"/>
        <w:spacing w:before="118"/>
        <w:ind w:left="113"/>
      </w:pPr>
      <w:r>
        <w:rPr>
          <w:spacing w:val="-2"/>
        </w:rPr>
        <w:t>4.3.</w:t>
      </w:r>
      <w:r>
        <w:rPr>
          <w:spacing w:val="-8"/>
        </w:rPr>
        <w:t> </w:t>
      </w:r>
      <w:r>
        <w:rPr>
          <w:spacing w:val="-2"/>
        </w:rPr>
        <w:t>Não</w:t>
      </w:r>
      <w:r>
        <w:rPr>
          <w:spacing w:val="-7"/>
        </w:rPr>
        <w:t> </w:t>
      </w:r>
      <w:r>
        <w:rPr>
          <w:spacing w:val="-2"/>
        </w:rPr>
        <w:t>é</w:t>
      </w:r>
      <w:r>
        <w:rPr>
          <w:spacing w:val="-8"/>
        </w:rPr>
        <w:t> </w:t>
      </w:r>
      <w:r>
        <w:rPr>
          <w:spacing w:val="-2"/>
        </w:rPr>
        <w:t>admitida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subcontratação</w:t>
      </w:r>
      <w:r>
        <w:rPr>
          <w:spacing w:val="-7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objeto</w:t>
      </w:r>
      <w:r>
        <w:rPr>
          <w:spacing w:val="-7"/>
        </w:rPr>
        <w:t> </w:t>
      </w:r>
      <w:r>
        <w:rPr>
          <w:spacing w:val="-2"/>
        </w:rPr>
        <w:t>contratual.</w:t>
      </w:r>
    </w:p>
    <w:p>
      <w:pPr>
        <w:pStyle w:val="BodyText"/>
      </w:pPr>
    </w:p>
    <w:p>
      <w:pPr>
        <w:pStyle w:val="BodyText"/>
        <w:spacing w:before="175"/>
      </w:pPr>
    </w:p>
    <w:p>
      <w:pPr>
        <w:pStyle w:val="Heading2"/>
        <w:spacing w:before="1"/>
      </w:pPr>
      <w:r>
        <w:rPr/>
        <w:t>Garantia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BodyText"/>
        <w:spacing w:line="357" w:lineRule="auto"/>
        <w:ind w:left="113" w:right="101"/>
        <w:jc w:val="both"/>
      </w:pPr>
      <w:r>
        <w:rPr/>
        <w:t>4.6.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haverá</w:t>
      </w:r>
      <w:r>
        <w:rPr>
          <w:spacing w:val="-5"/>
        </w:rPr>
        <w:t> </w:t>
      </w:r>
      <w:r>
        <w:rPr/>
        <w:t>exigência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garantia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contratação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>
          <w:u w:val="single"/>
        </w:rPr>
        <w:t>art</w:t>
      </w:r>
      <w:r>
        <w:rPr/>
        <w:t>ig</w:t>
      </w:r>
      <w:r>
        <w:rPr>
          <w:u w:val="single"/>
        </w:rPr>
        <w:t>os</w:t>
      </w:r>
      <w:r>
        <w:rPr>
          <w:spacing w:val="-4"/>
          <w:u w:val="single"/>
        </w:rPr>
        <w:t> </w:t>
      </w:r>
      <w:r>
        <w:rPr>
          <w:u w:val="single"/>
        </w:rPr>
        <w:t>96</w:t>
      </w:r>
      <w:r>
        <w:rPr>
          <w:spacing w:val="-4"/>
          <w:u w:val="single"/>
        </w:rPr>
        <w:t> </w:t>
      </w:r>
      <w:r>
        <w:rPr>
          <w:u w:val="single"/>
        </w:rPr>
        <w:t>e</w:t>
      </w:r>
      <w:r>
        <w:rPr>
          <w:spacing w:val="-4"/>
          <w:u w:val="single"/>
        </w:rPr>
        <w:t> </w:t>
      </w:r>
      <w:r>
        <w:rPr>
          <w:u w:val="single"/>
        </w:rPr>
        <w:t>seguintes</w:t>
      </w:r>
      <w:r>
        <w:rPr>
          <w:spacing w:val="-4"/>
          <w:u w:val="single"/>
        </w:rPr>
        <w:t> </w:t>
      </w:r>
      <w:r>
        <w:rPr>
          <w:u w:val="single"/>
        </w:rPr>
        <w:t>da</w:t>
      </w:r>
      <w:r>
        <w:rPr>
          <w:spacing w:val="-4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14.133</w:t>
      </w:r>
      <w:r>
        <w:rPr/>
        <w:t>,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2021</w:t>
      </w:r>
      <w:r>
        <w:rPr/>
        <w:t>,</w:t>
      </w:r>
      <w:r>
        <w:rPr>
          <w:spacing w:val="-2"/>
        </w:rPr>
        <w:t> </w:t>
      </w:r>
      <w:r>
        <w:rPr/>
        <w:t>pelas razões constantes do Estudo Técnico Preliminar.</w:t>
      </w:r>
    </w:p>
    <w:p>
      <w:pPr>
        <w:pStyle w:val="BodyText"/>
      </w:pPr>
    </w:p>
    <w:p>
      <w:pPr>
        <w:pStyle w:val="BodyText"/>
        <w:spacing w:before="57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left"/>
      </w:pPr>
      <w:r>
        <w:rPr/>
        <w:t>MODELO</w:t>
      </w:r>
      <w:r>
        <w:rPr>
          <w:spacing w:val="-1"/>
        </w:rPr>
        <w:t> </w:t>
      </w:r>
      <w:r>
        <w:rPr/>
        <w:t>DE EXECUÇÃO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OBJETO</w:t>
      </w:r>
    </w:p>
    <w:p>
      <w:pPr>
        <w:pStyle w:val="Heading1"/>
        <w:spacing w:after="0" w:line="240" w:lineRule="auto"/>
        <w:jc w:val="left"/>
        <w:sectPr>
          <w:pgSz w:w="11900" w:h="16840"/>
          <w:pgMar w:header="0" w:footer="1212" w:top="520" w:bottom="1400" w:left="566" w:right="566"/>
        </w:sectPr>
      </w:pPr>
    </w:p>
    <w:p>
      <w:pPr>
        <w:pStyle w:val="Heading2"/>
        <w:spacing w:before="79"/>
      </w:pPr>
      <w:r>
        <w:rPr/>
        <w:t>Condições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Entrega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7" w:val="left" w:leader="none"/>
        </w:tabs>
        <w:spacing w:line="357" w:lineRule="auto" w:before="0" w:after="0"/>
        <w:ind w:left="113" w:right="94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prazo</w:t>
      </w:r>
      <w:r>
        <w:rPr>
          <w:spacing w:val="-10"/>
          <w:sz w:val="21"/>
        </w:rPr>
        <w:t> </w:t>
      </w:r>
      <w:r>
        <w:rPr>
          <w:sz w:val="21"/>
        </w:rPr>
        <w:t>máximo</w:t>
      </w:r>
      <w:r>
        <w:rPr>
          <w:spacing w:val="-10"/>
          <w:sz w:val="21"/>
        </w:rPr>
        <w:t> </w:t>
      </w:r>
      <w:r>
        <w:rPr>
          <w:sz w:val="21"/>
        </w:rPr>
        <w:t>para</w:t>
      </w:r>
      <w:r>
        <w:rPr>
          <w:spacing w:val="-10"/>
          <w:sz w:val="21"/>
        </w:rPr>
        <w:t> </w:t>
      </w:r>
      <w:r>
        <w:rPr>
          <w:sz w:val="21"/>
        </w:rPr>
        <w:t>entrega</w:t>
      </w:r>
      <w:r>
        <w:rPr>
          <w:spacing w:val="-10"/>
          <w:sz w:val="21"/>
        </w:rPr>
        <w:t> </w:t>
      </w:r>
      <w:r>
        <w:rPr>
          <w:sz w:val="21"/>
        </w:rPr>
        <w:t>das</w:t>
      </w:r>
      <w:r>
        <w:rPr>
          <w:spacing w:val="-10"/>
          <w:sz w:val="21"/>
        </w:rPr>
        <w:t> </w:t>
      </w:r>
      <w:r>
        <w:rPr>
          <w:sz w:val="21"/>
        </w:rPr>
        <w:t>licenças</w:t>
      </w:r>
      <w:r>
        <w:rPr>
          <w:spacing w:val="-10"/>
          <w:sz w:val="21"/>
        </w:rPr>
        <w:t> </w:t>
      </w:r>
      <w:r>
        <w:rPr>
          <w:sz w:val="21"/>
        </w:rPr>
        <w:t>será</w:t>
      </w:r>
      <w:r>
        <w:rPr>
          <w:spacing w:val="-10"/>
          <w:sz w:val="21"/>
        </w:rPr>
        <w:t> </w:t>
      </w:r>
      <w:r>
        <w:rPr>
          <w:sz w:val="21"/>
        </w:rPr>
        <w:t>de,</w:t>
      </w:r>
      <w:r>
        <w:rPr>
          <w:spacing w:val="-10"/>
          <w:sz w:val="21"/>
        </w:rPr>
        <w:t> </w:t>
      </w:r>
      <w:r>
        <w:rPr>
          <w:sz w:val="21"/>
        </w:rPr>
        <w:t>no</w:t>
      </w:r>
      <w:r>
        <w:rPr>
          <w:spacing w:val="-10"/>
          <w:sz w:val="21"/>
        </w:rPr>
        <w:t> </w:t>
      </w:r>
      <w:r>
        <w:rPr>
          <w:sz w:val="21"/>
        </w:rPr>
        <w:t>máximo,</w:t>
      </w:r>
      <w:r>
        <w:rPr>
          <w:spacing w:val="-6"/>
          <w:sz w:val="21"/>
        </w:rPr>
        <w:t> </w:t>
      </w:r>
      <w:r>
        <w:rPr>
          <w:rFonts w:ascii="Arial" w:hAnsi="Arial"/>
          <w:b/>
          <w:sz w:val="21"/>
        </w:rPr>
        <w:t>30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(trinta)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dias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corridos</w:t>
      </w:r>
      <w:r>
        <w:rPr>
          <w:sz w:val="21"/>
        </w:rPr>
        <w:t>,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contar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data</w:t>
      </w:r>
      <w:r>
        <w:rPr>
          <w:spacing w:val="-8"/>
          <w:sz w:val="21"/>
        </w:rPr>
        <w:t> </w:t>
      </w:r>
      <w:r>
        <w:rPr>
          <w:sz w:val="21"/>
        </w:rPr>
        <w:t>de assinatura do Contrato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181" w:after="0"/>
        <w:ind w:left="113" w:right="96" w:firstLine="0"/>
        <w:jc w:val="both"/>
        <w:rPr>
          <w:sz w:val="21"/>
        </w:rPr>
      </w:pPr>
      <w:r>
        <w:rPr>
          <w:sz w:val="21"/>
        </w:rPr>
        <w:t>Caso</w:t>
      </w:r>
      <w:r>
        <w:rPr>
          <w:spacing w:val="-13"/>
          <w:sz w:val="21"/>
        </w:rPr>
        <w:t> </w:t>
      </w:r>
      <w:r>
        <w:rPr>
          <w:sz w:val="21"/>
        </w:rPr>
        <w:t>não</w:t>
      </w:r>
      <w:r>
        <w:rPr>
          <w:spacing w:val="-13"/>
          <w:sz w:val="21"/>
        </w:rPr>
        <w:t> </w:t>
      </w:r>
      <w:r>
        <w:rPr>
          <w:sz w:val="21"/>
        </w:rPr>
        <w:t>seja</w:t>
      </w:r>
      <w:r>
        <w:rPr>
          <w:spacing w:val="-13"/>
          <w:sz w:val="21"/>
        </w:rPr>
        <w:t> </w:t>
      </w:r>
      <w:r>
        <w:rPr>
          <w:sz w:val="21"/>
        </w:rPr>
        <w:t>possível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entrega</w:t>
      </w:r>
      <w:r>
        <w:rPr>
          <w:spacing w:val="-13"/>
          <w:sz w:val="21"/>
        </w:rPr>
        <w:t> </w:t>
      </w:r>
      <w:r>
        <w:rPr>
          <w:sz w:val="21"/>
        </w:rPr>
        <w:t>na</w:t>
      </w:r>
      <w:r>
        <w:rPr>
          <w:spacing w:val="-13"/>
          <w:sz w:val="21"/>
        </w:rPr>
        <w:t> </w:t>
      </w:r>
      <w:r>
        <w:rPr>
          <w:sz w:val="21"/>
        </w:rPr>
        <w:t>data</w:t>
      </w:r>
      <w:r>
        <w:rPr>
          <w:spacing w:val="-13"/>
          <w:sz w:val="21"/>
        </w:rPr>
        <w:t> </w:t>
      </w:r>
      <w:r>
        <w:rPr>
          <w:sz w:val="21"/>
        </w:rPr>
        <w:t>assinalada,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empresa</w:t>
      </w:r>
      <w:r>
        <w:rPr>
          <w:spacing w:val="-13"/>
          <w:sz w:val="21"/>
        </w:rPr>
        <w:t> </w:t>
      </w:r>
      <w:r>
        <w:rPr>
          <w:sz w:val="21"/>
        </w:rPr>
        <w:t>deverá</w:t>
      </w:r>
      <w:r>
        <w:rPr>
          <w:spacing w:val="-13"/>
          <w:sz w:val="21"/>
        </w:rPr>
        <w:t> </w:t>
      </w:r>
      <w:r>
        <w:rPr>
          <w:sz w:val="21"/>
        </w:rPr>
        <w:t>comunicar</w:t>
      </w:r>
      <w:r>
        <w:rPr>
          <w:spacing w:val="-13"/>
          <w:sz w:val="21"/>
        </w:rPr>
        <w:t> </w:t>
      </w:r>
      <w:r>
        <w:rPr>
          <w:sz w:val="21"/>
        </w:rPr>
        <w:t>as</w:t>
      </w:r>
      <w:r>
        <w:rPr>
          <w:spacing w:val="-13"/>
          <w:sz w:val="21"/>
        </w:rPr>
        <w:t> </w:t>
      </w:r>
      <w:r>
        <w:rPr>
          <w:sz w:val="21"/>
        </w:rPr>
        <w:t>razões</w:t>
      </w:r>
      <w:r>
        <w:rPr>
          <w:spacing w:val="-13"/>
          <w:sz w:val="21"/>
        </w:rPr>
        <w:t> </w:t>
      </w:r>
      <w:r>
        <w:rPr>
          <w:sz w:val="21"/>
        </w:rPr>
        <w:t>respectivas</w:t>
      </w:r>
      <w:r>
        <w:rPr>
          <w:spacing w:val="-13"/>
          <w:sz w:val="21"/>
        </w:rPr>
        <w:t> </w:t>
      </w:r>
      <w:r>
        <w:rPr>
          <w:sz w:val="21"/>
        </w:rPr>
        <w:t>com pelo menos 15 (quinze) dias de antecedência para que qualquer pleito de prorrogação de prazo seja analisado, ressalvadas situações de caso fortuito e força maior.</w:t>
      </w:r>
    </w:p>
    <w:p>
      <w:pPr>
        <w:pStyle w:val="ListParagraph"/>
        <w:numPr>
          <w:ilvl w:val="1"/>
          <w:numId w:val="1"/>
        </w:numPr>
        <w:tabs>
          <w:tab w:pos="520" w:val="left" w:leader="none"/>
        </w:tabs>
        <w:spacing w:line="357" w:lineRule="auto" w:before="180" w:after="0"/>
        <w:ind w:left="113" w:right="93" w:firstLine="0"/>
        <w:jc w:val="both"/>
        <w:rPr>
          <w:sz w:val="21"/>
        </w:rPr>
      </w:pP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licenças</w:t>
      </w:r>
      <w:r>
        <w:rPr>
          <w:spacing w:val="-5"/>
          <w:sz w:val="21"/>
        </w:rPr>
        <w:t> </w:t>
      </w:r>
      <w:r>
        <w:rPr>
          <w:sz w:val="21"/>
        </w:rPr>
        <w:t>deverão</w:t>
      </w:r>
      <w:r>
        <w:rPr>
          <w:spacing w:val="-5"/>
          <w:sz w:val="21"/>
        </w:rPr>
        <w:t> </w:t>
      </w:r>
      <w:r>
        <w:rPr>
          <w:sz w:val="21"/>
        </w:rPr>
        <w:t>ser</w:t>
      </w:r>
      <w:r>
        <w:rPr>
          <w:spacing w:val="-5"/>
          <w:sz w:val="21"/>
        </w:rPr>
        <w:t> </w:t>
      </w:r>
      <w:r>
        <w:rPr>
          <w:sz w:val="21"/>
        </w:rPr>
        <w:t>entregues</w:t>
      </w:r>
      <w:r>
        <w:rPr>
          <w:spacing w:val="-5"/>
          <w:sz w:val="21"/>
        </w:rPr>
        <w:t> </w:t>
      </w: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Diretoria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Tecnologia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Informação</w:t>
      </w:r>
      <w:r>
        <w:rPr>
          <w:spacing w:val="-5"/>
          <w:sz w:val="21"/>
        </w:rPr>
        <w:t> </w:t>
      </w:r>
      <w:r>
        <w:rPr>
          <w:sz w:val="21"/>
        </w:rPr>
        <w:t>-</w:t>
      </w:r>
      <w:r>
        <w:rPr>
          <w:spacing w:val="-5"/>
          <w:sz w:val="21"/>
        </w:rPr>
        <w:t> </w:t>
      </w:r>
      <w:r>
        <w:rPr>
          <w:sz w:val="21"/>
        </w:rPr>
        <w:t>DITEC</w:t>
      </w:r>
      <w:r>
        <w:rPr>
          <w:spacing w:val="-5"/>
          <w:sz w:val="21"/>
        </w:rPr>
        <w:t> </w:t>
      </w:r>
      <w:r>
        <w:rPr>
          <w:sz w:val="21"/>
        </w:rPr>
        <w:t>localizado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endereço Rua</w:t>
      </w:r>
      <w:r>
        <w:rPr>
          <w:spacing w:val="-2"/>
          <w:sz w:val="21"/>
        </w:rPr>
        <w:t> </w:t>
      </w:r>
      <w:r>
        <w:rPr>
          <w:sz w:val="21"/>
        </w:rPr>
        <w:t>Tribunal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Justiça,</w:t>
      </w:r>
      <w:r>
        <w:rPr>
          <w:spacing w:val="-2"/>
          <w:sz w:val="21"/>
        </w:rPr>
        <w:t> </w:t>
      </w:r>
      <w:r>
        <w:rPr>
          <w:sz w:val="21"/>
        </w:rPr>
        <w:t>s/n.</w:t>
      </w:r>
      <w:r>
        <w:rPr>
          <w:spacing w:val="-2"/>
          <w:sz w:val="21"/>
        </w:rPr>
        <w:t> </w:t>
      </w:r>
      <w:r>
        <w:rPr>
          <w:sz w:val="21"/>
        </w:rPr>
        <w:t>Via</w:t>
      </w:r>
      <w:r>
        <w:rPr>
          <w:spacing w:val="-2"/>
          <w:sz w:val="21"/>
        </w:rPr>
        <w:t> </w:t>
      </w:r>
      <w:r>
        <w:rPr>
          <w:sz w:val="21"/>
        </w:rPr>
        <w:t>Verde,</w:t>
      </w:r>
      <w:r>
        <w:rPr>
          <w:spacing w:val="-2"/>
          <w:sz w:val="21"/>
        </w:rPr>
        <w:t> </w:t>
      </w:r>
      <w:r>
        <w:rPr>
          <w:sz w:val="21"/>
        </w:rPr>
        <w:t>CEP:</w:t>
      </w:r>
      <w:r>
        <w:rPr>
          <w:spacing w:val="-2"/>
          <w:sz w:val="21"/>
        </w:rPr>
        <w:t> </w:t>
      </w:r>
      <w:r>
        <w:rPr>
          <w:sz w:val="21"/>
        </w:rPr>
        <w:t>69.915-631</w:t>
      </w:r>
      <w:r>
        <w:rPr>
          <w:spacing w:val="-2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Rio</w:t>
      </w:r>
      <w:r>
        <w:rPr>
          <w:spacing w:val="-2"/>
          <w:sz w:val="21"/>
        </w:rPr>
        <w:t> </w:t>
      </w:r>
      <w:r>
        <w:rPr>
          <w:sz w:val="21"/>
        </w:rPr>
        <w:t>Branco-AC.</w:t>
      </w:r>
    </w:p>
    <w:p>
      <w:pPr>
        <w:pStyle w:val="Heading2"/>
        <w:spacing w:before="181"/>
      </w:pPr>
      <w:r>
        <w:rPr/>
        <w:t>Garantia,</w:t>
      </w:r>
      <w:r>
        <w:rPr>
          <w:spacing w:val="2"/>
        </w:rPr>
        <w:t> </w:t>
      </w:r>
      <w:r>
        <w:rPr/>
        <w:t>manutenção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assistência</w:t>
      </w:r>
      <w:r>
        <w:rPr>
          <w:spacing w:val="3"/>
        </w:rPr>
        <w:t> </w:t>
      </w:r>
      <w:r>
        <w:rPr>
          <w:spacing w:val="-2"/>
        </w:rPr>
        <w:t>técnica</w:t>
      </w:r>
    </w:p>
    <w:p>
      <w:pPr>
        <w:pStyle w:val="ListParagraph"/>
        <w:numPr>
          <w:ilvl w:val="1"/>
          <w:numId w:val="1"/>
        </w:numPr>
        <w:tabs>
          <w:tab w:pos="513" w:val="left" w:leader="none"/>
        </w:tabs>
        <w:spacing w:line="357" w:lineRule="auto" w:before="118" w:after="0"/>
        <w:ind w:left="113" w:right="104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prazo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garantia</w:t>
      </w:r>
      <w:r>
        <w:rPr>
          <w:spacing w:val="-5"/>
          <w:sz w:val="21"/>
        </w:rPr>
        <w:t> </w:t>
      </w:r>
      <w:r>
        <w:rPr>
          <w:sz w:val="21"/>
        </w:rPr>
        <w:t>é</w:t>
      </w:r>
      <w:r>
        <w:rPr>
          <w:spacing w:val="-5"/>
          <w:sz w:val="21"/>
        </w:rPr>
        <w:t> </w:t>
      </w:r>
      <w:r>
        <w:rPr>
          <w:sz w:val="21"/>
        </w:rPr>
        <w:t>aquele</w:t>
      </w:r>
      <w:r>
        <w:rPr>
          <w:spacing w:val="-5"/>
          <w:sz w:val="21"/>
        </w:rPr>
        <w:t> </w:t>
      </w:r>
      <w:r>
        <w:rPr>
          <w:sz w:val="21"/>
        </w:rPr>
        <w:t>estabelecido</w:t>
      </w:r>
      <w:r>
        <w:rPr>
          <w:spacing w:val="-5"/>
          <w:sz w:val="21"/>
        </w:rPr>
        <w:t> </w:t>
      </w: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Lei</w:t>
      </w:r>
      <w:r>
        <w:rPr>
          <w:spacing w:val="-5"/>
          <w:sz w:val="21"/>
        </w:rPr>
        <w:t> </w:t>
      </w:r>
      <w:r>
        <w:rPr>
          <w:sz w:val="21"/>
        </w:rPr>
        <w:t>nº</w:t>
      </w:r>
      <w:r>
        <w:rPr>
          <w:spacing w:val="-5"/>
          <w:sz w:val="21"/>
        </w:rPr>
        <w:t> </w:t>
      </w:r>
      <w:r>
        <w:rPr>
          <w:sz w:val="21"/>
        </w:rPr>
        <w:t>8.078,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11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setembro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1990</w:t>
      </w:r>
      <w:r>
        <w:rPr>
          <w:spacing w:val="-5"/>
          <w:sz w:val="21"/>
        </w:rPr>
        <w:t> </w:t>
      </w:r>
      <w:r>
        <w:rPr>
          <w:sz w:val="21"/>
        </w:rPr>
        <w:t>(Código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Defesa</w:t>
      </w:r>
      <w:r>
        <w:rPr>
          <w:spacing w:val="-5"/>
          <w:sz w:val="21"/>
        </w:rPr>
        <w:t> </w:t>
      </w:r>
      <w:r>
        <w:rPr>
          <w:sz w:val="21"/>
        </w:rPr>
        <w:t>do </w:t>
      </w:r>
      <w:r>
        <w:rPr>
          <w:spacing w:val="-2"/>
          <w:sz w:val="21"/>
        </w:rPr>
        <w:t>Consumidor).</w:t>
      </w:r>
    </w:p>
    <w:p>
      <w:pPr>
        <w:pStyle w:val="BodyText"/>
      </w:pPr>
    </w:p>
    <w:p>
      <w:pPr>
        <w:pStyle w:val="BodyText"/>
        <w:spacing w:before="57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1" w:after="0"/>
        <w:ind w:left="340" w:right="0" w:hanging="227"/>
        <w:jc w:val="both"/>
      </w:pPr>
      <w:r>
        <w:rPr/>
        <w:t>MODELO</w:t>
      </w:r>
      <w:r>
        <w:rPr>
          <w:spacing w:val="1"/>
        </w:rPr>
        <w:t> </w:t>
      </w:r>
      <w:r>
        <w:rPr/>
        <w:t>DE GESTÃO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CONTRATO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19" w:val="left" w:leader="none"/>
        </w:tabs>
        <w:spacing w:line="357" w:lineRule="auto" w:before="0" w:after="0"/>
        <w:ind w:left="113" w:right="10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contrato</w:t>
      </w:r>
      <w:r>
        <w:rPr>
          <w:spacing w:val="-5"/>
          <w:sz w:val="21"/>
        </w:rPr>
        <w:t> </w:t>
      </w:r>
      <w:r>
        <w:rPr>
          <w:sz w:val="21"/>
        </w:rPr>
        <w:t>deverá</w:t>
      </w:r>
      <w:r>
        <w:rPr>
          <w:spacing w:val="-5"/>
          <w:sz w:val="21"/>
        </w:rPr>
        <w:t> </w:t>
      </w:r>
      <w:r>
        <w:rPr>
          <w:sz w:val="21"/>
        </w:rPr>
        <w:t>ser</w:t>
      </w:r>
      <w:r>
        <w:rPr>
          <w:spacing w:val="-5"/>
          <w:sz w:val="21"/>
        </w:rPr>
        <w:t> </w:t>
      </w:r>
      <w:r>
        <w:rPr>
          <w:sz w:val="21"/>
        </w:rPr>
        <w:t>executado</w:t>
      </w:r>
      <w:r>
        <w:rPr>
          <w:spacing w:val="-5"/>
          <w:sz w:val="21"/>
        </w:rPr>
        <w:t> </w:t>
      </w:r>
      <w:r>
        <w:rPr>
          <w:sz w:val="21"/>
        </w:rPr>
        <w:t>ﬁelmente</w:t>
      </w:r>
      <w:r>
        <w:rPr>
          <w:spacing w:val="-5"/>
          <w:sz w:val="21"/>
        </w:rPr>
        <w:t> </w:t>
      </w:r>
      <w:r>
        <w:rPr>
          <w:sz w:val="21"/>
        </w:rPr>
        <w:t>pelas</w:t>
      </w:r>
      <w:r>
        <w:rPr>
          <w:spacing w:val="-5"/>
          <w:sz w:val="21"/>
        </w:rPr>
        <w:t> </w:t>
      </w:r>
      <w:r>
        <w:rPr>
          <w:sz w:val="21"/>
        </w:rPr>
        <w:t>partes,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acordo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cláusulas</w:t>
      </w:r>
      <w:r>
        <w:rPr>
          <w:spacing w:val="-5"/>
          <w:sz w:val="21"/>
        </w:rPr>
        <w:t> </w:t>
      </w:r>
      <w:r>
        <w:rPr>
          <w:sz w:val="21"/>
        </w:rPr>
        <w:t>avençadas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normas da</w:t>
      </w:r>
      <w:r>
        <w:rPr>
          <w:spacing w:val="-7"/>
          <w:sz w:val="21"/>
        </w:rPr>
        <w:t> </w:t>
      </w:r>
      <w:r>
        <w:rPr>
          <w:sz w:val="21"/>
        </w:rPr>
        <w:t>Lei</w:t>
      </w:r>
      <w:r>
        <w:rPr>
          <w:spacing w:val="-7"/>
          <w:sz w:val="21"/>
        </w:rPr>
        <w:t> </w:t>
      </w:r>
      <w:r>
        <w:rPr>
          <w:sz w:val="21"/>
        </w:rPr>
        <w:t>nº</w:t>
      </w:r>
      <w:r>
        <w:rPr>
          <w:spacing w:val="-7"/>
          <w:sz w:val="21"/>
        </w:rPr>
        <w:t> </w:t>
      </w:r>
      <w:r>
        <w:rPr>
          <w:sz w:val="21"/>
        </w:rPr>
        <w:t>14.133,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2021,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cada</w:t>
      </w:r>
      <w:r>
        <w:rPr>
          <w:spacing w:val="-7"/>
          <w:sz w:val="21"/>
        </w:rPr>
        <w:t> </w:t>
      </w:r>
      <w:r>
        <w:rPr>
          <w:sz w:val="21"/>
        </w:rPr>
        <w:t>parte</w:t>
      </w:r>
      <w:r>
        <w:rPr>
          <w:spacing w:val="-7"/>
          <w:sz w:val="21"/>
        </w:rPr>
        <w:t> </w:t>
      </w:r>
      <w:r>
        <w:rPr>
          <w:sz w:val="21"/>
        </w:rPr>
        <w:t>responderá</w:t>
      </w:r>
      <w:r>
        <w:rPr>
          <w:spacing w:val="-7"/>
          <w:sz w:val="21"/>
        </w:rPr>
        <w:t> </w:t>
      </w:r>
      <w:r>
        <w:rPr>
          <w:sz w:val="21"/>
        </w:rPr>
        <w:t>pelas</w:t>
      </w:r>
      <w:r>
        <w:rPr>
          <w:spacing w:val="-7"/>
          <w:sz w:val="21"/>
        </w:rPr>
        <w:t> </w:t>
      </w:r>
      <w:r>
        <w:rPr>
          <w:sz w:val="21"/>
        </w:rPr>
        <w:t>consequências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sua</w:t>
      </w:r>
      <w:r>
        <w:rPr>
          <w:spacing w:val="-7"/>
          <w:sz w:val="21"/>
        </w:rPr>
        <w:t> </w:t>
      </w:r>
      <w:r>
        <w:rPr>
          <w:sz w:val="21"/>
        </w:rPr>
        <w:t>inexecução</w:t>
      </w:r>
      <w:r>
        <w:rPr>
          <w:spacing w:val="-7"/>
          <w:sz w:val="21"/>
        </w:rPr>
        <w:t> </w:t>
      </w:r>
      <w:r>
        <w:rPr>
          <w:sz w:val="21"/>
        </w:rPr>
        <w:t>total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parcial.</w:t>
      </w:r>
    </w:p>
    <w:p>
      <w:pPr>
        <w:pStyle w:val="ListParagraph"/>
        <w:numPr>
          <w:ilvl w:val="1"/>
          <w:numId w:val="1"/>
        </w:numPr>
        <w:tabs>
          <w:tab w:pos="524" w:val="left" w:leader="none"/>
        </w:tabs>
        <w:spacing w:line="357" w:lineRule="auto" w:before="180" w:after="0"/>
        <w:ind w:left="113" w:right="94" w:firstLine="0"/>
        <w:jc w:val="both"/>
        <w:rPr>
          <w:sz w:val="21"/>
        </w:rPr>
      </w:pPr>
      <w:r>
        <w:rPr>
          <w:sz w:val="21"/>
        </w:rPr>
        <w:t>Em caso de impedimento, ordem de paralisação ou suspensão do contrato, o cronograma de execução será prorrogado</w:t>
      </w:r>
      <w:r>
        <w:rPr>
          <w:spacing w:val="-10"/>
          <w:sz w:val="21"/>
        </w:rPr>
        <w:t> </w:t>
      </w:r>
      <w:r>
        <w:rPr>
          <w:sz w:val="21"/>
        </w:rPr>
        <w:t>automaticamente</w:t>
      </w:r>
      <w:r>
        <w:rPr>
          <w:spacing w:val="-10"/>
          <w:sz w:val="21"/>
        </w:rPr>
        <w:t> </w:t>
      </w:r>
      <w:r>
        <w:rPr>
          <w:sz w:val="21"/>
        </w:rPr>
        <w:t>pelo</w:t>
      </w:r>
      <w:r>
        <w:rPr>
          <w:spacing w:val="-10"/>
          <w:sz w:val="21"/>
        </w:rPr>
        <w:t> </w:t>
      </w:r>
      <w:r>
        <w:rPr>
          <w:sz w:val="21"/>
        </w:rPr>
        <w:t>tempo</w:t>
      </w:r>
      <w:r>
        <w:rPr>
          <w:spacing w:val="-10"/>
          <w:sz w:val="21"/>
        </w:rPr>
        <w:t> </w:t>
      </w:r>
      <w:r>
        <w:rPr>
          <w:sz w:val="21"/>
        </w:rPr>
        <w:t>correspondente,</w:t>
      </w:r>
      <w:r>
        <w:rPr>
          <w:spacing w:val="-10"/>
          <w:sz w:val="21"/>
        </w:rPr>
        <w:t> </w:t>
      </w:r>
      <w:r>
        <w:rPr>
          <w:sz w:val="21"/>
        </w:rPr>
        <w:t>anotadas</w:t>
      </w:r>
      <w:r>
        <w:rPr>
          <w:spacing w:val="-10"/>
          <w:sz w:val="21"/>
        </w:rPr>
        <w:t> </w:t>
      </w:r>
      <w:r>
        <w:rPr>
          <w:sz w:val="21"/>
        </w:rPr>
        <w:t>tais</w:t>
      </w:r>
      <w:r>
        <w:rPr>
          <w:spacing w:val="-10"/>
          <w:sz w:val="21"/>
        </w:rPr>
        <w:t> </w:t>
      </w:r>
      <w:r>
        <w:rPr>
          <w:sz w:val="21"/>
        </w:rPr>
        <w:t>circunstâncias</w:t>
      </w:r>
      <w:r>
        <w:rPr>
          <w:spacing w:val="-10"/>
          <w:sz w:val="21"/>
        </w:rPr>
        <w:t> </w:t>
      </w:r>
      <w:r>
        <w:rPr>
          <w:sz w:val="21"/>
        </w:rPr>
        <w:t>mediante</w:t>
      </w:r>
      <w:r>
        <w:rPr>
          <w:spacing w:val="-10"/>
          <w:sz w:val="21"/>
        </w:rPr>
        <w:t> </w:t>
      </w:r>
      <w:r>
        <w:rPr>
          <w:sz w:val="21"/>
        </w:rPr>
        <w:t>simples</w:t>
      </w:r>
      <w:r>
        <w:rPr>
          <w:spacing w:val="-10"/>
          <w:sz w:val="21"/>
        </w:rPr>
        <w:t> </w:t>
      </w:r>
      <w:r>
        <w:rPr>
          <w:sz w:val="21"/>
        </w:rPr>
        <w:t>apostila.</w:t>
      </w:r>
    </w:p>
    <w:p>
      <w:pPr>
        <w:pStyle w:val="ListParagraph"/>
        <w:numPr>
          <w:ilvl w:val="1"/>
          <w:numId w:val="1"/>
        </w:numPr>
        <w:tabs>
          <w:tab w:pos="528" w:val="left" w:leader="none"/>
        </w:tabs>
        <w:spacing w:line="357" w:lineRule="auto" w:before="181" w:after="0"/>
        <w:ind w:left="113" w:right="91" w:firstLine="0"/>
        <w:jc w:val="both"/>
        <w:rPr>
          <w:sz w:val="21"/>
        </w:rPr>
      </w:pPr>
      <w:r>
        <w:rPr>
          <w:sz w:val="21"/>
        </w:rPr>
        <w:t>As comunicações entre o órgão e a contratada devem ser realizadas por escrito sempre que o ato exigir tal formalidade,</w:t>
      </w:r>
      <w:r>
        <w:rPr>
          <w:spacing w:val="-5"/>
          <w:sz w:val="21"/>
        </w:rPr>
        <w:t> </w:t>
      </w:r>
      <w:r>
        <w:rPr>
          <w:sz w:val="21"/>
        </w:rPr>
        <w:t>admitindo-se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uso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mensagem</w:t>
      </w:r>
      <w:r>
        <w:rPr>
          <w:spacing w:val="-5"/>
          <w:sz w:val="21"/>
        </w:rPr>
        <w:t> </w:t>
      </w:r>
      <w:r>
        <w:rPr>
          <w:sz w:val="21"/>
        </w:rPr>
        <w:t>eletrônica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esse</w:t>
      </w:r>
      <w:r>
        <w:rPr>
          <w:spacing w:val="-5"/>
          <w:sz w:val="21"/>
        </w:rPr>
        <w:t> </w:t>
      </w:r>
      <w:r>
        <w:rPr>
          <w:sz w:val="21"/>
        </w:rPr>
        <w:t>ﬁm.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180" w:after="0"/>
        <w:ind w:left="113" w:right="92" w:firstLine="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órgão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poderá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convocar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representante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empresa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adoção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providências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devam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cumpridas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 imediato.</w:t>
      </w:r>
    </w:p>
    <w:p>
      <w:pPr>
        <w:pStyle w:val="ListParagraph"/>
        <w:numPr>
          <w:ilvl w:val="1"/>
          <w:numId w:val="1"/>
        </w:numPr>
        <w:tabs>
          <w:tab w:pos="556" w:val="left" w:leader="none"/>
        </w:tabs>
        <w:spacing w:line="357" w:lineRule="auto" w:before="180" w:after="0"/>
        <w:ind w:left="113" w:right="91" w:firstLine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4262040</wp:posOffset>
                </wp:positionH>
                <wp:positionV relativeFrom="paragraph">
                  <wp:posOffset>192130</wp:posOffset>
                </wp:positionV>
                <wp:extent cx="37465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7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9525">
                              <a:moveTo>
                                <a:pt x="370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7058" y="0"/>
                              </a:lnTo>
                              <a:lnTo>
                                <a:pt x="370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5.593719pt;margin-top:15.128379pt;width:2.917969pt;height:.75pt;mso-position-horizontal-relative:page;mso-position-vertical-relative:paragraph;z-index:15728640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1"/>
        </w:rPr>
        <w:t>Após a assinatura do contrato ou instrumento equivalente, o órgão poderá convocar o representante da empresa contratada para reunião inicial para apresentação do plano de ﬁscalização, que conterá informações acerca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4"/>
          <w:sz w:val="21"/>
        </w:rPr>
        <w:t> </w:t>
      </w:r>
      <w:r>
        <w:rPr>
          <w:sz w:val="21"/>
        </w:rPr>
        <w:t>obrigações</w:t>
      </w:r>
      <w:r>
        <w:rPr>
          <w:spacing w:val="-4"/>
          <w:sz w:val="21"/>
        </w:rPr>
        <w:t> </w:t>
      </w:r>
      <w:r>
        <w:rPr>
          <w:sz w:val="21"/>
        </w:rPr>
        <w:t>contratuais,</w:t>
      </w:r>
      <w:r>
        <w:rPr>
          <w:spacing w:val="-4"/>
          <w:sz w:val="21"/>
        </w:rPr>
        <w:t> </w:t>
      </w:r>
      <w:r>
        <w:rPr>
          <w:sz w:val="21"/>
        </w:rPr>
        <w:t>dos</w:t>
      </w:r>
      <w:r>
        <w:rPr>
          <w:spacing w:val="-4"/>
          <w:sz w:val="21"/>
        </w:rPr>
        <w:t> </w:t>
      </w:r>
      <w:r>
        <w:rPr>
          <w:sz w:val="21"/>
        </w:rPr>
        <w:t>mecanismos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ﬁscalização,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4"/>
          <w:sz w:val="21"/>
        </w:rPr>
        <w:t> </w:t>
      </w:r>
      <w:r>
        <w:rPr>
          <w:sz w:val="21"/>
        </w:rPr>
        <w:t>estratégias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execução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objeto,</w:t>
      </w:r>
      <w:r>
        <w:rPr>
          <w:spacing w:val="-4"/>
          <w:sz w:val="21"/>
        </w:rPr>
        <w:t> </w:t>
      </w:r>
      <w:r>
        <w:rPr>
          <w:sz w:val="21"/>
        </w:rPr>
        <w:t>do plano complementar de execução da contratada, quando houver, do método de aferição dos resultados e das sanções aplicáveis, dentre outros.</w:t>
      </w:r>
    </w:p>
    <w:p>
      <w:pPr>
        <w:pStyle w:val="Heading2"/>
        <w:spacing w:before="181"/>
      </w:pPr>
      <w:r>
        <w:rPr>
          <w:spacing w:val="-2"/>
        </w:rPr>
        <w:t>Fiscalização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71" w:val="left" w:leader="none"/>
        </w:tabs>
        <w:spacing w:line="357" w:lineRule="auto" w:before="0" w:after="0"/>
        <w:ind w:left="113" w:right="92" w:firstLine="0"/>
        <w:jc w:val="both"/>
        <w:rPr>
          <w:sz w:val="21"/>
        </w:rPr>
      </w:pPr>
      <w:r>
        <w:rPr>
          <w:sz w:val="21"/>
        </w:rPr>
        <w:t>A execução do contrato deverá ser acompanhada e ﬁscalizada pelo(s)</w:t>
      </w:r>
      <w:r>
        <w:rPr>
          <w:sz w:val="21"/>
        </w:rPr>
        <w:t> ﬁscal(is)</w:t>
      </w:r>
      <w:r>
        <w:rPr>
          <w:sz w:val="21"/>
        </w:rPr>
        <w:t> do contrato, ou pelos respectivos substitutos (</w:t>
      </w:r>
      <w:r>
        <w:rPr>
          <w:sz w:val="21"/>
          <w:u w:val="single"/>
        </w:rPr>
        <w:t>Lei nº 14.133</w:t>
      </w:r>
      <w:r>
        <w:rPr>
          <w:sz w:val="21"/>
        </w:rPr>
        <w:t>,</w:t>
      </w:r>
      <w:r>
        <w:rPr>
          <w:sz w:val="21"/>
          <w:u w:val="single"/>
        </w:rPr>
        <w:t> de 2021</w:t>
      </w:r>
      <w:r>
        <w:rPr>
          <w:sz w:val="21"/>
        </w:rPr>
        <w:t>,</w:t>
      </w:r>
      <w:r>
        <w:rPr>
          <w:sz w:val="21"/>
          <w:u w:val="single"/>
        </w:rPr>
        <w:t> art. 117</w:t>
      </w:r>
      <w:r>
        <w:rPr>
          <w:sz w:val="21"/>
        </w:rPr>
        <w:t>,</w:t>
      </w:r>
      <w:r>
        <w:rPr>
          <w:sz w:val="21"/>
          <w:u w:val="single"/>
        </w:rPr>
        <w:t> caput</w:t>
      </w:r>
      <w:r>
        <w:rPr>
          <w:sz w:val="21"/>
        </w:rPr>
        <w:t>).</w:t>
      </w:r>
    </w:p>
    <w:p>
      <w:pPr>
        <w:pStyle w:val="BodyText"/>
        <w:spacing w:before="181"/>
        <w:ind w:left="113"/>
      </w:pPr>
      <w:r>
        <w:rPr>
          <w:spacing w:val="-2"/>
        </w:rPr>
        <w:t>FISCAL</w:t>
      </w:r>
      <w:r>
        <w:rPr>
          <w:spacing w:val="-6"/>
        </w:rPr>
        <w:t> </w:t>
      </w:r>
      <w:r>
        <w:rPr>
          <w:spacing w:val="-2"/>
        </w:rPr>
        <w:t>TÉCNICO:</w:t>
      </w:r>
      <w:r>
        <w:rPr/>
        <w:t> </w:t>
      </w:r>
      <w:r>
        <w:rPr>
          <w:spacing w:val="-2"/>
        </w:rPr>
        <w:t>Joao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Oliveira</w:t>
      </w:r>
      <w:r>
        <w:rPr>
          <w:spacing w:val="-5"/>
        </w:rPr>
        <w:t> </w:t>
      </w:r>
      <w:r>
        <w:rPr>
          <w:spacing w:val="-2"/>
        </w:rPr>
        <w:t>Lima</w:t>
      </w:r>
      <w:r>
        <w:rPr>
          <w:spacing w:val="-6"/>
        </w:rPr>
        <w:t> </w:t>
      </w:r>
      <w:r>
        <w:rPr>
          <w:spacing w:val="-4"/>
        </w:rPr>
        <w:t>Neto.</w:t>
      </w:r>
    </w:p>
    <w:p>
      <w:pPr>
        <w:pStyle w:val="BodyText"/>
        <w:spacing w:before="57"/>
      </w:pPr>
    </w:p>
    <w:p>
      <w:pPr>
        <w:pStyle w:val="BodyText"/>
        <w:spacing w:line="537" w:lineRule="auto"/>
        <w:ind w:left="113" w:right="4008"/>
      </w:pPr>
      <w:r>
        <w:rPr>
          <w:spacing w:val="-2"/>
        </w:rPr>
        <w:t>FISCAL</w:t>
      </w:r>
      <w:r>
        <w:rPr>
          <w:spacing w:val="-11"/>
        </w:rPr>
        <w:t> </w:t>
      </w:r>
      <w:r>
        <w:rPr>
          <w:spacing w:val="-2"/>
        </w:rPr>
        <w:t>ADMINISTRATIVO:</w:t>
      </w:r>
      <w:r>
        <w:rPr>
          <w:spacing w:val="-5"/>
        </w:rPr>
        <w:t> </w:t>
      </w:r>
      <w:r>
        <w:rPr>
          <w:spacing w:val="-2"/>
        </w:rPr>
        <w:t>Clemilson</w:t>
      </w:r>
      <w:r>
        <w:rPr>
          <w:spacing w:val="-11"/>
        </w:rPr>
        <w:t> </w:t>
      </w:r>
      <w:r>
        <w:rPr>
          <w:spacing w:val="-2"/>
        </w:rPr>
        <w:t>Laurentino</w:t>
      </w:r>
      <w:r>
        <w:rPr>
          <w:spacing w:val="-11"/>
        </w:rPr>
        <w:t> </w:t>
      </w:r>
      <w:r>
        <w:rPr>
          <w:spacing w:val="-2"/>
        </w:rPr>
        <w:t>Dos</w:t>
      </w:r>
      <w:r>
        <w:rPr>
          <w:spacing w:val="-11"/>
        </w:rPr>
        <w:t> </w:t>
      </w:r>
      <w:r>
        <w:rPr>
          <w:spacing w:val="-2"/>
        </w:rPr>
        <w:t>Santos. </w:t>
      </w:r>
      <w:r>
        <w:rPr/>
        <w:t>GESTOR: Elson Correia De Oliveira Neto.</w:t>
      </w:r>
    </w:p>
    <w:p>
      <w:pPr>
        <w:pStyle w:val="BodyText"/>
        <w:spacing w:after="0" w:line="537" w:lineRule="auto"/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2"/>
          <w:numId w:val="1"/>
        </w:numPr>
        <w:tabs>
          <w:tab w:pos="673" w:val="left" w:leader="none"/>
        </w:tabs>
        <w:spacing w:line="240" w:lineRule="auto" w:before="79" w:after="0"/>
        <w:ind w:left="673" w:right="0" w:hanging="560"/>
        <w:jc w:val="both"/>
        <w:rPr>
          <w:sz w:val="21"/>
        </w:rPr>
      </w:pPr>
      <w:r>
        <w:rPr>
          <w:spacing w:val="-2"/>
          <w:sz w:val="21"/>
        </w:rPr>
        <w:t>Futuras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alterações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gestor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ﬁscal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contrato,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efetivadas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portaria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Presidência.</w:t>
      </w:r>
    </w:p>
    <w:p>
      <w:pPr>
        <w:pStyle w:val="BodyText"/>
      </w:pPr>
    </w:p>
    <w:p>
      <w:pPr>
        <w:pStyle w:val="BodyText"/>
        <w:spacing w:before="176"/>
      </w:pPr>
    </w:p>
    <w:p>
      <w:pPr>
        <w:pStyle w:val="Heading2"/>
      </w:pPr>
      <w:r>
        <w:rPr/>
        <w:t>Fiscalização</w:t>
      </w:r>
      <w:r>
        <w:rPr>
          <w:spacing w:val="5"/>
        </w:rPr>
        <w:t> </w:t>
      </w:r>
      <w:r>
        <w:rPr>
          <w:spacing w:val="-2"/>
        </w:rPr>
        <w:t>Técnica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56" w:val="left" w:leader="none"/>
        </w:tabs>
        <w:spacing w:line="357" w:lineRule="auto" w:before="0" w:after="0"/>
        <w:ind w:left="113" w:right="93" w:firstLine="0"/>
        <w:jc w:val="both"/>
        <w:rPr>
          <w:sz w:val="21"/>
        </w:rPr>
      </w:pPr>
      <w:r>
        <w:rPr>
          <w:sz w:val="21"/>
        </w:rPr>
        <w:t>O ﬁscal técnico do contrato acompanhará a execução do contrato, para que sejam cumpridas todas as condições</w:t>
      </w:r>
      <w:r>
        <w:rPr>
          <w:spacing w:val="-13"/>
          <w:sz w:val="21"/>
        </w:rPr>
        <w:t> </w:t>
      </w:r>
      <w:r>
        <w:rPr>
          <w:sz w:val="21"/>
        </w:rPr>
        <w:t>estabelecidas</w:t>
      </w:r>
      <w:r>
        <w:rPr>
          <w:spacing w:val="-13"/>
          <w:sz w:val="21"/>
        </w:rPr>
        <w:t> </w:t>
      </w:r>
      <w:r>
        <w:rPr>
          <w:sz w:val="21"/>
        </w:rPr>
        <w:t>no</w:t>
      </w:r>
      <w:r>
        <w:rPr>
          <w:spacing w:val="-13"/>
          <w:sz w:val="21"/>
        </w:rPr>
        <w:t> </w:t>
      </w:r>
      <w:r>
        <w:rPr>
          <w:sz w:val="21"/>
        </w:rPr>
        <w:t>contrato,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modo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assegurar</w:t>
      </w:r>
      <w:r>
        <w:rPr>
          <w:spacing w:val="-13"/>
          <w:sz w:val="21"/>
        </w:rPr>
        <w:t> </w:t>
      </w:r>
      <w:r>
        <w:rPr>
          <w:sz w:val="21"/>
        </w:rPr>
        <w:t>os</w:t>
      </w:r>
      <w:r>
        <w:rPr>
          <w:spacing w:val="-13"/>
          <w:sz w:val="21"/>
        </w:rPr>
        <w:t> </w:t>
      </w:r>
      <w:r>
        <w:rPr>
          <w:sz w:val="21"/>
        </w:rPr>
        <w:t>melhores</w:t>
      </w:r>
      <w:r>
        <w:rPr>
          <w:spacing w:val="-13"/>
          <w:sz w:val="21"/>
        </w:rPr>
        <w:t> </w:t>
      </w:r>
      <w:r>
        <w:rPr>
          <w:sz w:val="21"/>
        </w:rPr>
        <w:t>resultados</w:t>
      </w:r>
      <w:r>
        <w:rPr>
          <w:spacing w:val="-13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Administração.</w:t>
      </w:r>
      <w:r>
        <w:rPr>
          <w:spacing w:val="-13"/>
          <w:sz w:val="21"/>
        </w:rPr>
        <w:t> </w:t>
      </w:r>
      <w:r>
        <w:rPr>
          <w:sz w:val="21"/>
        </w:rPr>
        <w:t>(Decreto nº 11.246, de 2022, art. 22, VI);</w:t>
      </w: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357" w:lineRule="auto" w:before="181" w:after="0"/>
        <w:ind w:left="113" w:right="96" w:firstLine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95328">
                <wp:simplePos x="0" y="0"/>
                <wp:positionH relativeFrom="page">
                  <wp:posOffset>3576122</wp:posOffset>
                </wp:positionH>
                <wp:positionV relativeFrom="paragraph">
                  <wp:posOffset>706617</wp:posOffset>
                </wp:positionV>
                <wp:extent cx="29209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92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9525">
                              <a:moveTo>
                                <a:pt x="2909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9098" y="0"/>
                              </a:lnTo>
                              <a:lnTo>
                                <a:pt x="2909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1.584442pt;margin-top:55.639179pt;width:2.291251pt;height:.75pt;mso-position-horizontal-relative:page;mso-position-vertical-relative:paragraph;z-index:-1592115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1"/>
        </w:rPr>
        <w:t>O ﬁscal técnico do contrato anotará no histórico de gerenciamento do contrato todas as ocorrências relacionadas</w:t>
      </w:r>
      <w:r>
        <w:rPr>
          <w:spacing w:val="-15"/>
          <w:sz w:val="21"/>
        </w:rPr>
        <w:t> </w:t>
      </w:r>
      <w:r>
        <w:rPr>
          <w:sz w:val="21"/>
        </w:rPr>
        <w:t>à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contrato,</w:t>
      </w:r>
      <w:r>
        <w:rPr>
          <w:spacing w:val="-15"/>
          <w:sz w:val="21"/>
        </w:rPr>
        <w:t> </w:t>
      </w:r>
      <w:r>
        <w:rPr>
          <w:sz w:val="21"/>
        </w:rPr>
        <w:t>com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descrição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for</w:t>
      </w:r>
      <w:r>
        <w:rPr>
          <w:spacing w:val="-15"/>
          <w:sz w:val="21"/>
        </w:rPr>
        <w:t> </w:t>
      </w:r>
      <w:r>
        <w:rPr>
          <w:sz w:val="21"/>
        </w:rPr>
        <w:t>necessário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regularização</w:t>
      </w:r>
      <w:r>
        <w:rPr>
          <w:spacing w:val="-15"/>
          <w:sz w:val="21"/>
        </w:rPr>
        <w:t> </w:t>
      </w:r>
      <w:r>
        <w:rPr>
          <w:sz w:val="21"/>
        </w:rPr>
        <w:t>das</w:t>
      </w:r>
      <w:r>
        <w:rPr>
          <w:spacing w:val="-14"/>
          <w:sz w:val="21"/>
        </w:rPr>
        <w:t> </w:t>
      </w:r>
      <w:r>
        <w:rPr>
          <w:sz w:val="21"/>
        </w:rPr>
        <w:t>faltas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dos defeitos</w:t>
      </w:r>
      <w:r>
        <w:rPr>
          <w:spacing w:val="-4"/>
          <w:sz w:val="21"/>
        </w:rPr>
        <w:t> </w:t>
      </w:r>
      <w:r>
        <w:rPr>
          <w:sz w:val="21"/>
        </w:rPr>
        <w:t>observados.</w:t>
      </w:r>
      <w:r>
        <w:rPr>
          <w:spacing w:val="-4"/>
          <w:sz w:val="21"/>
        </w:rPr>
        <w:t> </w:t>
      </w:r>
      <w:r>
        <w:rPr>
          <w:sz w:val="21"/>
        </w:rPr>
        <w:t>(</w:t>
      </w:r>
      <w:r>
        <w:rPr>
          <w:sz w:val="21"/>
          <w:u w:val="single"/>
        </w:rPr>
        <w:t>Lei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14.133</w:t>
      </w:r>
      <w:r>
        <w:rPr>
          <w:sz w:val="21"/>
        </w:rPr>
        <w:t>,</w:t>
      </w:r>
      <w:r>
        <w:rPr>
          <w:spacing w:val="-1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2021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z w:val="21"/>
          <w:u w:val="single"/>
        </w:rPr>
        <w:t>art.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117</w:t>
      </w:r>
      <w:r>
        <w:rPr>
          <w:sz w:val="21"/>
        </w:rPr>
        <w:t>,</w:t>
      </w:r>
      <w:r>
        <w:rPr>
          <w:spacing w:val="-4"/>
          <w:sz w:val="21"/>
        </w:rPr>
        <w:t> </w:t>
      </w:r>
      <w:r>
        <w:rPr>
          <w:sz w:val="21"/>
        </w:rPr>
        <w:t>§</w:t>
      </w:r>
      <w:r>
        <w:rPr>
          <w:sz w:val="21"/>
          <w:u w:val="single"/>
        </w:rPr>
        <w:t>1º</w:t>
      </w:r>
      <w:r>
        <w:rPr>
          <w:sz w:val="21"/>
        </w:rPr>
        <w:t>,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  <w:u w:val="single"/>
        </w:rPr>
        <w:t>Decreto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pacing w:val="-1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z w:val="21"/>
          <w:u w:val="single"/>
        </w:rPr>
        <w:t>art.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pacing w:val="-1"/>
          <w:sz w:val="21"/>
          <w:u w:val="single"/>
        </w:rPr>
        <w:t> </w:t>
      </w:r>
      <w:r>
        <w:rPr>
          <w:sz w:val="21"/>
          <w:u w:val="single"/>
        </w:rPr>
        <w:t>II</w:t>
      </w:r>
      <w:r>
        <w:rPr>
          <w:sz w:val="21"/>
        </w:rPr>
        <w:t>);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</w:tabs>
        <w:spacing w:line="357" w:lineRule="auto" w:before="180" w:after="0"/>
        <w:ind w:left="113" w:right="102" w:firstLine="0"/>
        <w:jc w:val="both"/>
        <w:rPr>
          <w:sz w:val="21"/>
        </w:rPr>
      </w:pPr>
      <w:r>
        <w:rPr>
          <w:sz w:val="21"/>
        </w:rPr>
        <w:t>Identiﬁcada qualquer inexatidão ou irregularidade, o ﬁscal técnico do contrato emitirá notiﬁcações para </w:t>
      </w:r>
      <w:r>
        <w:rPr>
          <w:sz w:val="21"/>
        </w:rPr>
        <w:t>a correção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contrato,</w:t>
      </w:r>
      <w:r>
        <w:rPr>
          <w:spacing w:val="-7"/>
          <w:sz w:val="21"/>
        </w:rPr>
        <w:t> </w:t>
      </w:r>
      <w:r>
        <w:rPr>
          <w:sz w:val="21"/>
        </w:rPr>
        <w:t>determinando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correção.</w:t>
      </w:r>
      <w:r>
        <w:rPr>
          <w:spacing w:val="-7"/>
          <w:sz w:val="21"/>
        </w:rPr>
        <w:t> </w:t>
      </w:r>
      <w:r>
        <w:rPr>
          <w:sz w:val="21"/>
        </w:rPr>
        <w:t>(</w:t>
      </w:r>
      <w:r>
        <w:rPr>
          <w:sz w:val="21"/>
          <w:u w:val="single"/>
        </w:rPr>
        <w:t>Decreto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6"/>
          <w:sz w:val="21"/>
          <w:u w:val="single"/>
        </w:rPr>
        <w:t> </w:t>
      </w:r>
      <w:r>
        <w:rPr>
          <w:sz w:val="21"/>
          <w:u w:val="single"/>
        </w:rPr>
        <w:t>art.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III</w:t>
      </w:r>
      <w:r>
        <w:rPr>
          <w:sz w:val="21"/>
        </w:rPr>
        <w:t>);</w:t>
      </w:r>
    </w:p>
    <w:p>
      <w:pPr>
        <w:pStyle w:val="ListParagraph"/>
        <w:numPr>
          <w:ilvl w:val="1"/>
          <w:numId w:val="1"/>
        </w:numPr>
        <w:tabs>
          <w:tab w:pos="623" w:val="left" w:leader="none"/>
        </w:tabs>
        <w:spacing w:line="357" w:lineRule="auto" w:before="180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ﬁscal</w:t>
      </w:r>
      <w:r>
        <w:rPr>
          <w:spacing w:val="-15"/>
          <w:sz w:val="21"/>
        </w:rPr>
        <w:t> </w:t>
      </w:r>
      <w:r>
        <w:rPr>
          <w:sz w:val="21"/>
        </w:rPr>
        <w:t>técnico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informará</w:t>
      </w:r>
      <w:r>
        <w:rPr>
          <w:spacing w:val="-15"/>
          <w:sz w:val="21"/>
        </w:rPr>
        <w:t> </w:t>
      </w:r>
      <w:r>
        <w:rPr>
          <w:sz w:val="21"/>
        </w:rPr>
        <w:t>ao</w:t>
      </w:r>
      <w:r>
        <w:rPr>
          <w:spacing w:val="-15"/>
          <w:sz w:val="21"/>
        </w:rPr>
        <w:t> </w:t>
      </w:r>
      <w:r>
        <w:rPr>
          <w:sz w:val="21"/>
        </w:rPr>
        <w:t>gestor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contato,</w:t>
      </w:r>
      <w:r>
        <w:rPr>
          <w:spacing w:val="-14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tempo</w:t>
      </w:r>
      <w:r>
        <w:rPr>
          <w:spacing w:val="-15"/>
          <w:sz w:val="21"/>
        </w:rPr>
        <w:t> </w:t>
      </w:r>
      <w:r>
        <w:rPr>
          <w:sz w:val="21"/>
        </w:rPr>
        <w:t>hábil,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situação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demandar</w:t>
      </w:r>
      <w:r>
        <w:rPr>
          <w:spacing w:val="-14"/>
          <w:sz w:val="21"/>
        </w:rPr>
        <w:t> </w:t>
      </w:r>
      <w:r>
        <w:rPr>
          <w:sz w:val="21"/>
        </w:rPr>
        <w:t>decisão ou</w:t>
      </w:r>
      <w:r>
        <w:rPr>
          <w:spacing w:val="-6"/>
          <w:sz w:val="21"/>
        </w:rPr>
        <w:t> </w:t>
      </w:r>
      <w:r>
        <w:rPr>
          <w:sz w:val="21"/>
        </w:rPr>
        <w:t>adoção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medidas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ultrapassem</w:t>
      </w:r>
      <w:r>
        <w:rPr>
          <w:spacing w:val="-6"/>
          <w:sz w:val="21"/>
        </w:rPr>
        <w:t> </w:t>
      </w:r>
      <w:r>
        <w:rPr>
          <w:sz w:val="21"/>
        </w:rPr>
        <w:t>sua</w:t>
      </w:r>
      <w:r>
        <w:rPr>
          <w:spacing w:val="-6"/>
          <w:sz w:val="21"/>
        </w:rPr>
        <w:t> </w:t>
      </w:r>
      <w:r>
        <w:rPr>
          <w:sz w:val="21"/>
        </w:rPr>
        <w:t>competência,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adote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6"/>
          <w:sz w:val="21"/>
        </w:rPr>
        <w:t> </w:t>
      </w:r>
      <w:r>
        <w:rPr>
          <w:sz w:val="21"/>
        </w:rPr>
        <w:t>medidas</w:t>
      </w:r>
      <w:r>
        <w:rPr>
          <w:spacing w:val="-6"/>
          <w:sz w:val="21"/>
        </w:rPr>
        <w:t> </w:t>
      </w:r>
      <w:r>
        <w:rPr>
          <w:sz w:val="21"/>
        </w:rPr>
        <w:t>necessárias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saneadoras, se for o caso. (</w:t>
      </w:r>
      <w:r>
        <w:rPr>
          <w:sz w:val="21"/>
          <w:u w:val="single"/>
        </w:rPr>
        <w:t>Decreto nº 11.246</w:t>
      </w:r>
      <w:r>
        <w:rPr>
          <w:sz w:val="21"/>
        </w:rPr>
        <w:t>,</w:t>
      </w:r>
      <w:r>
        <w:rPr>
          <w:sz w:val="21"/>
          <w:u w:val="single"/>
        </w:rPr>
        <w:t> de 2022</w:t>
      </w:r>
      <w:r>
        <w:rPr>
          <w:sz w:val="21"/>
        </w:rPr>
        <w:t>,</w:t>
      </w:r>
      <w:r>
        <w:rPr>
          <w:sz w:val="21"/>
          <w:u w:val="single"/>
        </w:rPr>
        <w:t> art. 22</w:t>
      </w:r>
      <w:r>
        <w:rPr>
          <w:sz w:val="21"/>
        </w:rPr>
        <w:t>,</w:t>
      </w:r>
      <w:r>
        <w:rPr>
          <w:sz w:val="21"/>
          <w:u w:val="single"/>
        </w:rPr>
        <w:t> IV</w:t>
      </w:r>
      <w:r>
        <w:rPr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357" w:lineRule="auto" w:before="181" w:after="0"/>
        <w:ind w:left="113" w:right="100" w:firstLine="0"/>
        <w:jc w:val="both"/>
        <w:rPr>
          <w:sz w:val="21"/>
        </w:rPr>
      </w:pPr>
      <w:r>
        <w:rPr>
          <w:sz w:val="21"/>
        </w:rPr>
        <w:t>No</w:t>
      </w:r>
      <w:r>
        <w:rPr>
          <w:spacing w:val="-12"/>
          <w:sz w:val="21"/>
        </w:rPr>
        <w:t> </w:t>
      </w:r>
      <w:r>
        <w:rPr>
          <w:sz w:val="21"/>
        </w:rPr>
        <w:t>caso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ocorrências</w:t>
      </w:r>
      <w:r>
        <w:rPr>
          <w:spacing w:val="-12"/>
          <w:sz w:val="21"/>
        </w:rPr>
        <w:t> </w:t>
      </w:r>
      <w:r>
        <w:rPr>
          <w:sz w:val="21"/>
        </w:rPr>
        <w:t>que</w:t>
      </w:r>
      <w:r>
        <w:rPr>
          <w:spacing w:val="-12"/>
          <w:sz w:val="21"/>
        </w:rPr>
        <w:t> </w:t>
      </w:r>
      <w:r>
        <w:rPr>
          <w:sz w:val="21"/>
        </w:rPr>
        <w:t>possam</w:t>
      </w:r>
      <w:r>
        <w:rPr>
          <w:spacing w:val="-12"/>
          <w:sz w:val="21"/>
        </w:rPr>
        <w:t> </w:t>
      </w:r>
      <w:r>
        <w:rPr>
          <w:sz w:val="21"/>
        </w:rPr>
        <w:t>inviabilizar</w:t>
      </w:r>
      <w:r>
        <w:rPr>
          <w:spacing w:val="-12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execução</w:t>
      </w:r>
      <w:r>
        <w:rPr>
          <w:spacing w:val="-12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contrato</w:t>
      </w:r>
      <w:r>
        <w:rPr>
          <w:spacing w:val="-12"/>
          <w:sz w:val="21"/>
        </w:rPr>
        <w:t> </w:t>
      </w:r>
      <w:r>
        <w:rPr>
          <w:sz w:val="21"/>
        </w:rPr>
        <w:t>nas</w:t>
      </w:r>
      <w:r>
        <w:rPr>
          <w:spacing w:val="-12"/>
          <w:sz w:val="21"/>
        </w:rPr>
        <w:t> </w:t>
      </w:r>
      <w:r>
        <w:rPr>
          <w:sz w:val="21"/>
        </w:rPr>
        <w:t>datas</w:t>
      </w:r>
      <w:r>
        <w:rPr>
          <w:spacing w:val="-12"/>
          <w:sz w:val="21"/>
        </w:rPr>
        <w:t> </w:t>
      </w:r>
      <w:r>
        <w:rPr>
          <w:sz w:val="21"/>
        </w:rPr>
        <w:t>aprazadas,</w:t>
      </w:r>
      <w:r>
        <w:rPr>
          <w:spacing w:val="-12"/>
          <w:sz w:val="21"/>
        </w:rPr>
        <w:t> </w:t>
      </w:r>
      <w:r>
        <w:rPr>
          <w:sz w:val="21"/>
        </w:rPr>
        <w:t>o</w:t>
      </w:r>
      <w:r>
        <w:rPr>
          <w:spacing w:val="-12"/>
          <w:sz w:val="21"/>
        </w:rPr>
        <w:t> </w:t>
      </w:r>
      <w:r>
        <w:rPr>
          <w:sz w:val="21"/>
        </w:rPr>
        <w:t>ﬁscal</w:t>
      </w:r>
      <w:r>
        <w:rPr>
          <w:spacing w:val="-12"/>
          <w:sz w:val="21"/>
        </w:rPr>
        <w:t> </w:t>
      </w:r>
      <w:r>
        <w:rPr>
          <w:sz w:val="21"/>
        </w:rPr>
        <w:t>técnico do</w:t>
      </w:r>
      <w:r>
        <w:rPr>
          <w:spacing w:val="-7"/>
          <w:sz w:val="21"/>
        </w:rPr>
        <w:t> </w:t>
      </w:r>
      <w:r>
        <w:rPr>
          <w:sz w:val="21"/>
        </w:rPr>
        <w:t>contrato</w:t>
      </w:r>
      <w:r>
        <w:rPr>
          <w:spacing w:val="-7"/>
          <w:sz w:val="21"/>
        </w:rPr>
        <w:t> </w:t>
      </w:r>
      <w:r>
        <w:rPr>
          <w:sz w:val="21"/>
        </w:rPr>
        <w:t>comunicará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fato</w:t>
      </w:r>
      <w:r>
        <w:rPr>
          <w:spacing w:val="-7"/>
          <w:sz w:val="21"/>
        </w:rPr>
        <w:t> </w:t>
      </w:r>
      <w:r>
        <w:rPr>
          <w:sz w:val="21"/>
        </w:rPr>
        <w:t>imediatamente</w:t>
      </w:r>
      <w:r>
        <w:rPr>
          <w:spacing w:val="-7"/>
          <w:sz w:val="21"/>
        </w:rPr>
        <w:t> </w:t>
      </w:r>
      <w:r>
        <w:rPr>
          <w:sz w:val="21"/>
        </w:rPr>
        <w:t>ao</w:t>
      </w:r>
      <w:r>
        <w:rPr>
          <w:spacing w:val="-7"/>
          <w:sz w:val="21"/>
        </w:rPr>
        <w:t> </w:t>
      </w:r>
      <w:r>
        <w:rPr>
          <w:sz w:val="21"/>
        </w:rPr>
        <w:t>gestor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contrato.</w:t>
      </w:r>
      <w:r>
        <w:rPr>
          <w:spacing w:val="-7"/>
          <w:sz w:val="21"/>
        </w:rPr>
        <w:t> </w:t>
      </w:r>
      <w:r>
        <w:rPr>
          <w:sz w:val="21"/>
        </w:rPr>
        <w:t>(</w:t>
      </w:r>
      <w:r>
        <w:rPr>
          <w:sz w:val="21"/>
          <w:u w:val="single"/>
        </w:rPr>
        <w:t>Decreto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6"/>
          <w:sz w:val="21"/>
          <w:u w:val="single"/>
        </w:rPr>
        <w:t> </w:t>
      </w:r>
      <w:r>
        <w:rPr>
          <w:sz w:val="21"/>
          <w:u w:val="single"/>
        </w:rPr>
        <w:t>art.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pacing w:val="-6"/>
          <w:sz w:val="21"/>
          <w:u w:val="single"/>
        </w:rPr>
        <w:t> </w:t>
      </w:r>
      <w:r>
        <w:rPr>
          <w:sz w:val="21"/>
          <w:u w:val="single"/>
        </w:rPr>
        <w:t>V</w:t>
      </w:r>
      <w:r>
        <w:rPr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357" w:lineRule="auto" w:before="180" w:after="0"/>
        <w:ind w:left="113" w:right="99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ﬁscal</w:t>
      </w:r>
      <w:r>
        <w:rPr>
          <w:spacing w:val="-10"/>
          <w:sz w:val="21"/>
        </w:rPr>
        <w:t> </w:t>
      </w:r>
      <w:r>
        <w:rPr>
          <w:sz w:val="21"/>
        </w:rPr>
        <w:t>técnico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</w:t>
      </w:r>
      <w:r>
        <w:rPr>
          <w:spacing w:val="-10"/>
          <w:sz w:val="21"/>
        </w:rPr>
        <w:t> </w:t>
      </w:r>
      <w:r>
        <w:rPr>
          <w:sz w:val="21"/>
        </w:rPr>
        <w:t>comunicará</w:t>
      </w:r>
      <w:r>
        <w:rPr>
          <w:spacing w:val="-10"/>
          <w:sz w:val="21"/>
        </w:rPr>
        <w:t> </w:t>
      </w:r>
      <w:r>
        <w:rPr>
          <w:sz w:val="21"/>
        </w:rPr>
        <w:t>ao</w:t>
      </w:r>
      <w:r>
        <w:rPr>
          <w:spacing w:val="-10"/>
          <w:sz w:val="21"/>
        </w:rPr>
        <w:t> </w:t>
      </w:r>
      <w:r>
        <w:rPr>
          <w:sz w:val="21"/>
        </w:rPr>
        <w:t>gestor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contrato,</w:t>
      </w:r>
      <w:r>
        <w:rPr>
          <w:spacing w:val="-10"/>
          <w:sz w:val="21"/>
        </w:rPr>
        <w:t> </w:t>
      </w:r>
      <w:r>
        <w:rPr>
          <w:sz w:val="21"/>
        </w:rPr>
        <w:t>em</w:t>
      </w:r>
      <w:r>
        <w:rPr>
          <w:spacing w:val="-10"/>
          <w:sz w:val="21"/>
        </w:rPr>
        <w:t> </w:t>
      </w:r>
      <w:r>
        <w:rPr>
          <w:sz w:val="21"/>
        </w:rPr>
        <w:t>tempo</w:t>
      </w:r>
      <w:r>
        <w:rPr>
          <w:spacing w:val="-10"/>
          <w:sz w:val="21"/>
        </w:rPr>
        <w:t> </w:t>
      </w:r>
      <w:r>
        <w:rPr>
          <w:sz w:val="21"/>
        </w:rPr>
        <w:t>hábil,</w:t>
      </w:r>
      <w:r>
        <w:rPr>
          <w:spacing w:val="-10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término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</w:t>
      </w:r>
      <w:r>
        <w:rPr>
          <w:spacing w:val="-10"/>
          <w:sz w:val="21"/>
        </w:rPr>
        <w:t> </w:t>
      </w:r>
      <w:r>
        <w:rPr>
          <w:sz w:val="21"/>
        </w:rPr>
        <w:t>sob</w:t>
      </w:r>
      <w:r>
        <w:rPr>
          <w:spacing w:val="-10"/>
          <w:sz w:val="21"/>
        </w:rPr>
        <w:t> </w:t>
      </w:r>
      <w:r>
        <w:rPr>
          <w:sz w:val="21"/>
        </w:rPr>
        <w:t>sua </w:t>
      </w:r>
      <w:r>
        <w:rPr>
          <w:spacing w:val="-2"/>
          <w:sz w:val="21"/>
        </w:rPr>
        <w:t>responsabilidade,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vistas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renovação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tempestiva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prorrogação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contratual</w:t>
      </w:r>
      <w:r>
        <w:rPr>
          <w:spacing w:val="-3"/>
          <w:sz w:val="21"/>
        </w:rPr>
        <w:t> </w:t>
      </w:r>
      <w:r>
        <w:rPr>
          <w:rFonts w:ascii="Times New Roman" w:hAnsi="Times New Roman"/>
          <w:spacing w:val="-12"/>
          <w:sz w:val="21"/>
          <w:u w:val="single"/>
        </w:rPr>
        <w:t> </w:t>
      </w:r>
      <w:r>
        <w:rPr>
          <w:spacing w:val="-2"/>
          <w:sz w:val="21"/>
        </w:rPr>
        <w:t>(</w:t>
      </w:r>
      <w:r>
        <w:rPr>
          <w:spacing w:val="-2"/>
          <w:sz w:val="21"/>
          <w:u w:val="single"/>
        </w:rPr>
        <w:t>Decreto nº 11.246</w:t>
      </w:r>
      <w:r>
        <w:rPr>
          <w:spacing w:val="-2"/>
          <w:sz w:val="21"/>
        </w:rPr>
        <w:t>,</w:t>
      </w:r>
      <w:r>
        <w:rPr>
          <w:spacing w:val="-2"/>
          <w:sz w:val="21"/>
          <w:u w:val="single"/>
        </w:rPr>
        <w:t> de 2022</w:t>
      </w:r>
      <w:r>
        <w:rPr>
          <w:spacing w:val="-2"/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pacing w:val="-2"/>
          <w:sz w:val="21"/>
          <w:u w:val="single"/>
        </w:rPr>
        <w:t>art.</w:t>
      </w:r>
      <w:r>
        <w:rPr>
          <w:spacing w:val="-2"/>
          <w:sz w:val="21"/>
        </w:rPr>
        <w:t> </w:t>
      </w:r>
      <w:r>
        <w:rPr>
          <w:sz w:val="21"/>
          <w:u w:val="single"/>
        </w:rPr>
        <w:t>22</w:t>
      </w:r>
      <w:r>
        <w:rPr>
          <w:sz w:val="21"/>
        </w:rPr>
        <w:t>,</w:t>
      </w:r>
      <w:r>
        <w:rPr>
          <w:sz w:val="21"/>
          <w:u w:val="single"/>
        </w:rPr>
        <w:t> VII</w:t>
      </w:r>
      <w:r>
        <w:rPr>
          <w:sz w:val="21"/>
        </w:rPr>
        <w:t>).</w:t>
      </w:r>
    </w:p>
    <w:p>
      <w:pPr>
        <w:pStyle w:val="Heading2"/>
        <w:spacing w:before="181"/>
      </w:pPr>
      <w:r>
        <w:rPr/>
        <w:t>Fiscalização</w:t>
      </w:r>
      <w:r>
        <w:rPr>
          <w:spacing w:val="5"/>
        </w:rPr>
        <w:t> </w:t>
      </w:r>
      <w:r>
        <w:rPr>
          <w:spacing w:val="-2"/>
        </w:rPr>
        <w:t>Administrativa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25" w:val="left" w:leader="none"/>
        </w:tabs>
        <w:spacing w:line="357" w:lineRule="auto" w:before="0" w:after="0"/>
        <w:ind w:left="113" w:right="9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ﬁscal</w:t>
      </w:r>
      <w:r>
        <w:rPr>
          <w:spacing w:val="-14"/>
          <w:sz w:val="21"/>
        </w:rPr>
        <w:t> </w:t>
      </w:r>
      <w:r>
        <w:rPr>
          <w:sz w:val="21"/>
        </w:rPr>
        <w:t>administrativo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veriﬁcará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manutenção</w:t>
      </w:r>
      <w:r>
        <w:rPr>
          <w:spacing w:val="-14"/>
          <w:sz w:val="21"/>
        </w:rPr>
        <w:t> </w:t>
      </w:r>
      <w:r>
        <w:rPr>
          <w:sz w:val="21"/>
        </w:rPr>
        <w:t>das</w:t>
      </w:r>
      <w:r>
        <w:rPr>
          <w:spacing w:val="-14"/>
          <w:sz w:val="21"/>
        </w:rPr>
        <w:t> </w:t>
      </w:r>
      <w:r>
        <w:rPr>
          <w:sz w:val="21"/>
        </w:rPr>
        <w:t>condições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habilitação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contratada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4"/>
          <w:sz w:val="21"/>
        </w:rPr>
        <w:t> </w:t>
      </w:r>
      <w:r>
        <w:rPr>
          <w:sz w:val="21"/>
        </w:rPr>
        <w:t>a formalização de apostilamento e termos aditivos, solicitando quaisquer documentos comprobatórios pertinentes, caso necessário (</w:t>
      </w:r>
      <w:r>
        <w:rPr>
          <w:sz w:val="21"/>
          <w:u w:val="single"/>
        </w:rPr>
        <w:t>Art. 23</w:t>
      </w:r>
      <w:r>
        <w:rPr>
          <w:sz w:val="21"/>
        </w:rPr>
        <w:t>,</w:t>
      </w:r>
      <w:r>
        <w:rPr>
          <w:sz w:val="21"/>
          <w:u w:val="single"/>
        </w:rPr>
        <w:t> I e II</w:t>
      </w:r>
      <w:r>
        <w:rPr>
          <w:sz w:val="21"/>
        </w:rPr>
        <w:t>,</w:t>
      </w:r>
      <w:r>
        <w:rPr>
          <w:sz w:val="21"/>
          <w:u w:val="single"/>
        </w:rPr>
        <w:t> do Decreto nº 11.246</w:t>
      </w:r>
      <w:r>
        <w:rPr>
          <w:sz w:val="21"/>
        </w:rPr>
        <w:t>,</w:t>
      </w:r>
      <w:r>
        <w:rPr>
          <w:sz w:val="21"/>
          <w:u w:val="single"/>
        </w:rPr>
        <w:t> de 2022</w:t>
      </w:r>
      <w:r>
        <w:rPr>
          <w:sz w:val="21"/>
        </w:rPr>
        <w:t>).</w:t>
      </w:r>
    </w:p>
    <w:p>
      <w:pPr>
        <w:pStyle w:val="ListParagraph"/>
        <w:numPr>
          <w:ilvl w:val="1"/>
          <w:numId w:val="1"/>
        </w:numPr>
        <w:tabs>
          <w:tab w:pos="708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Caso ocorra descumprimento das obrigações contratuais, o ﬁscal administrativo do contrato </w:t>
      </w:r>
      <w:r>
        <w:rPr>
          <w:sz w:val="21"/>
        </w:rPr>
        <w:t>atuará tempestivamente na solução do problema, reportando ao gestor do contrato para que tome as providências cabíveis,</w:t>
      </w:r>
      <w:r>
        <w:rPr>
          <w:spacing w:val="-5"/>
          <w:sz w:val="21"/>
        </w:rPr>
        <w:t> </w:t>
      </w:r>
      <w:r>
        <w:rPr>
          <w:sz w:val="21"/>
        </w:rPr>
        <w:t>quando</w:t>
      </w:r>
      <w:r>
        <w:rPr>
          <w:spacing w:val="-5"/>
          <w:sz w:val="21"/>
        </w:rPr>
        <w:t> </w:t>
      </w:r>
      <w:r>
        <w:rPr>
          <w:sz w:val="21"/>
        </w:rPr>
        <w:t>ultrapassar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sua</w:t>
      </w:r>
      <w:r>
        <w:rPr>
          <w:spacing w:val="-5"/>
          <w:sz w:val="21"/>
        </w:rPr>
        <w:t> </w:t>
      </w:r>
      <w:r>
        <w:rPr>
          <w:sz w:val="21"/>
        </w:rPr>
        <w:t>competência;</w:t>
      </w:r>
      <w:r>
        <w:rPr>
          <w:spacing w:val="-5"/>
          <w:sz w:val="21"/>
        </w:rPr>
        <w:t> </w:t>
      </w:r>
      <w:r>
        <w:rPr>
          <w:sz w:val="21"/>
        </w:rPr>
        <w:t>(</w:t>
      </w:r>
      <w:r>
        <w:rPr>
          <w:sz w:val="21"/>
          <w:u w:val="single"/>
        </w:rPr>
        <w:t>Decreto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11.246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2022</w:t>
      </w:r>
      <w:r>
        <w:rPr>
          <w:sz w:val="21"/>
        </w:rPr>
        <w:t>,</w:t>
      </w:r>
      <w:r>
        <w:rPr>
          <w:spacing w:val="-3"/>
          <w:sz w:val="21"/>
          <w:u w:val="single"/>
        </w:rPr>
        <w:t> </w:t>
      </w:r>
      <w:r>
        <w:rPr>
          <w:sz w:val="21"/>
          <w:u w:val="single"/>
        </w:rPr>
        <w:t>art.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23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z w:val="21"/>
          <w:u w:val="single"/>
        </w:rPr>
        <w:t>IV</w:t>
      </w:r>
      <w:r>
        <w:rPr>
          <w:sz w:val="21"/>
        </w:rPr>
        <w:t>).</w:t>
      </w:r>
    </w:p>
    <w:p>
      <w:pPr>
        <w:pStyle w:val="Heading2"/>
        <w:spacing w:before="180"/>
      </w:pPr>
      <w:r>
        <w:rPr/>
        <w:t>Gestor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Contrato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357" w:lineRule="auto" w:before="0" w:after="0"/>
        <w:ind w:left="113" w:right="92" w:firstLine="0"/>
        <w:jc w:val="both"/>
        <w:rPr>
          <w:sz w:val="21"/>
        </w:rPr>
      </w:pPr>
      <w:r>
        <w:rPr>
          <w:sz w:val="21"/>
        </w:rPr>
        <w:t>O gestor do contrato coordenará a atualização do processo de acompanhamento e ﬁscalização do </w:t>
      </w:r>
      <w:r>
        <w:rPr>
          <w:sz w:val="21"/>
        </w:rPr>
        <w:t>contrato contendo</w:t>
      </w:r>
      <w:r>
        <w:rPr>
          <w:spacing w:val="-5"/>
          <w:sz w:val="21"/>
        </w:rPr>
        <w:t> </w:t>
      </w:r>
      <w:r>
        <w:rPr>
          <w:sz w:val="21"/>
        </w:rPr>
        <w:t>todos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registros</w:t>
      </w:r>
      <w:r>
        <w:rPr>
          <w:spacing w:val="-5"/>
          <w:sz w:val="21"/>
        </w:rPr>
        <w:t> </w:t>
      </w:r>
      <w:r>
        <w:rPr>
          <w:sz w:val="21"/>
        </w:rPr>
        <w:t>formais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execução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histórico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gerenciamento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exemplo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ordem de serviço, do registro de ocorrências, das alterações e das prorrogações contratuais, elaborando relatório com vistas à veriﬁcação da necessidade de adequações do contrato para ﬁns de atendimento da ﬁnalidade da administração. (Decreto nº 11.246, de 2022, art. 21, IV).</w:t>
      </w:r>
    </w:p>
    <w:p>
      <w:pPr>
        <w:pStyle w:val="ListParagraph"/>
        <w:numPr>
          <w:ilvl w:val="1"/>
          <w:numId w:val="1"/>
        </w:numPr>
        <w:tabs>
          <w:tab w:pos="635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gestor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</w:t>
      </w:r>
      <w:r>
        <w:rPr>
          <w:spacing w:val="-5"/>
          <w:sz w:val="21"/>
        </w:rPr>
        <w:t> </w:t>
      </w:r>
      <w:r>
        <w:rPr>
          <w:sz w:val="21"/>
        </w:rPr>
        <w:t>acompanhará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registros</w:t>
      </w:r>
      <w:r>
        <w:rPr>
          <w:spacing w:val="-5"/>
          <w:sz w:val="21"/>
        </w:rPr>
        <w:t> </w:t>
      </w:r>
      <w:r>
        <w:rPr>
          <w:sz w:val="21"/>
        </w:rPr>
        <w:t>realizados</w:t>
      </w:r>
      <w:r>
        <w:rPr>
          <w:spacing w:val="-5"/>
          <w:sz w:val="21"/>
        </w:rPr>
        <w:t> </w:t>
      </w:r>
      <w:r>
        <w:rPr>
          <w:sz w:val="21"/>
        </w:rPr>
        <w:t>pelos</w:t>
      </w:r>
      <w:r>
        <w:rPr>
          <w:spacing w:val="-5"/>
          <w:sz w:val="21"/>
        </w:rPr>
        <w:t> </w:t>
      </w:r>
      <w:r>
        <w:rPr>
          <w:sz w:val="21"/>
        </w:rPr>
        <w:t>ﬁscais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todas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ocorrências relacionadas</w:t>
      </w:r>
      <w:r>
        <w:rPr>
          <w:spacing w:val="16"/>
          <w:sz w:val="21"/>
        </w:rPr>
        <w:t> </w:t>
      </w:r>
      <w:r>
        <w:rPr>
          <w:sz w:val="21"/>
        </w:rPr>
        <w:t>à</w:t>
      </w:r>
      <w:r>
        <w:rPr>
          <w:spacing w:val="17"/>
          <w:sz w:val="21"/>
        </w:rPr>
        <w:t> </w:t>
      </w:r>
      <w:r>
        <w:rPr>
          <w:sz w:val="21"/>
        </w:rPr>
        <w:t>execução</w:t>
      </w:r>
      <w:r>
        <w:rPr>
          <w:spacing w:val="17"/>
          <w:sz w:val="21"/>
        </w:rPr>
        <w:t> </w:t>
      </w:r>
      <w:r>
        <w:rPr>
          <w:sz w:val="21"/>
        </w:rPr>
        <w:t>do</w:t>
      </w:r>
      <w:r>
        <w:rPr>
          <w:spacing w:val="17"/>
          <w:sz w:val="21"/>
        </w:rPr>
        <w:t> </w:t>
      </w:r>
      <w:r>
        <w:rPr>
          <w:sz w:val="21"/>
        </w:rPr>
        <w:t>contrato</w:t>
      </w:r>
      <w:r>
        <w:rPr>
          <w:spacing w:val="16"/>
          <w:sz w:val="21"/>
        </w:rPr>
        <w:t> </w:t>
      </w:r>
      <w:r>
        <w:rPr>
          <w:sz w:val="21"/>
        </w:rPr>
        <w:t>e</w:t>
      </w:r>
      <w:r>
        <w:rPr>
          <w:spacing w:val="17"/>
          <w:sz w:val="21"/>
        </w:rPr>
        <w:t> </w:t>
      </w:r>
      <w:r>
        <w:rPr>
          <w:sz w:val="21"/>
        </w:rPr>
        <w:t>as</w:t>
      </w:r>
      <w:r>
        <w:rPr>
          <w:spacing w:val="17"/>
          <w:sz w:val="21"/>
        </w:rPr>
        <w:t> </w:t>
      </w:r>
      <w:r>
        <w:rPr>
          <w:sz w:val="21"/>
        </w:rPr>
        <w:t>medidas</w:t>
      </w:r>
      <w:r>
        <w:rPr>
          <w:spacing w:val="17"/>
          <w:sz w:val="21"/>
        </w:rPr>
        <w:t> </w:t>
      </w:r>
      <w:r>
        <w:rPr>
          <w:sz w:val="21"/>
        </w:rPr>
        <w:t>adotadas,</w:t>
      </w:r>
      <w:r>
        <w:rPr>
          <w:spacing w:val="17"/>
          <w:sz w:val="21"/>
        </w:rPr>
        <w:t> </w:t>
      </w:r>
      <w:r>
        <w:rPr>
          <w:sz w:val="21"/>
        </w:rPr>
        <w:t>informando,</w:t>
      </w:r>
      <w:r>
        <w:rPr>
          <w:spacing w:val="16"/>
          <w:sz w:val="21"/>
        </w:rPr>
        <w:t> </w:t>
      </w:r>
      <w:r>
        <w:rPr>
          <w:sz w:val="21"/>
        </w:rPr>
        <w:t>se</w:t>
      </w:r>
      <w:r>
        <w:rPr>
          <w:spacing w:val="17"/>
          <w:sz w:val="21"/>
        </w:rPr>
        <w:t> </w:t>
      </w:r>
      <w:r>
        <w:rPr>
          <w:sz w:val="21"/>
        </w:rPr>
        <w:t>for</w:t>
      </w:r>
      <w:r>
        <w:rPr>
          <w:spacing w:val="17"/>
          <w:sz w:val="21"/>
        </w:rPr>
        <w:t> </w:t>
      </w:r>
      <w:r>
        <w:rPr>
          <w:sz w:val="21"/>
        </w:rPr>
        <w:t>o</w:t>
      </w:r>
      <w:r>
        <w:rPr>
          <w:spacing w:val="17"/>
          <w:sz w:val="21"/>
        </w:rPr>
        <w:t> </w:t>
      </w:r>
      <w:r>
        <w:rPr>
          <w:sz w:val="21"/>
        </w:rPr>
        <w:t>caso,</w:t>
      </w:r>
      <w:r>
        <w:rPr>
          <w:spacing w:val="17"/>
          <w:sz w:val="21"/>
        </w:rPr>
        <w:t> </w:t>
      </w:r>
      <w:r>
        <w:rPr>
          <w:sz w:val="21"/>
        </w:rPr>
        <w:t>à</w:t>
      </w:r>
      <w:r>
        <w:rPr>
          <w:spacing w:val="16"/>
          <w:sz w:val="21"/>
        </w:rPr>
        <w:t> </w:t>
      </w:r>
      <w:r>
        <w:rPr>
          <w:sz w:val="21"/>
        </w:rPr>
        <w:t>autoridade</w:t>
      </w:r>
      <w:r>
        <w:rPr>
          <w:spacing w:val="17"/>
          <w:sz w:val="21"/>
        </w:rPr>
        <w:t> </w:t>
      </w:r>
      <w:r>
        <w:rPr>
          <w:spacing w:val="-2"/>
          <w:sz w:val="21"/>
        </w:rPr>
        <w:t>superior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BodyText"/>
        <w:spacing w:before="79"/>
        <w:ind w:left="113"/>
      </w:pPr>
      <w:r>
        <w:rPr>
          <w:spacing w:val="-2"/>
        </w:rPr>
        <w:t>àquelas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ultrapassarem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sua</w:t>
      </w:r>
      <w:r>
        <w:rPr>
          <w:spacing w:val="-9"/>
        </w:rPr>
        <w:t> </w:t>
      </w:r>
      <w:r>
        <w:rPr>
          <w:spacing w:val="-2"/>
        </w:rPr>
        <w:t>competência.</w:t>
      </w:r>
      <w:r>
        <w:rPr>
          <w:spacing w:val="-8"/>
        </w:rPr>
        <w:t> </w:t>
      </w:r>
      <w:r>
        <w:rPr>
          <w:spacing w:val="-2"/>
        </w:rPr>
        <w:t>(Decreto</w:t>
      </w:r>
      <w:r>
        <w:rPr>
          <w:spacing w:val="-9"/>
        </w:rPr>
        <w:t> </w:t>
      </w:r>
      <w:r>
        <w:rPr>
          <w:spacing w:val="-2"/>
        </w:rPr>
        <w:t>nº</w:t>
      </w:r>
      <w:r>
        <w:rPr>
          <w:spacing w:val="-9"/>
        </w:rPr>
        <w:t> </w:t>
      </w:r>
      <w:r>
        <w:rPr>
          <w:spacing w:val="-2"/>
        </w:rPr>
        <w:t>11.246,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2022,</w:t>
      </w:r>
      <w:r>
        <w:rPr>
          <w:spacing w:val="-9"/>
        </w:rPr>
        <w:t> </w:t>
      </w:r>
      <w:r>
        <w:rPr>
          <w:spacing w:val="-2"/>
        </w:rPr>
        <w:t>art.</w:t>
      </w:r>
      <w:r>
        <w:rPr>
          <w:spacing w:val="-8"/>
        </w:rPr>
        <w:t> </w:t>
      </w:r>
      <w:r>
        <w:rPr>
          <w:spacing w:val="-2"/>
        </w:rPr>
        <w:t>21,</w:t>
      </w:r>
      <w:r>
        <w:rPr>
          <w:spacing w:val="-9"/>
        </w:rPr>
        <w:t> </w:t>
      </w:r>
      <w:r>
        <w:rPr>
          <w:spacing w:val="-4"/>
        </w:rPr>
        <w:t>II).</w:t>
      </w:r>
    </w:p>
    <w:p>
      <w:pPr>
        <w:pStyle w:val="BodyText"/>
        <w:spacing w:before="57"/>
      </w:pP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357" w:lineRule="auto" w:before="0" w:after="0"/>
        <w:ind w:left="113" w:right="93" w:firstLine="0"/>
        <w:jc w:val="both"/>
        <w:rPr>
          <w:sz w:val="21"/>
        </w:rPr>
      </w:pPr>
      <w:r>
        <w:rPr>
          <w:sz w:val="21"/>
        </w:rPr>
        <w:t>O gestor do contrato acompanhará a manutenção das condições de habilitação da contratada, para ﬁns de empenho de despesa e pagamento, e anotará os problemas que obstem o fluxo normal da liquidação e </w:t>
      </w:r>
      <w:r>
        <w:rPr>
          <w:sz w:val="21"/>
        </w:rPr>
        <w:t>do pagamento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despesa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relatório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riscos</w:t>
      </w:r>
      <w:r>
        <w:rPr>
          <w:spacing w:val="-6"/>
          <w:sz w:val="21"/>
        </w:rPr>
        <w:t> </w:t>
      </w:r>
      <w:r>
        <w:rPr>
          <w:sz w:val="21"/>
        </w:rPr>
        <w:t>eventuais.</w:t>
      </w:r>
      <w:r>
        <w:rPr>
          <w:spacing w:val="-6"/>
          <w:sz w:val="21"/>
        </w:rPr>
        <w:t> </w:t>
      </w:r>
      <w:r>
        <w:rPr>
          <w:sz w:val="21"/>
        </w:rPr>
        <w:t>(Decreto</w:t>
      </w:r>
      <w:r>
        <w:rPr>
          <w:spacing w:val="-6"/>
          <w:sz w:val="21"/>
        </w:rPr>
        <w:t> </w:t>
      </w:r>
      <w:r>
        <w:rPr>
          <w:sz w:val="21"/>
        </w:rPr>
        <w:t>nº</w:t>
      </w:r>
      <w:r>
        <w:rPr>
          <w:spacing w:val="-6"/>
          <w:sz w:val="21"/>
        </w:rPr>
        <w:t> </w:t>
      </w:r>
      <w:r>
        <w:rPr>
          <w:sz w:val="21"/>
        </w:rPr>
        <w:t>11.246,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2022,</w:t>
      </w:r>
      <w:r>
        <w:rPr>
          <w:spacing w:val="-6"/>
          <w:sz w:val="21"/>
        </w:rPr>
        <w:t> </w:t>
      </w:r>
      <w:r>
        <w:rPr>
          <w:sz w:val="21"/>
        </w:rPr>
        <w:t>art.</w:t>
      </w:r>
      <w:r>
        <w:rPr>
          <w:spacing w:val="-6"/>
          <w:sz w:val="21"/>
        </w:rPr>
        <w:t> </w:t>
      </w:r>
      <w:r>
        <w:rPr>
          <w:sz w:val="21"/>
        </w:rPr>
        <w:t>21,</w:t>
      </w:r>
      <w:r>
        <w:rPr>
          <w:spacing w:val="-6"/>
          <w:sz w:val="21"/>
        </w:rPr>
        <w:t> </w:t>
      </w:r>
      <w:r>
        <w:rPr>
          <w:sz w:val="21"/>
        </w:rPr>
        <w:t>III).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357" w:lineRule="auto" w:before="181" w:after="0"/>
        <w:ind w:left="113" w:right="90" w:firstLine="0"/>
        <w:jc w:val="both"/>
        <w:rPr>
          <w:sz w:val="21"/>
        </w:rPr>
      </w:pPr>
      <w:r>
        <w:rPr>
          <w:sz w:val="21"/>
        </w:rPr>
        <w:t>O gestor do contrato emitirá documento comprobatório da avaliação realizada pelos ﬁscais técnico, administrativo e setorial quanto ao cumprimento de obrigações assumidas pelo contratado, com menção ao seu desempenho na execução contratual, baseado nos indicadores objetivamente deﬁnidos e aferidos, e a eventuais penalidades</w:t>
      </w:r>
      <w:r>
        <w:rPr>
          <w:spacing w:val="-13"/>
          <w:sz w:val="21"/>
        </w:rPr>
        <w:t> </w:t>
      </w:r>
      <w:r>
        <w:rPr>
          <w:sz w:val="21"/>
        </w:rPr>
        <w:t>aplicadas,</w:t>
      </w:r>
      <w:r>
        <w:rPr>
          <w:spacing w:val="-13"/>
          <w:sz w:val="21"/>
        </w:rPr>
        <w:t> </w:t>
      </w:r>
      <w:r>
        <w:rPr>
          <w:sz w:val="21"/>
        </w:rPr>
        <w:t>devendo</w:t>
      </w:r>
      <w:r>
        <w:rPr>
          <w:spacing w:val="-13"/>
          <w:sz w:val="21"/>
        </w:rPr>
        <w:t> </w:t>
      </w:r>
      <w:r>
        <w:rPr>
          <w:sz w:val="21"/>
        </w:rPr>
        <w:t>constar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cadastro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atesto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cumprimento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obrigações.</w:t>
      </w:r>
      <w:r>
        <w:rPr>
          <w:spacing w:val="-13"/>
          <w:sz w:val="21"/>
        </w:rPr>
        <w:t> </w:t>
      </w:r>
      <w:r>
        <w:rPr>
          <w:sz w:val="21"/>
        </w:rPr>
        <w:t>(Decreto</w:t>
      </w:r>
      <w:r>
        <w:rPr>
          <w:spacing w:val="-13"/>
          <w:sz w:val="21"/>
        </w:rPr>
        <w:t> </w:t>
      </w:r>
      <w:r>
        <w:rPr>
          <w:sz w:val="21"/>
        </w:rPr>
        <w:t>nº</w:t>
      </w:r>
      <w:r>
        <w:rPr>
          <w:spacing w:val="-13"/>
          <w:sz w:val="21"/>
        </w:rPr>
        <w:t> </w:t>
      </w:r>
      <w:r>
        <w:rPr>
          <w:sz w:val="21"/>
        </w:rPr>
        <w:t>11.246, de 2022, art. 21, VIII).</w:t>
      </w:r>
    </w:p>
    <w:p>
      <w:pPr>
        <w:pStyle w:val="ListParagraph"/>
        <w:numPr>
          <w:ilvl w:val="1"/>
          <w:numId w:val="1"/>
        </w:numPr>
        <w:tabs>
          <w:tab w:pos="746" w:val="left" w:leader="none"/>
        </w:tabs>
        <w:spacing w:line="357" w:lineRule="auto" w:before="181" w:after="0"/>
        <w:ind w:left="113" w:right="91" w:firstLine="0"/>
        <w:jc w:val="both"/>
        <w:rPr>
          <w:sz w:val="21"/>
        </w:rPr>
      </w:pPr>
      <w:r>
        <w:rPr>
          <w:sz w:val="21"/>
        </w:rPr>
        <w:t>O gestor do contrato tomará providências para a formalização de processo administrativo de responsabilização</w:t>
      </w:r>
      <w:r>
        <w:rPr>
          <w:spacing w:val="-8"/>
          <w:sz w:val="21"/>
        </w:rPr>
        <w:t> </w:t>
      </w:r>
      <w:r>
        <w:rPr>
          <w:sz w:val="21"/>
        </w:rPr>
        <w:t>para</w:t>
      </w:r>
      <w:r>
        <w:rPr>
          <w:spacing w:val="-8"/>
          <w:sz w:val="21"/>
        </w:rPr>
        <w:t> </w:t>
      </w:r>
      <w:r>
        <w:rPr>
          <w:sz w:val="21"/>
        </w:rPr>
        <w:t>ﬁns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aplicação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sanções,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ser</w:t>
      </w:r>
      <w:r>
        <w:rPr>
          <w:spacing w:val="-8"/>
          <w:sz w:val="21"/>
        </w:rPr>
        <w:t> </w:t>
      </w:r>
      <w:r>
        <w:rPr>
          <w:sz w:val="21"/>
        </w:rPr>
        <w:t>conduzido</w:t>
      </w:r>
      <w:r>
        <w:rPr>
          <w:spacing w:val="-8"/>
          <w:sz w:val="21"/>
        </w:rPr>
        <w:t> </w:t>
      </w:r>
      <w:r>
        <w:rPr>
          <w:sz w:val="21"/>
        </w:rPr>
        <w:t>pela</w:t>
      </w:r>
      <w:r>
        <w:rPr>
          <w:spacing w:val="-8"/>
          <w:sz w:val="21"/>
        </w:rPr>
        <w:t> </w:t>
      </w:r>
      <w:r>
        <w:rPr>
          <w:sz w:val="21"/>
        </w:rPr>
        <w:t>comissão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8"/>
          <w:sz w:val="21"/>
        </w:rPr>
        <w:t> </w:t>
      </w:r>
      <w:r>
        <w:rPr>
          <w:sz w:val="21"/>
        </w:rPr>
        <w:t>trata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art.</w:t>
      </w:r>
      <w:r>
        <w:rPr>
          <w:spacing w:val="-8"/>
          <w:sz w:val="21"/>
        </w:rPr>
        <w:t> </w:t>
      </w:r>
      <w:r>
        <w:rPr>
          <w:sz w:val="21"/>
        </w:rPr>
        <w:t>158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Lei nº</w:t>
      </w:r>
      <w:r>
        <w:rPr>
          <w:spacing w:val="-5"/>
          <w:sz w:val="21"/>
        </w:rPr>
        <w:t> </w:t>
      </w:r>
      <w:r>
        <w:rPr>
          <w:sz w:val="21"/>
        </w:rPr>
        <w:t>14.133,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2021,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agente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setor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5"/>
          <w:sz w:val="21"/>
        </w:rPr>
        <w:t> </w:t>
      </w:r>
      <w:r>
        <w:rPr>
          <w:sz w:val="21"/>
        </w:rPr>
        <w:t>competência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tal,</w:t>
      </w:r>
      <w:r>
        <w:rPr>
          <w:spacing w:val="-5"/>
          <w:sz w:val="21"/>
        </w:rPr>
        <w:t> </w:t>
      </w:r>
      <w:r>
        <w:rPr>
          <w:sz w:val="21"/>
        </w:rPr>
        <w:t>conforme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caso.</w:t>
      </w:r>
      <w:r>
        <w:rPr>
          <w:spacing w:val="-5"/>
          <w:sz w:val="21"/>
        </w:rPr>
        <w:t> </w:t>
      </w:r>
      <w:r>
        <w:rPr>
          <w:sz w:val="21"/>
        </w:rPr>
        <w:t>(Decreto</w:t>
      </w:r>
      <w:r>
        <w:rPr>
          <w:spacing w:val="-5"/>
          <w:sz w:val="21"/>
        </w:rPr>
        <w:t> </w:t>
      </w:r>
      <w:r>
        <w:rPr>
          <w:sz w:val="21"/>
        </w:rPr>
        <w:t>nº</w:t>
      </w:r>
      <w:r>
        <w:rPr>
          <w:spacing w:val="-5"/>
          <w:sz w:val="21"/>
        </w:rPr>
        <w:t> </w:t>
      </w:r>
      <w:r>
        <w:rPr>
          <w:sz w:val="21"/>
        </w:rPr>
        <w:t>11.246, de 2022, art. 21, X).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O gestor do contrato deverá elaborar relatório ﬁnal com informações sobre a consecução dos objetivos que tenham</w:t>
      </w:r>
      <w:r>
        <w:rPr>
          <w:spacing w:val="-7"/>
          <w:sz w:val="21"/>
        </w:rPr>
        <w:t> </w:t>
      </w:r>
      <w:r>
        <w:rPr>
          <w:sz w:val="21"/>
        </w:rPr>
        <w:t>justiﬁcado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contratação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eventuais</w:t>
      </w:r>
      <w:r>
        <w:rPr>
          <w:spacing w:val="-7"/>
          <w:sz w:val="21"/>
        </w:rPr>
        <w:t> </w:t>
      </w:r>
      <w:r>
        <w:rPr>
          <w:sz w:val="21"/>
        </w:rPr>
        <w:t>condutas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serem</w:t>
      </w:r>
      <w:r>
        <w:rPr>
          <w:spacing w:val="-7"/>
          <w:sz w:val="21"/>
        </w:rPr>
        <w:t> </w:t>
      </w:r>
      <w:r>
        <w:rPr>
          <w:sz w:val="21"/>
        </w:rPr>
        <w:t>adotadas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aprimoramento</w:t>
      </w:r>
      <w:r>
        <w:rPr>
          <w:spacing w:val="-7"/>
          <w:sz w:val="21"/>
        </w:rPr>
        <w:t> </w:t>
      </w:r>
      <w:r>
        <w:rPr>
          <w:sz w:val="21"/>
        </w:rPr>
        <w:t>das</w:t>
      </w:r>
      <w:r>
        <w:rPr>
          <w:spacing w:val="-7"/>
          <w:sz w:val="21"/>
        </w:rPr>
        <w:t> </w:t>
      </w:r>
      <w:r>
        <w:rPr>
          <w:sz w:val="21"/>
        </w:rPr>
        <w:t>atividades</w:t>
      </w:r>
      <w:r>
        <w:rPr>
          <w:spacing w:val="-7"/>
          <w:sz w:val="21"/>
        </w:rPr>
        <w:t> </w:t>
      </w:r>
      <w:r>
        <w:rPr>
          <w:sz w:val="21"/>
        </w:rPr>
        <w:t>da Administração. (Decreto nº 11.246, de 2022, art. 21, VI).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357" w:lineRule="auto" w:before="180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gestor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contrato</w:t>
      </w:r>
      <w:r>
        <w:rPr>
          <w:spacing w:val="-11"/>
          <w:sz w:val="21"/>
        </w:rPr>
        <w:t> </w:t>
      </w:r>
      <w:r>
        <w:rPr>
          <w:sz w:val="21"/>
        </w:rPr>
        <w:t>deverá</w:t>
      </w:r>
      <w:r>
        <w:rPr>
          <w:spacing w:val="-11"/>
          <w:sz w:val="21"/>
        </w:rPr>
        <w:t> </w:t>
      </w:r>
      <w:r>
        <w:rPr>
          <w:sz w:val="21"/>
        </w:rPr>
        <w:t>enviar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documentação</w:t>
      </w:r>
      <w:r>
        <w:rPr>
          <w:spacing w:val="-11"/>
          <w:sz w:val="21"/>
        </w:rPr>
        <w:t> </w:t>
      </w:r>
      <w:r>
        <w:rPr>
          <w:sz w:val="21"/>
        </w:rPr>
        <w:t>pertinente</w:t>
      </w:r>
      <w:r>
        <w:rPr>
          <w:spacing w:val="-11"/>
          <w:sz w:val="21"/>
        </w:rPr>
        <w:t> </w:t>
      </w:r>
      <w:r>
        <w:rPr>
          <w:sz w:val="21"/>
        </w:rPr>
        <w:t>ao</w:t>
      </w:r>
      <w:r>
        <w:rPr>
          <w:spacing w:val="-11"/>
          <w:sz w:val="21"/>
        </w:rPr>
        <w:t> </w:t>
      </w:r>
      <w:r>
        <w:rPr>
          <w:sz w:val="21"/>
        </w:rPr>
        <w:t>setor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contratos</w:t>
      </w:r>
      <w:r>
        <w:rPr>
          <w:spacing w:val="-11"/>
          <w:sz w:val="21"/>
        </w:rPr>
        <w:t> </w:t>
      </w:r>
      <w:r>
        <w:rPr>
          <w:sz w:val="21"/>
        </w:rPr>
        <w:t>para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formalização</w:t>
      </w:r>
      <w:r>
        <w:rPr>
          <w:spacing w:val="-11"/>
          <w:sz w:val="21"/>
        </w:rPr>
        <w:t> </w:t>
      </w:r>
      <w:r>
        <w:rPr>
          <w:sz w:val="21"/>
        </w:rPr>
        <w:t>dos procedimentos de liquidação e pagamento, no valor dimensionado pela ﬁscalização e gestão nos termos do </w:t>
      </w:r>
      <w:r>
        <w:rPr>
          <w:spacing w:val="-2"/>
          <w:sz w:val="21"/>
        </w:rPr>
        <w:t>contrato.</w:t>
      </w:r>
    </w:p>
    <w:p>
      <w:pPr>
        <w:pStyle w:val="BodyText"/>
      </w:pPr>
    </w:p>
    <w:p>
      <w:pPr>
        <w:pStyle w:val="BodyText"/>
        <w:spacing w:before="238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both"/>
      </w:pPr>
      <w:r>
        <w:rPr/>
        <w:t>CRITÉRIOS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MEDIÇÃO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PAGAMENTO</w:t>
      </w:r>
    </w:p>
    <w:p>
      <w:pPr>
        <w:pStyle w:val="Heading2"/>
        <w:spacing w:before="118"/>
      </w:pPr>
      <w:r>
        <w:rPr>
          <w:spacing w:val="-2"/>
        </w:rPr>
        <w:t>Recebimento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50" w:val="left" w:leader="none"/>
        </w:tabs>
        <w:spacing w:line="357" w:lineRule="auto" w:before="0" w:after="0"/>
        <w:ind w:left="113" w:right="91" w:firstLine="0"/>
        <w:jc w:val="both"/>
        <w:rPr>
          <w:sz w:val="21"/>
        </w:rPr>
      </w:pPr>
      <w:r>
        <w:rPr>
          <w:sz w:val="21"/>
        </w:rPr>
        <w:t>Os serviços serão recebidos provisoriamente, mediante </w:t>
      </w:r>
      <w:r>
        <w:rPr>
          <w:rFonts w:ascii="Arial" w:hAnsi="Arial"/>
          <w:b/>
          <w:sz w:val="21"/>
        </w:rPr>
        <w:t>Termo de Recebimento Provisório</w:t>
      </w:r>
      <w:r>
        <w:rPr>
          <w:sz w:val="21"/>
        </w:rPr>
        <w:t>, no ato da entrega,</w:t>
      </w:r>
      <w:r>
        <w:rPr>
          <w:spacing w:val="-15"/>
          <w:sz w:val="21"/>
        </w:rPr>
        <w:t> </w:t>
      </w:r>
      <w:r>
        <w:rPr>
          <w:sz w:val="21"/>
        </w:rPr>
        <w:t>juntamente</w:t>
      </w:r>
      <w:r>
        <w:rPr>
          <w:spacing w:val="-15"/>
          <w:sz w:val="21"/>
        </w:rPr>
        <w:t> </w:t>
      </w:r>
      <w:r>
        <w:rPr>
          <w:sz w:val="21"/>
        </w:rPr>
        <w:t>com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nota</w:t>
      </w:r>
      <w:r>
        <w:rPr>
          <w:spacing w:val="-14"/>
          <w:sz w:val="21"/>
        </w:rPr>
        <w:t> </w:t>
      </w:r>
      <w:r>
        <w:rPr>
          <w:sz w:val="21"/>
        </w:rPr>
        <w:t>ﬁscal,</w:t>
      </w:r>
      <w:r>
        <w:rPr>
          <w:spacing w:val="-15"/>
          <w:sz w:val="21"/>
        </w:rPr>
        <w:t> </w:t>
      </w:r>
      <w:r>
        <w:rPr>
          <w:sz w:val="21"/>
        </w:rPr>
        <w:t>pelo</w:t>
      </w:r>
      <w:r>
        <w:rPr>
          <w:spacing w:val="-15"/>
          <w:sz w:val="21"/>
        </w:rPr>
        <w:t> </w:t>
      </w:r>
      <w:r>
        <w:rPr>
          <w:sz w:val="21"/>
        </w:rPr>
        <w:t>responsável</w:t>
      </w:r>
      <w:r>
        <w:rPr>
          <w:spacing w:val="-14"/>
          <w:sz w:val="21"/>
        </w:rPr>
        <w:t> </w:t>
      </w:r>
      <w:r>
        <w:rPr>
          <w:sz w:val="21"/>
        </w:rPr>
        <w:t>pelo</w:t>
      </w:r>
      <w:r>
        <w:rPr>
          <w:spacing w:val="-15"/>
          <w:sz w:val="21"/>
        </w:rPr>
        <w:t> </w:t>
      </w:r>
      <w:r>
        <w:rPr>
          <w:sz w:val="21"/>
        </w:rPr>
        <w:t>recebimento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almoxarifado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ﬁscal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contrato,</w:t>
      </w:r>
      <w:r>
        <w:rPr>
          <w:spacing w:val="-15"/>
          <w:sz w:val="21"/>
        </w:rPr>
        <w:t> </w:t>
      </w:r>
      <w:r>
        <w:rPr>
          <w:sz w:val="21"/>
        </w:rPr>
        <w:t>para </w:t>
      </w:r>
      <w:r>
        <w:rPr>
          <w:spacing w:val="-2"/>
          <w:sz w:val="21"/>
        </w:rPr>
        <w:t>efeito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posterior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veriﬁcação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sua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conformidade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especiﬁcações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constantes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Referência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na proposta.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serviços</w:t>
      </w:r>
      <w:r>
        <w:rPr>
          <w:spacing w:val="-15"/>
          <w:sz w:val="21"/>
        </w:rPr>
        <w:t> </w:t>
      </w:r>
      <w:r>
        <w:rPr>
          <w:sz w:val="21"/>
        </w:rPr>
        <w:t>poderão</w:t>
      </w:r>
      <w:r>
        <w:rPr>
          <w:spacing w:val="-14"/>
          <w:sz w:val="21"/>
        </w:rPr>
        <w:t> </w:t>
      </w:r>
      <w:r>
        <w:rPr>
          <w:sz w:val="21"/>
        </w:rPr>
        <w:t>ser</w:t>
      </w:r>
      <w:r>
        <w:rPr>
          <w:spacing w:val="-15"/>
          <w:sz w:val="21"/>
        </w:rPr>
        <w:t> </w:t>
      </w:r>
      <w:r>
        <w:rPr>
          <w:sz w:val="21"/>
        </w:rPr>
        <w:t>rejeitados,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todo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parte,</w:t>
      </w:r>
      <w:r>
        <w:rPr>
          <w:spacing w:val="-14"/>
          <w:sz w:val="21"/>
        </w:rPr>
        <w:t> </w:t>
      </w:r>
      <w:r>
        <w:rPr>
          <w:sz w:val="21"/>
        </w:rPr>
        <w:t>inclusive</w:t>
      </w:r>
      <w:r>
        <w:rPr>
          <w:spacing w:val="-15"/>
          <w:sz w:val="21"/>
        </w:rPr>
        <w:t> </w:t>
      </w:r>
      <w:r>
        <w:rPr>
          <w:sz w:val="21"/>
        </w:rPr>
        <w:t>antes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recebimento</w:t>
      </w:r>
      <w:r>
        <w:rPr>
          <w:spacing w:val="-15"/>
          <w:sz w:val="21"/>
        </w:rPr>
        <w:t> </w:t>
      </w:r>
      <w:r>
        <w:rPr>
          <w:sz w:val="21"/>
        </w:rPr>
        <w:t>provisório,</w:t>
      </w:r>
      <w:r>
        <w:rPr>
          <w:spacing w:val="-14"/>
          <w:sz w:val="21"/>
        </w:rPr>
        <w:t> </w:t>
      </w:r>
      <w:r>
        <w:rPr>
          <w:sz w:val="21"/>
        </w:rPr>
        <w:t>quando</w:t>
      </w:r>
      <w:r>
        <w:rPr>
          <w:spacing w:val="-15"/>
          <w:sz w:val="21"/>
        </w:rPr>
        <w:t> </w:t>
      </w:r>
      <w:r>
        <w:rPr>
          <w:sz w:val="21"/>
        </w:rPr>
        <w:t>em desacordo</w:t>
      </w:r>
      <w:r>
        <w:rPr>
          <w:spacing w:val="-8"/>
          <w:sz w:val="21"/>
        </w:rPr>
        <w:t> </w:t>
      </w:r>
      <w:r>
        <w:rPr>
          <w:sz w:val="21"/>
        </w:rPr>
        <w:t>com</w:t>
      </w:r>
      <w:r>
        <w:rPr>
          <w:spacing w:val="-8"/>
          <w:sz w:val="21"/>
        </w:rPr>
        <w:t> </w:t>
      </w:r>
      <w:r>
        <w:rPr>
          <w:sz w:val="21"/>
        </w:rPr>
        <w:t>as</w:t>
      </w:r>
      <w:r>
        <w:rPr>
          <w:spacing w:val="-8"/>
          <w:sz w:val="21"/>
        </w:rPr>
        <w:t> </w:t>
      </w:r>
      <w:r>
        <w:rPr>
          <w:sz w:val="21"/>
        </w:rPr>
        <w:t>especiﬁcações</w:t>
      </w:r>
      <w:r>
        <w:rPr>
          <w:spacing w:val="-8"/>
          <w:sz w:val="21"/>
        </w:rPr>
        <w:t> </w:t>
      </w:r>
      <w:r>
        <w:rPr>
          <w:sz w:val="21"/>
        </w:rPr>
        <w:t>constantes</w:t>
      </w:r>
      <w:r>
        <w:rPr>
          <w:spacing w:val="-8"/>
          <w:sz w:val="21"/>
        </w:rPr>
        <w:t> </w:t>
      </w:r>
      <w:r>
        <w:rPr>
          <w:sz w:val="21"/>
        </w:rPr>
        <w:t>no</w:t>
      </w:r>
      <w:r>
        <w:rPr>
          <w:spacing w:val="-8"/>
          <w:sz w:val="21"/>
        </w:rPr>
        <w:t> </w:t>
      </w:r>
      <w:r>
        <w:rPr>
          <w:sz w:val="21"/>
        </w:rPr>
        <w:t>Termo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Referência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na</w:t>
      </w:r>
      <w:r>
        <w:rPr>
          <w:spacing w:val="-8"/>
          <w:sz w:val="21"/>
        </w:rPr>
        <w:t> </w:t>
      </w:r>
      <w:r>
        <w:rPr>
          <w:sz w:val="21"/>
        </w:rPr>
        <w:t>proposta,</w:t>
      </w:r>
      <w:r>
        <w:rPr>
          <w:spacing w:val="-8"/>
          <w:sz w:val="21"/>
        </w:rPr>
        <w:t> </w:t>
      </w:r>
      <w:r>
        <w:rPr>
          <w:sz w:val="21"/>
        </w:rPr>
        <w:t>devendo</w:t>
      </w:r>
      <w:r>
        <w:rPr>
          <w:spacing w:val="-8"/>
          <w:sz w:val="21"/>
        </w:rPr>
        <w:t> </w:t>
      </w:r>
      <w:r>
        <w:rPr>
          <w:sz w:val="21"/>
        </w:rPr>
        <w:t>ser</w:t>
      </w:r>
      <w:r>
        <w:rPr>
          <w:spacing w:val="-8"/>
          <w:sz w:val="21"/>
        </w:rPr>
        <w:t> </w:t>
      </w:r>
      <w:r>
        <w:rPr>
          <w:sz w:val="21"/>
        </w:rPr>
        <w:t>substituídos</w:t>
      </w:r>
      <w:r>
        <w:rPr>
          <w:spacing w:val="-8"/>
          <w:sz w:val="21"/>
        </w:rPr>
        <w:t> </w:t>
      </w:r>
      <w:r>
        <w:rPr>
          <w:sz w:val="21"/>
        </w:rPr>
        <w:t>no prazo de 10 (dez)</w:t>
      </w:r>
      <w:r>
        <w:rPr>
          <w:sz w:val="21"/>
        </w:rPr>
        <w:t> dias, a contar da notiﬁcação da contratada, às suas custas, sem prejuízo da aplicação </w:t>
      </w:r>
      <w:r>
        <w:rPr>
          <w:sz w:val="21"/>
        </w:rPr>
        <w:t>das </w:t>
      </w:r>
      <w:r>
        <w:rPr>
          <w:spacing w:val="-2"/>
          <w:sz w:val="21"/>
        </w:rPr>
        <w:t>penalidades.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181" w:after="0"/>
        <w:ind w:left="113" w:right="10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recebimento</w:t>
      </w:r>
      <w:r>
        <w:rPr>
          <w:spacing w:val="-10"/>
          <w:sz w:val="21"/>
        </w:rPr>
        <w:t> </w:t>
      </w:r>
      <w:r>
        <w:rPr>
          <w:sz w:val="21"/>
        </w:rPr>
        <w:t>deﬁnitivo</w:t>
      </w:r>
      <w:r>
        <w:rPr>
          <w:spacing w:val="-10"/>
          <w:sz w:val="21"/>
        </w:rPr>
        <w:t> </w:t>
      </w:r>
      <w:r>
        <w:rPr>
          <w:sz w:val="21"/>
        </w:rPr>
        <w:t>ocorrerá</w:t>
      </w:r>
      <w:r>
        <w:rPr>
          <w:spacing w:val="-10"/>
          <w:sz w:val="21"/>
        </w:rPr>
        <w:t> </w:t>
      </w:r>
      <w:r>
        <w:rPr>
          <w:sz w:val="21"/>
        </w:rPr>
        <w:t>no</w:t>
      </w:r>
      <w:r>
        <w:rPr>
          <w:spacing w:val="-10"/>
          <w:sz w:val="21"/>
        </w:rPr>
        <w:t> </w:t>
      </w:r>
      <w:r>
        <w:rPr>
          <w:sz w:val="21"/>
        </w:rPr>
        <w:t>prazo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10</w:t>
      </w:r>
      <w:r>
        <w:rPr>
          <w:spacing w:val="-10"/>
          <w:sz w:val="21"/>
        </w:rPr>
        <w:t> </w:t>
      </w:r>
      <w:r>
        <w:rPr>
          <w:sz w:val="21"/>
        </w:rPr>
        <w:t>(dez)</w:t>
      </w:r>
      <w:r>
        <w:rPr>
          <w:spacing w:val="-11"/>
          <w:sz w:val="21"/>
        </w:rPr>
        <w:t> </w:t>
      </w:r>
      <w:r>
        <w:rPr>
          <w:sz w:val="21"/>
        </w:rPr>
        <w:t>dias</w:t>
      </w:r>
      <w:r>
        <w:rPr>
          <w:spacing w:val="-10"/>
          <w:sz w:val="21"/>
        </w:rPr>
        <w:t> </w:t>
      </w:r>
      <w:r>
        <w:rPr>
          <w:sz w:val="21"/>
        </w:rPr>
        <w:t>úteis,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contar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recebimento</w:t>
      </w:r>
      <w:r>
        <w:rPr>
          <w:spacing w:val="-10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nota</w:t>
      </w:r>
      <w:r>
        <w:rPr>
          <w:spacing w:val="-10"/>
          <w:sz w:val="21"/>
        </w:rPr>
        <w:t> </w:t>
      </w:r>
      <w:r>
        <w:rPr>
          <w:sz w:val="21"/>
        </w:rPr>
        <w:t>ﬁscal,</w:t>
      </w:r>
      <w:r>
        <w:rPr>
          <w:spacing w:val="-10"/>
          <w:sz w:val="21"/>
        </w:rPr>
        <w:t> </w:t>
      </w:r>
      <w:r>
        <w:rPr>
          <w:sz w:val="21"/>
        </w:rPr>
        <w:t>após a veriﬁcação da qualidade e quantidade do material e consequente aceitação mediante </w:t>
      </w:r>
      <w:r>
        <w:rPr>
          <w:rFonts w:ascii="Arial" w:hAnsi="Arial"/>
          <w:b/>
          <w:sz w:val="21"/>
        </w:rPr>
        <w:t>termo recebimento </w:t>
      </w:r>
      <w:r>
        <w:rPr>
          <w:rFonts w:ascii="Arial" w:hAnsi="Arial"/>
          <w:b/>
          <w:spacing w:val="-2"/>
          <w:sz w:val="21"/>
        </w:rPr>
        <w:t>definitivo.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57" w:lineRule="auto" w:before="181" w:after="0"/>
        <w:ind w:left="113" w:right="97" w:firstLine="0"/>
        <w:jc w:val="both"/>
        <w:rPr>
          <w:sz w:val="21"/>
        </w:rPr>
      </w:pPr>
      <w:r>
        <w:rPr>
          <w:spacing w:val="-2"/>
          <w:sz w:val="21"/>
        </w:rPr>
        <w:t>Para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contratações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decorrentes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despesas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cujos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valores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ultrapassem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limite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trata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  <w:u w:val="single"/>
        </w:rPr>
        <w:t>inciso</w:t>
      </w:r>
      <w:r>
        <w:rPr>
          <w:spacing w:val="-8"/>
          <w:sz w:val="21"/>
          <w:u w:val="single"/>
        </w:rPr>
        <w:t> </w:t>
      </w:r>
      <w:r>
        <w:rPr>
          <w:spacing w:val="-2"/>
          <w:sz w:val="21"/>
          <w:u w:val="single"/>
        </w:rPr>
        <w:t>II</w:t>
      </w:r>
      <w:r>
        <w:rPr>
          <w:spacing w:val="-8"/>
          <w:sz w:val="21"/>
          <w:u w:val="single"/>
        </w:rPr>
        <w:t> </w:t>
      </w:r>
      <w:r>
        <w:rPr>
          <w:spacing w:val="-2"/>
          <w:sz w:val="21"/>
          <w:u w:val="single"/>
        </w:rPr>
        <w:t>do</w:t>
      </w:r>
      <w:r>
        <w:rPr>
          <w:spacing w:val="-2"/>
          <w:sz w:val="21"/>
        </w:rPr>
        <w:t> </w:t>
      </w:r>
      <w:r>
        <w:rPr>
          <w:sz w:val="21"/>
          <w:u w:val="single"/>
        </w:rPr>
        <w:t>art.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75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da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Lei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14.133</w:t>
      </w:r>
      <w:r>
        <w:rPr>
          <w:sz w:val="21"/>
        </w:rPr>
        <w:t>,</w:t>
      </w:r>
      <w:r>
        <w:rPr>
          <w:spacing w:val="-4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7"/>
          <w:sz w:val="21"/>
          <w:u w:val="single"/>
        </w:rPr>
        <w:t> </w:t>
      </w:r>
      <w:r>
        <w:rPr>
          <w:sz w:val="21"/>
          <w:u w:val="single"/>
        </w:rPr>
        <w:t>2021</w:t>
      </w:r>
      <w:r>
        <w:rPr>
          <w:sz w:val="21"/>
        </w:rPr>
        <w:t>,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7"/>
          <w:sz w:val="21"/>
        </w:rPr>
        <w:t> </w:t>
      </w:r>
      <w:r>
        <w:rPr>
          <w:sz w:val="21"/>
        </w:rPr>
        <w:t>máximo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recebimento</w:t>
      </w:r>
      <w:r>
        <w:rPr>
          <w:spacing w:val="-7"/>
          <w:sz w:val="21"/>
        </w:rPr>
        <w:t> </w:t>
      </w:r>
      <w:r>
        <w:rPr>
          <w:sz w:val="21"/>
        </w:rPr>
        <w:t>deﬁnitivo</w:t>
      </w:r>
      <w:r>
        <w:rPr>
          <w:spacing w:val="-7"/>
          <w:sz w:val="21"/>
        </w:rPr>
        <w:t> </w:t>
      </w:r>
      <w:r>
        <w:rPr>
          <w:sz w:val="21"/>
        </w:rPr>
        <w:t>será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até</w:t>
      </w:r>
      <w:r>
        <w:rPr>
          <w:spacing w:val="-7"/>
          <w:sz w:val="21"/>
        </w:rPr>
        <w:t> </w:t>
      </w:r>
      <w:r>
        <w:rPr>
          <w:sz w:val="21"/>
        </w:rPr>
        <w:t>05</w:t>
      </w:r>
      <w:r>
        <w:rPr>
          <w:spacing w:val="-7"/>
          <w:sz w:val="21"/>
        </w:rPr>
        <w:t> </w:t>
      </w:r>
      <w:r>
        <w:rPr>
          <w:sz w:val="21"/>
        </w:rPr>
        <w:t>(cinco)</w:t>
      </w:r>
      <w:r>
        <w:rPr>
          <w:spacing w:val="-7"/>
          <w:sz w:val="21"/>
        </w:rPr>
        <w:t> </w:t>
      </w:r>
      <w:r>
        <w:rPr>
          <w:sz w:val="21"/>
        </w:rPr>
        <w:t>dias</w:t>
      </w:r>
      <w:r>
        <w:rPr>
          <w:spacing w:val="-7"/>
          <w:sz w:val="21"/>
        </w:rPr>
        <w:t> </w:t>
      </w:r>
      <w:r>
        <w:rPr>
          <w:sz w:val="21"/>
        </w:rPr>
        <w:t>úteis.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526" w:val="left" w:leader="none"/>
        </w:tabs>
        <w:spacing w:line="357" w:lineRule="auto" w:before="79" w:after="0"/>
        <w:ind w:left="113" w:right="102" w:firstLine="0"/>
        <w:jc w:val="both"/>
        <w:rPr>
          <w:sz w:val="21"/>
        </w:rPr>
      </w:pPr>
      <w:r>
        <w:rPr>
          <w:sz w:val="21"/>
        </w:rPr>
        <w:t>O prazo para recebimento deﬁnitivo poderá ser excepcionalmente prorrogado, de forma justiﬁcada, por igual período,</w:t>
      </w:r>
      <w:r>
        <w:rPr>
          <w:spacing w:val="-10"/>
          <w:sz w:val="21"/>
        </w:rPr>
        <w:t> </w:t>
      </w:r>
      <w:r>
        <w:rPr>
          <w:sz w:val="21"/>
        </w:rPr>
        <w:t>quando</w:t>
      </w:r>
      <w:r>
        <w:rPr>
          <w:spacing w:val="-10"/>
          <w:sz w:val="21"/>
        </w:rPr>
        <w:t> </w:t>
      </w:r>
      <w:r>
        <w:rPr>
          <w:sz w:val="21"/>
        </w:rPr>
        <w:t>houver</w:t>
      </w:r>
      <w:r>
        <w:rPr>
          <w:spacing w:val="-10"/>
          <w:sz w:val="21"/>
        </w:rPr>
        <w:t> </w:t>
      </w:r>
      <w:r>
        <w:rPr>
          <w:sz w:val="21"/>
        </w:rPr>
        <w:t>necessidade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diligências</w:t>
      </w:r>
      <w:r>
        <w:rPr>
          <w:spacing w:val="-10"/>
          <w:sz w:val="21"/>
        </w:rPr>
        <w:t> </w:t>
      </w:r>
      <w:r>
        <w:rPr>
          <w:sz w:val="21"/>
        </w:rPr>
        <w:t>para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aferição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atendimento</w:t>
      </w:r>
      <w:r>
        <w:rPr>
          <w:spacing w:val="-10"/>
          <w:sz w:val="21"/>
        </w:rPr>
        <w:t> </w:t>
      </w:r>
      <w:r>
        <w:rPr>
          <w:sz w:val="21"/>
        </w:rPr>
        <w:t>das</w:t>
      </w:r>
      <w:r>
        <w:rPr>
          <w:spacing w:val="-10"/>
          <w:sz w:val="21"/>
        </w:rPr>
        <w:t> </w:t>
      </w:r>
      <w:r>
        <w:rPr>
          <w:sz w:val="21"/>
        </w:rPr>
        <w:t>exigências</w:t>
      </w:r>
      <w:r>
        <w:rPr>
          <w:spacing w:val="-10"/>
          <w:sz w:val="21"/>
        </w:rPr>
        <w:t> </w:t>
      </w:r>
      <w:r>
        <w:rPr>
          <w:sz w:val="21"/>
        </w:rPr>
        <w:t>contratuais.</w:t>
      </w:r>
    </w:p>
    <w:p>
      <w:pPr>
        <w:pStyle w:val="ListParagraph"/>
        <w:numPr>
          <w:ilvl w:val="1"/>
          <w:numId w:val="1"/>
        </w:numPr>
        <w:tabs>
          <w:tab w:pos="516" w:val="left" w:leader="none"/>
        </w:tabs>
        <w:spacing w:line="357" w:lineRule="auto" w:before="181" w:after="0"/>
        <w:ind w:left="113" w:right="93" w:firstLine="0"/>
        <w:jc w:val="both"/>
        <w:rPr>
          <w:sz w:val="21"/>
        </w:rPr>
      </w:pP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caso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controvérsia</w:t>
      </w:r>
      <w:r>
        <w:rPr>
          <w:spacing w:val="-7"/>
          <w:sz w:val="21"/>
        </w:rPr>
        <w:t> </w:t>
      </w:r>
      <w:r>
        <w:rPr>
          <w:sz w:val="21"/>
        </w:rPr>
        <w:t>sobre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objeto,</w:t>
      </w:r>
      <w:r>
        <w:rPr>
          <w:spacing w:val="-7"/>
          <w:sz w:val="21"/>
        </w:rPr>
        <w:t> </w:t>
      </w:r>
      <w:r>
        <w:rPr>
          <w:sz w:val="21"/>
        </w:rPr>
        <w:t>quanto</w:t>
      </w:r>
      <w:r>
        <w:rPr>
          <w:spacing w:val="-7"/>
          <w:sz w:val="21"/>
        </w:rPr>
        <w:t> </w:t>
      </w:r>
      <w:r>
        <w:rPr>
          <w:sz w:val="21"/>
        </w:rPr>
        <w:t>à</w:t>
      </w:r>
      <w:r>
        <w:rPr>
          <w:spacing w:val="-7"/>
          <w:sz w:val="21"/>
        </w:rPr>
        <w:t> </w:t>
      </w:r>
      <w:r>
        <w:rPr>
          <w:sz w:val="21"/>
        </w:rPr>
        <w:t>dimensão,</w:t>
      </w:r>
      <w:r>
        <w:rPr>
          <w:spacing w:val="-7"/>
          <w:sz w:val="21"/>
        </w:rPr>
        <w:t> </w:t>
      </w:r>
      <w:r>
        <w:rPr>
          <w:sz w:val="21"/>
        </w:rPr>
        <w:t>qualidade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quantidade,</w:t>
      </w:r>
      <w:r>
        <w:rPr>
          <w:spacing w:val="-7"/>
          <w:sz w:val="21"/>
        </w:rPr>
        <w:t> </w:t>
      </w:r>
      <w:r>
        <w:rPr>
          <w:sz w:val="21"/>
        </w:rPr>
        <w:t>deverá</w:t>
      </w:r>
      <w:r>
        <w:rPr>
          <w:spacing w:val="-7"/>
          <w:sz w:val="21"/>
        </w:rPr>
        <w:t> </w:t>
      </w:r>
      <w:r>
        <w:rPr>
          <w:sz w:val="21"/>
        </w:rPr>
        <w:t>ser observado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teor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  <w:u w:val="single"/>
        </w:rPr>
        <w:t>art.</w:t>
      </w:r>
      <w:r>
        <w:rPr>
          <w:spacing w:val="-14"/>
          <w:sz w:val="21"/>
          <w:u w:val="single"/>
        </w:rPr>
        <w:t> </w:t>
      </w:r>
      <w:r>
        <w:rPr>
          <w:sz w:val="21"/>
          <w:u w:val="single"/>
        </w:rPr>
        <w:t>143</w:t>
      </w:r>
      <w:r>
        <w:rPr>
          <w:spacing w:val="-15"/>
          <w:sz w:val="21"/>
          <w:u w:val="single"/>
        </w:rPr>
        <w:t> </w:t>
      </w:r>
      <w:r>
        <w:rPr>
          <w:sz w:val="21"/>
          <w:u w:val="single"/>
        </w:rPr>
        <w:t>da</w:t>
      </w:r>
      <w:r>
        <w:rPr>
          <w:spacing w:val="-15"/>
          <w:sz w:val="21"/>
          <w:u w:val="single"/>
        </w:rPr>
        <w:t> </w:t>
      </w:r>
      <w:r>
        <w:rPr>
          <w:sz w:val="21"/>
          <w:u w:val="single"/>
        </w:rPr>
        <w:t>Lei</w:t>
      </w:r>
      <w:r>
        <w:rPr>
          <w:spacing w:val="-14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15"/>
          <w:sz w:val="21"/>
          <w:u w:val="single"/>
        </w:rPr>
        <w:t> </w:t>
      </w:r>
      <w:r>
        <w:rPr>
          <w:sz w:val="21"/>
          <w:u w:val="single"/>
        </w:rPr>
        <w:t>14.133</w:t>
      </w:r>
      <w:r>
        <w:rPr>
          <w:sz w:val="21"/>
        </w:rPr>
        <w:t>,</w:t>
      </w:r>
      <w:r>
        <w:rPr>
          <w:spacing w:val="-14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15"/>
          <w:sz w:val="21"/>
          <w:u w:val="single"/>
        </w:rPr>
        <w:t> </w:t>
      </w:r>
      <w:r>
        <w:rPr>
          <w:sz w:val="21"/>
          <w:u w:val="single"/>
        </w:rPr>
        <w:t>2021</w:t>
      </w:r>
      <w:r>
        <w:rPr>
          <w:sz w:val="21"/>
        </w:rPr>
        <w:t>,</w:t>
      </w:r>
      <w:r>
        <w:rPr>
          <w:spacing w:val="-15"/>
          <w:sz w:val="21"/>
        </w:rPr>
        <w:t> </w:t>
      </w:r>
      <w:r>
        <w:rPr>
          <w:sz w:val="21"/>
        </w:rPr>
        <w:t>comunicando-se</w:t>
      </w:r>
      <w:r>
        <w:rPr>
          <w:spacing w:val="-14"/>
          <w:sz w:val="21"/>
        </w:rPr>
        <w:t> </w:t>
      </w:r>
      <w:r>
        <w:rPr>
          <w:sz w:val="21"/>
        </w:rPr>
        <w:t>à</w:t>
      </w:r>
      <w:r>
        <w:rPr>
          <w:spacing w:val="-15"/>
          <w:sz w:val="21"/>
        </w:rPr>
        <w:t> </w:t>
      </w:r>
      <w:r>
        <w:rPr>
          <w:sz w:val="21"/>
        </w:rPr>
        <w:t>empresa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emissão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Nota</w:t>
      </w:r>
      <w:r>
        <w:rPr>
          <w:spacing w:val="-15"/>
          <w:sz w:val="21"/>
        </w:rPr>
        <w:t> </w:t>
      </w:r>
      <w:r>
        <w:rPr>
          <w:sz w:val="21"/>
        </w:rPr>
        <w:t>Fiscal</w:t>
      </w:r>
      <w:r>
        <w:rPr>
          <w:spacing w:val="-14"/>
          <w:sz w:val="21"/>
        </w:rPr>
        <w:t> </w:t>
      </w:r>
      <w:r>
        <w:rPr>
          <w:sz w:val="21"/>
        </w:rPr>
        <w:t>no que</w:t>
      </w:r>
      <w:r>
        <w:rPr>
          <w:spacing w:val="-7"/>
          <w:sz w:val="21"/>
        </w:rPr>
        <w:t> </w:t>
      </w:r>
      <w:r>
        <w:rPr>
          <w:sz w:val="21"/>
        </w:rPr>
        <w:t>pertine</w:t>
      </w:r>
      <w:r>
        <w:rPr>
          <w:spacing w:val="-7"/>
          <w:sz w:val="21"/>
        </w:rPr>
        <w:t> </w:t>
      </w:r>
      <w:r>
        <w:rPr>
          <w:sz w:val="21"/>
        </w:rPr>
        <w:t>à</w:t>
      </w:r>
      <w:r>
        <w:rPr>
          <w:spacing w:val="-7"/>
          <w:sz w:val="21"/>
        </w:rPr>
        <w:t> </w:t>
      </w:r>
      <w:r>
        <w:rPr>
          <w:sz w:val="21"/>
        </w:rPr>
        <w:t>parcela</w:t>
      </w:r>
      <w:r>
        <w:rPr>
          <w:spacing w:val="-7"/>
          <w:sz w:val="21"/>
        </w:rPr>
        <w:t> </w:t>
      </w:r>
      <w:r>
        <w:rPr>
          <w:sz w:val="21"/>
        </w:rPr>
        <w:t>incontroversa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objeto,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efeito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liquidação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pagamento.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57" w:lineRule="auto" w:before="180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prazo</w:t>
      </w:r>
      <w:r>
        <w:rPr>
          <w:spacing w:val="-11"/>
          <w:sz w:val="21"/>
        </w:rPr>
        <w:t> </w:t>
      </w:r>
      <w:r>
        <w:rPr>
          <w:sz w:val="21"/>
        </w:rPr>
        <w:t>para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solução,</w:t>
      </w:r>
      <w:r>
        <w:rPr>
          <w:spacing w:val="-11"/>
          <w:sz w:val="21"/>
        </w:rPr>
        <w:t> </w:t>
      </w:r>
      <w:r>
        <w:rPr>
          <w:sz w:val="21"/>
        </w:rPr>
        <w:t>pelo</w:t>
      </w:r>
      <w:r>
        <w:rPr>
          <w:spacing w:val="-11"/>
          <w:sz w:val="21"/>
        </w:rPr>
        <w:t> </w:t>
      </w:r>
      <w:r>
        <w:rPr>
          <w:sz w:val="21"/>
        </w:rPr>
        <w:t>contratado,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inconsistências</w:t>
      </w:r>
      <w:r>
        <w:rPr>
          <w:spacing w:val="-11"/>
          <w:sz w:val="21"/>
        </w:rPr>
        <w:t> </w:t>
      </w:r>
      <w:r>
        <w:rPr>
          <w:sz w:val="21"/>
        </w:rPr>
        <w:t>na</w:t>
      </w:r>
      <w:r>
        <w:rPr>
          <w:spacing w:val="-11"/>
          <w:sz w:val="21"/>
        </w:rPr>
        <w:t> </w:t>
      </w:r>
      <w:r>
        <w:rPr>
          <w:sz w:val="21"/>
        </w:rPr>
        <w:t>execução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objeto</w:t>
      </w:r>
      <w:r>
        <w:rPr>
          <w:spacing w:val="-11"/>
          <w:sz w:val="21"/>
        </w:rPr>
        <w:t> </w:t>
      </w:r>
      <w:r>
        <w:rPr>
          <w:sz w:val="21"/>
        </w:rPr>
        <w:t>ou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saneamento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nota ﬁscal ou de instrumento de cobrança equivalente, veriﬁcadas pela Administração durante a análise prévia à liquidação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despesa,</w:t>
      </w:r>
      <w:r>
        <w:rPr>
          <w:spacing w:val="-6"/>
          <w:sz w:val="21"/>
        </w:rPr>
        <w:t> </w:t>
      </w:r>
      <w:r>
        <w:rPr>
          <w:sz w:val="21"/>
        </w:rPr>
        <w:t>não</w:t>
      </w:r>
      <w:r>
        <w:rPr>
          <w:spacing w:val="-6"/>
          <w:sz w:val="21"/>
        </w:rPr>
        <w:t> </w:t>
      </w:r>
      <w:r>
        <w:rPr>
          <w:sz w:val="21"/>
        </w:rPr>
        <w:t>será</w:t>
      </w:r>
      <w:r>
        <w:rPr>
          <w:spacing w:val="-6"/>
          <w:sz w:val="21"/>
        </w:rPr>
        <w:t> </w:t>
      </w:r>
      <w:r>
        <w:rPr>
          <w:sz w:val="21"/>
        </w:rPr>
        <w:t>computado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ﬁns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recebimento</w:t>
      </w:r>
      <w:r>
        <w:rPr>
          <w:spacing w:val="-6"/>
          <w:sz w:val="21"/>
        </w:rPr>
        <w:t> </w:t>
      </w:r>
      <w:r>
        <w:rPr>
          <w:sz w:val="21"/>
        </w:rPr>
        <w:t>deﬁnitivo.</w:t>
      </w:r>
    </w:p>
    <w:p>
      <w:pPr>
        <w:pStyle w:val="ListParagraph"/>
        <w:numPr>
          <w:ilvl w:val="1"/>
          <w:numId w:val="1"/>
        </w:numPr>
        <w:tabs>
          <w:tab w:pos="520" w:val="left" w:leader="none"/>
        </w:tabs>
        <w:spacing w:line="357" w:lineRule="auto" w:before="181" w:after="0"/>
        <w:ind w:left="113" w:right="92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recebimento</w:t>
      </w:r>
      <w:r>
        <w:rPr>
          <w:spacing w:val="-5"/>
          <w:sz w:val="21"/>
        </w:rPr>
        <w:t> </w:t>
      </w:r>
      <w:r>
        <w:rPr>
          <w:sz w:val="21"/>
        </w:rPr>
        <w:t>provisório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deﬁnitivo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excluirá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responsabilidade</w:t>
      </w:r>
      <w:r>
        <w:rPr>
          <w:spacing w:val="-5"/>
          <w:sz w:val="21"/>
        </w:rPr>
        <w:t> </w:t>
      </w:r>
      <w:r>
        <w:rPr>
          <w:sz w:val="21"/>
        </w:rPr>
        <w:t>civil</w:t>
      </w:r>
      <w:r>
        <w:rPr>
          <w:spacing w:val="-5"/>
          <w:sz w:val="21"/>
        </w:rPr>
        <w:t> </w:t>
      </w:r>
      <w:r>
        <w:rPr>
          <w:sz w:val="21"/>
        </w:rPr>
        <w:t>pela</w:t>
      </w:r>
      <w:r>
        <w:rPr>
          <w:spacing w:val="-5"/>
          <w:sz w:val="21"/>
        </w:rPr>
        <w:t> </w:t>
      </w:r>
      <w:r>
        <w:rPr>
          <w:sz w:val="21"/>
        </w:rPr>
        <w:t>solidez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pela</w:t>
      </w:r>
      <w:r>
        <w:rPr>
          <w:spacing w:val="-5"/>
          <w:sz w:val="21"/>
        </w:rPr>
        <w:t> </w:t>
      </w:r>
      <w:r>
        <w:rPr>
          <w:sz w:val="21"/>
        </w:rPr>
        <w:t>segurança</w:t>
      </w:r>
      <w:r>
        <w:rPr>
          <w:spacing w:val="-5"/>
          <w:sz w:val="21"/>
        </w:rPr>
        <w:t> </w:t>
      </w:r>
      <w:r>
        <w:rPr>
          <w:sz w:val="21"/>
        </w:rPr>
        <w:t>dos bens</w:t>
      </w:r>
      <w:r>
        <w:rPr>
          <w:spacing w:val="-6"/>
          <w:sz w:val="21"/>
        </w:rPr>
        <w:t> </w:t>
      </w:r>
      <w:r>
        <w:rPr>
          <w:sz w:val="21"/>
        </w:rPr>
        <w:t>nem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responsabilidade</w:t>
      </w:r>
      <w:r>
        <w:rPr>
          <w:spacing w:val="-6"/>
          <w:sz w:val="21"/>
        </w:rPr>
        <w:t> </w:t>
      </w:r>
      <w:r>
        <w:rPr>
          <w:sz w:val="21"/>
        </w:rPr>
        <w:t>ético-proﬁssional</w:t>
      </w:r>
      <w:r>
        <w:rPr>
          <w:spacing w:val="-6"/>
          <w:sz w:val="21"/>
        </w:rPr>
        <w:t> </w:t>
      </w:r>
      <w:r>
        <w:rPr>
          <w:sz w:val="21"/>
        </w:rPr>
        <w:t>pela</w:t>
      </w:r>
      <w:r>
        <w:rPr>
          <w:spacing w:val="-6"/>
          <w:sz w:val="21"/>
        </w:rPr>
        <w:t> </w:t>
      </w:r>
      <w:r>
        <w:rPr>
          <w:sz w:val="21"/>
        </w:rPr>
        <w:t>perfeita</w:t>
      </w:r>
      <w:r>
        <w:rPr>
          <w:spacing w:val="-6"/>
          <w:sz w:val="21"/>
        </w:rPr>
        <w:t> </w:t>
      </w:r>
      <w:r>
        <w:rPr>
          <w:sz w:val="21"/>
        </w:rPr>
        <w:t>execução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contrato.</w:t>
      </w:r>
    </w:p>
    <w:p>
      <w:pPr>
        <w:pStyle w:val="Heading2"/>
        <w:spacing w:before="180"/>
      </w:pPr>
      <w:r>
        <w:rPr>
          <w:spacing w:val="-2"/>
        </w:rPr>
        <w:t>Liquidação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357" w:lineRule="auto" w:before="0" w:after="0"/>
        <w:ind w:left="113" w:right="92" w:firstLine="0"/>
        <w:jc w:val="both"/>
        <w:rPr>
          <w:sz w:val="21"/>
        </w:rPr>
      </w:pPr>
      <w:r>
        <w:rPr>
          <w:sz w:val="21"/>
        </w:rPr>
        <w:t>Recebida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Nota</w:t>
      </w:r>
      <w:r>
        <w:rPr>
          <w:spacing w:val="-14"/>
          <w:sz w:val="21"/>
        </w:rPr>
        <w:t> </w:t>
      </w:r>
      <w:r>
        <w:rPr>
          <w:sz w:val="21"/>
        </w:rPr>
        <w:t>Fiscal,</w:t>
      </w:r>
      <w:r>
        <w:rPr>
          <w:spacing w:val="-15"/>
          <w:sz w:val="21"/>
        </w:rPr>
        <w:t> </w:t>
      </w:r>
      <w:r>
        <w:rPr>
          <w:sz w:val="21"/>
        </w:rPr>
        <w:t>correrá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dez</w:t>
      </w:r>
      <w:r>
        <w:rPr>
          <w:spacing w:val="-15"/>
          <w:sz w:val="21"/>
        </w:rPr>
        <w:t> </w:t>
      </w:r>
      <w:r>
        <w:rPr>
          <w:sz w:val="21"/>
        </w:rPr>
        <w:t>dias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ﬁns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liquidação,</w:t>
      </w:r>
      <w:r>
        <w:rPr>
          <w:spacing w:val="-15"/>
          <w:sz w:val="21"/>
        </w:rPr>
        <w:t> </w:t>
      </w: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forma</w:t>
      </w:r>
      <w:r>
        <w:rPr>
          <w:spacing w:val="-15"/>
          <w:sz w:val="21"/>
        </w:rPr>
        <w:t> </w:t>
      </w:r>
      <w:r>
        <w:rPr>
          <w:sz w:val="21"/>
        </w:rPr>
        <w:t>desta</w:t>
      </w:r>
      <w:r>
        <w:rPr>
          <w:spacing w:val="-14"/>
          <w:sz w:val="21"/>
        </w:rPr>
        <w:t> </w:t>
      </w:r>
      <w:r>
        <w:rPr>
          <w:sz w:val="21"/>
        </w:rPr>
        <w:t>seção,</w:t>
      </w:r>
      <w:r>
        <w:rPr>
          <w:spacing w:val="-15"/>
          <w:sz w:val="21"/>
        </w:rPr>
        <w:t> </w:t>
      </w:r>
      <w:r>
        <w:rPr>
          <w:sz w:val="21"/>
        </w:rPr>
        <w:t>prorrogáveis por</w:t>
      </w:r>
      <w:r>
        <w:rPr>
          <w:spacing w:val="-5"/>
          <w:sz w:val="21"/>
        </w:rPr>
        <w:t> </w:t>
      </w:r>
      <w:r>
        <w:rPr>
          <w:sz w:val="21"/>
        </w:rPr>
        <w:t>igual</w:t>
      </w:r>
      <w:r>
        <w:rPr>
          <w:spacing w:val="-5"/>
          <w:sz w:val="21"/>
        </w:rPr>
        <w:t> </w:t>
      </w:r>
      <w:r>
        <w:rPr>
          <w:sz w:val="21"/>
        </w:rPr>
        <w:t>período,</w:t>
      </w:r>
      <w:r>
        <w:rPr>
          <w:spacing w:val="-5"/>
          <w:sz w:val="21"/>
        </w:rPr>
        <w:t> </w:t>
      </w:r>
      <w:r>
        <w:rPr>
          <w:sz w:val="21"/>
        </w:rPr>
        <w:t>nos</w:t>
      </w:r>
      <w:r>
        <w:rPr>
          <w:spacing w:val="-5"/>
          <w:sz w:val="21"/>
        </w:rPr>
        <w:t> </w:t>
      </w:r>
      <w:r>
        <w:rPr>
          <w:sz w:val="21"/>
        </w:rPr>
        <w:t>termos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art.</w:t>
      </w:r>
      <w:r>
        <w:rPr>
          <w:spacing w:val="-5"/>
          <w:sz w:val="21"/>
        </w:rPr>
        <w:t> </w:t>
      </w:r>
      <w:r>
        <w:rPr>
          <w:sz w:val="21"/>
        </w:rPr>
        <w:t>7º,</w:t>
      </w:r>
      <w:r>
        <w:rPr>
          <w:spacing w:val="-5"/>
          <w:sz w:val="21"/>
        </w:rPr>
        <w:t> </w:t>
      </w:r>
      <w:r>
        <w:rPr>
          <w:sz w:val="21"/>
        </w:rPr>
        <w:t>§3</w:t>
      </w:r>
      <w:r>
        <w:rPr>
          <w:sz w:val="21"/>
          <w:u w:val="single"/>
        </w:rPr>
        <w:t>º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da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Instru</w:t>
      </w:r>
      <w:r>
        <w:rPr>
          <w:sz w:val="21"/>
        </w:rPr>
        <w:t>ç</w:t>
      </w:r>
      <w:r>
        <w:rPr>
          <w:sz w:val="21"/>
          <w:u w:val="single"/>
        </w:rPr>
        <w:t>ão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Normativa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SEGES/ME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77/2022</w:t>
      </w:r>
      <w:r>
        <w:rPr>
          <w:sz w:val="21"/>
        </w:rPr>
        <w:t>.]</w:t>
      </w:r>
    </w:p>
    <w:p>
      <w:pPr>
        <w:pStyle w:val="BodyText"/>
        <w:spacing w:line="357" w:lineRule="auto" w:before="181"/>
        <w:ind w:left="113" w:right="98"/>
        <w:jc w:val="both"/>
      </w:pPr>
      <w:r>
        <w:rPr/>
        <w:t>7.9.1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prazo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trata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item</w:t>
      </w:r>
      <w:r>
        <w:rPr>
          <w:spacing w:val="-13"/>
        </w:rPr>
        <w:t> </w:t>
      </w:r>
      <w:r>
        <w:rPr/>
        <w:t>anterior</w:t>
      </w:r>
      <w:r>
        <w:rPr>
          <w:spacing w:val="-13"/>
        </w:rPr>
        <w:t> </w:t>
      </w:r>
      <w:r>
        <w:rPr/>
        <w:t>será</w:t>
      </w:r>
      <w:r>
        <w:rPr>
          <w:spacing w:val="-13"/>
        </w:rPr>
        <w:t> </w:t>
      </w:r>
      <w:r>
        <w:rPr/>
        <w:t>reduzido</w:t>
      </w:r>
      <w:r>
        <w:rPr>
          <w:spacing w:val="-13"/>
        </w:rPr>
        <w:t> </w:t>
      </w:r>
      <w:r>
        <w:rPr/>
        <w:t>à</w:t>
      </w:r>
      <w:r>
        <w:rPr>
          <w:spacing w:val="-13"/>
        </w:rPr>
        <w:t> </w:t>
      </w:r>
      <w:r>
        <w:rPr/>
        <w:t>metade,</w:t>
      </w:r>
      <w:r>
        <w:rPr>
          <w:spacing w:val="-13"/>
        </w:rPr>
        <w:t> </w:t>
      </w:r>
      <w:r>
        <w:rPr/>
        <w:t>mantendo-se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possibilidade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prorrogação,</w:t>
      </w:r>
      <w:r>
        <w:rPr>
          <w:spacing w:val="-13"/>
        </w:rPr>
        <w:t> </w:t>
      </w:r>
      <w:r>
        <w:rPr/>
        <w:t>no caso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contratações</w:t>
      </w:r>
      <w:r>
        <w:rPr>
          <w:spacing w:val="-14"/>
        </w:rPr>
        <w:t> </w:t>
      </w:r>
      <w:r>
        <w:rPr/>
        <w:t>decorrentes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despesas</w:t>
      </w:r>
      <w:r>
        <w:rPr>
          <w:spacing w:val="-15"/>
        </w:rPr>
        <w:t> </w:t>
      </w:r>
      <w:r>
        <w:rPr/>
        <w:t>cujos</w:t>
      </w:r>
      <w:r>
        <w:rPr>
          <w:spacing w:val="-15"/>
        </w:rPr>
        <w:t> </w:t>
      </w:r>
      <w:r>
        <w:rPr/>
        <w:t>valores</w:t>
      </w:r>
      <w:r>
        <w:rPr>
          <w:spacing w:val="-14"/>
        </w:rPr>
        <w:t> </w:t>
      </w:r>
      <w:r>
        <w:rPr/>
        <w:t>não</w:t>
      </w:r>
      <w:r>
        <w:rPr>
          <w:spacing w:val="-15"/>
        </w:rPr>
        <w:t> </w:t>
      </w:r>
      <w:r>
        <w:rPr/>
        <w:t>ultrapassem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limite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trata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>
          <w:u w:val="single"/>
        </w:rPr>
        <w:t>inciso</w:t>
      </w:r>
      <w:r>
        <w:rPr>
          <w:spacing w:val="-14"/>
          <w:u w:val="single"/>
        </w:rPr>
        <w:t> </w:t>
      </w:r>
      <w:r>
        <w:rPr>
          <w:u w:val="single"/>
        </w:rPr>
        <w:t>II</w:t>
      </w:r>
      <w:r>
        <w:rPr>
          <w:spacing w:val="-15"/>
          <w:u w:val="single"/>
        </w:rPr>
        <w:t> </w:t>
      </w:r>
      <w:r>
        <w:rPr>
          <w:u w:val="single"/>
        </w:rPr>
        <w:t>do</w:t>
      </w:r>
      <w:r>
        <w:rPr>
          <w:spacing w:val="-15"/>
          <w:u w:val="single"/>
        </w:rPr>
        <w:t> </w:t>
      </w:r>
      <w:r>
        <w:rPr>
          <w:u w:val="single"/>
        </w:rPr>
        <w:t>art</w:t>
      </w:r>
      <w:r>
        <w:rPr>
          <w:u w:val="single"/>
        </w:rPr>
        <w:t>.</w:t>
      </w:r>
      <w:r>
        <w:rPr/>
        <w:t> </w:t>
      </w:r>
      <w:r>
        <w:rPr>
          <w:u w:val="single"/>
        </w:rPr>
        <w:t>75 da Lei nº 14.133</w:t>
      </w:r>
      <w:r>
        <w:rPr/>
        <w:t>,</w:t>
      </w:r>
      <w:r>
        <w:rPr>
          <w:u w:val="single"/>
        </w:rPr>
        <w:t> de 2021</w:t>
      </w:r>
      <w:r>
        <w:rPr/>
        <w:t>.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57" w:lineRule="auto" w:before="180" w:after="0"/>
        <w:ind w:left="113" w:right="101" w:firstLine="0"/>
        <w:jc w:val="left"/>
        <w:rPr>
          <w:sz w:val="21"/>
        </w:rPr>
      </w:pPr>
      <w:r>
        <w:rPr>
          <w:sz w:val="21"/>
        </w:rPr>
        <w:t>Para</w:t>
      </w:r>
      <w:r>
        <w:rPr>
          <w:spacing w:val="19"/>
          <w:sz w:val="21"/>
        </w:rPr>
        <w:t> </w:t>
      </w:r>
      <w:r>
        <w:rPr>
          <w:sz w:val="21"/>
        </w:rPr>
        <w:t>ﬁns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19"/>
          <w:sz w:val="21"/>
        </w:rPr>
        <w:t> </w:t>
      </w:r>
      <w:r>
        <w:rPr>
          <w:sz w:val="21"/>
        </w:rPr>
        <w:t>liquidação,</w:t>
      </w:r>
      <w:r>
        <w:rPr>
          <w:spacing w:val="19"/>
          <w:sz w:val="21"/>
        </w:rPr>
        <w:t> </w:t>
      </w:r>
      <w:r>
        <w:rPr>
          <w:sz w:val="21"/>
        </w:rPr>
        <w:t>o</w:t>
      </w:r>
      <w:r>
        <w:rPr>
          <w:spacing w:val="19"/>
          <w:sz w:val="21"/>
        </w:rPr>
        <w:t> </w:t>
      </w:r>
      <w:r>
        <w:rPr>
          <w:sz w:val="21"/>
        </w:rPr>
        <w:t>setor</w:t>
      </w:r>
      <w:r>
        <w:rPr>
          <w:spacing w:val="19"/>
          <w:sz w:val="21"/>
        </w:rPr>
        <w:t> </w:t>
      </w:r>
      <w:r>
        <w:rPr>
          <w:sz w:val="21"/>
        </w:rPr>
        <w:t>competente</w:t>
      </w:r>
      <w:r>
        <w:rPr>
          <w:spacing w:val="19"/>
          <w:sz w:val="21"/>
        </w:rPr>
        <w:t> </w:t>
      </w:r>
      <w:r>
        <w:rPr>
          <w:sz w:val="21"/>
        </w:rPr>
        <w:t>deverá</w:t>
      </w:r>
      <w:r>
        <w:rPr>
          <w:spacing w:val="19"/>
          <w:sz w:val="21"/>
        </w:rPr>
        <w:t> </w:t>
      </w:r>
      <w:r>
        <w:rPr>
          <w:sz w:val="21"/>
        </w:rPr>
        <w:t>veriﬁcar</w:t>
      </w:r>
      <w:r>
        <w:rPr>
          <w:spacing w:val="19"/>
          <w:sz w:val="21"/>
        </w:rPr>
        <w:t> </w:t>
      </w:r>
      <w:r>
        <w:rPr>
          <w:sz w:val="21"/>
        </w:rPr>
        <w:t>se</w:t>
      </w:r>
      <w:r>
        <w:rPr>
          <w:spacing w:val="19"/>
          <w:sz w:val="21"/>
        </w:rPr>
        <w:t> </w:t>
      </w:r>
      <w:r>
        <w:rPr>
          <w:sz w:val="21"/>
        </w:rPr>
        <w:t>a</w:t>
      </w:r>
      <w:r>
        <w:rPr>
          <w:spacing w:val="19"/>
          <w:sz w:val="21"/>
        </w:rPr>
        <w:t> </w:t>
      </w:r>
      <w:r>
        <w:rPr>
          <w:sz w:val="21"/>
        </w:rPr>
        <w:t>nota</w:t>
      </w:r>
      <w:r>
        <w:rPr>
          <w:spacing w:val="19"/>
          <w:sz w:val="21"/>
        </w:rPr>
        <w:t> </w:t>
      </w:r>
      <w:r>
        <w:rPr>
          <w:sz w:val="21"/>
        </w:rPr>
        <w:t>ﬁscal</w:t>
      </w:r>
      <w:r>
        <w:rPr>
          <w:spacing w:val="19"/>
          <w:sz w:val="21"/>
        </w:rPr>
        <w:t> </w:t>
      </w:r>
      <w:r>
        <w:rPr>
          <w:sz w:val="21"/>
        </w:rPr>
        <w:t>ou</w:t>
      </w:r>
      <w:r>
        <w:rPr>
          <w:spacing w:val="19"/>
          <w:sz w:val="21"/>
        </w:rPr>
        <w:t> </w:t>
      </w:r>
      <w:r>
        <w:rPr>
          <w:sz w:val="21"/>
        </w:rPr>
        <w:t>instrumento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19"/>
          <w:sz w:val="21"/>
        </w:rPr>
        <w:t> </w:t>
      </w:r>
      <w:r>
        <w:rPr>
          <w:sz w:val="21"/>
        </w:rPr>
        <w:t>cobrança equivalente</w:t>
      </w:r>
      <w:r>
        <w:rPr>
          <w:spacing w:val="-11"/>
          <w:sz w:val="21"/>
        </w:rPr>
        <w:t> </w:t>
      </w:r>
      <w:r>
        <w:rPr>
          <w:sz w:val="21"/>
        </w:rPr>
        <w:t>apresentado</w:t>
      </w:r>
      <w:r>
        <w:rPr>
          <w:spacing w:val="-11"/>
          <w:sz w:val="21"/>
        </w:rPr>
        <w:t> </w:t>
      </w:r>
      <w:r>
        <w:rPr>
          <w:sz w:val="21"/>
        </w:rPr>
        <w:t>expressa</w:t>
      </w:r>
      <w:r>
        <w:rPr>
          <w:spacing w:val="-11"/>
          <w:sz w:val="21"/>
        </w:rPr>
        <w:t> </w:t>
      </w:r>
      <w:r>
        <w:rPr>
          <w:sz w:val="21"/>
        </w:rPr>
        <w:t>os</w:t>
      </w:r>
      <w:r>
        <w:rPr>
          <w:spacing w:val="-11"/>
          <w:sz w:val="21"/>
        </w:rPr>
        <w:t> </w:t>
      </w:r>
      <w:r>
        <w:rPr>
          <w:sz w:val="21"/>
        </w:rPr>
        <w:t>elementos</w:t>
      </w:r>
      <w:r>
        <w:rPr>
          <w:spacing w:val="-11"/>
          <w:sz w:val="21"/>
        </w:rPr>
        <w:t> </w:t>
      </w:r>
      <w:r>
        <w:rPr>
          <w:sz w:val="21"/>
        </w:rPr>
        <w:t>necessários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1"/>
          <w:sz w:val="21"/>
        </w:rPr>
        <w:t> </w:t>
      </w:r>
      <w:r>
        <w:rPr>
          <w:sz w:val="21"/>
        </w:rPr>
        <w:t>essenciais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documento,</w:t>
      </w:r>
      <w:r>
        <w:rPr>
          <w:spacing w:val="-11"/>
          <w:sz w:val="21"/>
        </w:rPr>
        <w:t> </w:t>
      </w:r>
      <w:r>
        <w:rPr>
          <w:sz w:val="21"/>
        </w:rPr>
        <w:t>tais</w:t>
      </w:r>
      <w:r>
        <w:rPr>
          <w:spacing w:val="-11"/>
          <w:sz w:val="21"/>
        </w:rPr>
        <w:t> </w:t>
      </w:r>
      <w:r>
        <w:rPr>
          <w:sz w:val="21"/>
        </w:rPr>
        <w:t>como:</w:t>
      </w:r>
    </w:p>
    <w:p>
      <w:pPr>
        <w:pStyle w:val="BodyText"/>
        <w:spacing w:line="357" w:lineRule="auto" w:before="1"/>
        <w:ind w:left="668" w:right="8183"/>
      </w:pP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prazo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validade; </w:t>
      </w:r>
      <w:r>
        <w:rPr/>
        <w:t>a data da emissão;</w:t>
      </w:r>
    </w:p>
    <w:p>
      <w:pPr>
        <w:pStyle w:val="BodyText"/>
        <w:ind w:left="668"/>
      </w:pPr>
      <w:r>
        <w:rPr>
          <w:spacing w:val="-2"/>
        </w:rPr>
        <w:t>os</w:t>
      </w:r>
      <w:r>
        <w:rPr>
          <w:spacing w:val="-9"/>
        </w:rPr>
        <w:t> </w:t>
      </w:r>
      <w:r>
        <w:rPr>
          <w:spacing w:val="-2"/>
        </w:rPr>
        <w:t>dados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contrato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órgão</w:t>
      </w:r>
      <w:r>
        <w:rPr>
          <w:spacing w:val="-8"/>
        </w:rPr>
        <w:t> </w:t>
      </w:r>
      <w:r>
        <w:rPr>
          <w:spacing w:val="-2"/>
        </w:rPr>
        <w:t>contratante;</w:t>
      </w:r>
    </w:p>
    <w:p>
      <w:pPr>
        <w:pStyle w:val="BodyText"/>
        <w:spacing w:before="119"/>
        <w:ind w:left="668"/>
      </w:pP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quantitativo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material;</w:t>
      </w:r>
    </w:p>
    <w:p>
      <w:pPr>
        <w:pStyle w:val="BodyText"/>
        <w:spacing w:before="118"/>
        <w:ind w:left="668"/>
      </w:pP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valor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pagar;</w:t>
      </w:r>
      <w:r>
        <w:rPr>
          <w:spacing w:val="-9"/>
        </w:rPr>
        <w:t> </w:t>
      </w:r>
      <w:r>
        <w:rPr>
          <w:spacing w:val="-10"/>
        </w:rPr>
        <w:t>e</w:t>
      </w:r>
    </w:p>
    <w:p>
      <w:pPr>
        <w:pStyle w:val="BodyText"/>
        <w:spacing w:before="119"/>
        <w:ind w:left="668"/>
      </w:pPr>
      <w:r>
        <w:rPr>
          <w:spacing w:val="-2"/>
        </w:rPr>
        <w:t>eventual</w:t>
      </w:r>
      <w:r>
        <w:rPr>
          <w:spacing w:val="-10"/>
        </w:rPr>
        <w:t> </w:t>
      </w:r>
      <w:r>
        <w:rPr>
          <w:spacing w:val="-2"/>
        </w:rPr>
        <w:t>destaque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valor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retenções</w:t>
      </w:r>
      <w:r>
        <w:rPr>
          <w:spacing w:val="-10"/>
        </w:rPr>
        <w:t> </w:t>
      </w:r>
      <w:r>
        <w:rPr>
          <w:spacing w:val="-2"/>
        </w:rPr>
        <w:t>tributárias</w:t>
      </w:r>
      <w:r>
        <w:rPr>
          <w:spacing w:val="-10"/>
        </w:rPr>
        <w:t> </w:t>
      </w:r>
      <w:r>
        <w:rPr>
          <w:spacing w:val="-2"/>
        </w:rPr>
        <w:t>cabíveis.</w:t>
      </w:r>
    </w:p>
    <w:p>
      <w:pPr>
        <w:pStyle w:val="BodyText"/>
        <w:spacing w:before="56"/>
      </w:pPr>
    </w:p>
    <w:p>
      <w:pPr>
        <w:pStyle w:val="ListParagraph"/>
        <w:numPr>
          <w:ilvl w:val="1"/>
          <w:numId w:val="1"/>
        </w:numPr>
        <w:tabs>
          <w:tab w:pos="651" w:val="left" w:leader="none"/>
        </w:tabs>
        <w:spacing w:line="357" w:lineRule="auto" w:before="1" w:after="0"/>
        <w:ind w:left="113" w:right="99" w:firstLine="0"/>
        <w:jc w:val="both"/>
        <w:rPr>
          <w:sz w:val="21"/>
        </w:rPr>
      </w:pPr>
      <w:r>
        <w:rPr>
          <w:sz w:val="21"/>
        </w:rPr>
        <w:t>Havendo erro na apresentação da nota ﬁscal, ou circunstância que impeça a liquidação da despesa, </w:t>
      </w:r>
      <w:r>
        <w:rPr>
          <w:sz w:val="21"/>
        </w:rPr>
        <w:t>esta ﬁcará sobrestada até que o contratado providencie as medidas saneadoras, reiniciando-se o prazo após a comprovação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regularização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situação,</w:t>
      </w:r>
      <w:r>
        <w:rPr>
          <w:spacing w:val="-2"/>
          <w:sz w:val="21"/>
        </w:rPr>
        <w:t> </w:t>
      </w:r>
      <w:r>
        <w:rPr>
          <w:sz w:val="21"/>
        </w:rPr>
        <w:t>sem</w:t>
      </w:r>
      <w:r>
        <w:rPr>
          <w:spacing w:val="-2"/>
          <w:sz w:val="21"/>
        </w:rPr>
        <w:t> </w:t>
      </w:r>
      <w:r>
        <w:rPr>
          <w:sz w:val="21"/>
        </w:rPr>
        <w:t>ônus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2"/>
          <w:sz w:val="21"/>
        </w:rPr>
        <w:t> </w:t>
      </w:r>
      <w:r>
        <w:rPr>
          <w:sz w:val="21"/>
        </w:rPr>
        <w:t>contratante;</w:t>
      </w:r>
    </w:p>
    <w:p>
      <w:pPr>
        <w:pStyle w:val="ListParagraph"/>
        <w:numPr>
          <w:ilvl w:val="1"/>
          <w:numId w:val="1"/>
        </w:numPr>
        <w:tabs>
          <w:tab w:pos="695" w:val="left" w:leader="none"/>
        </w:tabs>
        <w:spacing w:line="357" w:lineRule="auto" w:before="180" w:after="0"/>
        <w:ind w:left="113" w:right="94" w:firstLine="0"/>
        <w:jc w:val="both"/>
        <w:rPr>
          <w:sz w:val="21"/>
        </w:rPr>
      </w:pPr>
      <w:r>
        <w:rPr>
          <w:sz w:val="21"/>
        </w:rPr>
        <w:t>A nota ﬁscal ou instrumento de cobrança equivalente deverá ser obrigatoriamente acompanhado da comprovação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regularidade</w:t>
      </w:r>
      <w:r>
        <w:rPr>
          <w:spacing w:val="-4"/>
          <w:sz w:val="21"/>
        </w:rPr>
        <w:t> </w:t>
      </w:r>
      <w:r>
        <w:rPr>
          <w:sz w:val="21"/>
        </w:rPr>
        <w:t>ﬁscal,</w:t>
      </w:r>
      <w:r>
        <w:rPr>
          <w:spacing w:val="-4"/>
          <w:sz w:val="21"/>
        </w:rPr>
        <w:t> </w:t>
      </w:r>
      <w:r>
        <w:rPr>
          <w:sz w:val="21"/>
        </w:rPr>
        <w:t>constatada</w:t>
      </w:r>
      <w:r>
        <w:rPr>
          <w:spacing w:val="-4"/>
          <w:sz w:val="21"/>
        </w:rPr>
        <w:t> </w:t>
      </w:r>
      <w:r>
        <w:rPr>
          <w:sz w:val="21"/>
        </w:rPr>
        <w:t>por</w:t>
      </w:r>
      <w:r>
        <w:rPr>
          <w:spacing w:val="-4"/>
          <w:sz w:val="21"/>
        </w:rPr>
        <w:t> </w:t>
      </w:r>
      <w:r>
        <w:rPr>
          <w:sz w:val="21"/>
        </w:rPr>
        <w:t>meio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consulta</w:t>
      </w:r>
      <w:r>
        <w:rPr>
          <w:spacing w:val="-4"/>
          <w:sz w:val="21"/>
        </w:rPr>
        <w:t> </w:t>
      </w:r>
      <w:r>
        <w:rPr>
          <w:rFonts w:ascii="Arial" w:hAnsi="Arial"/>
          <w:i/>
          <w:sz w:val="21"/>
        </w:rPr>
        <w:t>on-line</w:t>
      </w:r>
      <w:r>
        <w:rPr>
          <w:rFonts w:ascii="Arial" w:hAnsi="Arial"/>
          <w:i/>
          <w:spacing w:val="-1"/>
          <w:sz w:val="21"/>
        </w:rPr>
        <w:t> </w:t>
      </w:r>
      <w:r>
        <w:rPr>
          <w:sz w:val="21"/>
        </w:rPr>
        <w:t>ao</w:t>
      </w:r>
      <w:r>
        <w:rPr>
          <w:spacing w:val="-1"/>
          <w:sz w:val="21"/>
        </w:rPr>
        <w:t> </w:t>
      </w:r>
      <w:r>
        <w:rPr>
          <w:sz w:val="21"/>
        </w:rPr>
        <w:t>SICAF</w:t>
      </w:r>
      <w:r>
        <w:rPr>
          <w:spacing w:val="-1"/>
          <w:sz w:val="21"/>
        </w:rPr>
        <w:t> </w:t>
      </w:r>
      <w:r>
        <w:rPr>
          <w:sz w:val="21"/>
        </w:rPr>
        <w:t>ou,</w:t>
      </w:r>
      <w:r>
        <w:rPr>
          <w:spacing w:val="-1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impossibilidade</w:t>
      </w:r>
      <w:r>
        <w:rPr>
          <w:spacing w:val="-1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acesso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referido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Sistema,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mediante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consulta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sítios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eletrônicos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oﬁciais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documentação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mencionada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spacing w:val="-2"/>
          <w:sz w:val="21"/>
          <w:u w:val="single"/>
        </w:rPr>
        <w:t>art.</w:t>
      </w:r>
      <w:r>
        <w:rPr>
          <w:spacing w:val="-2"/>
          <w:sz w:val="21"/>
        </w:rPr>
        <w:t> </w:t>
      </w:r>
      <w:r>
        <w:rPr>
          <w:sz w:val="21"/>
          <w:u w:val="single"/>
        </w:rPr>
        <w:t>68 da Lei nº 14.133</w:t>
      </w:r>
      <w:r>
        <w:rPr>
          <w:sz w:val="21"/>
        </w:rPr>
        <w:t>,</w:t>
      </w:r>
      <w:r>
        <w:rPr>
          <w:sz w:val="21"/>
          <w:u w:val="single"/>
        </w:rPr>
        <w:t> de 2021.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57" w:lineRule="auto" w:before="181" w:after="0"/>
        <w:ind w:left="113" w:right="94" w:firstLine="0"/>
        <w:jc w:val="both"/>
        <w:rPr>
          <w:sz w:val="21"/>
        </w:rPr>
      </w:pPr>
      <w:r>
        <w:rPr>
          <w:sz w:val="21"/>
        </w:rPr>
        <w:t>A Administração deverá realizar consulta ao SICAF para: a)</w:t>
      </w:r>
      <w:r>
        <w:rPr>
          <w:sz w:val="21"/>
        </w:rPr>
        <w:t> veriﬁcar a manutenção das condições de habilitação exigidas no edital; b) identiﬁcar possível razão que impeça a participação em licitação, no âmbito </w:t>
      </w:r>
      <w:r>
        <w:rPr>
          <w:sz w:val="21"/>
        </w:rPr>
        <w:t>do órgão ou entidade, proibição de contratar com o Poder Público, bem como ocorrências impeditivas indiretas (INSTRUÇÃO NORMATIVA Nº 3, DE 26 DE ABRIL DE 2018).</w:t>
      </w:r>
    </w:p>
    <w:p>
      <w:pPr>
        <w:pStyle w:val="ListParagraph"/>
        <w:spacing w:after="0" w:line="357" w:lineRule="auto"/>
        <w:jc w:val="both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689" w:val="left" w:leader="none"/>
        </w:tabs>
        <w:spacing w:line="357" w:lineRule="auto" w:before="79" w:after="0"/>
        <w:ind w:left="113" w:right="101" w:firstLine="0"/>
        <w:jc w:val="both"/>
        <w:rPr>
          <w:sz w:val="21"/>
        </w:rPr>
      </w:pPr>
      <w:r>
        <w:rPr>
          <w:sz w:val="21"/>
        </w:rPr>
        <w:t>Constatando-se, junto ao SICAF, a situação de irregularidade do contratado, será providenciada </w:t>
      </w:r>
      <w:r>
        <w:rPr>
          <w:sz w:val="21"/>
        </w:rPr>
        <w:t>sua notiﬁcação, por escrito, para que, no prazo de 5 (cinco) dias úteis, regularize sua situação ou, no mesmo prazo, apresente</w:t>
      </w:r>
      <w:r>
        <w:rPr>
          <w:spacing w:val="-9"/>
          <w:sz w:val="21"/>
        </w:rPr>
        <w:t> </w:t>
      </w:r>
      <w:r>
        <w:rPr>
          <w:sz w:val="21"/>
        </w:rPr>
        <w:t>sua</w:t>
      </w:r>
      <w:r>
        <w:rPr>
          <w:spacing w:val="-9"/>
          <w:sz w:val="21"/>
        </w:rPr>
        <w:t> </w:t>
      </w:r>
      <w:r>
        <w:rPr>
          <w:sz w:val="21"/>
        </w:rPr>
        <w:t>defesa.</w:t>
      </w:r>
      <w:r>
        <w:rPr>
          <w:spacing w:val="-9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prazo</w:t>
      </w:r>
      <w:r>
        <w:rPr>
          <w:spacing w:val="-9"/>
          <w:sz w:val="21"/>
        </w:rPr>
        <w:t> </w:t>
      </w:r>
      <w:r>
        <w:rPr>
          <w:sz w:val="21"/>
        </w:rPr>
        <w:t>poderá</w:t>
      </w:r>
      <w:r>
        <w:rPr>
          <w:spacing w:val="-9"/>
          <w:sz w:val="21"/>
        </w:rPr>
        <w:t> </w:t>
      </w:r>
      <w:r>
        <w:rPr>
          <w:sz w:val="21"/>
        </w:rPr>
        <w:t>ser</w:t>
      </w:r>
      <w:r>
        <w:rPr>
          <w:spacing w:val="-9"/>
          <w:sz w:val="21"/>
        </w:rPr>
        <w:t> </w:t>
      </w:r>
      <w:r>
        <w:rPr>
          <w:sz w:val="21"/>
        </w:rPr>
        <w:t>prorrogado</w:t>
      </w:r>
      <w:r>
        <w:rPr>
          <w:spacing w:val="-9"/>
          <w:sz w:val="21"/>
        </w:rPr>
        <w:t> </w:t>
      </w:r>
      <w:r>
        <w:rPr>
          <w:sz w:val="21"/>
        </w:rPr>
        <w:t>uma</w:t>
      </w:r>
      <w:r>
        <w:rPr>
          <w:spacing w:val="-9"/>
          <w:sz w:val="21"/>
        </w:rPr>
        <w:t> </w:t>
      </w:r>
      <w:r>
        <w:rPr>
          <w:sz w:val="21"/>
        </w:rPr>
        <w:t>vez,</w:t>
      </w:r>
      <w:r>
        <w:rPr>
          <w:spacing w:val="-9"/>
          <w:sz w:val="21"/>
        </w:rPr>
        <w:t> </w:t>
      </w:r>
      <w:r>
        <w:rPr>
          <w:sz w:val="21"/>
        </w:rPr>
        <w:t>por</w:t>
      </w:r>
      <w:r>
        <w:rPr>
          <w:spacing w:val="-9"/>
          <w:sz w:val="21"/>
        </w:rPr>
        <w:t> </w:t>
      </w:r>
      <w:r>
        <w:rPr>
          <w:sz w:val="21"/>
        </w:rPr>
        <w:t>igual</w:t>
      </w:r>
      <w:r>
        <w:rPr>
          <w:spacing w:val="-9"/>
          <w:sz w:val="21"/>
        </w:rPr>
        <w:t> </w:t>
      </w:r>
      <w:r>
        <w:rPr>
          <w:sz w:val="21"/>
        </w:rPr>
        <w:t>período,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critério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contratante.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357" w:lineRule="auto" w:before="181" w:after="0"/>
        <w:ind w:left="113" w:right="92" w:firstLine="0"/>
        <w:jc w:val="both"/>
        <w:rPr>
          <w:sz w:val="21"/>
        </w:rPr>
      </w:pPr>
      <w:r>
        <w:rPr>
          <w:sz w:val="21"/>
        </w:rPr>
        <w:t>Não havendo regularização ou sendo a defesa considerada improcedente, o contratante deverá comunicar aos</w:t>
      </w:r>
      <w:r>
        <w:rPr>
          <w:spacing w:val="-9"/>
          <w:sz w:val="21"/>
        </w:rPr>
        <w:t> </w:t>
      </w:r>
      <w:r>
        <w:rPr>
          <w:sz w:val="21"/>
        </w:rPr>
        <w:t>órgãos</w:t>
      </w:r>
      <w:r>
        <w:rPr>
          <w:spacing w:val="-9"/>
          <w:sz w:val="21"/>
        </w:rPr>
        <w:t> </w:t>
      </w:r>
      <w:r>
        <w:rPr>
          <w:sz w:val="21"/>
        </w:rPr>
        <w:t>responsáveis</w:t>
      </w:r>
      <w:r>
        <w:rPr>
          <w:spacing w:val="-9"/>
          <w:sz w:val="21"/>
        </w:rPr>
        <w:t> </w:t>
      </w:r>
      <w:r>
        <w:rPr>
          <w:sz w:val="21"/>
        </w:rPr>
        <w:t>pela</w:t>
      </w:r>
      <w:r>
        <w:rPr>
          <w:spacing w:val="-9"/>
          <w:sz w:val="21"/>
        </w:rPr>
        <w:t> </w:t>
      </w:r>
      <w:r>
        <w:rPr>
          <w:sz w:val="21"/>
        </w:rPr>
        <w:t>ﬁscalização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regularidade</w:t>
      </w:r>
      <w:r>
        <w:rPr>
          <w:spacing w:val="-9"/>
          <w:sz w:val="21"/>
        </w:rPr>
        <w:t> </w:t>
      </w:r>
      <w:r>
        <w:rPr>
          <w:sz w:val="21"/>
        </w:rPr>
        <w:t>ﬁscal</w:t>
      </w:r>
      <w:r>
        <w:rPr>
          <w:spacing w:val="-9"/>
          <w:sz w:val="21"/>
        </w:rPr>
        <w:t> </w:t>
      </w:r>
      <w:r>
        <w:rPr>
          <w:sz w:val="21"/>
        </w:rPr>
        <w:t>quanto</w:t>
      </w:r>
      <w:r>
        <w:rPr>
          <w:spacing w:val="-9"/>
          <w:sz w:val="21"/>
        </w:rPr>
        <w:t> </w:t>
      </w:r>
      <w:r>
        <w:rPr>
          <w:sz w:val="21"/>
        </w:rPr>
        <w:t>à</w:t>
      </w:r>
      <w:r>
        <w:rPr>
          <w:spacing w:val="-9"/>
          <w:sz w:val="21"/>
        </w:rPr>
        <w:t> </w:t>
      </w:r>
      <w:r>
        <w:rPr>
          <w:sz w:val="21"/>
        </w:rPr>
        <w:t>inadimplência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contratado,</w:t>
      </w:r>
      <w:r>
        <w:rPr>
          <w:spacing w:val="-9"/>
          <w:sz w:val="21"/>
        </w:rPr>
        <w:t> </w:t>
      </w:r>
      <w:r>
        <w:rPr>
          <w:sz w:val="21"/>
        </w:rPr>
        <w:t>bem</w:t>
      </w:r>
      <w:r>
        <w:rPr>
          <w:spacing w:val="-9"/>
          <w:sz w:val="21"/>
        </w:rPr>
        <w:t> </w:t>
      </w:r>
      <w:r>
        <w:rPr>
          <w:sz w:val="21"/>
        </w:rPr>
        <w:t>como quanto</w:t>
      </w:r>
      <w:r>
        <w:rPr>
          <w:spacing w:val="-2"/>
          <w:sz w:val="21"/>
        </w:rPr>
        <w:t> </w:t>
      </w:r>
      <w:r>
        <w:rPr>
          <w:sz w:val="21"/>
        </w:rPr>
        <w:t>à</w:t>
      </w:r>
      <w:r>
        <w:rPr>
          <w:spacing w:val="-2"/>
          <w:sz w:val="21"/>
        </w:rPr>
        <w:t> </w:t>
      </w:r>
      <w:r>
        <w:rPr>
          <w:sz w:val="21"/>
        </w:rPr>
        <w:t>existência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pagamento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ser</w:t>
      </w:r>
      <w:r>
        <w:rPr>
          <w:spacing w:val="-2"/>
          <w:sz w:val="21"/>
        </w:rPr>
        <w:t> </w:t>
      </w:r>
      <w:r>
        <w:rPr>
          <w:sz w:val="21"/>
        </w:rPr>
        <w:t>efetuado,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sejam</w:t>
      </w:r>
      <w:r>
        <w:rPr>
          <w:spacing w:val="-2"/>
          <w:sz w:val="21"/>
        </w:rPr>
        <w:t> </w:t>
      </w:r>
      <w:r>
        <w:rPr>
          <w:sz w:val="21"/>
        </w:rPr>
        <w:t>acionados</w:t>
      </w:r>
      <w:r>
        <w:rPr>
          <w:spacing w:val="-2"/>
          <w:sz w:val="21"/>
        </w:rPr>
        <w:t> </w:t>
      </w:r>
      <w:r>
        <w:rPr>
          <w:sz w:val="21"/>
        </w:rPr>
        <w:t>os</w:t>
      </w:r>
      <w:r>
        <w:rPr>
          <w:spacing w:val="-2"/>
          <w:sz w:val="21"/>
        </w:rPr>
        <w:t> </w:t>
      </w:r>
      <w:r>
        <w:rPr>
          <w:sz w:val="21"/>
        </w:rPr>
        <w:t>meios</w:t>
      </w:r>
      <w:r>
        <w:rPr>
          <w:spacing w:val="-2"/>
          <w:sz w:val="21"/>
        </w:rPr>
        <w:t> </w:t>
      </w:r>
      <w:r>
        <w:rPr>
          <w:sz w:val="21"/>
        </w:rPr>
        <w:t>pertinentes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necessários para garantir o recebimento de seus créditos.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357" w:lineRule="auto" w:before="181" w:after="0"/>
        <w:ind w:left="113" w:right="91" w:firstLine="0"/>
        <w:jc w:val="both"/>
        <w:rPr>
          <w:sz w:val="21"/>
        </w:rPr>
      </w:pPr>
      <w:r>
        <w:rPr>
          <w:sz w:val="21"/>
        </w:rPr>
        <w:t>Persistindo a irregularidade, o contratante deverá adotar as medidas necessárias à rescisão contratual nos autos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processo</w:t>
      </w:r>
      <w:r>
        <w:rPr>
          <w:spacing w:val="-6"/>
          <w:sz w:val="21"/>
        </w:rPr>
        <w:t> </w:t>
      </w:r>
      <w:r>
        <w:rPr>
          <w:sz w:val="21"/>
        </w:rPr>
        <w:t>administrativo</w:t>
      </w:r>
      <w:r>
        <w:rPr>
          <w:spacing w:val="-7"/>
          <w:sz w:val="21"/>
        </w:rPr>
        <w:t> </w:t>
      </w:r>
      <w:r>
        <w:rPr>
          <w:sz w:val="21"/>
        </w:rPr>
        <w:t>correspondente,</w:t>
      </w:r>
      <w:r>
        <w:rPr>
          <w:spacing w:val="-6"/>
          <w:sz w:val="21"/>
        </w:rPr>
        <w:t> </w:t>
      </w:r>
      <w:r>
        <w:rPr>
          <w:sz w:val="21"/>
        </w:rPr>
        <w:t>assegurada</w:t>
      </w:r>
      <w:r>
        <w:rPr>
          <w:spacing w:val="-7"/>
          <w:sz w:val="21"/>
        </w:rPr>
        <w:t> </w:t>
      </w:r>
      <w:r>
        <w:rPr>
          <w:sz w:val="21"/>
        </w:rPr>
        <w:t>ao</w:t>
      </w:r>
      <w:r>
        <w:rPr>
          <w:spacing w:val="-6"/>
          <w:sz w:val="21"/>
        </w:rPr>
        <w:t> </w:t>
      </w:r>
      <w:r>
        <w:rPr>
          <w:sz w:val="21"/>
        </w:rPr>
        <w:t>contratado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ampla</w:t>
      </w:r>
      <w:r>
        <w:rPr>
          <w:spacing w:val="-7"/>
          <w:sz w:val="21"/>
        </w:rPr>
        <w:t> </w:t>
      </w:r>
      <w:r>
        <w:rPr>
          <w:sz w:val="21"/>
        </w:rPr>
        <w:t>defesa.</w:t>
      </w:r>
    </w:p>
    <w:p>
      <w:pPr>
        <w:pStyle w:val="ListParagraph"/>
        <w:numPr>
          <w:ilvl w:val="1"/>
          <w:numId w:val="1"/>
        </w:numPr>
        <w:tabs>
          <w:tab w:pos="626" w:val="left" w:leader="none"/>
        </w:tabs>
        <w:spacing w:line="357" w:lineRule="auto" w:before="180" w:after="0"/>
        <w:ind w:left="113" w:right="93" w:firstLine="0"/>
        <w:jc w:val="both"/>
        <w:rPr>
          <w:sz w:val="21"/>
        </w:rPr>
      </w:pPr>
      <w:r>
        <w:rPr>
          <w:sz w:val="21"/>
        </w:rPr>
        <w:t>Havendo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efetiva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objeto,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pagamentos</w:t>
      </w:r>
      <w:r>
        <w:rPr>
          <w:spacing w:val="-14"/>
          <w:sz w:val="21"/>
        </w:rPr>
        <w:t> </w:t>
      </w:r>
      <w:r>
        <w:rPr>
          <w:sz w:val="21"/>
        </w:rPr>
        <w:t>serão</w:t>
      </w:r>
      <w:r>
        <w:rPr>
          <w:spacing w:val="-15"/>
          <w:sz w:val="21"/>
        </w:rPr>
        <w:t> </w:t>
      </w:r>
      <w:r>
        <w:rPr>
          <w:sz w:val="21"/>
        </w:rPr>
        <w:t>realizados</w:t>
      </w:r>
      <w:r>
        <w:rPr>
          <w:spacing w:val="-14"/>
          <w:sz w:val="21"/>
        </w:rPr>
        <w:t> </w:t>
      </w:r>
      <w:r>
        <w:rPr>
          <w:sz w:val="21"/>
        </w:rPr>
        <w:t>normalmente,</w:t>
      </w:r>
      <w:r>
        <w:rPr>
          <w:spacing w:val="-15"/>
          <w:sz w:val="21"/>
        </w:rPr>
        <w:t> </w:t>
      </w:r>
      <w:r>
        <w:rPr>
          <w:sz w:val="21"/>
        </w:rPr>
        <w:t>até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decida</w:t>
      </w:r>
      <w:r>
        <w:rPr>
          <w:spacing w:val="-14"/>
          <w:sz w:val="21"/>
        </w:rPr>
        <w:t> </w:t>
      </w:r>
      <w:r>
        <w:rPr>
          <w:sz w:val="21"/>
        </w:rPr>
        <w:t>pela rescisão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caso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contratado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regularize</w:t>
      </w:r>
      <w:r>
        <w:rPr>
          <w:spacing w:val="-5"/>
          <w:sz w:val="21"/>
        </w:rPr>
        <w:t> </w:t>
      </w:r>
      <w:r>
        <w:rPr>
          <w:sz w:val="21"/>
        </w:rPr>
        <w:t>sua</w:t>
      </w:r>
      <w:r>
        <w:rPr>
          <w:spacing w:val="-5"/>
          <w:sz w:val="21"/>
        </w:rPr>
        <w:t> </w:t>
      </w:r>
      <w:r>
        <w:rPr>
          <w:sz w:val="21"/>
        </w:rPr>
        <w:t>situação</w:t>
      </w:r>
      <w:r>
        <w:rPr>
          <w:spacing w:val="-5"/>
          <w:sz w:val="21"/>
        </w:rPr>
        <w:t> </w:t>
      </w:r>
      <w:r>
        <w:rPr>
          <w:sz w:val="21"/>
        </w:rPr>
        <w:t>junto</w:t>
      </w:r>
      <w:r>
        <w:rPr>
          <w:spacing w:val="-5"/>
          <w:sz w:val="21"/>
        </w:rPr>
        <w:t> </w:t>
      </w:r>
      <w:r>
        <w:rPr>
          <w:sz w:val="21"/>
        </w:rPr>
        <w:t>ao</w:t>
      </w:r>
      <w:r>
        <w:rPr>
          <w:spacing w:val="-5"/>
          <w:sz w:val="21"/>
        </w:rPr>
        <w:t> </w:t>
      </w:r>
      <w:r>
        <w:rPr>
          <w:sz w:val="21"/>
        </w:rPr>
        <w:t>SICAF.</w:t>
      </w:r>
    </w:p>
    <w:p>
      <w:pPr>
        <w:pStyle w:val="Heading2"/>
        <w:spacing w:before="180"/>
      </w:pPr>
      <w:r>
        <w:rPr/>
        <w:t>Prazo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pagamento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357" w:lineRule="auto" w:before="1" w:after="0"/>
        <w:ind w:left="113" w:right="91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pagamento</w:t>
      </w:r>
      <w:r>
        <w:rPr>
          <w:spacing w:val="-9"/>
          <w:sz w:val="21"/>
        </w:rPr>
        <w:t> </w:t>
      </w:r>
      <w:r>
        <w:rPr>
          <w:sz w:val="21"/>
        </w:rPr>
        <w:t>será</w:t>
      </w:r>
      <w:r>
        <w:rPr>
          <w:spacing w:val="-9"/>
          <w:sz w:val="21"/>
        </w:rPr>
        <w:t> </w:t>
      </w:r>
      <w:r>
        <w:rPr>
          <w:sz w:val="21"/>
        </w:rPr>
        <w:t>efetuado</w:t>
      </w:r>
      <w:r>
        <w:rPr>
          <w:spacing w:val="-9"/>
          <w:sz w:val="21"/>
        </w:rPr>
        <w:t> </w:t>
      </w:r>
      <w:r>
        <w:rPr>
          <w:sz w:val="21"/>
        </w:rPr>
        <w:t>no</w:t>
      </w:r>
      <w:r>
        <w:rPr>
          <w:spacing w:val="-9"/>
          <w:sz w:val="21"/>
        </w:rPr>
        <w:t> </w:t>
      </w:r>
      <w:r>
        <w:rPr>
          <w:sz w:val="21"/>
        </w:rPr>
        <w:t>prazo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até</w:t>
      </w:r>
      <w:r>
        <w:rPr>
          <w:spacing w:val="-9"/>
          <w:sz w:val="21"/>
        </w:rPr>
        <w:t> </w:t>
      </w:r>
      <w:r>
        <w:rPr>
          <w:sz w:val="21"/>
        </w:rPr>
        <w:t>10</w:t>
      </w:r>
      <w:r>
        <w:rPr>
          <w:spacing w:val="-9"/>
          <w:sz w:val="21"/>
        </w:rPr>
        <w:t> </w:t>
      </w:r>
      <w:r>
        <w:rPr>
          <w:sz w:val="21"/>
        </w:rPr>
        <w:t>(dez)</w:t>
      </w:r>
      <w:r>
        <w:rPr>
          <w:spacing w:val="-10"/>
          <w:sz w:val="21"/>
        </w:rPr>
        <w:t> </w:t>
      </w:r>
      <w:r>
        <w:rPr>
          <w:sz w:val="21"/>
        </w:rPr>
        <w:t>dias</w:t>
      </w:r>
      <w:r>
        <w:rPr>
          <w:spacing w:val="-9"/>
          <w:sz w:val="21"/>
        </w:rPr>
        <w:t> </w:t>
      </w:r>
      <w:r>
        <w:rPr>
          <w:sz w:val="21"/>
        </w:rPr>
        <w:t>contados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ﬁnalização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liquidação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despesa, conforme</w:t>
      </w:r>
      <w:r>
        <w:rPr>
          <w:spacing w:val="-5"/>
          <w:sz w:val="21"/>
        </w:rPr>
        <w:t> </w:t>
      </w:r>
      <w:r>
        <w:rPr>
          <w:sz w:val="21"/>
        </w:rPr>
        <w:t>seção</w:t>
      </w:r>
      <w:r>
        <w:rPr>
          <w:spacing w:val="-5"/>
          <w:sz w:val="21"/>
        </w:rPr>
        <w:t> </w:t>
      </w:r>
      <w:r>
        <w:rPr>
          <w:sz w:val="21"/>
        </w:rPr>
        <w:t>anterior,</w:t>
      </w:r>
      <w:r>
        <w:rPr>
          <w:spacing w:val="-5"/>
          <w:sz w:val="21"/>
        </w:rPr>
        <w:t> </w:t>
      </w:r>
      <w:r>
        <w:rPr>
          <w:sz w:val="21"/>
        </w:rPr>
        <w:t>nos</w:t>
      </w:r>
      <w:r>
        <w:rPr>
          <w:spacing w:val="-5"/>
          <w:sz w:val="21"/>
        </w:rPr>
        <w:t> </w:t>
      </w:r>
      <w:r>
        <w:rPr>
          <w:sz w:val="21"/>
        </w:rPr>
        <w:t>termos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  <w:u w:val="single"/>
        </w:rPr>
        <w:t>Instru</w:t>
      </w:r>
      <w:r>
        <w:rPr>
          <w:sz w:val="21"/>
        </w:rPr>
        <w:t>ç</w:t>
      </w:r>
      <w:r>
        <w:rPr>
          <w:sz w:val="21"/>
          <w:u w:val="single"/>
        </w:rPr>
        <w:t>ão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Normativa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SEGES/ME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nº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77</w:t>
      </w:r>
      <w:r>
        <w:rPr>
          <w:sz w:val="21"/>
        </w:rPr>
        <w:t>,</w:t>
      </w:r>
      <w:r>
        <w:rPr>
          <w:spacing w:val="-2"/>
          <w:sz w:val="21"/>
          <w:u w:val="single"/>
        </w:rPr>
        <w:t> </w:t>
      </w:r>
      <w:r>
        <w:rPr>
          <w:sz w:val="21"/>
          <w:u w:val="single"/>
        </w:rPr>
        <w:t>de</w:t>
      </w:r>
      <w:r>
        <w:rPr>
          <w:spacing w:val="-5"/>
          <w:sz w:val="21"/>
          <w:u w:val="single"/>
        </w:rPr>
        <w:t> </w:t>
      </w:r>
      <w:r>
        <w:rPr>
          <w:sz w:val="21"/>
          <w:u w:val="single"/>
        </w:rPr>
        <w:t>2022</w:t>
      </w:r>
      <w:r>
        <w:rPr>
          <w:sz w:val="21"/>
        </w:rPr>
        <w:t>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357" w:lineRule="auto" w:before="180" w:after="0"/>
        <w:ind w:left="113" w:right="95" w:firstLine="0"/>
        <w:jc w:val="both"/>
        <w:rPr>
          <w:sz w:val="21"/>
        </w:rPr>
      </w:pP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caso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atraso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Contratante,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valores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devidos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atualizados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monetariamente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entre </w:t>
      </w:r>
      <w:r>
        <w:rPr>
          <w:sz w:val="21"/>
        </w:rPr>
        <w:t>o termo ﬁnal do prazo de pagamento até a data de sua efetiva realização, mediante aplicação do índice </w:t>
      </w:r>
      <w:r>
        <w:rPr>
          <w:rFonts w:ascii="Arial" w:hAnsi="Arial"/>
          <w:b/>
          <w:sz w:val="21"/>
        </w:rPr>
        <w:t>IPCA </w:t>
      </w:r>
      <w:r>
        <w:rPr>
          <w:sz w:val="21"/>
        </w:rPr>
        <w:t>de correção monetária.</w:t>
      </w:r>
    </w:p>
    <w:p>
      <w:pPr>
        <w:pStyle w:val="Heading2"/>
        <w:spacing w:before="180"/>
      </w:pPr>
      <w:r>
        <w:rPr/>
        <w:t>Forma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pagamento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57" w:lineRule="auto" w:before="1" w:after="0"/>
        <w:ind w:left="113" w:right="98" w:firstLine="0"/>
        <w:jc w:val="both"/>
        <w:rPr>
          <w:sz w:val="21"/>
        </w:rPr>
      </w:pPr>
      <w:r>
        <w:rPr>
          <w:sz w:val="21"/>
        </w:rPr>
        <w:t>O pagamento será realizado por meio de ordem bancária, para crédito em banco, agência e conta corrente indicados pelo contratado.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180" w:after="0"/>
        <w:ind w:left="620" w:right="0" w:hanging="507"/>
        <w:jc w:val="both"/>
        <w:rPr>
          <w:sz w:val="21"/>
        </w:rPr>
      </w:pP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considerada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pagamento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constar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emitida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ordem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bancária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pagamento.</w:t>
      </w:r>
    </w:p>
    <w:p>
      <w:pPr>
        <w:pStyle w:val="BodyText"/>
        <w:spacing w:before="57"/>
      </w:pP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0" w:after="0"/>
        <w:ind w:left="620" w:right="0" w:hanging="507"/>
        <w:jc w:val="both"/>
        <w:rPr>
          <w:sz w:val="21"/>
        </w:rPr>
      </w:pPr>
      <w:r>
        <w:rPr>
          <w:spacing w:val="-2"/>
          <w:sz w:val="21"/>
        </w:rPr>
        <w:t>Quando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pagamento,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efetuada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retenção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tributária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prevista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legislação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aplicável.</w:t>
      </w:r>
    </w:p>
    <w:p>
      <w:pPr>
        <w:pStyle w:val="BodyText"/>
        <w:spacing w:before="57"/>
      </w:pP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357" w:lineRule="auto" w:before="0" w:after="0"/>
        <w:ind w:left="113" w:right="91" w:firstLine="0"/>
        <w:jc w:val="both"/>
        <w:rPr>
          <w:sz w:val="21"/>
        </w:rPr>
      </w:pPr>
      <w:r>
        <w:rPr>
          <w:sz w:val="21"/>
        </w:rPr>
        <w:t>Independentemente do percentual de tributo inserido na planilha, quando houver, serão retidos na fonte, quando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realização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pagamento,</w:t>
      </w:r>
      <w:r>
        <w:rPr>
          <w:spacing w:val="-7"/>
          <w:sz w:val="21"/>
        </w:rPr>
        <w:t> </w:t>
      </w:r>
      <w:r>
        <w:rPr>
          <w:sz w:val="21"/>
        </w:rPr>
        <w:t>os</w:t>
      </w:r>
      <w:r>
        <w:rPr>
          <w:spacing w:val="-7"/>
          <w:sz w:val="21"/>
        </w:rPr>
        <w:t> </w:t>
      </w:r>
      <w:r>
        <w:rPr>
          <w:sz w:val="21"/>
        </w:rPr>
        <w:t>percentuais</w:t>
      </w:r>
      <w:r>
        <w:rPr>
          <w:spacing w:val="-7"/>
          <w:sz w:val="21"/>
        </w:rPr>
        <w:t> </w:t>
      </w:r>
      <w:r>
        <w:rPr>
          <w:sz w:val="21"/>
        </w:rPr>
        <w:t>estabelecidos</w:t>
      </w:r>
      <w:r>
        <w:rPr>
          <w:spacing w:val="-7"/>
          <w:sz w:val="21"/>
        </w:rPr>
        <w:t> </w:t>
      </w:r>
      <w:r>
        <w:rPr>
          <w:sz w:val="21"/>
        </w:rPr>
        <w:t>na</w:t>
      </w:r>
      <w:r>
        <w:rPr>
          <w:spacing w:val="-7"/>
          <w:sz w:val="21"/>
        </w:rPr>
        <w:t> </w:t>
      </w:r>
      <w:r>
        <w:rPr>
          <w:sz w:val="21"/>
        </w:rPr>
        <w:t>legislação</w:t>
      </w:r>
      <w:r>
        <w:rPr>
          <w:spacing w:val="-7"/>
          <w:sz w:val="21"/>
        </w:rPr>
        <w:t> </w:t>
      </w:r>
      <w:r>
        <w:rPr>
          <w:sz w:val="21"/>
        </w:rPr>
        <w:t>vigente.</w:t>
      </w:r>
    </w:p>
    <w:p>
      <w:pPr>
        <w:pStyle w:val="BodyText"/>
        <w:spacing w:line="357" w:lineRule="auto" w:before="180"/>
        <w:ind w:left="113" w:right="91"/>
        <w:jc w:val="both"/>
      </w:pPr>
      <w:r>
        <w:rPr/>
        <w:t>7.23.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contratado</w:t>
      </w:r>
      <w:r>
        <w:rPr>
          <w:spacing w:val="-15"/>
        </w:rPr>
        <w:t> </w:t>
      </w:r>
      <w:r>
        <w:rPr/>
        <w:t>regularmente</w:t>
      </w:r>
      <w:r>
        <w:rPr>
          <w:spacing w:val="-14"/>
        </w:rPr>
        <w:t> </w:t>
      </w:r>
      <w:r>
        <w:rPr/>
        <w:t>optante</w:t>
      </w:r>
      <w:r>
        <w:rPr>
          <w:spacing w:val="-15"/>
        </w:rPr>
        <w:t> </w:t>
      </w:r>
      <w:r>
        <w:rPr/>
        <w:t>pelo</w:t>
      </w:r>
      <w:r>
        <w:rPr>
          <w:spacing w:val="-14"/>
        </w:rPr>
        <w:t> </w:t>
      </w:r>
      <w:r>
        <w:rPr/>
        <w:t>Simples</w:t>
      </w:r>
      <w:r>
        <w:rPr>
          <w:spacing w:val="-15"/>
        </w:rPr>
        <w:t> </w:t>
      </w:r>
      <w:r>
        <w:rPr/>
        <w:t>Nacional,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termos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>
          <w:u w:val="single"/>
        </w:rPr>
        <w:t>Lei</w:t>
      </w:r>
      <w:r>
        <w:rPr>
          <w:spacing w:val="-14"/>
          <w:u w:val="single"/>
        </w:rPr>
        <w:t> </w:t>
      </w:r>
      <w:r>
        <w:rPr>
          <w:u w:val="single"/>
        </w:rPr>
        <w:t>Complementar</w:t>
      </w:r>
      <w:r>
        <w:rPr>
          <w:spacing w:val="-14"/>
          <w:u w:val="single"/>
        </w:rPr>
        <w:t> </w:t>
      </w:r>
      <w:r>
        <w:rPr>
          <w:u w:val="single"/>
        </w:rPr>
        <w:t>nº</w:t>
      </w:r>
      <w:r>
        <w:rPr>
          <w:spacing w:val="-14"/>
          <w:u w:val="single"/>
        </w:rPr>
        <w:t> </w:t>
      </w:r>
      <w:r>
        <w:rPr>
          <w:u w:val="single"/>
        </w:rPr>
        <w:t>123</w:t>
      </w:r>
      <w:r>
        <w:rPr/>
        <w:t>,</w:t>
      </w:r>
      <w:r>
        <w:rPr>
          <w:spacing w:val="-12"/>
          <w:u w:val="single"/>
        </w:rPr>
        <w:t> </w:t>
      </w:r>
      <w:r>
        <w:rPr>
          <w:u w:val="single"/>
        </w:rPr>
        <w:t>de</w:t>
      </w:r>
      <w:r>
        <w:rPr>
          <w:spacing w:val="-14"/>
          <w:u w:val="single"/>
        </w:rPr>
        <w:t> </w:t>
      </w:r>
      <w:r>
        <w:rPr>
          <w:u w:val="single"/>
        </w:rPr>
        <w:t>2006</w:t>
      </w:r>
      <w:r>
        <w:rPr/>
        <w:t>, não</w:t>
      </w:r>
      <w:r>
        <w:rPr>
          <w:spacing w:val="-10"/>
        </w:rPr>
        <w:t> </w:t>
      </w:r>
      <w:r>
        <w:rPr/>
        <w:t>sofrerá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retenção</w:t>
      </w:r>
      <w:r>
        <w:rPr>
          <w:spacing w:val="-10"/>
        </w:rPr>
        <w:t> </w:t>
      </w:r>
      <w:r>
        <w:rPr/>
        <w:t>tributária</w:t>
      </w:r>
      <w:r>
        <w:rPr>
          <w:spacing w:val="-10"/>
        </w:rPr>
        <w:t> </w:t>
      </w:r>
      <w:r>
        <w:rPr/>
        <w:t>quanto</w:t>
      </w:r>
      <w:r>
        <w:rPr>
          <w:spacing w:val="-10"/>
        </w:rPr>
        <w:t> </w:t>
      </w:r>
      <w:r>
        <w:rPr/>
        <w:t>aos</w:t>
      </w:r>
      <w:r>
        <w:rPr>
          <w:spacing w:val="-10"/>
        </w:rPr>
        <w:t> </w:t>
      </w:r>
      <w:r>
        <w:rPr/>
        <w:t>impostos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contribuições</w:t>
      </w:r>
      <w:r>
        <w:rPr>
          <w:spacing w:val="-10"/>
        </w:rPr>
        <w:t> </w:t>
      </w:r>
      <w:r>
        <w:rPr/>
        <w:t>abrangidos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aquele</w:t>
      </w:r>
      <w:r>
        <w:rPr>
          <w:spacing w:val="-10"/>
        </w:rPr>
        <w:t> </w:t>
      </w:r>
      <w:r>
        <w:rPr/>
        <w:t>regime.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entanto,</w:t>
      </w:r>
      <w:r>
        <w:rPr>
          <w:spacing w:val="-10"/>
        </w:rPr>
        <w:t> </w:t>
      </w:r>
      <w:r>
        <w:rPr/>
        <w:t>o pagamento</w:t>
      </w:r>
      <w:r>
        <w:rPr>
          <w:spacing w:val="-10"/>
        </w:rPr>
        <w:t> </w:t>
      </w:r>
      <w:r>
        <w:rPr/>
        <w:t>ﬁcará</w:t>
      </w:r>
      <w:r>
        <w:rPr>
          <w:spacing w:val="-10"/>
        </w:rPr>
        <w:t> </w:t>
      </w:r>
      <w:r>
        <w:rPr/>
        <w:t>condicionado</w:t>
      </w:r>
      <w:r>
        <w:rPr>
          <w:spacing w:val="-10"/>
        </w:rPr>
        <w:t> </w:t>
      </w:r>
      <w:r>
        <w:rPr/>
        <w:t>à</w:t>
      </w:r>
      <w:r>
        <w:rPr>
          <w:spacing w:val="-10"/>
        </w:rPr>
        <w:t> </w:t>
      </w:r>
      <w:r>
        <w:rPr/>
        <w:t>apresentação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comprovação,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meio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documento</w:t>
      </w:r>
      <w:r>
        <w:rPr>
          <w:spacing w:val="-10"/>
        </w:rPr>
        <w:t> </w:t>
      </w:r>
      <w:r>
        <w:rPr/>
        <w:t>oﬁcial,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faz</w:t>
      </w:r>
      <w:r>
        <w:rPr>
          <w:spacing w:val="-10"/>
        </w:rPr>
        <w:t> </w:t>
      </w:r>
      <w:r>
        <w:rPr/>
        <w:t>jus</w:t>
      </w:r>
      <w:r>
        <w:rPr>
          <w:spacing w:val="-10"/>
        </w:rPr>
        <w:t> </w:t>
      </w:r>
      <w:r>
        <w:rPr/>
        <w:t>ao tratamento</w:t>
      </w:r>
      <w:r>
        <w:rPr>
          <w:spacing w:val="-1"/>
        </w:rPr>
        <w:t> </w:t>
      </w:r>
      <w:r>
        <w:rPr/>
        <w:t>tributário</w:t>
      </w:r>
      <w:r>
        <w:rPr>
          <w:spacing w:val="-1"/>
        </w:rPr>
        <w:t> </w:t>
      </w:r>
      <w:r>
        <w:rPr/>
        <w:t>favorecido</w:t>
      </w:r>
      <w:r>
        <w:rPr>
          <w:spacing w:val="-1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referida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Complementar.</w:t>
      </w:r>
    </w:p>
    <w:p>
      <w:pPr>
        <w:pStyle w:val="BodyText"/>
      </w:pPr>
    </w:p>
    <w:p>
      <w:pPr>
        <w:pStyle w:val="BodyText"/>
        <w:spacing w:before="238"/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both"/>
      </w:pPr>
      <w:r>
        <w:rPr/>
        <w:t>FORMA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CRITÉRIOS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SELEÇÃO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FORNECEDOR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FORNECIMENTO</w:t>
      </w:r>
    </w:p>
    <w:p>
      <w:pPr>
        <w:pStyle w:val="BodyText"/>
        <w:spacing w:before="237"/>
        <w:rPr>
          <w:rFonts w:ascii="Arial"/>
          <w:b/>
        </w:rPr>
      </w:pPr>
    </w:p>
    <w:p>
      <w:pPr>
        <w:pStyle w:val="Heading2"/>
      </w:pPr>
      <w:r>
        <w:rPr/>
        <w:t>Forma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seleção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critério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julgamento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>
          <w:spacing w:val="-2"/>
        </w:rPr>
        <w:t>proposta</w:t>
      </w:r>
    </w:p>
    <w:p>
      <w:pPr>
        <w:pStyle w:val="Heading2"/>
        <w:spacing w:after="0"/>
        <w:sectPr>
          <w:pgSz w:w="11900" w:h="16840"/>
          <w:pgMar w:header="0" w:footer="1212" w:top="520" w:bottom="140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508" w:val="left" w:leader="none"/>
        </w:tabs>
        <w:spacing w:line="357" w:lineRule="auto" w:before="79" w:after="0"/>
        <w:ind w:left="113" w:right="96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fornecedor</w:t>
      </w:r>
      <w:r>
        <w:rPr>
          <w:spacing w:val="-13"/>
          <w:sz w:val="21"/>
        </w:rPr>
        <w:t> </w:t>
      </w:r>
      <w:r>
        <w:rPr>
          <w:sz w:val="21"/>
        </w:rPr>
        <w:t>será</w:t>
      </w:r>
      <w:r>
        <w:rPr>
          <w:spacing w:val="-13"/>
          <w:sz w:val="21"/>
        </w:rPr>
        <w:t> </w:t>
      </w:r>
      <w:r>
        <w:rPr>
          <w:sz w:val="21"/>
        </w:rPr>
        <w:t>selecionado</w:t>
      </w:r>
      <w:r>
        <w:rPr>
          <w:spacing w:val="-13"/>
          <w:sz w:val="21"/>
        </w:rPr>
        <w:t> </w:t>
      </w:r>
      <w:r>
        <w:rPr>
          <w:sz w:val="21"/>
        </w:rPr>
        <w:t>por</w:t>
      </w:r>
      <w:r>
        <w:rPr>
          <w:spacing w:val="-13"/>
          <w:sz w:val="21"/>
        </w:rPr>
        <w:t> </w:t>
      </w:r>
      <w:r>
        <w:rPr>
          <w:sz w:val="21"/>
        </w:rPr>
        <w:t>meio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contratação</w:t>
      </w:r>
      <w:r>
        <w:rPr>
          <w:spacing w:val="-13"/>
          <w:sz w:val="21"/>
        </w:rPr>
        <w:t> </w:t>
      </w:r>
      <w:r>
        <w:rPr>
          <w:sz w:val="21"/>
        </w:rPr>
        <w:t>direta</w:t>
      </w:r>
      <w:r>
        <w:rPr>
          <w:spacing w:val="-13"/>
          <w:sz w:val="21"/>
        </w:rPr>
        <w:t> </w:t>
      </w:r>
      <w:r>
        <w:rPr>
          <w:sz w:val="21"/>
        </w:rPr>
        <w:t>-</w:t>
      </w:r>
      <w:r>
        <w:rPr>
          <w:spacing w:val="-13"/>
          <w:sz w:val="21"/>
        </w:rPr>
        <w:t> </w:t>
      </w:r>
      <w:r>
        <w:rPr>
          <w:sz w:val="21"/>
        </w:rPr>
        <w:t>inexigibilidade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contratação</w:t>
      </w:r>
      <w:r>
        <w:rPr>
          <w:spacing w:val="-13"/>
          <w:sz w:val="21"/>
        </w:rPr>
        <w:t> </w:t>
      </w:r>
      <w:r>
        <w:rPr>
          <w:sz w:val="21"/>
        </w:rPr>
        <w:t>-</w:t>
      </w:r>
      <w:r>
        <w:rPr>
          <w:spacing w:val="-13"/>
          <w:sz w:val="21"/>
        </w:rPr>
        <w:t> </w:t>
      </w:r>
      <w:r>
        <w:rPr>
          <w:sz w:val="21"/>
        </w:rPr>
        <w:t>por</w:t>
      </w:r>
      <w:r>
        <w:rPr>
          <w:spacing w:val="-13"/>
          <w:sz w:val="21"/>
        </w:rPr>
        <w:t> </w:t>
      </w:r>
      <w:r>
        <w:rPr>
          <w:sz w:val="21"/>
        </w:rPr>
        <w:t>se</w:t>
      </w:r>
      <w:r>
        <w:rPr>
          <w:spacing w:val="-13"/>
          <w:sz w:val="21"/>
        </w:rPr>
        <w:t> </w:t>
      </w:r>
      <w:r>
        <w:rPr>
          <w:sz w:val="21"/>
        </w:rPr>
        <w:t>tratar</w:t>
      </w:r>
      <w:r>
        <w:rPr>
          <w:spacing w:val="-13"/>
          <w:sz w:val="21"/>
        </w:rPr>
        <w:t> </w:t>
      </w:r>
      <w:r>
        <w:rPr>
          <w:sz w:val="21"/>
        </w:rPr>
        <w:t>de continuidade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serviço</w:t>
      </w:r>
      <w:r>
        <w:rPr>
          <w:spacing w:val="-6"/>
          <w:sz w:val="21"/>
        </w:rPr>
        <w:t> </w:t>
      </w:r>
      <w:r>
        <w:rPr>
          <w:sz w:val="21"/>
        </w:rPr>
        <w:t>já</w:t>
      </w:r>
      <w:r>
        <w:rPr>
          <w:spacing w:val="-6"/>
          <w:sz w:val="21"/>
        </w:rPr>
        <w:t> </w:t>
      </w:r>
      <w:r>
        <w:rPr>
          <w:sz w:val="21"/>
        </w:rPr>
        <w:t>em</w:t>
      </w:r>
      <w:r>
        <w:rPr>
          <w:spacing w:val="-6"/>
          <w:sz w:val="21"/>
        </w:rPr>
        <w:t> </w:t>
      </w:r>
      <w:r>
        <w:rPr>
          <w:sz w:val="21"/>
        </w:rPr>
        <w:t>operação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TJAC,</w:t>
      </w:r>
      <w:r>
        <w:rPr>
          <w:spacing w:val="-6"/>
          <w:sz w:val="21"/>
        </w:rPr>
        <w:t> </w:t>
      </w:r>
      <w:r>
        <w:rPr>
          <w:sz w:val="21"/>
        </w:rPr>
        <w:t>bem</w:t>
      </w:r>
      <w:r>
        <w:rPr>
          <w:spacing w:val="-6"/>
          <w:sz w:val="21"/>
        </w:rPr>
        <w:t> </w:t>
      </w:r>
      <w:r>
        <w:rPr>
          <w:sz w:val="21"/>
        </w:rPr>
        <w:t>como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exclusividade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fornecimento.</w:t>
      </w:r>
    </w:p>
    <w:p>
      <w:pPr>
        <w:pStyle w:val="Heading2"/>
        <w:spacing w:before="181"/>
      </w:pPr>
      <w:r>
        <w:rPr/>
        <w:t>Forma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fornecimento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0" w:after="0"/>
        <w:ind w:left="503" w:right="0" w:hanging="39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fornecimento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continuado.</w:t>
      </w:r>
    </w:p>
    <w:p>
      <w:pPr>
        <w:pStyle w:val="BodyText"/>
        <w:spacing w:before="57"/>
      </w:pPr>
    </w:p>
    <w:p>
      <w:pPr>
        <w:pStyle w:val="Heading2"/>
      </w:pPr>
      <w:r>
        <w:rPr/>
        <w:t>Exigências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habilitação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40" w:lineRule="auto" w:before="0" w:after="0"/>
        <w:ind w:left="503" w:right="0" w:hanging="390"/>
        <w:jc w:val="left"/>
        <w:rPr>
          <w:sz w:val="21"/>
        </w:rPr>
      </w:pPr>
      <w:r>
        <w:rPr>
          <w:spacing w:val="-2"/>
          <w:sz w:val="21"/>
        </w:rPr>
        <w:t>Para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ﬁns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habilitação,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licitante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comprovar,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dentre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outros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requisitos,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seguintes:</w:t>
      </w:r>
    </w:p>
    <w:p>
      <w:pPr>
        <w:pStyle w:val="BodyText"/>
        <w:spacing w:before="57"/>
      </w:pPr>
    </w:p>
    <w:p>
      <w:pPr>
        <w:pStyle w:val="Heading2"/>
      </w:pPr>
      <w:r>
        <w:rPr/>
        <w:t>Qualificação</w:t>
      </w:r>
      <w:r>
        <w:rPr>
          <w:spacing w:val="-6"/>
        </w:rPr>
        <w:t> </w:t>
      </w:r>
      <w:r>
        <w:rPr>
          <w:spacing w:val="-2"/>
        </w:rPr>
        <w:t>Técnica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699" w:val="left" w:leader="none"/>
        </w:tabs>
        <w:spacing w:line="357" w:lineRule="auto" w:before="0" w:after="0"/>
        <w:ind w:left="113" w:right="95" w:firstLine="0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Comprovação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aptidão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para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fornecimento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bens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compatível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com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objeto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desta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contratação,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por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meio da apresentação de certidões ou atestados, emitido por pessoas jurídicas de direito público ou privado.</w:t>
      </w:r>
    </w:p>
    <w:p>
      <w:pPr>
        <w:pStyle w:val="ListParagraph"/>
        <w:numPr>
          <w:ilvl w:val="2"/>
          <w:numId w:val="1"/>
        </w:numPr>
        <w:tabs>
          <w:tab w:pos="732" w:val="left" w:leader="none"/>
        </w:tabs>
        <w:spacing w:line="357" w:lineRule="auto" w:before="0" w:after="0"/>
        <w:ind w:left="113" w:right="103" w:firstLine="0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Será admitida, para fins de comprovação, a apresentação de diferentes atestados executados de forma </w:t>
      </w:r>
      <w:r>
        <w:rPr>
          <w:rFonts w:ascii="Arial" w:hAnsi="Arial"/>
          <w:i/>
          <w:spacing w:val="-2"/>
          <w:sz w:val="21"/>
        </w:rPr>
        <w:t>concomitante.</w:t>
      </w:r>
    </w:p>
    <w:p>
      <w:pPr>
        <w:pStyle w:val="ListParagraph"/>
        <w:numPr>
          <w:ilvl w:val="2"/>
          <w:numId w:val="1"/>
        </w:numPr>
        <w:tabs>
          <w:tab w:pos="761" w:val="left" w:leader="none"/>
        </w:tabs>
        <w:spacing w:line="357" w:lineRule="auto" w:before="1" w:after="0"/>
        <w:ind w:left="113" w:right="99" w:firstLine="0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Os atestados de capacidade técnica poderão ser apresentados em nome da matriz ou da filial do </w:t>
      </w:r>
      <w:r>
        <w:rPr>
          <w:rFonts w:ascii="Arial" w:hAnsi="Arial"/>
          <w:i/>
          <w:spacing w:val="-2"/>
          <w:sz w:val="21"/>
        </w:rPr>
        <w:t>fornecedor.</w:t>
      </w:r>
    </w:p>
    <w:p>
      <w:pPr>
        <w:pStyle w:val="ListParagraph"/>
        <w:numPr>
          <w:ilvl w:val="2"/>
          <w:numId w:val="1"/>
        </w:numPr>
        <w:tabs>
          <w:tab w:pos="770" w:val="left" w:leader="none"/>
        </w:tabs>
        <w:spacing w:line="357" w:lineRule="auto" w:before="0" w:after="0"/>
        <w:ind w:left="113" w:right="100" w:firstLine="0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O fornecedor disponibilizará todas as informações necessárias à comprovação da legitimidade dos atestados,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apresentando,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quando</w:t>
      </w:r>
      <w:r>
        <w:rPr>
          <w:rFonts w:ascii="Arial" w:hAnsi="Arial"/>
          <w:i/>
          <w:spacing w:val="37"/>
          <w:sz w:val="21"/>
        </w:rPr>
        <w:t> </w:t>
      </w:r>
      <w:r>
        <w:rPr>
          <w:rFonts w:ascii="Arial" w:hAnsi="Arial"/>
          <w:i/>
          <w:sz w:val="21"/>
        </w:rPr>
        <w:t>solicitado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pela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Administração,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cópia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do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contrato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que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deu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suporte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à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z w:val="21"/>
        </w:rPr>
        <w:t>contratação, endereço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atual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contratante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local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em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que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foi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executado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objeto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contratado,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dentre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outros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documentos.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38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340" w:right="0" w:hanging="227"/>
        <w:jc w:val="both"/>
      </w:pPr>
      <w:r>
        <w:rPr/>
        <w:t>ESTIMATIVAS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VALOR</w:t>
      </w:r>
      <w:r>
        <w:rPr>
          <w:spacing w:val="3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31" w:val="left" w:leader="none"/>
        </w:tabs>
        <w:spacing w:line="357" w:lineRule="auto" w:before="0" w:after="0"/>
        <w:ind w:left="113" w:right="97" w:firstLine="0"/>
        <w:jc w:val="left"/>
        <w:rPr>
          <w:sz w:val="21"/>
        </w:rPr>
      </w:pPr>
      <w:r>
        <w:rPr>
          <w:sz w:val="21"/>
        </w:rPr>
        <w:t>O custo estimado total da contratação é de R$</w:t>
      </w:r>
      <w:r>
        <w:rPr>
          <w:spacing w:val="18"/>
          <w:sz w:val="21"/>
        </w:rPr>
        <w:t> </w:t>
      </w:r>
      <w:r>
        <w:rPr>
          <w:rFonts w:ascii="Arial" w:hAnsi="Arial"/>
          <w:b/>
          <w:sz w:val="21"/>
        </w:rPr>
        <w:t>131.206,56 </w:t>
      </w:r>
      <w:r>
        <w:rPr>
          <w:sz w:val="21"/>
        </w:rPr>
        <w:t>(cento e trinta e um mil duzentos e seis reais e</w:t>
      </w:r>
      <w:r>
        <w:rPr>
          <w:spacing w:val="80"/>
          <w:sz w:val="21"/>
        </w:rPr>
        <w:t> </w:t>
      </w:r>
      <w:r>
        <w:rPr>
          <w:sz w:val="21"/>
        </w:rPr>
        <w:t>cinquenta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seis</w:t>
      </w:r>
      <w:r>
        <w:rPr>
          <w:spacing w:val="-6"/>
          <w:sz w:val="21"/>
        </w:rPr>
        <w:t> </w:t>
      </w:r>
      <w:r>
        <w:rPr>
          <w:sz w:val="21"/>
        </w:rPr>
        <w:t>centavos),</w:t>
      </w:r>
      <w:r>
        <w:rPr>
          <w:spacing w:val="-6"/>
          <w:sz w:val="21"/>
        </w:rPr>
        <w:t> </w:t>
      </w:r>
      <w:r>
        <w:rPr>
          <w:sz w:val="21"/>
        </w:rPr>
        <w:t>conforme</w:t>
      </w:r>
      <w:r>
        <w:rPr>
          <w:spacing w:val="-6"/>
          <w:sz w:val="21"/>
        </w:rPr>
        <w:t> </w:t>
      </w:r>
      <w:r>
        <w:rPr>
          <w:sz w:val="21"/>
        </w:rPr>
        <w:t>custos</w:t>
      </w:r>
      <w:r>
        <w:rPr>
          <w:spacing w:val="-6"/>
          <w:sz w:val="21"/>
        </w:rPr>
        <w:t> </w:t>
      </w:r>
      <w:r>
        <w:rPr>
          <w:sz w:val="21"/>
        </w:rPr>
        <w:t>unitários</w:t>
      </w:r>
      <w:r>
        <w:rPr>
          <w:spacing w:val="-6"/>
          <w:sz w:val="21"/>
        </w:rPr>
        <w:t> </w:t>
      </w:r>
      <w:r>
        <w:rPr>
          <w:sz w:val="21"/>
        </w:rPr>
        <w:t>apostos</w:t>
      </w:r>
      <w:r>
        <w:rPr>
          <w:spacing w:val="40"/>
          <w:sz w:val="21"/>
        </w:rPr>
        <w:t> </w:t>
      </w:r>
      <w:r>
        <w:rPr>
          <w:sz w:val="21"/>
        </w:rPr>
        <w:t>na</w:t>
      </w:r>
      <w:r>
        <w:rPr>
          <w:spacing w:val="-6"/>
          <w:sz w:val="21"/>
        </w:rPr>
        <w:t> </w:t>
      </w:r>
      <w:r>
        <w:rPr>
          <w:sz w:val="21"/>
        </w:rPr>
        <w:t>proposta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fornecedor.</w:t>
      </w:r>
    </w:p>
    <w:p>
      <w:pPr>
        <w:pStyle w:val="BodyText"/>
      </w:pPr>
    </w:p>
    <w:p>
      <w:pPr>
        <w:pStyle w:val="BodyText"/>
        <w:spacing w:before="57"/>
      </w:pPr>
    </w:p>
    <w:p>
      <w:pPr>
        <w:pStyle w:val="Heading1"/>
        <w:numPr>
          <w:ilvl w:val="0"/>
          <w:numId w:val="1"/>
        </w:numPr>
        <w:tabs>
          <w:tab w:pos="457" w:val="left" w:leader="none"/>
        </w:tabs>
        <w:spacing w:line="240" w:lineRule="auto" w:before="0" w:after="0"/>
        <w:ind w:left="457" w:right="0" w:hanging="344"/>
        <w:jc w:val="both"/>
      </w:pPr>
      <w:r>
        <w:rPr>
          <w:spacing w:val="-2"/>
        </w:rPr>
        <w:t>ADEQUAÇÃO</w:t>
      </w:r>
      <w:r>
        <w:rPr>
          <w:spacing w:val="-1"/>
        </w:rPr>
        <w:t> </w:t>
      </w:r>
      <w:r>
        <w:rPr>
          <w:spacing w:val="-2"/>
        </w:rPr>
        <w:t>ORÇAMENTÁRIA</w:t>
      </w:r>
    </w:p>
    <w:p>
      <w:pPr>
        <w:pStyle w:val="BodyText"/>
        <w:spacing w:before="5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357" w:lineRule="auto" w:before="0" w:after="0"/>
        <w:ind w:left="113" w:right="99" w:firstLine="0"/>
        <w:jc w:val="left"/>
        <w:rPr>
          <w:sz w:val="21"/>
        </w:rPr>
      </w:pPr>
      <w:r>
        <w:rPr>
          <w:sz w:val="21"/>
        </w:rPr>
        <w:t>As</w:t>
      </w:r>
      <w:r>
        <w:rPr>
          <w:spacing w:val="-7"/>
          <w:sz w:val="21"/>
        </w:rPr>
        <w:t> </w:t>
      </w:r>
      <w:r>
        <w:rPr>
          <w:sz w:val="21"/>
        </w:rPr>
        <w:t>despesas</w:t>
      </w:r>
      <w:r>
        <w:rPr>
          <w:spacing w:val="-7"/>
          <w:sz w:val="21"/>
        </w:rPr>
        <w:t> </w:t>
      </w:r>
      <w:r>
        <w:rPr>
          <w:sz w:val="21"/>
        </w:rPr>
        <w:t>decorrentes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presente</w:t>
      </w:r>
      <w:r>
        <w:rPr>
          <w:spacing w:val="-7"/>
          <w:sz w:val="21"/>
        </w:rPr>
        <w:t> </w:t>
      </w:r>
      <w:r>
        <w:rPr>
          <w:sz w:val="21"/>
        </w:rPr>
        <w:t>contratação</w:t>
      </w:r>
      <w:r>
        <w:rPr>
          <w:spacing w:val="-7"/>
          <w:sz w:val="21"/>
        </w:rPr>
        <w:t> </w:t>
      </w:r>
      <w:r>
        <w:rPr>
          <w:sz w:val="21"/>
        </w:rPr>
        <w:t>correrão</w:t>
      </w:r>
      <w:r>
        <w:rPr>
          <w:spacing w:val="-7"/>
          <w:sz w:val="21"/>
        </w:rPr>
        <w:t> </w:t>
      </w:r>
      <w:r>
        <w:rPr>
          <w:sz w:val="21"/>
        </w:rPr>
        <w:t>à</w:t>
      </w:r>
      <w:r>
        <w:rPr>
          <w:spacing w:val="-7"/>
          <w:sz w:val="21"/>
        </w:rPr>
        <w:t> </w:t>
      </w:r>
      <w:r>
        <w:rPr>
          <w:sz w:val="21"/>
        </w:rPr>
        <w:t>conta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recursos</w:t>
      </w:r>
      <w:r>
        <w:rPr>
          <w:spacing w:val="-7"/>
          <w:sz w:val="21"/>
        </w:rPr>
        <w:t> </w:t>
      </w:r>
      <w:r>
        <w:rPr>
          <w:sz w:val="21"/>
        </w:rPr>
        <w:t>especíﬁcos</w:t>
      </w:r>
      <w:r>
        <w:rPr>
          <w:spacing w:val="-7"/>
          <w:sz w:val="21"/>
        </w:rPr>
        <w:t> </w:t>
      </w:r>
      <w:r>
        <w:rPr>
          <w:sz w:val="21"/>
        </w:rPr>
        <w:t>consignados</w:t>
      </w:r>
      <w:r>
        <w:rPr>
          <w:spacing w:val="-7"/>
          <w:sz w:val="21"/>
        </w:rPr>
        <w:t> </w:t>
      </w:r>
      <w:r>
        <w:rPr>
          <w:sz w:val="21"/>
        </w:rPr>
        <w:t>no orçamento do Tribunal de Justiça do Estado do Acre..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181" w:after="0"/>
        <w:ind w:left="620" w:right="0" w:hanging="507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atendida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seguinte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dotação: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0" w:lineRule="auto" w:before="1" w:after="0"/>
        <w:ind w:left="893" w:right="0" w:hanging="180"/>
        <w:jc w:val="left"/>
        <w:rPr>
          <w:sz w:val="21"/>
        </w:rPr>
      </w:pPr>
      <w:r>
        <w:rPr>
          <w:spacing w:val="-2"/>
          <w:sz w:val="21"/>
        </w:rPr>
        <w:t>Programa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Trabalho: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[...];</w:t>
      </w:r>
    </w:p>
    <w:p>
      <w:pPr>
        <w:pStyle w:val="ListParagraph"/>
        <w:numPr>
          <w:ilvl w:val="0"/>
          <w:numId w:val="3"/>
        </w:numPr>
        <w:tabs>
          <w:tab w:pos="952" w:val="left" w:leader="none"/>
        </w:tabs>
        <w:spacing w:line="240" w:lineRule="auto" w:before="118" w:after="0"/>
        <w:ind w:left="952" w:right="0" w:hanging="239"/>
        <w:jc w:val="left"/>
        <w:rPr>
          <w:sz w:val="21"/>
        </w:rPr>
      </w:pPr>
      <w:r>
        <w:rPr>
          <w:spacing w:val="-4"/>
          <w:sz w:val="21"/>
        </w:rPr>
        <w:t>Fonte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Recursos: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[...];</w:t>
      </w:r>
    </w:p>
    <w:p>
      <w:pPr>
        <w:pStyle w:val="BodyText"/>
        <w:spacing w:before="119"/>
        <w:ind w:left="713"/>
      </w:pPr>
      <w:r>
        <w:rPr>
          <w:spacing w:val="-4"/>
        </w:rPr>
        <w:t>IV)</w:t>
      </w:r>
      <w:r>
        <w:rPr>
          <w:spacing w:val="-6"/>
        </w:rPr>
        <w:t> </w:t>
      </w:r>
      <w:r>
        <w:rPr>
          <w:spacing w:val="-4"/>
        </w:rPr>
        <w:t>Elemento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Despesa:</w:t>
      </w:r>
      <w:r>
        <w:rPr>
          <w:spacing w:val="-6"/>
        </w:rPr>
        <w:t> </w:t>
      </w:r>
      <w:r>
        <w:rPr>
          <w:spacing w:val="-4"/>
        </w:rPr>
        <w:t>[...];</w:t>
      </w:r>
    </w:p>
    <w:p>
      <w:pPr>
        <w:pStyle w:val="BodyText"/>
      </w:pPr>
    </w:p>
    <w:p>
      <w:pPr>
        <w:pStyle w:val="BodyText"/>
        <w:spacing w:before="175"/>
      </w:pP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357" w:lineRule="auto" w:before="0" w:after="0"/>
        <w:ind w:left="113" w:right="96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75"/>
          <w:sz w:val="21"/>
        </w:rPr>
        <w:t> </w:t>
      </w:r>
      <w:r>
        <w:rPr>
          <w:sz w:val="21"/>
        </w:rPr>
        <w:t>dotação</w:t>
      </w:r>
      <w:r>
        <w:rPr>
          <w:spacing w:val="75"/>
          <w:sz w:val="21"/>
        </w:rPr>
        <w:t> </w:t>
      </w:r>
      <w:r>
        <w:rPr>
          <w:sz w:val="21"/>
        </w:rPr>
        <w:t>relativa</w:t>
      </w:r>
      <w:r>
        <w:rPr>
          <w:spacing w:val="75"/>
          <w:sz w:val="21"/>
        </w:rPr>
        <w:t> </w:t>
      </w:r>
      <w:r>
        <w:rPr>
          <w:sz w:val="21"/>
        </w:rPr>
        <w:t>aos</w:t>
      </w:r>
      <w:r>
        <w:rPr>
          <w:spacing w:val="75"/>
          <w:sz w:val="21"/>
        </w:rPr>
        <w:t> </w:t>
      </w:r>
      <w:r>
        <w:rPr>
          <w:sz w:val="21"/>
        </w:rPr>
        <w:t>exercícios</w:t>
      </w:r>
      <w:r>
        <w:rPr>
          <w:spacing w:val="75"/>
          <w:sz w:val="21"/>
        </w:rPr>
        <w:t> </w:t>
      </w:r>
      <w:r>
        <w:rPr>
          <w:sz w:val="21"/>
        </w:rPr>
        <w:t>ﬁnanceiros</w:t>
      </w:r>
      <w:r>
        <w:rPr>
          <w:spacing w:val="75"/>
          <w:sz w:val="21"/>
        </w:rPr>
        <w:t> </w:t>
      </w:r>
      <w:r>
        <w:rPr>
          <w:sz w:val="21"/>
        </w:rPr>
        <w:t>subsequentes</w:t>
      </w:r>
      <w:r>
        <w:rPr>
          <w:spacing w:val="75"/>
          <w:sz w:val="21"/>
        </w:rPr>
        <w:t> </w:t>
      </w:r>
      <w:r>
        <w:rPr>
          <w:sz w:val="21"/>
        </w:rPr>
        <w:t>será</w:t>
      </w:r>
      <w:r>
        <w:rPr>
          <w:spacing w:val="75"/>
          <w:sz w:val="21"/>
        </w:rPr>
        <w:t> </w:t>
      </w:r>
      <w:r>
        <w:rPr>
          <w:sz w:val="21"/>
        </w:rPr>
        <w:t>indicada</w:t>
      </w:r>
      <w:r>
        <w:rPr>
          <w:spacing w:val="75"/>
          <w:sz w:val="21"/>
        </w:rPr>
        <w:t> </w:t>
      </w:r>
      <w:r>
        <w:rPr>
          <w:sz w:val="21"/>
        </w:rPr>
        <w:t>após</w:t>
      </w:r>
      <w:r>
        <w:rPr>
          <w:spacing w:val="75"/>
          <w:sz w:val="21"/>
        </w:rPr>
        <w:t> </w:t>
      </w:r>
      <w:r>
        <w:rPr>
          <w:sz w:val="21"/>
        </w:rPr>
        <w:t>aprovação</w:t>
      </w:r>
      <w:r>
        <w:rPr>
          <w:spacing w:val="75"/>
          <w:sz w:val="21"/>
        </w:rPr>
        <w:t> </w:t>
      </w:r>
      <w:r>
        <w:rPr>
          <w:sz w:val="21"/>
        </w:rPr>
        <w:t>da</w:t>
      </w:r>
      <w:r>
        <w:rPr>
          <w:spacing w:val="75"/>
          <w:sz w:val="21"/>
        </w:rPr>
        <w:t> </w:t>
      </w:r>
      <w:r>
        <w:rPr>
          <w:sz w:val="21"/>
        </w:rPr>
        <w:t>Lei Orçamentária</w:t>
      </w:r>
      <w:r>
        <w:rPr>
          <w:spacing w:val="-6"/>
          <w:sz w:val="21"/>
        </w:rPr>
        <w:t> </w:t>
      </w:r>
      <w:r>
        <w:rPr>
          <w:sz w:val="21"/>
        </w:rPr>
        <w:t>respectiva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liberação</w:t>
      </w:r>
      <w:r>
        <w:rPr>
          <w:spacing w:val="-6"/>
          <w:sz w:val="21"/>
        </w:rPr>
        <w:t> </w:t>
      </w:r>
      <w:r>
        <w:rPr>
          <w:sz w:val="21"/>
        </w:rPr>
        <w:t>dos</w:t>
      </w:r>
      <w:r>
        <w:rPr>
          <w:spacing w:val="-6"/>
          <w:sz w:val="21"/>
        </w:rPr>
        <w:t> </w:t>
      </w:r>
      <w:r>
        <w:rPr>
          <w:sz w:val="21"/>
        </w:rPr>
        <w:t>créditos</w:t>
      </w:r>
      <w:r>
        <w:rPr>
          <w:spacing w:val="-6"/>
          <w:sz w:val="21"/>
        </w:rPr>
        <w:t> </w:t>
      </w:r>
      <w:r>
        <w:rPr>
          <w:sz w:val="21"/>
        </w:rPr>
        <w:t>correspondentes,</w:t>
      </w:r>
      <w:r>
        <w:rPr>
          <w:spacing w:val="-6"/>
          <w:sz w:val="21"/>
        </w:rPr>
        <w:t> </w:t>
      </w:r>
      <w:r>
        <w:rPr>
          <w:sz w:val="21"/>
        </w:rPr>
        <w:t>mediante</w:t>
      </w:r>
      <w:r>
        <w:rPr>
          <w:spacing w:val="-6"/>
          <w:sz w:val="21"/>
        </w:rPr>
        <w:t> </w:t>
      </w:r>
      <w:r>
        <w:rPr>
          <w:sz w:val="21"/>
        </w:rPr>
        <w:t>apostilamento.</w:t>
      </w:r>
    </w:p>
    <w:p>
      <w:pPr>
        <w:pStyle w:val="ListParagraph"/>
        <w:spacing w:after="0" w:line="357" w:lineRule="auto"/>
        <w:jc w:val="left"/>
        <w:rPr>
          <w:sz w:val="21"/>
        </w:rPr>
        <w:sectPr>
          <w:pgSz w:w="11900" w:h="16840"/>
          <w:pgMar w:header="0" w:footer="1212" w:top="520" w:bottom="1400" w:left="566" w:right="566"/>
        </w:sectPr>
      </w:pPr>
    </w:p>
    <w:p>
      <w:pPr>
        <w:pStyle w:val="BodyText"/>
        <w:spacing w:before="79"/>
        <w:ind w:left="113"/>
      </w:pPr>
      <w:r>
        <w:rPr>
          <w:spacing w:val="-2"/>
        </w:rPr>
        <w:t>Data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assinatura</w:t>
      </w:r>
      <w:r>
        <w:rPr>
          <w:spacing w:val="-11"/>
        </w:rPr>
        <w:t> </w:t>
      </w:r>
      <w:r>
        <w:rPr>
          <w:spacing w:val="-2"/>
        </w:rPr>
        <w:t>eletrônicas.</w:t>
      </w:r>
    </w:p>
    <w:p>
      <w:pPr>
        <w:pStyle w:val="BodyText"/>
        <w:spacing w:before="207"/>
      </w:pPr>
    </w:p>
    <w:p>
      <w:pPr>
        <w:spacing w:before="0"/>
        <w:ind w:left="1178" w:right="0" w:firstLine="0"/>
        <w:jc w:val="lef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527049</wp:posOffset>
            </wp:positionH>
            <wp:positionV relativeFrom="paragraph">
              <wp:posOffset>-103093</wp:posOffset>
            </wp:positionV>
            <wp:extent cx="476249" cy="31432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Documento</w:t>
      </w:r>
      <w:r>
        <w:rPr>
          <w:spacing w:val="9"/>
          <w:sz w:val="13"/>
        </w:rPr>
        <w:t> </w:t>
      </w:r>
      <w:r>
        <w:rPr>
          <w:sz w:val="13"/>
        </w:rPr>
        <w:t>assinado</w:t>
      </w:r>
      <w:r>
        <w:rPr>
          <w:spacing w:val="9"/>
          <w:sz w:val="13"/>
        </w:rPr>
        <w:t> </w:t>
      </w:r>
      <w:r>
        <w:rPr>
          <w:sz w:val="13"/>
        </w:rPr>
        <w:t>eletronicamente</w:t>
      </w:r>
      <w:r>
        <w:rPr>
          <w:spacing w:val="10"/>
          <w:sz w:val="13"/>
        </w:rPr>
        <w:t> </w:t>
      </w:r>
      <w:r>
        <w:rPr>
          <w:sz w:val="13"/>
        </w:rPr>
        <w:t>por</w:t>
      </w:r>
      <w:r>
        <w:rPr>
          <w:spacing w:val="15"/>
          <w:sz w:val="13"/>
        </w:rPr>
        <w:t> </w:t>
      </w:r>
      <w:r>
        <w:rPr>
          <w:rFonts w:ascii="Arial" w:hAnsi="Arial"/>
          <w:b/>
          <w:sz w:val="13"/>
        </w:rPr>
        <w:t>ELIELCIO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CANEDO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SILVA</w:t>
      </w:r>
      <w:r>
        <w:rPr>
          <w:sz w:val="13"/>
        </w:rPr>
        <w:t>,</w:t>
      </w:r>
      <w:r>
        <w:rPr>
          <w:spacing w:val="9"/>
          <w:sz w:val="13"/>
        </w:rPr>
        <w:t> </w:t>
      </w:r>
      <w:r>
        <w:rPr>
          <w:rFonts w:ascii="Arial" w:hAnsi="Arial"/>
          <w:b/>
          <w:sz w:val="13"/>
        </w:rPr>
        <w:t>Técnico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Judiciário</w:t>
      </w:r>
      <w:r>
        <w:rPr>
          <w:rFonts w:ascii="Arial" w:hAnsi="Arial"/>
          <w:b/>
          <w:spacing w:val="9"/>
          <w:sz w:val="13"/>
        </w:rPr>
        <w:t> </w:t>
      </w:r>
      <w:r>
        <w:rPr>
          <w:sz w:val="13"/>
        </w:rPr>
        <w:t>em</w:t>
      </w:r>
      <w:r>
        <w:rPr>
          <w:spacing w:val="10"/>
          <w:sz w:val="13"/>
        </w:rPr>
        <w:t> </w:t>
      </w:r>
      <w:r>
        <w:rPr>
          <w:sz w:val="13"/>
        </w:rPr>
        <w:t>06/03/2025</w:t>
      </w:r>
      <w:r>
        <w:rPr>
          <w:spacing w:val="9"/>
          <w:sz w:val="13"/>
        </w:rPr>
        <w:t> </w:t>
      </w:r>
      <w:r>
        <w:rPr>
          <w:sz w:val="13"/>
        </w:rPr>
        <w:t>às</w:t>
      </w:r>
      <w:r>
        <w:rPr>
          <w:spacing w:val="10"/>
          <w:sz w:val="13"/>
        </w:rPr>
        <w:t> </w:t>
      </w:r>
      <w:r>
        <w:rPr>
          <w:spacing w:val="-2"/>
          <w:sz w:val="13"/>
        </w:rPr>
        <w:t>09:43:44.</w:t>
      </w:r>
    </w:p>
    <w:p>
      <w:pPr>
        <w:pStyle w:val="BodyText"/>
        <w:spacing w:before="1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431799</wp:posOffset>
                </wp:positionH>
                <wp:positionV relativeFrom="paragraph">
                  <wp:posOffset>259178</wp:posOffset>
                </wp:positionV>
                <wp:extent cx="6705600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705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9525">
                              <a:moveTo>
                                <a:pt x="6705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05599" y="0"/>
                              </a:lnTo>
                              <a:lnTo>
                                <a:pt x="6705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99996pt;margin-top:20.40777pt;width:527.999958pt;height:.75pt;mso-position-horizontal-relative:page;mso-position-vertical-relative:paragraph;z-index:-15727616;mso-wrap-distance-left:0;mso-wrap-distance-right:0" id="docshape8" filled="true" fillcolor="#d3d3d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0"/>
        <w:rPr>
          <w:sz w:val="13"/>
        </w:rPr>
      </w:pPr>
    </w:p>
    <w:p>
      <w:pPr>
        <w:spacing w:line="249" w:lineRule="auto" w:before="1"/>
        <w:ind w:left="1718" w:right="136" w:firstLine="0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544194</wp:posOffset>
            </wp:positionH>
            <wp:positionV relativeFrom="paragraph">
              <wp:posOffset>-216825</wp:posOffset>
            </wp:positionV>
            <wp:extent cx="781049" cy="781049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Para conferir a autenticidade do documento, utilize um leitor de QRCode ou acesse o endereço </w:t>
      </w:r>
      <w:hyperlink r:id="rId9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> </w:t>
      </w:r>
      <w:r>
        <w:rPr>
          <w:sz w:val="15"/>
        </w:rPr>
        <w:t>e informe a </w:t>
      </w:r>
      <w:r>
        <w:rPr>
          <w:sz w:val="15"/>
        </w:rPr>
        <w:t>chancela </w:t>
      </w:r>
      <w:r>
        <w:rPr>
          <w:rFonts w:ascii="Arial" w:hAnsi="Arial"/>
          <w:b/>
          <w:spacing w:val="-2"/>
          <w:sz w:val="15"/>
        </w:rPr>
        <w:t>RP5A.OKBE.TXK5.9ZAF</w:t>
      </w:r>
    </w:p>
    <w:sectPr>
      <w:pgSz w:w="11900" w:h="16840"/>
      <w:pgMar w:header="0" w:footer="1212" w:top="520" w:bottom="14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5921664" id="docshapegroup1" coordorigin="760,15346" coordsize="10385,41">
              <v:rect style="position:absolute;left:760;top:15346;width:10385;height:20" id="docshape2" filled="true" fillcolor="#999999" stroked="false">
                <v:fill type="solid"/>
              </v:rect>
              <v:shape style="position:absolute;left:760;top:15346;width:10385;height:41" id="docshape3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4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3.969498pt;margin-top:785.336304pt;width:146.9pt;height:27.35pt;mso-position-horizontal-relative:page;mso-position-vertical-relative:page;z-index:-15921152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3212-</w:t>
                    </w:r>
                    <w:r>
                      <w:rPr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)"/>
      <w:lvlJc w:val="left"/>
      <w:pPr>
        <w:ind w:left="894" w:hanging="1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6" w:hanging="1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3" w:hanging="1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0" w:hanging="1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6" w:hanging="1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3" w:hanging="1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0" w:hanging="1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7" w:hanging="1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3" w:hanging="18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)"/>
      <w:lvlJc w:val="left"/>
      <w:pPr>
        <w:ind w:left="907" w:hanging="1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6" w:hanging="1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3" w:hanging="1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0" w:hanging="1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6" w:hanging="1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3" w:hanging="1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0" w:hanging="1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7" w:hanging="1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3" w:hanging="18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1" w:hanging="22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525"/>
        <w:jc w:val="left"/>
      </w:pPr>
      <w:rPr>
        <w:rFonts w:hint="default"/>
        <w:spacing w:val="0"/>
        <w:w w:val="8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" w:hanging="525"/>
        <w:jc w:val="left"/>
      </w:pPr>
      <w:rPr>
        <w:rFonts w:hint="default"/>
        <w:spacing w:val="0"/>
        <w:w w:val="9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01" w:hanging="52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840" w:hanging="5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900" w:hanging="5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73" w:hanging="5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846" w:hanging="5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20" w:hanging="525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40" w:hanging="227"/>
      <w:jc w:val="both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appgrp.tjac.jus.br/grp/acessoexterno/programaAcessoExterno.faces?codigo=670270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2025-05-05T15:12:44Z</dcterms:created>
  <dcterms:modified xsi:type="dcterms:W3CDTF">2025-05-05T15:12:44Z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2025-05-05T00:00:00Z</vt:filetime>
  </property>
  <property fmtid="{D5CDD505-2E9C-101B-9397-08002B2CF9AE}" pid="5" name="Producer">
    <vt:lpwstr>Skia/PDF m86</vt:lpwstr>
  </property>
</Properties>
</file>